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8388A" w14:textId="77777777" w:rsidR="00047CBB" w:rsidRPr="00F436D6" w:rsidRDefault="00047CBB" w:rsidP="00047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ЗАТВЕРДЖЕНО </w:t>
      </w: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наказ Міністерства освіти і науки України             </w:t>
      </w:r>
    </w:p>
    <w:p w14:paraId="3FDDCD8A" w14:textId="77777777" w:rsidR="00047CBB" w:rsidRPr="00F436D6" w:rsidRDefault="00047CBB" w:rsidP="00047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№                        </w:t>
      </w:r>
    </w:p>
    <w:p w14:paraId="3B2304F2" w14:textId="77777777" w:rsidR="00047CBB" w:rsidRPr="00F436D6" w:rsidRDefault="00047CBB" w:rsidP="00047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49817B46" w14:textId="77777777" w:rsidR="00047CBB" w:rsidRPr="00F436D6" w:rsidRDefault="00047CBB" w:rsidP="00047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o20"/>
      <w:bookmarkEnd w:id="0"/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Зареєстровано в Міністерстві </w:t>
      </w: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юстиції України </w:t>
      </w: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                         </w:t>
      </w:r>
      <w:r w:rsidRPr="00F436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за №                              </w:t>
      </w:r>
    </w:p>
    <w:p w14:paraId="07631196" w14:textId="77777777" w:rsidR="00047CBB" w:rsidRPr="00F436D6" w:rsidRDefault="00047CBB" w:rsidP="00047CBB">
      <w:pPr>
        <w:jc w:val="center"/>
        <w:rPr>
          <w:rFonts w:ascii="Times New Roman" w:hAnsi="Times New Roman" w:cs="Times New Roman"/>
          <w:b/>
          <w:caps/>
          <w:sz w:val="16"/>
          <w:szCs w:val="28"/>
        </w:rPr>
      </w:pPr>
    </w:p>
    <w:p w14:paraId="5038DF8A" w14:textId="77777777" w:rsidR="00047CBB" w:rsidRPr="00F436D6" w:rsidRDefault="00047CBB" w:rsidP="00047CB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36D6">
        <w:rPr>
          <w:rFonts w:ascii="Times New Roman" w:hAnsi="Times New Roman" w:cs="Times New Roman"/>
          <w:b/>
          <w:caps/>
          <w:sz w:val="28"/>
          <w:szCs w:val="28"/>
        </w:rPr>
        <w:t>Типове положення</w:t>
      </w:r>
    </w:p>
    <w:p w14:paraId="30E49191" w14:textId="77777777" w:rsidR="00047CBB" w:rsidRPr="00F436D6" w:rsidRDefault="00047CBB" w:rsidP="0004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6">
        <w:rPr>
          <w:rFonts w:ascii="Times New Roman" w:hAnsi="Times New Roman" w:cs="Times New Roman"/>
          <w:b/>
          <w:sz w:val="28"/>
          <w:szCs w:val="28"/>
        </w:rPr>
        <w:t>про кваліфікаційний центр</w:t>
      </w:r>
    </w:p>
    <w:p w14:paraId="4BB138BF" w14:textId="77777777" w:rsidR="00047CBB" w:rsidRPr="00F436D6" w:rsidRDefault="00047CBB" w:rsidP="00047CBB">
      <w:pPr>
        <w:rPr>
          <w:rFonts w:ascii="Times New Roman" w:hAnsi="Times New Roman" w:cs="Times New Roman"/>
          <w:b/>
          <w:sz w:val="20"/>
          <w:szCs w:val="28"/>
        </w:rPr>
      </w:pPr>
    </w:p>
    <w:p w14:paraId="68DAE5C1" w14:textId="77777777" w:rsidR="00047CBB" w:rsidRPr="00F436D6" w:rsidRDefault="00047CBB" w:rsidP="0004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6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14:paraId="0F05E333" w14:textId="6FE9CE7A" w:rsidR="00377C48" w:rsidRDefault="00047CBB" w:rsidP="00047C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77C48" w:rsidRPr="0037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Кваліфікаційний центр (далі – Центр)– суб'єкт, акредитований Національним агентством кваліфікацій здійснювати оцінювання результатів навчання осіб (зокрема, здобутих шляхом неформальної чи </w:t>
      </w:r>
      <w:proofErr w:type="spellStart"/>
      <w:r w:rsidR="00377C48" w:rsidRPr="00377C48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інформальної</w:t>
      </w:r>
      <w:proofErr w:type="spellEnd"/>
      <w:r w:rsidR="00377C48" w:rsidRPr="0037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освіти), присвоєння та/або підтвердження професійних кваліфікацій, а також здійснювати визнання відповідних професійних кваліфікацій, здобутих у інших країнах</w:t>
      </w:r>
      <w:r w:rsidR="00377C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7C48" w:rsidRPr="0037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внесений до Реєстру кваліфікаційних центрів.</w:t>
      </w:r>
    </w:p>
    <w:p w14:paraId="79BDFB74" w14:textId="1E37BF14" w:rsidR="00047CBB" w:rsidRPr="00F436D6" w:rsidRDefault="00047CBB" w:rsidP="00047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436D6">
        <w:rPr>
          <w:rFonts w:ascii="Times New Roman" w:hAnsi="Times New Roman" w:cs="Times New Roman"/>
          <w:sz w:val="28"/>
          <w:szCs w:val="28"/>
        </w:rPr>
        <w:t>Центр утворюється та ліквідується у встановленому законом порядку. Центр може здійснювати свою діяльність як юридична особа або як відокремлений підрозділ юридичної особи, фізична особа-підприємець</w:t>
      </w:r>
      <w:r w:rsidR="004C7501">
        <w:rPr>
          <w:rFonts w:ascii="Times New Roman" w:hAnsi="Times New Roman" w:cs="Times New Roman"/>
          <w:sz w:val="28"/>
          <w:szCs w:val="28"/>
        </w:rPr>
        <w:t>.</w:t>
      </w:r>
    </w:p>
    <w:p w14:paraId="0864794B" w14:textId="66B7C8BD" w:rsidR="00047CBB" w:rsidRPr="00F436D6" w:rsidRDefault="00047CBB" w:rsidP="00047C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Відповідно цього Типового положення Центр може розробляти своє положення, що затверджується засновником </w:t>
      </w:r>
      <w:r w:rsidR="001E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 </w:t>
      </w: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уповноваженим органом.</w:t>
      </w:r>
    </w:p>
    <w:p w14:paraId="118DF84F" w14:textId="77777777" w:rsidR="00047CBB" w:rsidRPr="00F436D6" w:rsidRDefault="00047CBB" w:rsidP="00047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4 </w:t>
      </w: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своїй діяльності Центр керується </w:t>
      </w:r>
      <w:r w:rsidRPr="00F436D6">
        <w:rPr>
          <w:rFonts w:ascii="Times New Roman" w:hAnsi="Times New Roman" w:cs="Times New Roman"/>
          <w:sz w:val="28"/>
          <w:szCs w:val="28"/>
        </w:rPr>
        <w:t>Конституцією України, законами України, актами Президента України, Кабінету Міністрів України, нормативно-правовими актами центральних органів виконавчої влади, іншими актами у сфері кваліфікацій, прийнятими відповідно до Конституції та законів України, методичними рекомендаціями Національного агентства кваліфікацій, а також цим Типовим положенням.</w:t>
      </w:r>
    </w:p>
    <w:p w14:paraId="37151503" w14:textId="77777777" w:rsidR="00047CBB" w:rsidRPr="00F436D6" w:rsidRDefault="00047CBB" w:rsidP="00047C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b/>
          <w:sz w:val="28"/>
          <w:szCs w:val="28"/>
        </w:rPr>
        <w:t>ІІ. Основні завдання Центру</w:t>
      </w:r>
    </w:p>
    <w:p w14:paraId="3ED3F280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>5. Основними завданнями Центру є:</w:t>
      </w:r>
    </w:p>
    <w:p w14:paraId="640AED3E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1) оцінювання та визнання результатів навчання, присвоєння та/або підтвердження професійних кваліфікацій за процедурами, які дозволяють об’єктивно та неупереджено оцінити результати формального, неформального та </w:t>
      </w:r>
      <w:proofErr w:type="spellStart"/>
      <w:r w:rsidRPr="00F436D6">
        <w:rPr>
          <w:rFonts w:ascii="Times New Roman" w:hAnsi="Times New Roman" w:cs="Times New Roman"/>
          <w:sz w:val="28"/>
          <w:szCs w:val="28"/>
        </w:rPr>
        <w:t>інформального</w:t>
      </w:r>
      <w:proofErr w:type="spellEnd"/>
      <w:r w:rsidRPr="00F436D6">
        <w:rPr>
          <w:rFonts w:ascii="Times New Roman" w:hAnsi="Times New Roman" w:cs="Times New Roman"/>
          <w:sz w:val="28"/>
          <w:szCs w:val="28"/>
        </w:rPr>
        <w:t xml:space="preserve"> навчання </w:t>
      </w:r>
      <w:r w:rsidRPr="00F436D6">
        <w:rPr>
          <w:rFonts w:ascii="Times New Roman" w:hAnsi="Times New Roman" w:cs="Times New Roman"/>
          <w:iCs/>
          <w:sz w:val="28"/>
          <w:szCs w:val="28"/>
        </w:rPr>
        <w:t>з наданням документів про присвоєння та/або підтвердження відповідних кваліфікацій</w:t>
      </w:r>
      <w:r w:rsidRPr="00F436D6">
        <w:rPr>
          <w:rFonts w:ascii="Times New Roman" w:hAnsi="Times New Roman" w:cs="Times New Roman"/>
          <w:sz w:val="28"/>
          <w:szCs w:val="28"/>
        </w:rPr>
        <w:t>;</w:t>
      </w:r>
    </w:p>
    <w:p w14:paraId="123C4E13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lastRenderedPageBreak/>
        <w:t>2) визнання професійних кваліфікацій, здобутих у інших країнах, з наданням відповідних документів.</w:t>
      </w:r>
    </w:p>
    <w:p w14:paraId="4927A183" w14:textId="77777777" w:rsidR="00047CBB" w:rsidRPr="00F436D6" w:rsidRDefault="00047CBB" w:rsidP="00047C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ІІІ. Функції Центру</w:t>
      </w:r>
    </w:p>
    <w:p w14:paraId="106BF3A3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6D6">
        <w:rPr>
          <w:rFonts w:ascii="Times New Roman" w:hAnsi="Times New Roman" w:cs="Times New Roman"/>
          <w:sz w:val="28"/>
          <w:szCs w:val="28"/>
          <w:shd w:val="clear" w:color="auto" w:fill="FFFFFF"/>
        </w:rPr>
        <w:t>6. Центр відповідно до покладених на нього завдань:</w:t>
      </w:r>
    </w:p>
    <w:p w14:paraId="186E6DEA" w14:textId="2A8643DD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1) з дотриманням вимог нормативно-правових актів розробляє та впроваджує процедури оцінювання та визнання результатів навчання, присвоєння та/або підтвердження професійних кваліфікацій (далі – процедури оцінювання), які дозволяють об’єктивно та неупереджено оцінити результати </w:t>
      </w:r>
      <w:r w:rsidRPr="00F436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формального,</w:t>
      </w:r>
      <w:r w:rsidRPr="00F436D6">
        <w:rPr>
          <w:rFonts w:ascii="Times New Roman" w:hAnsi="Times New Roman" w:cs="Times New Roman"/>
          <w:sz w:val="28"/>
          <w:szCs w:val="28"/>
        </w:rPr>
        <w:t xml:space="preserve"> неформального та </w:t>
      </w:r>
      <w:proofErr w:type="spellStart"/>
      <w:r w:rsidRPr="00F436D6">
        <w:rPr>
          <w:rFonts w:ascii="Times New Roman" w:hAnsi="Times New Roman" w:cs="Times New Roman"/>
          <w:sz w:val="28"/>
          <w:szCs w:val="28"/>
        </w:rPr>
        <w:t>інформального</w:t>
      </w:r>
      <w:proofErr w:type="spellEnd"/>
      <w:r w:rsidRPr="00F436D6">
        <w:rPr>
          <w:rFonts w:ascii="Times New Roman" w:hAnsi="Times New Roman" w:cs="Times New Roman"/>
          <w:sz w:val="28"/>
          <w:szCs w:val="28"/>
        </w:rPr>
        <w:t xml:space="preserve"> навчання, запобігти </w:t>
      </w:r>
      <w:proofErr w:type="spellStart"/>
      <w:r w:rsidRPr="00F436D6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F436D6">
        <w:rPr>
          <w:rFonts w:ascii="Times New Roman" w:hAnsi="Times New Roman" w:cs="Times New Roman"/>
          <w:sz w:val="28"/>
          <w:szCs w:val="28"/>
        </w:rPr>
        <w:t xml:space="preserve">, </w:t>
      </w:r>
      <w:r w:rsidR="004C7501" w:rsidRPr="00F436D6">
        <w:rPr>
          <w:rFonts w:ascii="Times New Roman" w:hAnsi="Times New Roman" w:cs="Times New Roman"/>
          <w:sz w:val="28"/>
          <w:szCs w:val="28"/>
        </w:rPr>
        <w:t>необґрунтованим</w:t>
      </w:r>
      <w:r w:rsidRPr="00F436D6">
        <w:rPr>
          <w:rFonts w:ascii="Times New Roman" w:hAnsi="Times New Roman" w:cs="Times New Roman"/>
          <w:sz w:val="28"/>
          <w:szCs w:val="28"/>
        </w:rPr>
        <w:t xml:space="preserve"> або помилковим рішенням під час оцінювання,</w:t>
      </w:r>
      <w:r w:rsidRPr="00F436D6">
        <w:t xml:space="preserve"> </w:t>
      </w:r>
      <w:r w:rsidRPr="00F436D6">
        <w:rPr>
          <w:rFonts w:ascii="Times New Roman" w:hAnsi="Times New Roman" w:cs="Times New Roman"/>
          <w:sz w:val="28"/>
          <w:szCs w:val="28"/>
        </w:rPr>
        <w:t xml:space="preserve">забезпечують неупередженість щодо здобувачів, відповідають політиці рівних можливостей і не містять привілеїв чи обмежень за ознаками раси, кольору шкіри, політичних, релігійних та інших переконань, статі, етнічного або соціального походження, майнового стану, місця проживання, </w:t>
      </w:r>
      <w:proofErr w:type="spellStart"/>
      <w:r w:rsidRPr="00F436D6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Pr="00F436D6">
        <w:rPr>
          <w:rFonts w:ascii="Times New Roman" w:hAnsi="Times New Roman" w:cs="Times New Roman"/>
          <w:sz w:val="28"/>
          <w:szCs w:val="28"/>
        </w:rPr>
        <w:t xml:space="preserve"> або іншими ознаками;</w:t>
      </w:r>
    </w:p>
    <w:p w14:paraId="5F7B583D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2) забезпечує публічне інформування про умови та процедури оцінювання, про професійні стандарти та вимоги до оцінювання результатів навчання, порядок визнання кваліфікацій, здобутих у інших країнах;</w:t>
      </w:r>
    </w:p>
    <w:p w14:paraId="19F4F8C6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3) розробляє контрольно-оцінювальні матеріали, необхідні для проведення процедур оцінювання; </w:t>
      </w:r>
    </w:p>
    <w:p w14:paraId="65F88AE3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4) забезпечує необхідні умови для організації і проведення процедур оцінювання, зокрема, наявність необхідних матеріально-технічних ресурсів для проведення оцінювання відповідно до вимог професійних стандартів та вимог законодавства з охорони праці; </w:t>
      </w:r>
    </w:p>
    <w:p w14:paraId="0AF500D5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5) забезпечує належну кількість і кваліфікацію оцінювачів; </w:t>
      </w:r>
    </w:p>
    <w:p w14:paraId="742DA11A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6) забезпечує захист інформації про контрольно-оцінювальні матеріали, персональні дані здобувачів професійних кваліфікацій та оцінювачів від несанкціонованого доступу;</w:t>
      </w:r>
    </w:p>
    <w:p w14:paraId="158A455B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7) з дотриманням вимог нормативно-правових актів проводить процедури оцінювання здобувачів професійних кваліфікацій;</w:t>
      </w:r>
    </w:p>
    <w:p w14:paraId="74935E8A" w14:textId="7BEA1C00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8) за підсумками процедури оцінювання видає документ, що підтверджує факт присвоєння/підтвердження відповідної професійної кваліфікації;</w:t>
      </w:r>
    </w:p>
    <w:p w14:paraId="549ED3F6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9) забезпечує право на оскарження підсумків результатів процедур оцінювання; </w:t>
      </w:r>
    </w:p>
    <w:p w14:paraId="6C3659B5" w14:textId="5C5C8D0A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lastRenderedPageBreak/>
        <w:t xml:space="preserve">10) відповідно до встановленого порядку здійснює визнання професійних кваліфікацій, здобутих </w:t>
      </w:r>
      <w:r w:rsidR="00B924DB" w:rsidRPr="00F436D6">
        <w:rPr>
          <w:rFonts w:ascii="Times New Roman" w:hAnsi="Times New Roman" w:cs="Times New Roman"/>
          <w:sz w:val="28"/>
          <w:szCs w:val="28"/>
        </w:rPr>
        <w:t>у</w:t>
      </w:r>
      <w:r w:rsidRPr="00F436D6">
        <w:rPr>
          <w:rFonts w:ascii="Times New Roman" w:hAnsi="Times New Roman" w:cs="Times New Roman"/>
          <w:sz w:val="28"/>
          <w:szCs w:val="28"/>
        </w:rPr>
        <w:t xml:space="preserve"> інших країнах, та видає документи, що підтверджують факт визнання таких кваліфікацій;</w:t>
      </w:r>
    </w:p>
    <w:p w14:paraId="7C1C70AF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11) відповідно до встановленого порядку подає до Реєстру кваліфікацій відомості про присвоєні/підтверджені професійні кваліфікації; </w:t>
      </w:r>
    </w:p>
    <w:p w14:paraId="6A1BD432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12) надає інформацію та консультації з питань процедур оцінювання, порядку визнання професійних кваліфікацій, здобутих у інших країнах;</w:t>
      </w:r>
    </w:p>
    <w:p w14:paraId="48A86E49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13) виконує інші функції з метою реалізації покладених на Центр завдань.</w:t>
      </w:r>
    </w:p>
    <w:p w14:paraId="72CD73FA" w14:textId="77777777" w:rsidR="00047CBB" w:rsidRPr="00F436D6" w:rsidRDefault="00047CBB" w:rsidP="0004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6">
        <w:rPr>
          <w:rFonts w:ascii="Times New Roman" w:hAnsi="Times New Roman" w:cs="Times New Roman"/>
          <w:b/>
          <w:sz w:val="28"/>
          <w:szCs w:val="28"/>
        </w:rPr>
        <w:t>І</w:t>
      </w:r>
      <w:r w:rsidRPr="00F436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36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Права та </w:t>
      </w:r>
      <w:proofErr w:type="spellStart"/>
      <w:r w:rsidRPr="00F436D6">
        <w:rPr>
          <w:rFonts w:ascii="Times New Roman" w:hAnsi="Times New Roman" w:cs="Times New Roman"/>
          <w:b/>
          <w:sz w:val="28"/>
          <w:szCs w:val="28"/>
          <w:lang w:val="ru-RU"/>
        </w:rPr>
        <w:t>обов</w:t>
      </w:r>
      <w:proofErr w:type="spellEnd"/>
      <w:r w:rsidRPr="00F436D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F436D6">
        <w:rPr>
          <w:rFonts w:ascii="Times New Roman" w:hAnsi="Times New Roman" w:cs="Times New Roman"/>
          <w:b/>
          <w:sz w:val="28"/>
          <w:szCs w:val="28"/>
        </w:rPr>
        <w:t>язки</w:t>
      </w:r>
      <w:proofErr w:type="spellEnd"/>
      <w:r w:rsidRPr="00F436D6">
        <w:rPr>
          <w:rFonts w:ascii="Times New Roman" w:hAnsi="Times New Roman" w:cs="Times New Roman"/>
          <w:b/>
          <w:sz w:val="28"/>
          <w:szCs w:val="28"/>
        </w:rPr>
        <w:t xml:space="preserve"> Центру</w:t>
      </w:r>
    </w:p>
    <w:p w14:paraId="4EE74118" w14:textId="77777777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D6">
        <w:rPr>
          <w:rFonts w:ascii="Times New Roman" w:hAnsi="Times New Roman" w:cs="Times New Roman"/>
          <w:bCs/>
          <w:sz w:val="28"/>
          <w:szCs w:val="28"/>
        </w:rPr>
        <w:t>7. Центр має право:</w:t>
      </w:r>
    </w:p>
    <w:p w14:paraId="18B92417" w14:textId="21A036C9" w:rsidR="00047CBB" w:rsidRPr="005752B2" w:rsidRDefault="00047CBB" w:rsidP="00A36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D6">
        <w:rPr>
          <w:rFonts w:ascii="Times New Roman" w:hAnsi="Times New Roman" w:cs="Times New Roman"/>
          <w:bCs/>
          <w:sz w:val="28"/>
          <w:szCs w:val="28"/>
        </w:rPr>
        <w:t>1) звертатися до Національного агентства кваліфікацій із заявою про проведення акредитації з метою визнання його спроможним</w:t>
      </w:r>
      <w:r w:rsidR="00B924DB" w:rsidRPr="00F436D6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EB09A0" w:rsidRPr="00F436D6">
        <w:rPr>
          <w:rFonts w:ascii="Times New Roman" w:hAnsi="Times New Roman" w:cs="Times New Roman"/>
          <w:bCs/>
          <w:sz w:val="28"/>
          <w:szCs w:val="28"/>
        </w:rPr>
        <w:t>, відповідно,</w:t>
      </w:r>
      <w:r w:rsidR="00B924DB" w:rsidRPr="00F436D6">
        <w:rPr>
          <w:rFonts w:ascii="Times New Roman" w:hAnsi="Times New Roman" w:cs="Times New Roman"/>
          <w:bCs/>
          <w:sz w:val="28"/>
          <w:szCs w:val="28"/>
        </w:rPr>
        <w:t xml:space="preserve"> здобуття повноважень</w:t>
      </w:r>
      <w:r w:rsidRPr="00F436D6">
        <w:rPr>
          <w:rFonts w:ascii="Times New Roman" w:hAnsi="Times New Roman" w:cs="Times New Roman"/>
          <w:bCs/>
          <w:sz w:val="28"/>
          <w:szCs w:val="28"/>
        </w:rPr>
        <w:t xml:space="preserve"> проводити оцінювання та визнання результатів навчання осіб, зокрема, здобутих шляхом неформальної чи </w:t>
      </w:r>
      <w:proofErr w:type="spellStart"/>
      <w:r w:rsidRPr="00F436D6">
        <w:rPr>
          <w:rFonts w:ascii="Times New Roman" w:hAnsi="Times New Roman" w:cs="Times New Roman"/>
          <w:bCs/>
          <w:sz w:val="28"/>
          <w:szCs w:val="28"/>
        </w:rPr>
        <w:t>інформальної</w:t>
      </w:r>
      <w:proofErr w:type="spellEnd"/>
      <w:r w:rsidRPr="00F436D6">
        <w:rPr>
          <w:rFonts w:ascii="Times New Roman" w:hAnsi="Times New Roman" w:cs="Times New Roman"/>
          <w:bCs/>
          <w:sz w:val="28"/>
          <w:szCs w:val="28"/>
        </w:rPr>
        <w:t xml:space="preserve"> освіти, присвоювати та</w:t>
      </w:r>
      <w:r w:rsidRPr="005752B2">
        <w:rPr>
          <w:rFonts w:ascii="Times New Roman" w:hAnsi="Times New Roman" w:cs="Times New Roman"/>
          <w:bCs/>
          <w:sz w:val="28"/>
          <w:szCs w:val="28"/>
        </w:rPr>
        <w:t>/або підтверджувати професійні кваліфікації таки</w:t>
      </w:r>
      <w:r w:rsidR="003241F5" w:rsidRPr="005752B2">
        <w:rPr>
          <w:rFonts w:ascii="Times New Roman" w:hAnsi="Times New Roman" w:cs="Times New Roman"/>
          <w:bCs/>
          <w:sz w:val="28"/>
          <w:szCs w:val="28"/>
        </w:rPr>
        <w:t>м</w:t>
      </w:r>
      <w:r w:rsidRPr="005752B2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="003241F5" w:rsidRPr="005752B2">
        <w:rPr>
          <w:rFonts w:ascii="Times New Roman" w:hAnsi="Times New Roman" w:cs="Times New Roman"/>
          <w:bCs/>
          <w:sz w:val="28"/>
          <w:szCs w:val="28"/>
        </w:rPr>
        <w:t>о</w:t>
      </w:r>
      <w:r w:rsidRPr="005752B2">
        <w:rPr>
          <w:rFonts w:ascii="Times New Roman" w:hAnsi="Times New Roman" w:cs="Times New Roman"/>
          <w:bCs/>
          <w:sz w:val="28"/>
          <w:szCs w:val="28"/>
        </w:rPr>
        <w:t>б</w:t>
      </w:r>
      <w:r w:rsidR="003241F5" w:rsidRPr="005752B2">
        <w:rPr>
          <w:rFonts w:ascii="Times New Roman" w:hAnsi="Times New Roman" w:cs="Times New Roman"/>
          <w:bCs/>
          <w:sz w:val="28"/>
          <w:szCs w:val="28"/>
        </w:rPr>
        <w:t>ам</w:t>
      </w:r>
      <w:r w:rsidRPr="005752B2">
        <w:rPr>
          <w:rFonts w:ascii="Times New Roman" w:hAnsi="Times New Roman" w:cs="Times New Roman"/>
          <w:bCs/>
          <w:sz w:val="28"/>
          <w:szCs w:val="28"/>
        </w:rPr>
        <w:t xml:space="preserve"> (а також визнавати відповідні професійні кваліфі</w:t>
      </w:r>
      <w:r w:rsidR="001E5801">
        <w:rPr>
          <w:rFonts w:ascii="Times New Roman" w:hAnsi="Times New Roman" w:cs="Times New Roman"/>
          <w:bCs/>
          <w:sz w:val="28"/>
          <w:szCs w:val="28"/>
        </w:rPr>
        <w:t>кації, здобуті у інших країнах)</w:t>
      </w:r>
      <w:r w:rsidRPr="005752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7D18F3" w14:textId="01DCD4BE" w:rsidR="00047CBB" w:rsidRPr="005752B2" w:rsidRDefault="00047CBB" w:rsidP="00A36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2B2">
        <w:rPr>
          <w:rFonts w:ascii="Times New Roman" w:hAnsi="Times New Roman" w:cs="Times New Roman"/>
          <w:bCs/>
          <w:sz w:val="28"/>
          <w:szCs w:val="28"/>
        </w:rPr>
        <w:t xml:space="preserve">2) надавати </w:t>
      </w:r>
      <w:r w:rsidR="00B924DB" w:rsidRPr="005752B2">
        <w:rPr>
          <w:rFonts w:ascii="Times New Roman" w:hAnsi="Times New Roman" w:cs="Times New Roman"/>
          <w:bCs/>
          <w:sz w:val="28"/>
          <w:szCs w:val="28"/>
        </w:rPr>
        <w:t xml:space="preserve">відповідні </w:t>
      </w:r>
      <w:r w:rsidRPr="005752B2">
        <w:rPr>
          <w:rFonts w:ascii="Times New Roman" w:hAnsi="Times New Roman" w:cs="Times New Roman"/>
          <w:bCs/>
          <w:sz w:val="28"/>
          <w:szCs w:val="28"/>
        </w:rPr>
        <w:t xml:space="preserve">послуги на платній та безоплатній основі </w:t>
      </w:r>
      <w:r w:rsidR="00B924DB"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</w:t>
      </w:r>
      <w:r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перелік</w:t>
      </w:r>
      <w:r w:rsidR="00B924DB"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послуг, умов та порядку їх надання, визначени</w:t>
      </w:r>
      <w:r w:rsidR="0036036F"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засновником </w:t>
      </w:r>
      <w:r w:rsidR="00E60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 </w:t>
      </w:r>
      <w:bookmarkStart w:id="1" w:name="_GoBack"/>
      <w:bookmarkEnd w:id="1"/>
      <w:r w:rsidRPr="005752B2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уповноваженим органом.</w:t>
      </w:r>
    </w:p>
    <w:p w14:paraId="7E330E8C" w14:textId="77777777" w:rsidR="00047CBB" w:rsidRPr="005752B2" w:rsidRDefault="00047CBB" w:rsidP="00A36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2B2">
        <w:rPr>
          <w:rFonts w:ascii="Times New Roman" w:hAnsi="Times New Roman" w:cs="Times New Roman"/>
          <w:bCs/>
          <w:sz w:val="28"/>
          <w:szCs w:val="28"/>
        </w:rPr>
        <w:t xml:space="preserve">8. Центр зобов’язаний: </w:t>
      </w:r>
    </w:p>
    <w:p w14:paraId="07C1FCD6" w14:textId="38FB8A2A" w:rsidR="00047CBB" w:rsidRPr="00F436D6" w:rsidRDefault="00047CBB" w:rsidP="00A36CB4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436D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436D6">
        <w:rPr>
          <w:rFonts w:ascii="Times New Roman" w:hAnsi="Times New Roman" w:cs="Times New Roman"/>
          <w:sz w:val="28"/>
          <w:szCs w:val="28"/>
        </w:rPr>
        <w:t xml:space="preserve">мати власний </w:t>
      </w:r>
      <w:proofErr w:type="spellStart"/>
      <w:r w:rsidRPr="00F436D6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F436D6">
        <w:rPr>
          <w:rFonts w:ascii="Times New Roman" w:hAnsi="Times New Roman" w:cs="Times New Roman"/>
          <w:sz w:val="28"/>
          <w:szCs w:val="28"/>
        </w:rPr>
        <w:t>, на якому оприлюднюються умови та процедури оцінювання, інформація про вимоги до оцінювання результатів навчання, порядок визнання професійних кваліфікацій, здобутих у інших країнах, тощо;</w:t>
      </w:r>
    </w:p>
    <w:p w14:paraId="380D477A" w14:textId="1A62913E" w:rsidR="00047CBB" w:rsidRPr="001E5801" w:rsidRDefault="00047CBB" w:rsidP="00A36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 xml:space="preserve">2) </w:t>
      </w:r>
      <w:r w:rsidRPr="00F436D6">
        <w:rPr>
          <w:rFonts w:ascii="Times New Roman" w:hAnsi="Times New Roman" w:cs="Times New Roman"/>
          <w:bCs/>
          <w:sz w:val="28"/>
          <w:szCs w:val="28"/>
        </w:rPr>
        <w:t>забезпечувати дотримання</w:t>
      </w:r>
      <w:r w:rsidRPr="001E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2B2" w:rsidRPr="001E5801">
        <w:rPr>
          <w:rFonts w:ascii="Times New Roman" w:hAnsi="Times New Roman" w:cs="Times New Roman"/>
          <w:bCs/>
          <w:sz w:val="28"/>
          <w:szCs w:val="28"/>
        </w:rPr>
        <w:t>вимог до центрів акредитації</w:t>
      </w:r>
      <w:r w:rsidR="00021E18" w:rsidRPr="001E5801">
        <w:rPr>
          <w:rFonts w:ascii="Times New Roman" w:hAnsi="Times New Roman" w:cs="Times New Roman"/>
          <w:bCs/>
          <w:sz w:val="28"/>
          <w:szCs w:val="28"/>
        </w:rPr>
        <w:t xml:space="preserve"> та їх діяльності</w:t>
      </w:r>
      <w:r w:rsidR="005752B2" w:rsidRPr="001E5801">
        <w:rPr>
          <w:rFonts w:ascii="Times New Roman" w:hAnsi="Times New Roman" w:cs="Times New Roman"/>
          <w:bCs/>
          <w:sz w:val="28"/>
          <w:szCs w:val="28"/>
        </w:rPr>
        <w:t xml:space="preserve">, визначених законодавством. </w:t>
      </w:r>
    </w:p>
    <w:p w14:paraId="5E45E40E" w14:textId="77777777" w:rsidR="00047CBB" w:rsidRPr="00F436D6" w:rsidRDefault="00047CBB" w:rsidP="00047C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6">
        <w:rPr>
          <w:rFonts w:ascii="Times New Roman" w:hAnsi="Times New Roman" w:cs="Times New Roman"/>
          <w:b/>
          <w:sz w:val="28"/>
          <w:szCs w:val="28"/>
        </w:rPr>
        <w:t>І</w:t>
      </w:r>
      <w:r w:rsidRPr="00F436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36D6">
        <w:rPr>
          <w:rFonts w:ascii="Times New Roman" w:hAnsi="Times New Roman" w:cs="Times New Roman"/>
          <w:b/>
          <w:sz w:val="28"/>
          <w:szCs w:val="28"/>
        </w:rPr>
        <w:t>. Інші питання діяльності Центру</w:t>
      </w:r>
    </w:p>
    <w:p w14:paraId="3A4AD769" w14:textId="5CC5EA3C" w:rsidR="00047CBB" w:rsidRPr="00BF2413" w:rsidRDefault="00047CBB" w:rsidP="00047CBB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6">
        <w:rPr>
          <w:rFonts w:ascii="Times New Roman" w:hAnsi="Times New Roman" w:cs="Times New Roman"/>
          <w:sz w:val="28"/>
          <w:szCs w:val="28"/>
        </w:rPr>
        <w:t>9. Центр надає послуги на підставі письмов</w:t>
      </w:r>
      <w:r w:rsidR="00EB09A0" w:rsidRPr="00F436D6">
        <w:rPr>
          <w:rFonts w:ascii="Times New Roman" w:hAnsi="Times New Roman" w:cs="Times New Roman"/>
          <w:sz w:val="28"/>
          <w:szCs w:val="28"/>
        </w:rPr>
        <w:t>их</w:t>
      </w:r>
      <w:r w:rsidRPr="00F436D6">
        <w:rPr>
          <w:rFonts w:ascii="Times New Roman" w:hAnsi="Times New Roman" w:cs="Times New Roman"/>
          <w:sz w:val="28"/>
          <w:szCs w:val="28"/>
        </w:rPr>
        <w:t xml:space="preserve"> заяв здобувач</w:t>
      </w:r>
      <w:r w:rsidR="003942CB" w:rsidRPr="00F436D6">
        <w:rPr>
          <w:rFonts w:ascii="Times New Roman" w:hAnsi="Times New Roman" w:cs="Times New Roman"/>
          <w:sz w:val="28"/>
          <w:szCs w:val="28"/>
        </w:rPr>
        <w:t>ів</w:t>
      </w:r>
      <w:r w:rsidRPr="00F436D6">
        <w:rPr>
          <w:rFonts w:ascii="Times New Roman" w:hAnsi="Times New Roman" w:cs="Times New Roman"/>
          <w:sz w:val="28"/>
          <w:szCs w:val="28"/>
        </w:rPr>
        <w:t xml:space="preserve"> (заявник</w:t>
      </w:r>
      <w:r w:rsidR="003942CB" w:rsidRPr="00F436D6">
        <w:rPr>
          <w:rFonts w:ascii="Times New Roman" w:hAnsi="Times New Roman" w:cs="Times New Roman"/>
          <w:sz w:val="28"/>
          <w:szCs w:val="28"/>
        </w:rPr>
        <w:t>ів</w:t>
      </w:r>
      <w:r w:rsidRPr="00F436D6">
        <w:rPr>
          <w:rFonts w:ascii="Times New Roman" w:hAnsi="Times New Roman" w:cs="Times New Roman"/>
          <w:sz w:val="28"/>
          <w:szCs w:val="28"/>
        </w:rPr>
        <w:t>), зокрема, іноземців та осіб без громадянства, які на законних підставах проживають та/або перебувають на території України, біженців</w:t>
      </w:r>
      <w:r w:rsidR="00EB09A0" w:rsidRPr="00F436D6">
        <w:rPr>
          <w:rFonts w:ascii="Times New Roman" w:hAnsi="Times New Roman" w:cs="Times New Roman"/>
          <w:sz w:val="28"/>
          <w:szCs w:val="28"/>
        </w:rPr>
        <w:t xml:space="preserve"> та</w:t>
      </w:r>
      <w:r w:rsidRPr="00F436D6">
        <w:rPr>
          <w:rFonts w:ascii="Times New Roman" w:hAnsi="Times New Roman" w:cs="Times New Roman"/>
          <w:sz w:val="28"/>
          <w:szCs w:val="28"/>
        </w:rPr>
        <w:t xml:space="preserve"> осіб, які потребують додаткового або тимчасового захисту.</w:t>
      </w:r>
    </w:p>
    <w:sectPr w:rsidR="00047CBB" w:rsidRPr="00BF2413" w:rsidSect="00192A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7CBB"/>
    <w:rsid w:val="0005322D"/>
    <w:rsid w:val="001E5801"/>
    <w:rsid w:val="003241F5"/>
    <w:rsid w:val="0036036F"/>
    <w:rsid w:val="00377C48"/>
    <w:rsid w:val="003942CB"/>
    <w:rsid w:val="004C7501"/>
    <w:rsid w:val="005752B2"/>
    <w:rsid w:val="0061510E"/>
    <w:rsid w:val="00664215"/>
    <w:rsid w:val="009C7ED6"/>
    <w:rsid w:val="00A36CB4"/>
    <w:rsid w:val="00AC3F24"/>
    <w:rsid w:val="00B924DB"/>
    <w:rsid w:val="00E60D21"/>
    <w:rsid w:val="00EB09A0"/>
    <w:rsid w:val="00F436D6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chartTrackingRefBased/>
  <w15:docId w15:val="{76F82D38-5246-4ED1-903C-2786A8FD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Kochyna</dc:creator>
  <cp:keywords/>
  <dc:description/>
  <cp:lastModifiedBy>Baluba I.</cp:lastModifiedBy>
  <cp:revision>4</cp:revision>
  <dcterms:created xsi:type="dcterms:W3CDTF">2020-11-19T16:06:00Z</dcterms:created>
  <dcterms:modified xsi:type="dcterms:W3CDTF">2020-11-20T09:23:00Z</dcterms:modified>
</cp:coreProperties>
</file>