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50" w:rsidRPr="00F54D9B" w:rsidRDefault="00122390" w:rsidP="00A02DBD">
      <w:pPr>
        <w:jc w:val="center"/>
        <w:rPr>
          <w:b/>
          <w:sz w:val="28"/>
          <w:szCs w:val="28"/>
          <w:lang w:val="uk-UA"/>
        </w:rPr>
      </w:pPr>
      <w:r w:rsidRPr="00F54D9B">
        <w:rPr>
          <w:b/>
          <w:sz w:val="28"/>
          <w:szCs w:val="28"/>
          <w:lang w:val="uk-UA"/>
        </w:rPr>
        <w:t xml:space="preserve">Звіт </w:t>
      </w:r>
    </w:p>
    <w:p w:rsidR="005E1150" w:rsidRPr="00F54D9B" w:rsidRDefault="00122390" w:rsidP="00A02DBD">
      <w:pPr>
        <w:jc w:val="center"/>
        <w:rPr>
          <w:b/>
          <w:sz w:val="28"/>
          <w:szCs w:val="28"/>
          <w:lang w:val="uk-UA"/>
        </w:rPr>
      </w:pPr>
      <w:r w:rsidRPr="00F54D9B">
        <w:rPr>
          <w:b/>
          <w:sz w:val="28"/>
          <w:szCs w:val="28"/>
          <w:lang w:val="uk-UA"/>
        </w:rPr>
        <w:t>про громадське обговорення</w:t>
      </w:r>
      <w:r w:rsidR="00FB5D01" w:rsidRPr="00F54D9B">
        <w:rPr>
          <w:b/>
          <w:sz w:val="28"/>
          <w:szCs w:val="28"/>
          <w:lang w:val="uk-UA"/>
        </w:rPr>
        <w:t xml:space="preserve"> </w:t>
      </w:r>
    </w:p>
    <w:p w:rsidR="00E272CC" w:rsidRPr="00F54D9B" w:rsidRDefault="00E272CC" w:rsidP="00E272CC">
      <w:pPr>
        <w:pStyle w:val="ac"/>
        <w:spacing w:after="0" w:line="240" w:lineRule="auto"/>
        <w:jc w:val="center"/>
        <w:rPr>
          <w:rFonts w:ascii="Times New Roman" w:hAnsi="Times New Roman"/>
          <w:b/>
          <w:sz w:val="28"/>
          <w:szCs w:val="28"/>
        </w:rPr>
      </w:pPr>
      <w:r w:rsidRPr="00F54D9B">
        <w:rPr>
          <w:rFonts w:ascii="Times New Roman" w:hAnsi="Times New Roman"/>
          <w:b/>
          <w:sz w:val="28"/>
          <w:szCs w:val="28"/>
        </w:rPr>
        <w:t>проєкту наказу Міністерства освіти і науки України</w:t>
      </w:r>
    </w:p>
    <w:p w:rsidR="00FB5D01" w:rsidRPr="00F54D9B" w:rsidRDefault="00E272CC" w:rsidP="00E272CC">
      <w:pPr>
        <w:ind w:firstLine="709"/>
        <w:jc w:val="center"/>
        <w:rPr>
          <w:b/>
          <w:color w:val="000000"/>
          <w:sz w:val="28"/>
          <w:szCs w:val="28"/>
          <w:shd w:val="clear" w:color="auto" w:fill="FFFFFF"/>
          <w:lang w:val="uk-UA"/>
        </w:rPr>
      </w:pPr>
      <w:r w:rsidRPr="00F54D9B">
        <w:rPr>
          <w:b/>
          <w:sz w:val="28"/>
          <w:szCs w:val="28"/>
          <w:lang w:val="uk-UA"/>
        </w:rPr>
        <w:t>«Деякі питання проведення в 2020/2021 навчальному році державної підсумкової атестації осіб, які здобувають загальну середню освіту</w:t>
      </w:r>
      <w:r w:rsidRPr="00F54D9B">
        <w:rPr>
          <w:b/>
          <w:color w:val="000000"/>
          <w:sz w:val="28"/>
          <w:szCs w:val="28"/>
          <w:shd w:val="clear" w:color="auto" w:fill="FFFFFF"/>
          <w:lang w:val="uk-UA"/>
        </w:rPr>
        <w:t>»</w:t>
      </w:r>
    </w:p>
    <w:p w:rsidR="00AC6BC9" w:rsidRPr="00F54D9B" w:rsidRDefault="00AC6BC9" w:rsidP="00E272CC">
      <w:pPr>
        <w:ind w:firstLine="709"/>
        <w:jc w:val="center"/>
        <w:rPr>
          <w:sz w:val="28"/>
          <w:szCs w:val="28"/>
          <w:lang w:val="uk-UA"/>
        </w:rPr>
      </w:pPr>
    </w:p>
    <w:p w:rsidR="00122390" w:rsidRPr="00F54D9B" w:rsidRDefault="003A2A9E" w:rsidP="00F440EA">
      <w:pPr>
        <w:ind w:firstLine="709"/>
        <w:jc w:val="both"/>
        <w:rPr>
          <w:b/>
          <w:sz w:val="28"/>
          <w:szCs w:val="28"/>
          <w:lang w:val="uk-UA"/>
        </w:rPr>
      </w:pPr>
      <w:r w:rsidRPr="00F54D9B">
        <w:rPr>
          <w:b/>
          <w:sz w:val="28"/>
          <w:szCs w:val="28"/>
          <w:lang w:val="uk-UA"/>
        </w:rPr>
        <w:t>1. </w:t>
      </w:r>
      <w:r w:rsidR="00122390" w:rsidRPr="00F54D9B">
        <w:rPr>
          <w:b/>
          <w:sz w:val="28"/>
          <w:szCs w:val="28"/>
          <w:lang w:val="uk-UA"/>
        </w:rPr>
        <w:t>Найменування органу виконавчої в</w:t>
      </w:r>
      <w:r w:rsidR="000A1DEE" w:rsidRPr="00F54D9B">
        <w:rPr>
          <w:b/>
          <w:sz w:val="28"/>
          <w:szCs w:val="28"/>
          <w:lang w:val="uk-UA"/>
        </w:rPr>
        <w:t>лади, який проводив обговорення</w:t>
      </w:r>
    </w:p>
    <w:p w:rsidR="00122390" w:rsidRPr="00F54D9B" w:rsidRDefault="00122390" w:rsidP="00F440EA">
      <w:pPr>
        <w:ind w:firstLine="709"/>
        <w:jc w:val="both"/>
        <w:rPr>
          <w:sz w:val="28"/>
          <w:szCs w:val="28"/>
          <w:lang w:val="uk-UA"/>
        </w:rPr>
      </w:pPr>
      <w:r w:rsidRPr="00F54D9B">
        <w:rPr>
          <w:sz w:val="28"/>
          <w:szCs w:val="28"/>
          <w:lang w:val="uk-UA"/>
        </w:rPr>
        <w:t>Міністерство освіти і науки України</w:t>
      </w:r>
    </w:p>
    <w:p w:rsidR="00122390" w:rsidRPr="00F54D9B" w:rsidRDefault="00122390" w:rsidP="00F440EA">
      <w:pPr>
        <w:ind w:firstLine="709"/>
        <w:jc w:val="both"/>
        <w:rPr>
          <w:sz w:val="28"/>
          <w:szCs w:val="28"/>
          <w:lang w:val="uk-UA"/>
        </w:rPr>
      </w:pPr>
    </w:p>
    <w:p w:rsidR="00122390" w:rsidRPr="00F54D9B" w:rsidRDefault="003A2A9E" w:rsidP="00F440EA">
      <w:pPr>
        <w:ind w:firstLine="709"/>
        <w:jc w:val="both"/>
        <w:rPr>
          <w:b/>
          <w:sz w:val="28"/>
          <w:szCs w:val="28"/>
          <w:lang w:val="uk-UA"/>
        </w:rPr>
      </w:pPr>
      <w:r w:rsidRPr="00F54D9B">
        <w:rPr>
          <w:b/>
          <w:sz w:val="28"/>
          <w:szCs w:val="28"/>
          <w:lang w:val="uk-UA"/>
        </w:rPr>
        <w:t>2. </w:t>
      </w:r>
      <w:r w:rsidR="00122390" w:rsidRPr="00F54D9B">
        <w:rPr>
          <w:b/>
          <w:sz w:val="28"/>
          <w:szCs w:val="28"/>
          <w:lang w:val="uk-UA"/>
        </w:rPr>
        <w:t>Зміст питання або назва про</w:t>
      </w:r>
      <w:r w:rsidR="00707046" w:rsidRPr="00F54D9B">
        <w:rPr>
          <w:b/>
          <w:sz w:val="28"/>
          <w:szCs w:val="28"/>
          <w:lang w:val="uk-UA"/>
        </w:rPr>
        <w:t>є</w:t>
      </w:r>
      <w:r w:rsidR="00122390" w:rsidRPr="00F54D9B">
        <w:rPr>
          <w:b/>
          <w:sz w:val="28"/>
          <w:szCs w:val="28"/>
          <w:lang w:val="uk-UA"/>
        </w:rPr>
        <w:t xml:space="preserve">кту </w:t>
      </w:r>
      <w:proofErr w:type="spellStart"/>
      <w:r w:rsidR="00122390" w:rsidRPr="00F54D9B">
        <w:rPr>
          <w:b/>
          <w:sz w:val="28"/>
          <w:szCs w:val="28"/>
          <w:lang w:val="uk-UA"/>
        </w:rPr>
        <w:t>акт</w:t>
      </w:r>
      <w:r w:rsidR="000A1DEE" w:rsidRPr="00F54D9B">
        <w:rPr>
          <w:b/>
          <w:sz w:val="28"/>
          <w:szCs w:val="28"/>
          <w:lang w:val="uk-UA"/>
        </w:rPr>
        <w:t>а</w:t>
      </w:r>
      <w:proofErr w:type="spellEnd"/>
      <w:r w:rsidR="000A1DEE" w:rsidRPr="00F54D9B">
        <w:rPr>
          <w:b/>
          <w:sz w:val="28"/>
          <w:szCs w:val="28"/>
          <w:lang w:val="uk-UA"/>
        </w:rPr>
        <w:t>, що виносилися на обговорення</w:t>
      </w:r>
    </w:p>
    <w:p w:rsidR="0045028D" w:rsidRPr="00F54D9B" w:rsidRDefault="00A02DBD" w:rsidP="00E272CC">
      <w:pPr>
        <w:pStyle w:val="ac"/>
        <w:spacing w:after="0" w:line="240" w:lineRule="auto"/>
        <w:ind w:firstLine="709"/>
        <w:jc w:val="both"/>
        <w:rPr>
          <w:rFonts w:ascii="Times New Roman" w:hAnsi="Times New Roman"/>
          <w:sz w:val="28"/>
          <w:szCs w:val="28"/>
        </w:rPr>
      </w:pPr>
      <w:r w:rsidRPr="00F54D9B">
        <w:rPr>
          <w:rFonts w:ascii="Times New Roman" w:hAnsi="Times New Roman"/>
          <w:sz w:val="28"/>
          <w:szCs w:val="28"/>
        </w:rPr>
        <w:t>Про</w:t>
      </w:r>
      <w:r w:rsidR="00707046" w:rsidRPr="00F54D9B">
        <w:rPr>
          <w:rFonts w:ascii="Times New Roman" w:hAnsi="Times New Roman"/>
          <w:sz w:val="28"/>
          <w:szCs w:val="28"/>
        </w:rPr>
        <w:t>є</w:t>
      </w:r>
      <w:r w:rsidRPr="00F54D9B">
        <w:rPr>
          <w:rFonts w:ascii="Times New Roman" w:hAnsi="Times New Roman"/>
          <w:sz w:val="28"/>
          <w:szCs w:val="28"/>
        </w:rPr>
        <w:t xml:space="preserve">кт </w:t>
      </w:r>
      <w:r w:rsidR="00E272CC" w:rsidRPr="00F54D9B">
        <w:rPr>
          <w:rFonts w:ascii="Times New Roman" w:hAnsi="Times New Roman"/>
          <w:sz w:val="28"/>
          <w:szCs w:val="28"/>
        </w:rPr>
        <w:t>наказу Міністерства освіти і науки України «Деякі питання проведення в 2020/2021 навчальному році державної підсумкової атестації осіб, які здобувають загальну середню освіту</w:t>
      </w:r>
      <w:r w:rsidR="00E272CC" w:rsidRPr="00F54D9B">
        <w:rPr>
          <w:rFonts w:ascii="Times New Roman" w:hAnsi="Times New Roman"/>
          <w:color w:val="000000"/>
          <w:sz w:val="28"/>
          <w:szCs w:val="28"/>
          <w:shd w:val="clear" w:color="auto" w:fill="FFFFFF"/>
        </w:rPr>
        <w:t xml:space="preserve">» </w:t>
      </w:r>
      <w:r w:rsidR="003301FD" w:rsidRPr="00F54D9B">
        <w:rPr>
          <w:rFonts w:ascii="Times New Roman" w:hAnsi="Times New Roman"/>
          <w:sz w:val="28"/>
          <w:szCs w:val="28"/>
        </w:rPr>
        <w:t>розроблено на підставі</w:t>
      </w:r>
      <w:r w:rsidR="00E272CC" w:rsidRPr="00F54D9B">
        <w:rPr>
          <w:rStyle w:val="rvts0"/>
          <w:sz w:val="28"/>
          <w:szCs w:val="28"/>
        </w:rPr>
        <w:t xml:space="preserve"> </w:t>
      </w:r>
      <w:r w:rsidR="00E272CC" w:rsidRPr="00F54D9B">
        <w:rPr>
          <w:rFonts w:ascii="Times New Roman" w:hAnsi="Times New Roman"/>
          <w:sz w:val="28"/>
          <w:szCs w:val="28"/>
        </w:rPr>
        <w:t xml:space="preserve">абзацу третього частини восьмої статті 12 Закону України «Про освіту», частини п’ятої статті 17, частини першої статті 47 Закону України «Про повну загальну середню освіту», частини першої статті 20 Закону України «Про фахову </w:t>
      </w:r>
      <w:proofErr w:type="spellStart"/>
      <w:r w:rsidR="00E272CC" w:rsidRPr="00F54D9B">
        <w:rPr>
          <w:rFonts w:ascii="Times New Roman" w:hAnsi="Times New Roman"/>
          <w:sz w:val="28"/>
          <w:szCs w:val="28"/>
        </w:rPr>
        <w:t>передвищу</w:t>
      </w:r>
      <w:proofErr w:type="spellEnd"/>
      <w:r w:rsidR="00E272CC" w:rsidRPr="00F54D9B">
        <w:rPr>
          <w:rFonts w:ascii="Times New Roman" w:hAnsi="Times New Roman"/>
          <w:sz w:val="28"/>
          <w:szCs w:val="28"/>
        </w:rPr>
        <w:t xml:space="preserve"> освіту», підпункту 76</w:t>
      </w:r>
      <w:r w:rsidR="00E272CC" w:rsidRPr="00F54D9B">
        <w:rPr>
          <w:rFonts w:ascii="Times New Roman" w:hAnsi="Times New Roman"/>
          <w:sz w:val="28"/>
          <w:szCs w:val="28"/>
          <w:vertAlign w:val="superscript"/>
        </w:rPr>
        <w:t xml:space="preserve">1 </w:t>
      </w:r>
      <w:r w:rsidR="00E272CC" w:rsidRPr="00F54D9B">
        <w:rPr>
          <w:rFonts w:ascii="Times New Roman" w:hAnsi="Times New Roman"/>
          <w:sz w:val="28"/>
          <w:szCs w:val="28"/>
        </w:rPr>
        <w:t xml:space="preserve">пункту 4 Положення про Міністерство освіти і науки України, затвердженого постановою Кабінету Міністрів України від </w:t>
      </w:r>
      <w:r w:rsidR="00E272CC" w:rsidRPr="00F54D9B">
        <w:rPr>
          <w:rStyle w:val="rvts9"/>
          <w:rFonts w:ascii="Times New Roman" w:hAnsi="Times New Roman"/>
          <w:sz w:val="28"/>
          <w:szCs w:val="28"/>
        </w:rPr>
        <w:t xml:space="preserve">16.10.2014 № 630, </w:t>
      </w:r>
      <w:r w:rsidR="00E272CC" w:rsidRPr="00F54D9B">
        <w:rPr>
          <w:rFonts w:ascii="Times New Roman" w:hAnsi="Times New Roman"/>
          <w:sz w:val="28"/>
          <w:szCs w:val="28"/>
        </w:rPr>
        <w:t xml:space="preserve">пунктів 4, 5 розділу І, пунктів 1, 2 розділу II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02.01.2019 за № 8/32979, наказу Міністерства освіти і науки України </w:t>
      </w:r>
      <w:r w:rsidR="00E272CC" w:rsidRPr="00F54D9B">
        <w:rPr>
          <w:rFonts w:ascii="Times New Roman" w:hAnsi="Times New Roman"/>
          <w:sz w:val="28"/>
          <w:szCs w:val="28"/>
          <w:lang w:eastAsia="uk-UA"/>
        </w:rPr>
        <w:t xml:space="preserve">від 09.07.2019 № 945 «Деякі питання проведення в 2021 році зовнішнього незалежного оцінювання результатів навчання, здобутих на основі повної загальної середньої освіти», </w:t>
      </w:r>
      <w:r w:rsidR="00E272CC" w:rsidRPr="00F54D9B">
        <w:rPr>
          <w:rFonts w:ascii="Times New Roman" w:hAnsi="Times New Roman"/>
          <w:sz w:val="28"/>
          <w:szCs w:val="28"/>
        </w:rPr>
        <w:t xml:space="preserve">зареєстрованого в Міністерстві юстиції України </w:t>
      </w:r>
      <w:r w:rsidR="00E272CC" w:rsidRPr="00F54D9B">
        <w:rPr>
          <w:rFonts w:ascii="Times New Roman" w:hAnsi="Times New Roman"/>
          <w:sz w:val="28"/>
          <w:szCs w:val="28"/>
          <w:lang w:eastAsia="uk-UA"/>
        </w:rPr>
        <w:t>01.08.2019 за № 850/33821</w:t>
      </w:r>
      <w:r w:rsidR="00585491" w:rsidRPr="00F54D9B">
        <w:rPr>
          <w:rFonts w:ascii="Times New Roman" w:hAnsi="Times New Roman"/>
          <w:sz w:val="28"/>
          <w:szCs w:val="28"/>
        </w:rPr>
        <w:t>.</w:t>
      </w:r>
    </w:p>
    <w:p w:rsidR="0045028D" w:rsidRPr="00F54D9B" w:rsidRDefault="0045028D" w:rsidP="00E272CC">
      <w:pPr>
        <w:pStyle w:val="ac"/>
        <w:spacing w:after="0" w:line="240" w:lineRule="auto"/>
        <w:ind w:firstLine="709"/>
        <w:jc w:val="both"/>
        <w:rPr>
          <w:rFonts w:ascii="Times New Roman" w:hAnsi="Times New Roman"/>
          <w:sz w:val="28"/>
          <w:szCs w:val="28"/>
        </w:rPr>
      </w:pPr>
      <w:r w:rsidRPr="00F54D9B">
        <w:rPr>
          <w:rFonts w:ascii="Times New Roman" w:hAnsi="Times New Roman"/>
          <w:sz w:val="28"/>
          <w:szCs w:val="28"/>
        </w:rPr>
        <w:t xml:space="preserve">Мета розроблення – </w:t>
      </w:r>
      <w:r w:rsidR="00ED70E4" w:rsidRPr="00F54D9B">
        <w:rPr>
          <w:rFonts w:ascii="Times New Roman" w:hAnsi="Times New Roman"/>
          <w:color w:val="000000"/>
          <w:sz w:val="28"/>
          <w:szCs w:val="28"/>
          <w:shd w:val="clear" w:color="auto" w:fill="FFFFFF"/>
        </w:rPr>
        <w:t xml:space="preserve">удосконалення правового регулювання проведення державної підсумкової атестації </w:t>
      </w:r>
      <w:r w:rsidR="00AC6BC9" w:rsidRPr="00F54D9B">
        <w:rPr>
          <w:rFonts w:ascii="Times New Roman" w:hAnsi="Times New Roman"/>
          <w:color w:val="000000"/>
          <w:sz w:val="28"/>
          <w:szCs w:val="28"/>
          <w:shd w:val="clear" w:color="auto" w:fill="FFFFFF"/>
        </w:rPr>
        <w:t xml:space="preserve">(далі – ДПА) </w:t>
      </w:r>
      <w:r w:rsidR="00ED70E4" w:rsidRPr="00F54D9B">
        <w:rPr>
          <w:rFonts w:ascii="Times New Roman" w:hAnsi="Times New Roman"/>
          <w:color w:val="000000"/>
          <w:sz w:val="28"/>
          <w:szCs w:val="28"/>
          <w:shd w:val="clear" w:color="auto" w:fill="FFFFFF"/>
        </w:rPr>
        <w:t>здобувачів початкової, базової середньої та профільної середньої освіти</w:t>
      </w:r>
      <w:r w:rsidR="00A02DBD" w:rsidRPr="00F54D9B">
        <w:rPr>
          <w:rFonts w:ascii="Times New Roman" w:hAnsi="Times New Roman"/>
          <w:sz w:val="28"/>
          <w:szCs w:val="28"/>
        </w:rPr>
        <w:t>.</w:t>
      </w:r>
    </w:p>
    <w:p w:rsidR="00D03378" w:rsidRPr="00F54D9B" w:rsidRDefault="00122390" w:rsidP="00F440EA">
      <w:pPr>
        <w:ind w:firstLine="709"/>
        <w:jc w:val="both"/>
        <w:rPr>
          <w:sz w:val="28"/>
          <w:szCs w:val="28"/>
          <w:lang w:val="uk-UA"/>
        </w:rPr>
      </w:pPr>
      <w:r w:rsidRPr="00F54D9B">
        <w:rPr>
          <w:rFonts w:eastAsia="Calibri"/>
          <w:sz w:val="28"/>
          <w:szCs w:val="28"/>
          <w:lang w:val="uk-UA" w:eastAsia="en-US"/>
        </w:rPr>
        <w:t>Громадське обговорення проводилося у формі електронних</w:t>
      </w:r>
      <w:r w:rsidRPr="00F54D9B">
        <w:rPr>
          <w:sz w:val="28"/>
          <w:szCs w:val="28"/>
          <w:lang w:val="uk-UA"/>
        </w:rPr>
        <w:t xml:space="preserve"> консультацій. </w:t>
      </w:r>
      <w:r w:rsidR="00ED4944" w:rsidRPr="00F54D9B">
        <w:rPr>
          <w:sz w:val="28"/>
          <w:szCs w:val="28"/>
          <w:lang w:val="uk-UA"/>
        </w:rPr>
        <w:t xml:space="preserve">Матеріали </w:t>
      </w:r>
      <w:r w:rsidRPr="00F54D9B">
        <w:rPr>
          <w:sz w:val="28"/>
          <w:szCs w:val="28"/>
          <w:lang w:val="uk-UA"/>
        </w:rPr>
        <w:t>до про</w:t>
      </w:r>
      <w:r w:rsidR="00707046" w:rsidRPr="00F54D9B">
        <w:rPr>
          <w:sz w:val="28"/>
          <w:szCs w:val="28"/>
          <w:lang w:val="uk-UA"/>
        </w:rPr>
        <w:t>є</w:t>
      </w:r>
      <w:r w:rsidRPr="00F54D9B">
        <w:rPr>
          <w:sz w:val="28"/>
          <w:szCs w:val="28"/>
          <w:lang w:val="uk-UA"/>
        </w:rPr>
        <w:t xml:space="preserve">кту </w:t>
      </w:r>
      <w:proofErr w:type="spellStart"/>
      <w:r w:rsidR="002F214C" w:rsidRPr="00F54D9B">
        <w:rPr>
          <w:sz w:val="28"/>
          <w:szCs w:val="28"/>
          <w:lang w:val="uk-UA"/>
        </w:rPr>
        <w:t>акта</w:t>
      </w:r>
      <w:proofErr w:type="spellEnd"/>
      <w:r w:rsidR="002F214C" w:rsidRPr="00F54D9B">
        <w:rPr>
          <w:sz w:val="28"/>
          <w:szCs w:val="28"/>
          <w:lang w:val="uk-UA"/>
        </w:rPr>
        <w:t xml:space="preserve"> </w:t>
      </w:r>
      <w:r w:rsidRPr="00F54D9B">
        <w:rPr>
          <w:sz w:val="28"/>
          <w:szCs w:val="28"/>
          <w:lang w:val="uk-UA"/>
        </w:rPr>
        <w:t xml:space="preserve">було </w:t>
      </w:r>
      <w:r w:rsidR="00D03378" w:rsidRPr="00F54D9B">
        <w:rPr>
          <w:sz w:val="28"/>
          <w:szCs w:val="28"/>
          <w:lang w:val="uk-UA"/>
        </w:rPr>
        <w:t xml:space="preserve">розміщено в розділі </w:t>
      </w:r>
      <w:r w:rsidR="00D03378" w:rsidRPr="00F54D9B">
        <w:rPr>
          <w:rFonts w:eastAsia="Calibri"/>
          <w:sz w:val="28"/>
          <w:szCs w:val="28"/>
          <w:lang w:val="uk-UA" w:eastAsia="en-US"/>
        </w:rPr>
        <w:t>«Громадське обговорення» офіційного</w:t>
      </w:r>
      <w:r w:rsidR="005E4DFF" w:rsidRPr="00F54D9B">
        <w:rPr>
          <w:rFonts w:eastAsia="Calibri"/>
          <w:sz w:val="28"/>
          <w:szCs w:val="28"/>
          <w:lang w:val="uk-UA" w:eastAsia="en-US"/>
        </w:rPr>
        <w:t xml:space="preserve"> вебсайту </w:t>
      </w:r>
      <w:r w:rsidR="00EA58E4" w:rsidRPr="00F54D9B">
        <w:rPr>
          <w:rFonts w:eastAsia="Calibri"/>
          <w:sz w:val="28"/>
          <w:szCs w:val="28"/>
          <w:lang w:val="uk-UA" w:eastAsia="en-US"/>
        </w:rPr>
        <w:t>Міністерства освіти і науки України</w:t>
      </w:r>
      <w:r w:rsidR="005E4DFF" w:rsidRPr="00F54D9B">
        <w:rPr>
          <w:rFonts w:eastAsia="Calibri"/>
          <w:sz w:val="28"/>
          <w:szCs w:val="28"/>
          <w:lang w:val="uk-UA" w:eastAsia="en-US"/>
        </w:rPr>
        <w:t xml:space="preserve"> (www.mon.gov.ua)</w:t>
      </w:r>
      <w:r w:rsidR="005E4DFF" w:rsidRPr="00F54D9B">
        <w:rPr>
          <w:sz w:val="28"/>
          <w:szCs w:val="28"/>
          <w:lang w:val="uk-UA"/>
        </w:rPr>
        <w:t xml:space="preserve"> з </w:t>
      </w:r>
      <w:r w:rsidR="00ED70E4" w:rsidRPr="00F54D9B">
        <w:rPr>
          <w:sz w:val="28"/>
          <w:szCs w:val="28"/>
          <w:lang w:val="uk-UA"/>
        </w:rPr>
        <w:t>28</w:t>
      </w:r>
      <w:r w:rsidR="005E4DFF" w:rsidRPr="00F54D9B">
        <w:rPr>
          <w:sz w:val="28"/>
          <w:szCs w:val="28"/>
          <w:lang w:val="uk-UA"/>
        </w:rPr>
        <w:t>.</w:t>
      </w:r>
      <w:r w:rsidR="00217CFD" w:rsidRPr="00F54D9B">
        <w:rPr>
          <w:sz w:val="28"/>
          <w:szCs w:val="28"/>
          <w:lang w:val="uk-UA"/>
        </w:rPr>
        <w:t>0</w:t>
      </w:r>
      <w:r w:rsidR="00ED70E4" w:rsidRPr="00F54D9B">
        <w:rPr>
          <w:sz w:val="28"/>
          <w:szCs w:val="28"/>
          <w:lang w:val="uk-UA"/>
        </w:rPr>
        <w:t>9</w:t>
      </w:r>
      <w:r w:rsidR="005E4DFF" w:rsidRPr="00F54D9B">
        <w:rPr>
          <w:sz w:val="28"/>
          <w:szCs w:val="28"/>
          <w:lang w:val="uk-UA"/>
        </w:rPr>
        <w:t>.20</w:t>
      </w:r>
      <w:r w:rsidR="00217CFD" w:rsidRPr="00F54D9B">
        <w:rPr>
          <w:sz w:val="28"/>
          <w:szCs w:val="28"/>
          <w:lang w:val="uk-UA"/>
        </w:rPr>
        <w:t>20</w:t>
      </w:r>
      <w:r w:rsidR="005E4DFF" w:rsidRPr="00F54D9B">
        <w:rPr>
          <w:sz w:val="28"/>
          <w:szCs w:val="28"/>
          <w:lang w:val="uk-UA"/>
        </w:rPr>
        <w:t>.</w:t>
      </w:r>
    </w:p>
    <w:p w:rsidR="007873EA" w:rsidRPr="00F54D9B" w:rsidRDefault="00122390" w:rsidP="00F440EA">
      <w:pPr>
        <w:ind w:firstLine="709"/>
        <w:jc w:val="both"/>
        <w:rPr>
          <w:sz w:val="28"/>
          <w:szCs w:val="28"/>
          <w:lang w:val="uk-UA"/>
        </w:rPr>
      </w:pPr>
      <w:r w:rsidRPr="00F54D9B">
        <w:rPr>
          <w:sz w:val="28"/>
          <w:szCs w:val="28"/>
          <w:lang w:val="uk-UA"/>
        </w:rPr>
        <w:t>Зауваження та пропозиції до про</w:t>
      </w:r>
      <w:r w:rsidR="00707046" w:rsidRPr="00F54D9B">
        <w:rPr>
          <w:sz w:val="28"/>
          <w:szCs w:val="28"/>
          <w:lang w:val="uk-UA"/>
        </w:rPr>
        <w:t>є</w:t>
      </w:r>
      <w:r w:rsidRPr="00F54D9B">
        <w:rPr>
          <w:sz w:val="28"/>
          <w:szCs w:val="28"/>
          <w:lang w:val="uk-UA"/>
        </w:rPr>
        <w:t xml:space="preserve">кту приймалися </w:t>
      </w:r>
      <w:r w:rsidR="00A02DBD" w:rsidRPr="00F54D9B">
        <w:rPr>
          <w:sz w:val="28"/>
          <w:szCs w:val="28"/>
          <w:lang w:val="uk-UA"/>
        </w:rPr>
        <w:t xml:space="preserve">до </w:t>
      </w:r>
      <w:r w:rsidR="00ED70E4" w:rsidRPr="00F54D9B">
        <w:rPr>
          <w:sz w:val="28"/>
          <w:szCs w:val="28"/>
          <w:lang w:val="uk-UA"/>
        </w:rPr>
        <w:t>12</w:t>
      </w:r>
      <w:r w:rsidR="00FB5D01" w:rsidRPr="00F54D9B">
        <w:rPr>
          <w:sz w:val="28"/>
          <w:szCs w:val="28"/>
          <w:lang w:val="uk-UA"/>
        </w:rPr>
        <w:t>.</w:t>
      </w:r>
      <w:r w:rsidR="00ED70E4" w:rsidRPr="00F54D9B">
        <w:rPr>
          <w:sz w:val="28"/>
          <w:szCs w:val="28"/>
          <w:lang w:val="uk-UA"/>
        </w:rPr>
        <w:t>10</w:t>
      </w:r>
      <w:r w:rsidR="00A02DBD" w:rsidRPr="00F54D9B">
        <w:rPr>
          <w:sz w:val="28"/>
          <w:szCs w:val="28"/>
          <w:lang w:val="uk-UA"/>
        </w:rPr>
        <w:t>.20</w:t>
      </w:r>
      <w:r w:rsidR="00707046" w:rsidRPr="00F54D9B">
        <w:rPr>
          <w:sz w:val="28"/>
          <w:szCs w:val="28"/>
          <w:lang w:val="uk-UA"/>
        </w:rPr>
        <w:t>20</w:t>
      </w:r>
      <w:r w:rsidR="00A02DBD" w:rsidRPr="00F54D9B">
        <w:rPr>
          <w:sz w:val="28"/>
          <w:szCs w:val="28"/>
          <w:lang w:val="uk-UA"/>
        </w:rPr>
        <w:t xml:space="preserve"> </w:t>
      </w:r>
      <w:r w:rsidR="007873EA" w:rsidRPr="00F54D9B">
        <w:rPr>
          <w:sz w:val="28"/>
          <w:szCs w:val="28"/>
          <w:lang w:val="uk-UA"/>
        </w:rPr>
        <w:t xml:space="preserve">електронною поштою </w:t>
      </w:r>
      <w:r w:rsidR="0045028D" w:rsidRPr="00F54D9B">
        <w:rPr>
          <w:sz w:val="28"/>
          <w:szCs w:val="28"/>
          <w:lang w:val="uk-UA"/>
        </w:rPr>
        <w:t>на електронну адресу:</w:t>
      </w:r>
      <w:r w:rsidR="00C03A30" w:rsidRPr="00F54D9B">
        <w:rPr>
          <w:sz w:val="28"/>
          <w:szCs w:val="28"/>
          <w:lang w:val="uk-UA"/>
        </w:rPr>
        <w:t xml:space="preserve"> </w:t>
      </w:r>
      <w:hyperlink r:id="rId7" w:history="1">
        <w:r w:rsidR="00EB2EDA" w:rsidRPr="00F54D9B">
          <w:rPr>
            <w:rStyle w:val="a3"/>
            <w:sz w:val="28"/>
            <w:szCs w:val="28"/>
            <w:lang w:val="uk-UA"/>
          </w:rPr>
          <w:t>b_kudrenko@mon.gov.ua</w:t>
        </w:r>
      </w:hyperlink>
      <w:r w:rsidR="007873EA" w:rsidRPr="00F54D9B">
        <w:rPr>
          <w:sz w:val="28"/>
          <w:szCs w:val="28"/>
          <w:lang w:val="uk-UA"/>
        </w:rPr>
        <w:t>.</w:t>
      </w:r>
    </w:p>
    <w:p w:rsidR="00122390" w:rsidRPr="00F54D9B" w:rsidRDefault="00122390" w:rsidP="00F440EA">
      <w:pPr>
        <w:ind w:firstLine="709"/>
        <w:jc w:val="both"/>
        <w:rPr>
          <w:sz w:val="28"/>
          <w:szCs w:val="28"/>
          <w:lang w:val="uk-UA"/>
        </w:rPr>
      </w:pPr>
    </w:p>
    <w:p w:rsidR="00122390" w:rsidRPr="00F54D9B" w:rsidRDefault="003A2A9E" w:rsidP="00F440EA">
      <w:pPr>
        <w:ind w:firstLine="709"/>
        <w:jc w:val="both"/>
        <w:rPr>
          <w:b/>
          <w:sz w:val="28"/>
          <w:szCs w:val="28"/>
          <w:lang w:val="uk-UA"/>
        </w:rPr>
      </w:pPr>
      <w:r w:rsidRPr="00F54D9B">
        <w:rPr>
          <w:b/>
          <w:sz w:val="28"/>
          <w:szCs w:val="28"/>
          <w:lang w:val="uk-UA"/>
        </w:rPr>
        <w:t>3. </w:t>
      </w:r>
      <w:r w:rsidR="00122390" w:rsidRPr="00F54D9B">
        <w:rPr>
          <w:b/>
          <w:sz w:val="28"/>
          <w:szCs w:val="28"/>
          <w:lang w:val="uk-UA"/>
        </w:rPr>
        <w:t>Інформація про осіб</w:t>
      </w:r>
      <w:r w:rsidR="000A1DEE" w:rsidRPr="00F54D9B">
        <w:rPr>
          <w:b/>
          <w:sz w:val="28"/>
          <w:szCs w:val="28"/>
          <w:lang w:val="uk-UA"/>
        </w:rPr>
        <w:t>, що взяли участь в обговоренні</w:t>
      </w:r>
      <w:r w:rsidR="00946607" w:rsidRPr="00F54D9B">
        <w:rPr>
          <w:b/>
          <w:sz w:val="28"/>
          <w:szCs w:val="28"/>
          <w:lang w:val="uk-UA"/>
        </w:rPr>
        <w:t xml:space="preserve"> про</w:t>
      </w:r>
      <w:r w:rsidR="00707046" w:rsidRPr="00F54D9B">
        <w:rPr>
          <w:b/>
          <w:sz w:val="28"/>
          <w:szCs w:val="28"/>
          <w:lang w:val="uk-UA"/>
        </w:rPr>
        <w:t>є</w:t>
      </w:r>
      <w:r w:rsidR="00946607" w:rsidRPr="00F54D9B">
        <w:rPr>
          <w:b/>
          <w:sz w:val="28"/>
          <w:szCs w:val="28"/>
          <w:lang w:val="uk-UA"/>
        </w:rPr>
        <w:t>кту</w:t>
      </w:r>
    </w:p>
    <w:p w:rsidR="00122390" w:rsidRPr="00F54D9B" w:rsidRDefault="009216A7" w:rsidP="00F440EA">
      <w:pPr>
        <w:ind w:firstLine="709"/>
        <w:jc w:val="both"/>
        <w:rPr>
          <w:sz w:val="28"/>
          <w:szCs w:val="28"/>
          <w:lang w:val="uk-UA"/>
        </w:rPr>
      </w:pPr>
      <w:r w:rsidRPr="00F54D9B">
        <w:rPr>
          <w:sz w:val="28"/>
          <w:szCs w:val="28"/>
          <w:lang w:val="uk-UA"/>
        </w:rPr>
        <w:t>Обговорення</w:t>
      </w:r>
      <w:r w:rsidR="00FB5D01" w:rsidRPr="00F54D9B">
        <w:rPr>
          <w:sz w:val="28"/>
          <w:szCs w:val="28"/>
          <w:lang w:val="uk-UA"/>
        </w:rPr>
        <w:t xml:space="preserve"> </w:t>
      </w:r>
      <w:r w:rsidR="00122390" w:rsidRPr="00F54D9B">
        <w:rPr>
          <w:sz w:val="28"/>
          <w:szCs w:val="28"/>
          <w:lang w:val="uk-UA"/>
        </w:rPr>
        <w:t>про</w:t>
      </w:r>
      <w:r w:rsidR="00707046" w:rsidRPr="00F54D9B">
        <w:rPr>
          <w:sz w:val="28"/>
          <w:szCs w:val="28"/>
          <w:lang w:val="uk-UA"/>
        </w:rPr>
        <w:t>є</w:t>
      </w:r>
      <w:r w:rsidR="00122390" w:rsidRPr="00F54D9B">
        <w:rPr>
          <w:sz w:val="28"/>
          <w:szCs w:val="28"/>
          <w:lang w:val="uk-UA"/>
        </w:rPr>
        <w:t xml:space="preserve">кту </w:t>
      </w:r>
      <w:proofErr w:type="spellStart"/>
      <w:r w:rsidR="002F214C" w:rsidRPr="00F54D9B">
        <w:rPr>
          <w:sz w:val="28"/>
          <w:szCs w:val="28"/>
          <w:lang w:val="uk-UA"/>
        </w:rPr>
        <w:t>акта</w:t>
      </w:r>
      <w:proofErr w:type="spellEnd"/>
      <w:r w:rsidR="002F214C" w:rsidRPr="00F54D9B">
        <w:rPr>
          <w:sz w:val="28"/>
          <w:szCs w:val="28"/>
          <w:lang w:val="uk-UA"/>
        </w:rPr>
        <w:t xml:space="preserve"> </w:t>
      </w:r>
      <w:r w:rsidR="00122390" w:rsidRPr="00F54D9B">
        <w:rPr>
          <w:sz w:val="28"/>
          <w:szCs w:val="28"/>
          <w:lang w:val="uk-UA"/>
        </w:rPr>
        <w:t xml:space="preserve">здійснювалося з </w:t>
      </w:r>
      <w:r w:rsidR="00FC6FD5" w:rsidRPr="00F54D9B">
        <w:rPr>
          <w:sz w:val="28"/>
          <w:szCs w:val="28"/>
          <w:lang w:val="uk-UA"/>
        </w:rPr>
        <w:t>28</w:t>
      </w:r>
      <w:r w:rsidR="00EE0175" w:rsidRPr="00F54D9B">
        <w:rPr>
          <w:sz w:val="28"/>
          <w:szCs w:val="28"/>
          <w:lang w:val="uk-UA"/>
        </w:rPr>
        <w:t>.</w:t>
      </w:r>
      <w:r w:rsidR="00217CFD" w:rsidRPr="00F54D9B">
        <w:rPr>
          <w:sz w:val="28"/>
          <w:szCs w:val="28"/>
          <w:lang w:val="uk-UA"/>
        </w:rPr>
        <w:t>0</w:t>
      </w:r>
      <w:r w:rsidR="00FC6FD5" w:rsidRPr="00F54D9B">
        <w:rPr>
          <w:sz w:val="28"/>
          <w:szCs w:val="28"/>
          <w:lang w:val="uk-UA"/>
        </w:rPr>
        <w:t>9</w:t>
      </w:r>
      <w:r w:rsidR="00EE0175" w:rsidRPr="00F54D9B">
        <w:rPr>
          <w:sz w:val="28"/>
          <w:szCs w:val="28"/>
          <w:lang w:val="uk-UA"/>
        </w:rPr>
        <w:t>.20</w:t>
      </w:r>
      <w:r w:rsidR="00217CFD" w:rsidRPr="00F54D9B">
        <w:rPr>
          <w:sz w:val="28"/>
          <w:szCs w:val="28"/>
          <w:lang w:val="uk-UA"/>
        </w:rPr>
        <w:t>20</w:t>
      </w:r>
      <w:r w:rsidR="00FB5D01" w:rsidRPr="00F54D9B">
        <w:rPr>
          <w:sz w:val="28"/>
          <w:szCs w:val="28"/>
          <w:lang w:val="uk-UA"/>
        </w:rPr>
        <w:t xml:space="preserve"> </w:t>
      </w:r>
      <w:r w:rsidR="007873EA" w:rsidRPr="00F54D9B">
        <w:rPr>
          <w:sz w:val="28"/>
          <w:szCs w:val="28"/>
          <w:lang w:val="uk-UA"/>
        </w:rPr>
        <w:t>д</w:t>
      </w:r>
      <w:r w:rsidR="00122390" w:rsidRPr="00F54D9B">
        <w:rPr>
          <w:sz w:val="28"/>
          <w:szCs w:val="28"/>
          <w:lang w:val="uk-UA"/>
        </w:rPr>
        <w:t>о</w:t>
      </w:r>
      <w:r w:rsidR="00FB5D01" w:rsidRPr="00F54D9B">
        <w:rPr>
          <w:sz w:val="28"/>
          <w:szCs w:val="28"/>
          <w:lang w:val="uk-UA"/>
        </w:rPr>
        <w:t xml:space="preserve"> </w:t>
      </w:r>
      <w:r w:rsidR="00FC6FD5" w:rsidRPr="00F54D9B">
        <w:rPr>
          <w:sz w:val="28"/>
          <w:szCs w:val="28"/>
          <w:lang w:val="uk-UA"/>
        </w:rPr>
        <w:t>12</w:t>
      </w:r>
      <w:r w:rsidR="00EE0175" w:rsidRPr="00F54D9B">
        <w:rPr>
          <w:sz w:val="28"/>
          <w:szCs w:val="28"/>
          <w:lang w:val="uk-UA"/>
        </w:rPr>
        <w:t>.</w:t>
      </w:r>
      <w:r w:rsidR="00FC6FD5" w:rsidRPr="00F54D9B">
        <w:rPr>
          <w:sz w:val="28"/>
          <w:szCs w:val="28"/>
          <w:lang w:val="uk-UA"/>
        </w:rPr>
        <w:t>10</w:t>
      </w:r>
      <w:r w:rsidR="00EE0175" w:rsidRPr="00F54D9B">
        <w:rPr>
          <w:sz w:val="28"/>
          <w:szCs w:val="28"/>
          <w:lang w:val="uk-UA"/>
        </w:rPr>
        <w:t>.20</w:t>
      </w:r>
      <w:r w:rsidR="00707046" w:rsidRPr="00F54D9B">
        <w:rPr>
          <w:sz w:val="28"/>
          <w:szCs w:val="28"/>
          <w:lang w:val="uk-UA"/>
        </w:rPr>
        <w:t>20</w:t>
      </w:r>
      <w:r w:rsidR="00BD50C0" w:rsidRPr="00F54D9B">
        <w:rPr>
          <w:sz w:val="28"/>
          <w:szCs w:val="28"/>
          <w:lang w:val="uk-UA"/>
        </w:rPr>
        <w:t>.</w:t>
      </w:r>
    </w:p>
    <w:p w:rsidR="00234FEF" w:rsidRPr="00F54D9B" w:rsidRDefault="00122390" w:rsidP="00F440EA">
      <w:pPr>
        <w:ind w:firstLine="709"/>
        <w:jc w:val="both"/>
        <w:rPr>
          <w:sz w:val="28"/>
          <w:szCs w:val="28"/>
          <w:lang w:val="uk-UA"/>
        </w:rPr>
      </w:pPr>
      <w:r w:rsidRPr="00F54D9B">
        <w:rPr>
          <w:sz w:val="28"/>
          <w:szCs w:val="28"/>
          <w:lang w:val="uk-UA"/>
        </w:rPr>
        <w:t>Протягом встановленого для обговорення з громадськістю терміну над</w:t>
      </w:r>
      <w:r w:rsidR="00FE369F" w:rsidRPr="00F54D9B">
        <w:rPr>
          <w:sz w:val="28"/>
          <w:szCs w:val="28"/>
          <w:lang w:val="uk-UA"/>
        </w:rPr>
        <w:t>ійшли</w:t>
      </w:r>
      <w:r w:rsidRPr="00F54D9B">
        <w:rPr>
          <w:sz w:val="28"/>
          <w:szCs w:val="28"/>
          <w:lang w:val="uk-UA"/>
        </w:rPr>
        <w:t xml:space="preserve"> зауваження та пропозиції від</w:t>
      </w:r>
      <w:r w:rsidR="00306427" w:rsidRPr="00F54D9B">
        <w:rPr>
          <w:sz w:val="28"/>
          <w:szCs w:val="28"/>
          <w:lang w:val="uk-UA"/>
        </w:rPr>
        <w:t xml:space="preserve"> </w:t>
      </w:r>
      <w:r w:rsidR="0009384F">
        <w:rPr>
          <w:sz w:val="28"/>
          <w:szCs w:val="28"/>
          <w:lang w:val="uk-UA"/>
        </w:rPr>
        <w:t>30</w:t>
      </w:r>
      <w:r w:rsidR="00431AF2" w:rsidRPr="00F54D9B">
        <w:rPr>
          <w:sz w:val="28"/>
          <w:szCs w:val="28"/>
          <w:lang w:val="uk-UA"/>
        </w:rPr>
        <w:t xml:space="preserve"> </w:t>
      </w:r>
      <w:r w:rsidR="00306427" w:rsidRPr="00F54D9B">
        <w:rPr>
          <w:sz w:val="28"/>
          <w:szCs w:val="28"/>
          <w:lang w:val="uk-UA"/>
        </w:rPr>
        <w:t>адресант</w:t>
      </w:r>
      <w:r w:rsidR="00411E82" w:rsidRPr="00F54D9B">
        <w:rPr>
          <w:sz w:val="28"/>
          <w:szCs w:val="28"/>
          <w:lang w:val="uk-UA"/>
        </w:rPr>
        <w:t>ів</w:t>
      </w:r>
      <w:r w:rsidR="00BB6972" w:rsidRPr="00F54D9B">
        <w:rPr>
          <w:sz w:val="28"/>
          <w:szCs w:val="28"/>
          <w:lang w:val="uk-UA"/>
        </w:rPr>
        <w:t xml:space="preserve">, </w:t>
      </w:r>
      <w:r w:rsidR="006F576D" w:rsidRPr="00F54D9B">
        <w:rPr>
          <w:sz w:val="28"/>
          <w:szCs w:val="28"/>
          <w:lang w:val="uk-UA"/>
        </w:rPr>
        <w:t>в основному від</w:t>
      </w:r>
      <w:r w:rsidR="0096730C" w:rsidRPr="00F54D9B">
        <w:rPr>
          <w:sz w:val="28"/>
          <w:szCs w:val="28"/>
          <w:lang w:val="uk-UA"/>
        </w:rPr>
        <w:t xml:space="preserve"> </w:t>
      </w:r>
      <w:r w:rsidR="00841E24" w:rsidRPr="00F54D9B">
        <w:rPr>
          <w:sz w:val="28"/>
          <w:szCs w:val="28"/>
          <w:lang w:val="uk-UA"/>
        </w:rPr>
        <w:t xml:space="preserve">учнів, їх батьків, </w:t>
      </w:r>
      <w:r w:rsidR="00981F8F" w:rsidRPr="00F54D9B">
        <w:rPr>
          <w:sz w:val="28"/>
          <w:szCs w:val="28"/>
          <w:lang w:val="uk-UA"/>
        </w:rPr>
        <w:t>учителів</w:t>
      </w:r>
      <w:r w:rsidR="00A1300A" w:rsidRPr="00F54D9B">
        <w:rPr>
          <w:sz w:val="28"/>
          <w:szCs w:val="28"/>
          <w:lang w:val="uk-UA"/>
        </w:rPr>
        <w:t xml:space="preserve">, </w:t>
      </w:r>
      <w:r w:rsidR="00981F8F" w:rsidRPr="00F54D9B">
        <w:rPr>
          <w:sz w:val="28"/>
          <w:szCs w:val="28"/>
          <w:lang w:val="uk-UA"/>
        </w:rPr>
        <w:t xml:space="preserve">а також 1 пропозиція від </w:t>
      </w:r>
      <w:r w:rsidR="00497000" w:rsidRPr="00F54D9B">
        <w:rPr>
          <w:sz w:val="28"/>
          <w:szCs w:val="28"/>
          <w:lang w:val="uk-UA"/>
        </w:rPr>
        <w:t>установ</w:t>
      </w:r>
      <w:r w:rsidR="00841E24" w:rsidRPr="00F54D9B">
        <w:rPr>
          <w:sz w:val="28"/>
          <w:szCs w:val="28"/>
          <w:lang w:val="uk-UA"/>
        </w:rPr>
        <w:t>и</w:t>
      </w:r>
      <w:r w:rsidR="00431AF2" w:rsidRPr="00F54D9B">
        <w:rPr>
          <w:sz w:val="28"/>
          <w:szCs w:val="28"/>
          <w:lang w:val="uk-UA"/>
        </w:rPr>
        <w:t xml:space="preserve">. </w:t>
      </w:r>
    </w:p>
    <w:p w:rsidR="00981F8F" w:rsidRPr="00F54D9B" w:rsidRDefault="00981F8F">
      <w:pPr>
        <w:spacing w:after="160" w:line="259" w:lineRule="auto"/>
        <w:rPr>
          <w:b/>
          <w:sz w:val="28"/>
          <w:szCs w:val="28"/>
          <w:lang w:val="uk-UA"/>
        </w:rPr>
      </w:pPr>
    </w:p>
    <w:p w:rsidR="00122390" w:rsidRPr="00F54D9B" w:rsidRDefault="003A2A9E" w:rsidP="00F440EA">
      <w:pPr>
        <w:widowControl w:val="0"/>
        <w:ind w:firstLine="709"/>
        <w:jc w:val="both"/>
        <w:rPr>
          <w:b/>
          <w:sz w:val="28"/>
          <w:szCs w:val="28"/>
          <w:lang w:val="uk-UA"/>
        </w:rPr>
      </w:pPr>
      <w:r w:rsidRPr="00F54D9B">
        <w:rPr>
          <w:b/>
          <w:sz w:val="28"/>
          <w:szCs w:val="28"/>
          <w:lang w:val="uk-UA"/>
        </w:rPr>
        <w:lastRenderedPageBreak/>
        <w:t>4. </w:t>
      </w:r>
      <w:r w:rsidR="00122390" w:rsidRPr="00F54D9B">
        <w:rPr>
          <w:b/>
          <w:sz w:val="28"/>
          <w:szCs w:val="28"/>
          <w:lang w:val="uk-UA"/>
        </w:rPr>
        <w:t>Інформація про пропозиції, що надійшли до Міністерства освіти і науки Укра</w:t>
      </w:r>
      <w:r w:rsidR="000A1DEE" w:rsidRPr="00F54D9B">
        <w:rPr>
          <w:b/>
          <w:sz w:val="28"/>
          <w:szCs w:val="28"/>
          <w:lang w:val="uk-UA"/>
        </w:rPr>
        <w:t>їни за результатами обговорення</w:t>
      </w:r>
      <w:r w:rsidR="00926D29" w:rsidRPr="00F54D9B">
        <w:rPr>
          <w:b/>
          <w:sz w:val="28"/>
          <w:szCs w:val="28"/>
          <w:lang w:val="uk-UA"/>
        </w:rPr>
        <w:t xml:space="preserve"> про</w:t>
      </w:r>
      <w:r w:rsidR="00707046" w:rsidRPr="00F54D9B">
        <w:rPr>
          <w:b/>
          <w:sz w:val="28"/>
          <w:szCs w:val="28"/>
          <w:lang w:val="uk-UA"/>
        </w:rPr>
        <w:t>є</w:t>
      </w:r>
      <w:r w:rsidR="00926D29" w:rsidRPr="00F54D9B">
        <w:rPr>
          <w:b/>
          <w:sz w:val="28"/>
          <w:szCs w:val="28"/>
          <w:lang w:val="uk-UA"/>
        </w:rPr>
        <w:t>кту</w:t>
      </w:r>
      <w:r w:rsidR="002F214C" w:rsidRPr="00F54D9B">
        <w:rPr>
          <w:b/>
          <w:sz w:val="28"/>
          <w:szCs w:val="28"/>
          <w:lang w:val="uk-UA"/>
        </w:rPr>
        <w:t xml:space="preserve"> </w:t>
      </w:r>
      <w:proofErr w:type="spellStart"/>
      <w:r w:rsidR="002F214C" w:rsidRPr="00F54D9B">
        <w:rPr>
          <w:b/>
          <w:sz w:val="28"/>
          <w:szCs w:val="28"/>
          <w:lang w:val="uk-UA"/>
        </w:rPr>
        <w:t>акта</w:t>
      </w:r>
      <w:proofErr w:type="spellEnd"/>
      <w:r w:rsidR="002F214C" w:rsidRPr="00F54D9B">
        <w:rPr>
          <w:b/>
          <w:sz w:val="28"/>
          <w:szCs w:val="28"/>
          <w:lang w:val="uk-UA"/>
        </w:rPr>
        <w:t xml:space="preserve"> </w:t>
      </w:r>
    </w:p>
    <w:p w:rsidR="00C63238" w:rsidRPr="00F54D9B" w:rsidRDefault="000A1DEE" w:rsidP="00F440EA">
      <w:pPr>
        <w:widowControl w:val="0"/>
        <w:ind w:firstLine="709"/>
        <w:jc w:val="both"/>
        <w:rPr>
          <w:sz w:val="28"/>
          <w:szCs w:val="28"/>
          <w:lang w:val="uk-UA"/>
        </w:rPr>
      </w:pPr>
      <w:r w:rsidRPr="00F54D9B">
        <w:rPr>
          <w:sz w:val="28"/>
          <w:szCs w:val="28"/>
          <w:lang w:val="uk-UA"/>
        </w:rPr>
        <w:t>За результатами громадського обговорення про</w:t>
      </w:r>
      <w:r w:rsidR="00707046" w:rsidRPr="00F54D9B">
        <w:rPr>
          <w:sz w:val="28"/>
          <w:szCs w:val="28"/>
          <w:lang w:val="uk-UA"/>
        </w:rPr>
        <w:t>є</w:t>
      </w:r>
      <w:r w:rsidRPr="00F54D9B">
        <w:rPr>
          <w:sz w:val="28"/>
          <w:szCs w:val="28"/>
          <w:lang w:val="uk-UA"/>
        </w:rPr>
        <w:t xml:space="preserve">кту </w:t>
      </w:r>
      <w:proofErr w:type="spellStart"/>
      <w:r w:rsidR="002F214C" w:rsidRPr="00F54D9B">
        <w:rPr>
          <w:sz w:val="28"/>
          <w:szCs w:val="28"/>
          <w:lang w:val="uk-UA"/>
        </w:rPr>
        <w:t>акта</w:t>
      </w:r>
      <w:proofErr w:type="spellEnd"/>
      <w:r w:rsidR="002F214C" w:rsidRPr="00F54D9B">
        <w:rPr>
          <w:sz w:val="28"/>
          <w:szCs w:val="28"/>
          <w:lang w:val="uk-UA"/>
        </w:rPr>
        <w:t xml:space="preserve"> </w:t>
      </w:r>
      <w:r w:rsidRPr="00F54D9B">
        <w:rPr>
          <w:sz w:val="28"/>
          <w:szCs w:val="28"/>
          <w:lang w:val="uk-UA"/>
        </w:rPr>
        <w:t xml:space="preserve">на </w:t>
      </w:r>
      <w:proofErr w:type="spellStart"/>
      <w:r w:rsidR="007B381D" w:rsidRPr="00F54D9B">
        <w:rPr>
          <w:sz w:val="28"/>
          <w:szCs w:val="28"/>
          <w:lang w:val="uk-UA"/>
        </w:rPr>
        <w:t>веб</w:t>
      </w:r>
      <w:r w:rsidRPr="00F54D9B">
        <w:rPr>
          <w:sz w:val="28"/>
          <w:szCs w:val="28"/>
          <w:lang w:val="uk-UA"/>
        </w:rPr>
        <w:t>сайті</w:t>
      </w:r>
      <w:proofErr w:type="spellEnd"/>
      <w:r w:rsidRPr="00F54D9B">
        <w:rPr>
          <w:sz w:val="28"/>
          <w:szCs w:val="28"/>
          <w:lang w:val="uk-UA"/>
        </w:rPr>
        <w:t xml:space="preserve"> </w:t>
      </w:r>
      <w:r w:rsidR="0099018A" w:rsidRPr="00F54D9B">
        <w:rPr>
          <w:rFonts w:eastAsia="Calibri"/>
          <w:sz w:val="28"/>
          <w:szCs w:val="28"/>
          <w:lang w:val="uk-UA" w:eastAsia="en-US"/>
        </w:rPr>
        <w:t>Міністерства освіти і науки України</w:t>
      </w:r>
      <w:r w:rsidRPr="00F54D9B">
        <w:rPr>
          <w:sz w:val="28"/>
          <w:szCs w:val="28"/>
          <w:lang w:val="uk-UA"/>
        </w:rPr>
        <w:t xml:space="preserve"> надійшл</w:t>
      </w:r>
      <w:r w:rsidR="00411E82" w:rsidRPr="00F54D9B">
        <w:rPr>
          <w:sz w:val="28"/>
          <w:szCs w:val="28"/>
          <w:lang w:val="uk-UA"/>
        </w:rPr>
        <w:t>о</w:t>
      </w:r>
      <w:r w:rsidRPr="00F54D9B">
        <w:rPr>
          <w:sz w:val="28"/>
          <w:szCs w:val="28"/>
          <w:lang w:val="uk-UA"/>
        </w:rPr>
        <w:t xml:space="preserve"> </w:t>
      </w:r>
      <w:r w:rsidR="0009384F">
        <w:rPr>
          <w:sz w:val="28"/>
          <w:szCs w:val="28"/>
          <w:lang w:val="uk-UA"/>
        </w:rPr>
        <w:t>30</w:t>
      </w:r>
      <w:bookmarkStart w:id="0" w:name="_GoBack"/>
      <w:bookmarkEnd w:id="0"/>
      <w:r w:rsidRPr="00F54D9B">
        <w:rPr>
          <w:sz w:val="28"/>
          <w:szCs w:val="28"/>
          <w:lang w:val="uk-UA"/>
        </w:rPr>
        <w:t xml:space="preserve"> пропозиці</w:t>
      </w:r>
      <w:r w:rsidR="00FA0D5F" w:rsidRPr="00F54D9B">
        <w:rPr>
          <w:sz w:val="28"/>
          <w:szCs w:val="28"/>
          <w:lang w:val="uk-UA"/>
        </w:rPr>
        <w:t>й</w:t>
      </w:r>
      <w:r w:rsidR="00283CC7" w:rsidRPr="00F54D9B">
        <w:rPr>
          <w:sz w:val="28"/>
          <w:szCs w:val="28"/>
          <w:lang w:val="uk-UA"/>
        </w:rPr>
        <w:t>,</w:t>
      </w:r>
      <w:r w:rsidR="00222D6D" w:rsidRPr="00F54D9B">
        <w:rPr>
          <w:sz w:val="28"/>
          <w:szCs w:val="28"/>
          <w:lang w:val="uk-UA"/>
        </w:rPr>
        <w:t xml:space="preserve"> </w:t>
      </w:r>
      <w:r w:rsidR="00C63238" w:rsidRPr="00F54D9B">
        <w:rPr>
          <w:sz w:val="28"/>
          <w:szCs w:val="28"/>
          <w:lang w:val="uk-UA"/>
        </w:rPr>
        <w:t xml:space="preserve">більшість з яких стосувалася </w:t>
      </w:r>
      <w:r w:rsidR="00523995" w:rsidRPr="00F54D9B">
        <w:rPr>
          <w:sz w:val="28"/>
          <w:szCs w:val="28"/>
          <w:lang w:val="uk-UA"/>
        </w:rPr>
        <w:t>віднесення ДПА з математики до предметів на вибір та зменшення кількості предметів, обов’язкових для складання ДПА особами, які завершують здобуття повної загальної середньої освіти (профільної загальної середньої освіти).</w:t>
      </w:r>
    </w:p>
    <w:p w:rsidR="00E32165" w:rsidRPr="00F54D9B" w:rsidRDefault="00263AFB" w:rsidP="00F6419E">
      <w:pPr>
        <w:widowControl w:val="0"/>
        <w:ind w:firstLine="709"/>
        <w:jc w:val="both"/>
        <w:rPr>
          <w:sz w:val="28"/>
          <w:szCs w:val="28"/>
          <w:lang w:val="uk-UA"/>
        </w:rPr>
      </w:pPr>
      <w:r w:rsidRPr="00F54D9B">
        <w:rPr>
          <w:sz w:val="28"/>
          <w:szCs w:val="28"/>
          <w:lang w:val="uk-UA"/>
        </w:rPr>
        <w:t>Деякі</w:t>
      </w:r>
      <w:r w:rsidR="00682FFC" w:rsidRPr="00F54D9B">
        <w:rPr>
          <w:sz w:val="28"/>
          <w:szCs w:val="28"/>
          <w:lang w:val="uk-UA"/>
        </w:rPr>
        <w:t xml:space="preserve"> пропозиції </w:t>
      </w:r>
      <w:r w:rsidR="008877FB" w:rsidRPr="00F54D9B">
        <w:rPr>
          <w:sz w:val="28"/>
          <w:szCs w:val="28"/>
          <w:lang w:val="uk-UA"/>
        </w:rPr>
        <w:t xml:space="preserve">виходили </w:t>
      </w:r>
      <w:r w:rsidR="00682FFC" w:rsidRPr="00F54D9B">
        <w:rPr>
          <w:sz w:val="28"/>
          <w:szCs w:val="28"/>
          <w:lang w:val="uk-UA"/>
        </w:rPr>
        <w:t xml:space="preserve">за межі правового регулювання проєкту </w:t>
      </w:r>
      <w:proofErr w:type="spellStart"/>
      <w:r w:rsidR="00682FFC" w:rsidRPr="00F54D9B">
        <w:rPr>
          <w:sz w:val="28"/>
          <w:szCs w:val="28"/>
          <w:lang w:val="uk-UA"/>
        </w:rPr>
        <w:t>акта</w:t>
      </w:r>
      <w:proofErr w:type="spellEnd"/>
      <w:r w:rsidR="00682FFC" w:rsidRPr="00F54D9B">
        <w:rPr>
          <w:sz w:val="28"/>
          <w:szCs w:val="28"/>
          <w:lang w:val="uk-UA"/>
        </w:rPr>
        <w:t xml:space="preserve"> (наприклад</w:t>
      </w:r>
      <w:r w:rsidR="00EB2EDA" w:rsidRPr="00F54D9B">
        <w:rPr>
          <w:sz w:val="28"/>
          <w:szCs w:val="28"/>
          <w:lang w:val="uk-UA"/>
        </w:rPr>
        <w:t>,</w:t>
      </w:r>
      <w:r w:rsidR="00682FFC" w:rsidRPr="00F54D9B">
        <w:rPr>
          <w:sz w:val="28"/>
          <w:szCs w:val="28"/>
          <w:lang w:val="uk-UA"/>
        </w:rPr>
        <w:t xml:space="preserve"> </w:t>
      </w:r>
      <w:r w:rsidR="00F6419E" w:rsidRPr="00F54D9B">
        <w:rPr>
          <w:sz w:val="28"/>
          <w:szCs w:val="28"/>
          <w:lang w:val="uk-UA"/>
        </w:rPr>
        <w:t>визначення завдання керівникам закладів професійної (професійно-технічної) освіти, здобувачі освіти яких завершують здобуття повної загальної освіти, забезпечити проходження державної підсумкової атестації у формі зовнішнього незалежного оцінювання особами, які в 2020/2021 навчальному році завершують здобуття повної загальної середньої освіти</w:t>
      </w:r>
      <w:r w:rsidRPr="00F54D9B">
        <w:rPr>
          <w:sz w:val="28"/>
          <w:szCs w:val="28"/>
          <w:lang w:val="uk-UA"/>
        </w:rPr>
        <w:t>)</w:t>
      </w:r>
      <w:r w:rsidR="0013260F" w:rsidRPr="00F54D9B">
        <w:rPr>
          <w:sz w:val="28"/>
          <w:szCs w:val="28"/>
          <w:lang w:val="uk-UA"/>
        </w:rPr>
        <w:t>.</w:t>
      </w:r>
      <w:r w:rsidR="000B71CB" w:rsidRPr="00F54D9B">
        <w:rPr>
          <w:sz w:val="28"/>
          <w:szCs w:val="28"/>
          <w:lang w:val="uk-UA"/>
        </w:rPr>
        <w:t xml:space="preserve"> </w:t>
      </w:r>
    </w:p>
    <w:p w:rsidR="00B35FE4" w:rsidRPr="00F54D9B" w:rsidRDefault="00B35FE4" w:rsidP="00F6419E">
      <w:pPr>
        <w:widowControl w:val="0"/>
        <w:ind w:firstLine="709"/>
        <w:jc w:val="both"/>
        <w:rPr>
          <w:sz w:val="28"/>
          <w:szCs w:val="28"/>
          <w:lang w:val="uk-UA"/>
        </w:rPr>
      </w:pPr>
    </w:p>
    <w:p w:rsidR="00122390" w:rsidRPr="00F54D9B" w:rsidRDefault="003A2A9E" w:rsidP="00F440EA">
      <w:pPr>
        <w:ind w:firstLine="709"/>
        <w:jc w:val="both"/>
        <w:rPr>
          <w:b/>
          <w:sz w:val="28"/>
          <w:szCs w:val="28"/>
          <w:lang w:val="uk-UA"/>
        </w:rPr>
      </w:pPr>
      <w:r w:rsidRPr="00F54D9B">
        <w:rPr>
          <w:b/>
          <w:sz w:val="28"/>
          <w:szCs w:val="28"/>
          <w:lang w:val="uk-UA"/>
        </w:rPr>
        <w:t>5. </w:t>
      </w:r>
      <w:r w:rsidR="00122390" w:rsidRPr="00F54D9B">
        <w:rPr>
          <w:b/>
          <w:sz w:val="28"/>
          <w:szCs w:val="28"/>
          <w:lang w:val="uk-UA"/>
        </w:rPr>
        <w:t>Інформація про рі</w:t>
      </w:r>
      <w:r w:rsidR="00926D29" w:rsidRPr="00F54D9B">
        <w:rPr>
          <w:b/>
          <w:sz w:val="28"/>
          <w:szCs w:val="28"/>
          <w:lang w:val="uk-UA"/>
        </w:rPr>
        <w:t xml:space="preserve">шення, прийняті за результатами </w:t>
      </w:r>
      <w:r w:rsidR="00122390" w:rsidRPr="00F54D9B">
        <w:rPr>
          <w:b/>
          <w:sz w:val="28"/>
          <w:szCs w:val="28"/>
          <w:lang w:val="uk-UA"/>
        </w:rPr>
        <w:t>обговорення:</w:t>
      </w:r>
    </w:p>
    <w:p w:rsidR="00BA6C99" w:rsidRPr="00417428" w:rsidRDefault="00F14552" w:rsidP="001E2F02">
      <w:pPr>
        <w:ind w:firstLine="709"/>
        <w:jc w:val="both"/>
        <w:rPr>
          <w:sz w:val="28"/>
          <w:szCs w:val="28"/>
          <w:lang w:val="uk-UA"/>
        </w:rPr>
      </w:pPr>
      <w:r w:rsidRPr="00F54D9B">
        <w:rPr>
          <w:sz w:val="28"/>
          <w:szCs w:val="28"/>
          <w:lang w:val="uk-UA"/>
        </w:rPr>
        <w:t>При підготовці про</w:t>
      </w:r>
      <w:r w:rsidR="00707046" w:rsidRPr="00F54D9B">
        <w:rPr>
          <w:sz w:val="28"/>
          <w:szCs w:val="28"/>
          <w:lang w:val="uk-UA"/>
        </w:rPr>
        <w:t>є</w:t>
      </w:r>
      <w:r w:rsidRPr="00F54D9B">
        <w:rPr>
          <w:sz w:val="28"/>
          <w:szCs w:val="28"/>
          <w:lang w:val="uk-UA"/>
        </w:rPr>
        <w:t xml:space="preserve">кту </w:t>
      </w:r>
      <w:proofErr w:type="spellStart"/>
      <w:r w:rsidRPr="00F54D9B">
        <w:rPr>
          <w:sz w:val="28"/>
          <w:szCs w:val="28"/>
          <w:lang w:val="uk-UA"/>
        </w:rPr>
        <w:t>акта</w:t>
      </w:r>
      <w:proofErr w:type="spellEnd"/>
      <w:r w:rsidRPr="00F54D9B">
        <w:rPr>
          <w:sz w:val="28"/>
          <w:szCs w:val="28"/>
          <w:lang w:val="uk-UA"/>
        </w:rPr>
        <w:t xml:space="preserve"> </w:t>
      </w:r>
      <w:r w:rsidR="00E1548F" w:rsidRPr="00F54D9B">
        <w:rPr>
          <w:sz w:val="28"/>
          <w:szCs w:val="28"/>
          <w:lang w:val="uk-UA"/>
        </w:rPr>
        <w:t xml:space="preserve">отримані під час громадського обговорення </w:t>
      </w:r>
      <w:r w:rsidRPr="00BA6C99">
        <w:rPr>
          <w:sz w:val="28"/>
          <w:szCs w:val="28"/>
          <w:lang w:val="uk-UA"/>
        </w:rPr>
        <w:t>зауваження та пропозиції</w:t>
      </w:r>
      <w:r w:rsidR="00E1548F" w:rsidRPr="00BA6C99">
        <w:rPr>
          <w:sz w:val="28"/>
          <w:szCs w:val="28"/>
          <w:lang w:val="uk-UA"/>
        </w:rPr>
        <w:t xml:space="preserve"> враховані не були, оскільки вони суперечать абзацу другому </w:t>
      </w:r>
      <w:r w:rsidR="00E1548F" w:rsidRPr="00BA6C99">
        <w:rPr>
          <w:sz w:val="28"/>
          <w:szCs w:val="28"/>
          <w:lang w:val="uk-UA" w:eastAsia="en-US"/>
        </w:rPr>
        <w:t xml:space="preserve">частини п’ятої статті 17 Закону України «Про повну загальну середню освіту», якою визначено, що ДПА з математики </w:t>
      </w:r>
      <w:r w:rsidR="00AC6BC9" w:rsidRPr="00BA6C99">
        <w:rPr>
          <w:sz w:val="28"/>
          <w:szCs w:val="28"/>
          <w:lang w:val="uk-UA" w:eastAsia="en-US"/>
        </w:rPr>
        <w:t xml:space="preserve">є </w:t>
      </w:r>
      <w:r w:rsidR="00BA6C99" w:rsidRPr="00BA6C99">
        <w:rPr>
          <w:sz w:val="28"/>
          <w:szCs w:val="28"/>
          <w:lang w:val="uk-UA" w:eastAsia="en-US"/>
        </w:rPr>
        <w:t xml:space="preserve">обов’язковою, та підпункту 5 пункту 2 </w:t>
      </w:r>
      <w:r w:rsidR="00BA6C99" w:rsidRPr="00BA6C99">
        <w:rPr>
          <w:sz w:val="28"/>
          <w:szCs w:val="28"/>
          <w:lang w:val="uk-UA"/>
        </w:rPr>
        <w:t xml:space="preserve">наказу Міністерства освіти і науки України </w:t>
      </w:r>
      <w:r w:rsidR="00BA6C99" w:rsidRPr="00BA6C99">
        <w:rPr>
          <w:sz w:val="28"/>
          <w:szCs w:val="28"/>
          <w:lang w:val="uk-UA" w:eastAsia="uk-UA"/>
        </w:rPr>
        <w:t xml:space="preserve">від 09.07.2019 № 945 «Деякі питання проведення в 2021 році зовнішнього незалежного оцінювання результатів навчання, здобутих на основі повної загальної середньої освіти», </w:t>
      </w:r>
      <w:r w:rsidR="00BA6C99" w:rsidRPr="00BA6C99">
        <w:rPr>
          <w:sz w:val="28"/>
          <w:szCs w:val="28"/>
          <w:lang w:val="uk-UA"/>
        </w:rPr>
        <w:t xml:space="preserve">зареєстрованого в Міністерстві юстиції України </w:t>
      </w:r>
      <w:r w:rsidR="00BA6C99" w:rsidRPr="00BA6C99">
        <w:rPr>
          <w:sz w:val="28"/>
          <w:szCs w:val="28"/>
          <w:lang w:val="uk-UA" w:eastAsia="uk-UA"/>
        </w:rPr>
        <w:t xml:space="preserve">01.08.2019 за № 850/33821, згідно з яким </w:t>
      </w:r>
      <w:r w:rsidR="00BA6C99" w:rsidRPr="00417428">
        <w:rPr>
          <w:sz w:val="28"/>
          <w:szCs w:val="28"/>
          <w:lang w:val="uk-UA"/>
        </w:rPr>
        <w:t xml:space="preserve">результати зовнішнього оцінювання за </w:t>
      </w:r>
      <w:proofErr w:type="spellStart"/>
      <w:r w:rsidR="00BA6C99" w:rsidRPr="00417428">
        <w:rPr>
          <w:sz w:val="28"/>
          <w:szCs w:val="28"/>
          <w:lang w:val="uk-UA"/>
        </w:rPr>
        <w:t>критеріальною</w:t>
      </w:r>
      <w:proofErr w:type="spellEnd"/>
      <w:r w:rsidR="00BA6C99" w:rsidRPr="00417428">
        <w:rPr>
          <w:sz w:val="28"/>
          <w:szCs w:val="28"/>
          <w:lang w:val="uk-UA"/>
        </w:rPr>
        <w:t xml:space="preserve"> шкалою 1-12 балів із </w:t>
      </w:r>
      <w:r w:rsidR="00BA6C99" w:rsidRPr="00417428">
        <w:rPr>
          <w:i/>
          <w:sz w:val="28"/>
          <w:szCs w:val="28"/>
          <w:lang w:val="uk-UA"/>
        </w:rPr>
        <w:t>чотирьох</w:t>
      </w:r>
      <w:r w:rsidR="00BA6C99" w:rsidRPr="00417428">
        <w:rPr>
          <w:sz w:val="28"/>
          <w:szCs w:val="28"/>
          <w:lang w:val="uk-UA"/>
        </w:rPr>
        <w:t xml:space="preserve"> навчальних предметів зараховуються як оцінки за державну підсумкову атестацію за освітній рівень повної загальної середньої освіти для учнів (слухачів, студентів) закладів загальної середньої, професійної (професійно-технічної), вищої освіти, які в 2021 році завершують здобуття повної загальної середньої освіти. </w:t>
      </w:r>
    </w:p>
    <w:p w:rsidR="00F14552" w:rsidRPr="00417428" w:rsidRDefault="00BA6C99" w:rsidP="001E2F02">
      <w:pPr>
        <w:ind w:firstLine="709"/>
        <w:jc w:val="both"/>
        <w:rPr>
          <w:sz w:val="28"/>
          <w:szCs w:val="28"/>
          <w:lang w:val="uk-UA"/>
        </w:rPr>
      </w:pPr>
      <w:r w:rsidRPr="00417428">
        <w:rPr>
          <w:sz w:val="28"/>
          <w:szCs w:val="28"/>
          <w:lang w:val="uk-UA"/>
        </w:rPr>
        <w:t>Проєкт наказу надає варіа</w:t>
      </w:r>
      <w:r w:rsidR="00417428" w:rsidRPr="00417428">
        <w:rPr>
          <w:sz w:val="28"/>
          <w:szCs w:val="28"/>
          <w:lang w:val="uk-UA"/>
        </w:rPr>
        <w:t>тивність у виборі предметів при проведенні ДПА осіб, які завершують здобуття повної загальної середньої освіти (профільної загальної середньої освіти). Здобувачі освіти, які для проходження державної підсумкової атестації вибрали третім навчальним предметом історію України, можуть вибрати четвертим навчальним предметом іноземну мову і навпаки, а здобувачі освіти, які вибрали третім навчальним предметом одну з іноземних мов, можуть вибрати четвертим навчальним предметом іншу іноземну мову</w:t>
      </w:r>
      <w:r w:rsidR="00A7342B">
        <w:rPr>
          <w:sz w:val="28"/>
          <w:szCs w:val="28"/>
          <w:lang w:val="uk-UA"/>
        </w:rPr>
        <w:t>.</w:t>
      </w:r>
    </w:p>
    <w:sectPr w:rsidR="00F14552" w:rsidRPr="00417428" w:rsidSect="005107BF">
      <w:headerReference w:type="default" r:id="rId8"/>
      <w:pgSz w:w="11906" w:h="16838"/>
      <w:pgMar w:top="1134" w:right="85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1CE" w:rsidRDefault="001E01CE" w:rsidP="00EC51CF">
      <w:r>
        <w:separator/>
      </w:r>
    </w:p>
  </w:endnote>
  <w:endnote w:type="continuationSeparator" w:id="0">
    <w:p w:rsidR="001E01CE" w:rsidRDefault="001E01CE" w:rsidP="00EC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1CE" w:rsidRDefault="001E01CE" w:rsidP="00EC51CF">
      <w:r>
        <w:separator/>
      </w:r>
    </w:p>
  </w:footnote>
  <w:footnote w:type="continuationSeparator" w:id="0">
    <w:p w:rsidR="001E01CE" w:rsidRDefault="001E01CE" w:rsidP="00EC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86378"/>
      <w:docPartObj>
        <w:docPartGallery w:val="Page Numbers (Top of Page)"/>
        <w:docPartUnique/>
      </w:docPartObj>
    </w:sdtPr>
    <w:sdtEndPr/>
    <w:sdtContent>
      <w:p w:rsidR="00EC51CF" w:rsidRDefault="00CB3079">
        <w:pPr>
          <w:pStyle w:val="a7"/>
          <w:jc w:val="center"/>
        </w:pPr>
        <w:r>
          <w:fldChar w:fldCharType="begin"/>
        </w:r>
        <w:r w:rsidR="00EC51CF">
          <w:instrText>PAGE   \* MERGEFORMAT</w:instrText>
        </w:r>
        <w:r>
          <w:fldChar w:fldCharType="separate"/>
        </w:r>
        <w:r w:rsidR="0009384F">
          <w:rPr>
            <w:noProof/>
          </w:rPr>
          <w:t>2</w:t>
        </w:r>
        <w:r>
          <w:fldChar w:fldCharType="end"/>
        </w:r>
      </w:p>
    </w:sdtContent>
  </w:sdt>
  <w:p w:rsidR="00EC51CF" w:rsidRDefault="00EC51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65BD"/>
    <w:multiLevelType w:val="hybridMultilevel"/>
    <w:tmpl w:val="E9BC8F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A6"/>
    <w:rsid w:val="000063A4"/>
    <w:rsid w:val="00014AF6"/>
    <w:rsid w:val="000305D9"/>
    <w:rsid w:val="0003506A"/>
    <w:rsid w:val="00041ADC"/>
    <w:rsid w:val="000466A9"/>
    <w:rsid w:val="00061579"/>
    <w:rsid w:val="00065208"/>
    <w:rsid w:val="0006704B"/>
    <w:rsid w:val="0007539A"/>
    <w:rsid w:val="000779C7"/>
    <w:rsid w:val="000855C6"/>
    <w:rsid w:val="0009384F"/>
    <w:rsid w:val="000A0E4D"/>
    <w:rsid w:val="000A1DEE"/>
    <w:rsid w:val="000B0660"/>
    <w:rsid w:val="000B71CB"/>
    <w:rsid w:val="000C64B9"/>
    <w:rsid w:val="000E64F1"/>
    <w:rsid w:val="000F3AA1"/>
    <w:rsid w:val="00105A65"/>
    <w:rsid w:val="00122390"/>
    <w:rsid w:val="0013041C"/>
    <w:rsid w:val="0013260F"/>
    <w:rsid w:val="001348FA"/>
    <w:rsid w:val="001802E6"/>
    <w:rsid w:val="00186587"/>
    <w:rsid w:val="00191D91"/>
    <w:rsid w:val="001A13F0"/>
    <w:rsid w:val="001A5A5C"/>
    <w:rsid w:val="001A6552"/>
    <w:rsid w:val="001C3EB1"/>
    <w:rsid w:val="001D02A7"/>
    <w:rsid w:val="001D08D7"/>
    <w:rsid w:val="001E01CE"/>
    <w:rsid w:val="001E1518"/>
    <w:rsid w:val="001E2479"/>
    <w:rsid w:val="001E2F02"/>
    <w:rsid w:val="001F610F"/>
    <w:rsid w:val="00207718"/>
    <w:rsid w:val="00217CFD"/>
    <w:rsid w:val="00222D6D"/>
    <w:rsid w:val="0022480F"/>
    <w:rsid w:val="00234FEF"/>
    <w:rsid w:val="0024388C"/>
    <w:rsid w:val="00245F55"/>
    <w:rsid w:val="00247827"/>
    <w:rsid w:val="00260977"/>
    <w:rsid w:val="00262866"/>
    <w:rsid w:val="00263AFB"/>
    <w:rsid w:val="00266085"/>
    <w:rsid w:val="00283CC7"/>
    <w:rsid w:val="00285636"/>
    <w:rsid w:val="002A2749"/>
    <w:rsid w:val="002A54D6"/>
    <w:rsid w:val="002B6D8A"/>
    <w:rsid w:val="002B6DF2"/>
    <w:rsid w:val="002C23B3"/>
    <w:rsid w:val="002C29E3"/>
    <w:rsid w:val="002C6F09"/>
    <w:rsid w:val="002E028A"/>
    <w:rsid w:val="002E65FC"/>
    <w:rsid w:val="002F214C"/>
    <w:rsid w:val="00300EAA"/>
    <w:rsid w:val="003033E6"/>
    <w:rsid w:val="00306427"/>
    <w:rsid w:val="0030781E"/>
    <w:rsid w:val="003160EC"/>
    <w:rsid w:val="00326B54"/>
    <w:rsid w:val="003301FD"/>
    <w:rsid w:val="00344286"/>
    <w:rsid w:val="00352959"/>
    <w:rsid w:val="00363A44"/>
    <w:rsid w:val="003731DF"/>
    <w:rsid w:val="003A2A9E"/>
    <w:rsid w:val="003A6029"/>
    <w:rsid w:val="003A769A"/>
    <w:rsid w:val="00411E82"/>
    <w:rsid w:val="00417428"/>
    <w:rsid w:val="00423712"/>
    <w:rsid w:val="0042550C"/>
    <w:rsid w:val="00431AF2"/>
    <w:rsid w:val="0045028D"/>
    <w:rsid w:val="00466D92"/>
    <w:rsid w:val="00467C17"/>
    <w:rsid w:val="00470CAC"/>
    <w:rsid w:val="00470F5A"/>
    <w:rsid w:val="00487F2C"/>
    <w:rsid w:val="00490187"/>
    <w:rsid w:val="00497000"/>
    <w:rsid w:val="004C4ECA"/>
    <w:rsid w:val="004D6217"/>
    <w:rsid w:val="004E290A"/>
    <w:rsid w:val="004F0242"/>
    <w:rsid w:val="004F636C"/>
    <w:rsid w:val="00501CE2"/>
    <w:rsid w:val="00506609"/>
    <w:rsid w:val="005107BF"/>
    <w:rsid w:val="0051100F"/>
    <w:rsid w:val="0051658E"/>
    <w:rsid w:val="00521A3E"/>
    <w:rsid w:val="00523995"/>
    <w:rsid w:val="00524A50"/>
    <w:rsid w:val="0053127F"/>
    <w:rsid w:val="00531EA0"/>
    <w:rsid w:val="00536C9A"/>
    <w:rsid w:val="0054067F"/>
    <w:rsid w:val="00543423"/>
    <w:rsid w:val="005624CA"/>
    <w:rsid w:val="00567526"/>
    <w:rsid w:val="00585491"/>
    <w:rsid w:val="00593178"/>
    <w:rsid w:val="005C5041"/>
    <w:rsid w:val="005E1150"/>
    <w:rsid w:val="005E4DFF"/>
    <w:rsid w:val="005E5CC8"/>
    <w:rsid w:val="005F5D33"/>
    <w:rsid w:val="00602818"/>
    <w:rsid w:val="00606FDE"/>
    <w:rsid w:val="00635420"/>
    <w:rsid w:val="00635463"/>
    <w:rsid w:val="00643694"/>
    <w:rsid w:val="006462AE"/>
    <w:rsid w:val="006506D1"/>
    <w:rsid w:val="00682FFC"/>
    <w:rsid w:val="00696962"/>
    <w:rsid w:val="00697B9F"/>
    <w:rsid w:val="006B77E3"/>
    <w:rsid w:val="006C2F5D"/>
    <w:rsid w:val="006D263B"/>
    <w:rsid w:val="006F195D"/>
    <w:rsid w:val="006F576D"/>
    <w:rsid w:val="00702625"/>
    <w:rsid w:val="007056AC"/>
    <w:rsid w:val="00707046"/>
    <w:rsid w:val="007220CA"/>
    <w:rsid w:val="00733026"/>
    <w:rsid w:val="0074682F"/>
    <w:rsid w:val="0074751A"/>
    <w:rsid w:val="00751803"/>
    <w:rsid w:val="00752BE8"/>
    <w:rsid w:val="00762A19"/>
    <w:rsid w:val="007763C9"/>
    <w:rsid w:val="00776D15"/>
    <w:rsid w:val="00777531"/>
    <w:rsid w:val="00784825"/>
    <w:rsid w:val="007873EA"/>
    <w:rsid w:val="007A6FA5"/>
    <w:rsid w:val="007B19C2"/>
    <w:rsid w:val="007B381D"/>
    <w:rsid w:val="007C7E0C"/>
    <w:rsid w:val="007E0270"/>
    <w:rsid w:val="007F73A6"/>
    <w:rsid w:val="00814604"/>
    <w:rsid w:val="00820AF3"/>
    <w:rsid w:val="008215CC"/>
    <w:rsid w:val="00825938"/>
    <w:rsid w:val="00827482"/>
    <w:rsid w:val="00834C9E"/>
    <w:rsid w:val="00835FEA"/>
    <w:rsid w:val="00841E24"/>
    <w:rsid w:val="00863F79"/>
    <w:rsid w:val="008656B1"/>
    <w:rsid w:val="00871AF1"/>
    <w:rsid w:val="008727D2"/>
    <w:rsid w:val="008877FB"/>
    <w:rsid w:val="008B7422"/>
    <w:rsid w:val="008B7B26"/>
    <w:rsid w:val="008C1575"/>
    <w:rsid w:val="008C36D3"/>
    <w:rsid w:val="008C69AB"/>
    <w:rsid w:val="008D0DDB"/>
    <w:rsid w:val="008D1694"/>
    <w:rsid w:val="008D304F"/>
    <w:rsid w:val="008E5823"/>
    <w:rsid w:val="008F32CD"/>
    <w:rsid w:val="009172CA"/>
    <w:rsid w:val="009216A7"/>
    <w:rsid w:val="00926D29"/>
    <w:rsid w:val="00932DC2"/>
    <w:rsid w:val="00934274"/>
    <w:rsid w:val="009379A4"/>
    <w:rsid w:val="00937A9A"/>
    <w:rsid w:val="00942DDE"/>
    <w:rsid w:val="00946607"/>
    <w:rsid w:val="009636C4"/>
    <w:rsid w:val="0096730C"/>
    <w:rsid w:val="009801D6"/>
    <w:rsid w:val="00981F8F"/>
    <w:rsid w:val="00987048"/>
    <w:rsid w:val="0099018A"/>
    <w:rsid w:val="009A089E"/>
    <w:rsid w:val="009A1E02"/>
    <w:rsid w:val="009B20A4"/>
    <w:rsid w:val="009C5C20"/>
    <w:rsid w:val="009D57AB"/>
    <w:rsid w:val="009D5A0D"/>
    <w:rsid w:val="009E2DF8"/>
    <w:rsid w:val="009F7CE2"/>
    <w:rsid w:val="00A02DBD"/>
    <w:rsid w:val="00A1023F"/>
    <w:rsid w:val="00A1300A"/>
    <w:rsid w:val="00A209E7"/>
    <w:rsid w:val="00A20C12"/>
    <w:rsid w:val="00A24FDE"/>
    <w:rsid w:val="00A27587"/>
    <w:rsid w:val="00A51A99"/>
    <w:rsid w:val="00A51C81"/>
    <w:rsid w:val="00A56F98"/>
    <w:rsid w:val="00A7342B"/>
    <w:rsid w:val="00A7492A"/>
    <w:rsid w:val="00A75A18"/>
    <w:rsid w:val="00A85283"/>
    <w:rsid w:val="00A85A7B"/>
    <w:rsid w:val="00AB1FDB"/>
    <w:rsid w:val="00AC6BC9"/>
    <w:rsid w:val="00AD74CD"/>
    <w:rsid w:val="00AE0625"/>
    <w:rsid w:val="00AE0CB5"/>
    <w:rsid w:val="00AE3885"/>
    <w:rsid w:val="00AE6AF4"/>
    <w:rsid w:val="00AF3122"/>
    <w:rsid w:val="00AF7F72"/>
    <w:rsid w:val="00B00B1D"/>
    <w:rsid w:val="00B35FE4"/>
    <w:rsid w:val="00B47DBA"/>
    <w:rsid w:val="00B57DD1"/>
    <w:rsid w:val="00B739B6"/>
    <w:rsid w:val="00B75CFB"/>
    <w:rsid w:val="00B76EC1"/>
    <w:rsid w:val="00B93839"/>
    <w:rsid w:val="00B954EC"/>
    <w:rsid w:val="00BA33CB"/>
    <w:rsid w:val="00BA5C4A"/>
    <w:rsid w:val="00BA6C99"/>
    <w:rsid w:val="00BB00B0"/>
    <w:rsid w:val="00BB6972"/>
    <w:rsid w:val="00BD4386"/>
    <w:rsid w:val="00BD50C0"/>
    <w:rsid w:val="00BF6751"/>
    <w:rsid w:val="00C03A30"/>
    <w:rsid w:val="00C03B7A"/>
    <w:rsid w:val="00C16F30"/>
    <w:rsid w:val="00C32A07"/>
    <w:rsid w:val="00C40FEB"/>
    <w:rsid w:val="00C51813"/>
    <w:rsid w:val="00C52965"/>
    <w:rsid w:val="00C56DB1"/>
    <w:rsid w:val="00C63238"/>
    <w:rsid w:val="00C64ECA"/>
    <w:rsid w:val="00C65FB6"/>
    <w:rsid w:val="00C73FF9"/>
    <w:rsid w:val="00C8364A"/>
    <w:rsid w:val="00CA5E63"/>
    <w:rsid w:val="00CB031E"/>
    <w:rsid w:val="00CB3079"/>
    <w:rsid w:val="00CB41D5"/>
    <w:rsid w:val="00CD5B0C"/>
    <w:rsid w:val="00D03378"/>
    <w:rsid w:val="00D12963"/>
    <w:rsid w:val="00D153A0"/>
    <w:rsid w:val="00D2183F"/>
    <w:rsid w:val="00D23BA3"/>
    <w:rsid w:val="00D33325"/>
    <w:rsid w:val="00D34C9E"/>
    <w:rsid w:val="00D57003"/>
    <w:rsid w:val="00D65820"/>
    <w:rsid w:val="00D742F7"/>
    <w:rsid w:val="00D84A7F"/>
    <w:rsid w:val="00DA557E"/>
    <w:rsid w:val="00DE3B90"/>
    <w:rsid w:val="00DF69F5"/>
    <w:rsid w:val="00E07CF7"/>
    <w:rsid w:val="00E1548F"/>
    <w:rsid w:val="00E272CC"/>
    <w:rsid w:val="00E32165"/>
    <w:rsid w:val="00E85607"/>
    <w:rsid w:val="00EA3217"/>
    <w:rsid w:val="00EA58E4"/>
    <w:rsid w:val="00EB2EDA"/>
    <w:rsid w:val="00EC199C"/>
    <w:rsid w:val="00EC19C8"/>
    <w:rsid w:val="00EC51CF"/>
    <w:rsid w:val="00ED1F7A"/>
    <w:rsid w:val="00ED4751"/>
    <w:rsid w:val="00ED4944"/>
    <w:rsid w:val="00ED70E4"/>
    <w:rsid w:val="00EE0175"/>
    <w:rsid w:val="00F01607"/>
    <w:rsid w:val="00F14552"/>
    <w:rsid w:val="00F1633B"/>
    <w:rsid w:val="00F33525"/>
    <w:rsid w:val="00F440EA"/>
    <w:rsid w:val="00F54D9B"/>
    <w:rsid w:val="00F579D8"/>
    <w:rsid w:val="00F6419E"/>
    <w:rsid w:val="00F64C9C"/>
    <w:rsid w:val="00F66EEB"/>
    <w:rsid w:val="00F72356"/>
    <w:rsid w:val="00F801D2"/>
    <w:rsid w:val="00F971E9"/>
    <w:rsid w:val="00FA0D5F"/>
    <w:rsid w:val="00FB5D01"/>
    <w:rsid w:val="00FC6FD5"/>
    <w:rsid w:val="00FC7FE6"/>
    <w:rsid w:val="00FD6421"/>
    <w:rsid w:val="00FE369F"/>
    <w:rsid w:val="00FE3C7D"/>
    <w:rsid w:val="00FF42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21725"/>
  <w15:docId w15:val="{3787403C-926F-442B-B55B-866C8410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39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22390"/>
    <w:rPr>
      <w:rFonts w:ascii="Times New Roman" w:hAnsi="Times New Roman" w:cs="Times New Roman" w:hint="default"/>
      <w:color w:val="0000FF"/>
      <w:u w:val="single"/>
    </w:rPr>
  </w:style>
  <w:style w:type="character" w:styleId="a4">
    <w:name w:val="Emphasis"/>
    <w:basedOn w:val="a0"/>
    <w:qFormat/>
    <w:rsid w:val="00122390"/>
    <w:rPr>
      <w:rFonts w:ascii="Times New Roman" w:hAnsi="Times New Roman" w:cs="Times New Roman" w:hint="default"/>
      <w:i/>
      <w:iCs/>
    </w:rPr>
  </w:style>
  <w:style w:type="character" w:customStyle="1" w:styleId="rvts0">
    <w:name w:val="rvts0"/>
    <w:basedOn w:val="a0"/>
    <w:rsid w:val="00122390"/>
    <w:rPr>
      <w:rFonts w:ascii="Times New Roman" w:hAnsi="Times New Roman" w:cs="Times New Roman" w:hint="default"/>
    </w:rPr>
  </w:style>
  <w:style w:type="character" w:customStyle="1" w:styleId="apple-converted-space">
    <w:name w:val="apple-converted-space"/>
    <w:basedOn w:val="a0"/>
    <w:rsid w:val="00122390"/>
    <w:rPr>
      <w:rFonts w:ascii="Times New Roman" w:hAnsi="Times New Roman" w:cs="Times New Roman" w:hint="default"/>
    </w:rPr>
  </w:style>
  <w:style w:type="paragraph" w:styleId="a5">
    <w:name w:val="List Paragraph"/>
    <w:basedOn w:val="a"/>
    <w:uiPriority w:val="34"/>
    <w:qFormat/>
    <w:rsid w:val="00D57003"/>
    <w:pPr>
      <w:ind w:left="720"/>
      <w:contextualSpacing/>
    </w:pPr>
  </w:style>
  <w:style w:type="paragraph" w:styleId="a6">
    <w:name w:val="No Spacing"/>
    <w:uiPriority w:val="1"/>
    <w:qFormat/>
    <w:rsid w:val="0022480F"/>
    <w:pPr>
      <w:spacing w:after="0" w:line="240" w:lineRule="auto"/>
    </w:pPr>
    <w:rPr>
      <w:rFonts w:eastAsiaTheme="minorEastAsia"/>
      <w:lang w:val="ru-RU" w:eastAsia="ru-RU"/>
    </w:rPr>
  </w:style>
  <w:style w:type="paragraph" w:styleId="a7">
    <w:name w:val="header"/>
    <w:basedOn w:val="a"/>
    <w:link w:val="a8"/>
    <w:uiPriority w:val="99"/>
    <w:unhideWhenUsed/>
    <w:rsid w:val="00EC51CF"/>
    <w:pPr>
      <w:tabs>
        <w:tab w:val="center" w:pos="4819"/>
        <w:tab w:val="right" w:pos="9639"/>
      </w:tabs>
    </w:pPr>
  </w:style>
  <w:style w:type="character" w:customStyle="1" w:styleId="a8">
    <w:name w:val="Верхній колонтитул Знак"/>
    <w:basedOn w:val="a0"/>
    <w:link w:val="a7"/>
    <w:uiPriority w:val="99"/>
    <w:rsid w:val="00EC51CF"/>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C51CF"/>
    <w:pPr>
      <w:tabs>
        <w:tab w:val="center" w:pos="4819"/>
        <w:tab w:val="right" w:pos="9639"/>
      </w:tabs>
    </w:pPr>
  </w:style>
  <w:style w:type="character" w:customStyle="1" w:styleId="aa">
    <w:name w:val="Нижній колонтитул Знак"/>
    <w:basedOn w:val="a0"/>
    <w:link w:val="a9"/>
    <w:uiPriority w:val="99"/>
    <w:rsid w:val="00EC51CF"/>
    <w:rPr>
      <w:rFonts w:ascii="Times New Roman" w:eastAsia="Times New Roman" w:hAnsi="Times New Roman" w:cs="Times New Roman"/>
      <w:sz w:val="24"/>
      <w:szCs w:val="24"/>
      <w:lang w:val="ru-RU" w:eastAsia="ru-RU"/>
    </w:rPr>
  </w:style>
  <w:style w:type="character" w:customStyle="1" w:styleId="rvts23">
    <w:name w:val="rvts23"/>
    <w:qFormat/>
    <w:rsid w:val="00A02DBD"/>
  </w:style>
  <w:style w:type="paragraph" w:styleId="ab">
    <w:name w:val="Normal (Web)"/>
    <w:basedOn w:val="a"/>
    <w:rsid w:val="00A02DBD"/>
    <w:pPr>
      <w:spacing w:before="100" w:beforeAutospacing="1" w:after="100" w:afterAutospacing="1"/>
    </w:pPr>
    <w:rPr>
      <w:lang w:val="uk-UA" w:eastAsia="uk-UA"/>
    </w:rPr>
  </w:style>
  <w:style w:type="paragraph" w:styleId="ac">
    <w:name w:val="Body Text"/>
    <w:basedOn w:val="a"/>
    <w:link w:val="ad"/>
    <w:rsid w:val="00FB5D01"/>
    <w:pPr>
      <w:spacing w:after="120" w:line="276" w:lineRule="auto"/>
    </w:pPr>
    <w:rPr>
      <w:rFonts w:ascii="Calibri" w:eastAsia="Calibri" w:hAnsi="Calibri"/>
      <w:sz w:val="22"/>
      <w:szCs w:val="22"/>
      <w:lang w:val="uk-UA" w:eastAsia="en-US"/>
    </w:rPr>
  </w:style>
  <w:style w:type="character" w:customStyle="1" w:styleId="ad">
    <w:name w:val="Основний текст Знак"/>
    <w:basedOn w:val="a0"/>
    <w:link w:val="ac"/>
    <w:rsid w:val="00FB5D01"/>
    <w:rPr>
      <w:rFonts w:ascii="Calibri" w:eastAsia="Calibri" w:hAnsi="Calibri" w:cs="Times New Roman"/>
    </w:rPr>
  </w:style>
  <w:style w:type="character" w:customStyle="1" w:styleId="rvts9">
    <w:name w:val="rvts9"/>
    <w:rsid w:val="003A6029"/>
  </w:style>
  <w:style w:type="character" w:styleId="ae">
    <w:name w:val="Strong"/>
    <w:basedOn w:val="a0"/>
    <w:uiPriority w:val="22"/>
    <w:qFormat/>
    <w:rsid w:val="002A2749"/>
    <w:rPr>
      <w:b/>
      <w:bCs/>
    </w:rPr>
  </w:style>
  <w:style w:type="paragraph" w:customStyle="1" w:styleId="rvps7">
    <w:name w:val="rvps7"/>
    <w:basedOn w:val="a"/>
    <w:rsid w:val="00EC199C"/>
    <w:pPr>
      <w:spacing w:before="100" w:beforeAutospacing="1" w:after="100" w:afterAutospacing="1"/>
    </w:pPr>
    <w:rPr>
      <w:lang w:val="uk-UA" w:eastAsia="uk-UA"/>
    </w:rPr>
  </w:style>
  <w:style w:type="paragraph" w:customStyle="1" w:styleId="rvps14">
    <w:name w:val="rvps14"/>
    <w:basedOn w:val="a"/>
    <w:rsid w:val="00EC199C"/>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6952">
      <w:bodyDiv w:val="1"/>
      <w:marLeft w:val="0"/>
      <w:marRight w:val="0"/>
      <w:marTop w:val="0"/>
      <w:marBottom w:val="0"/>
      <w:divBdr>
        <w:top w:val="none" w:sz="0" w:space="0" w:color="auto"/>
        <w:left w:val="none" w:sz="0" w:space="0" w:color="auto"/>
        <w:bottom w:val="none" w:sz="0" w:space="0" w:color="auto"/>
        <w:right w:val="none" w:sz="0" w:space="0" w:color="auto"/>
      </w:divBdr>
    </w:div>
    <w:div w:id="1258372072">
      <w:bodyDiv w:val="1"/>
      <w:marLeft w:val="0"/>
      <w:marRight w:val="0"/>
      <w:marTop w:val="0"/>
      <w:marBottom w:val="0"/>
      <w:divBdr>
        <w:top w:val="none" w:sz="0" w:space="0" w:color="auto"/>
        <w:left w:val="none" w:sz="0" w:space="0" w:color="auto"/>
        <w:bottom w:val="none" w:sz="0" w:space="0" w:color="auto"/>
        <w:right w:val="none" w:sz="0" w:space="0" w:color="auto"/>
      </w:divBdr>
      <w:divsChild>
        <w:div w:id="2633830">
          <w:marLeft w:val="0"/>
          <w:marRight w:val="0"/>
          <w:marTop w:val="0"/>
          <w:marBottom w:val="0"/>
          <w:divBdr>
            <w:top w:val="none" w:sz="0" w:space="0" w:color="auto"/>
            <w:left w:val="none" w:sz="0" w:space="0" w:color="auto"/>
            <w:bottom w:val="none" w:sz="0" w:space="0" w:color="auto"/>
            <w:right w:val="none" w:sz="0" w:space="0" w:color="auto"/>
          </w:divBdr>
        </w:div>
      </w:divsChild>
    </w:div>
    <w:div w:id="1270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_kudrenko@mon.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3163</Words>
  <Characters>1804</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dcterms:created xsi:type="dcterms:W3CDTF">2020-06-05T07:10:00Z</dcterms:created>
  <dcterms:modified xsi:type="dcterms:W3CDTF">2020-10-13T05:46:00Z</dcterms:modified>
</cp:coreProperties>
</file>