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40" w:rsidRPr="00C623DA" w:rsidRDefault="004C2EEC" w:rsidP="00C623DA">
      <w:pPr>
        <w:ind w:firstLine="709"/>
        <w:jc w:val="center"/>
        <w:rPr>
          <w:b/>
          <w:sz w:val="28"/>
          <w:szCs w:val="28"/>
          <w:lang w:val="uk-UA"/>
        </w:rPr>
      </w:pPr>
      <w:r w:rsidRPr="00C7637E">
        <w:rPr>
          <w:b/>
          <w:sz w:val="28"/>
          <w:szCs w:val="28"/>
          <w:lang w:val="uk-UA"/>
        </w:rPr>
        <w:t>Звіт про громадське обговорення</w:t>
      </w:r>
      <w:r w:rsidR="00C623DA">
        <w:rPr>
          <w:b/>
          <w:sz w:val="28"/>
          <w:szCs w:val="28"/>
          <w:lang w:val="uk-UA"/>
        </w:rPr>
        <w:t xml:space="preserve"> </w:t>
      </w:r>
      <w:r w:rsidR="00150240">
        <w:rPr>
          <w:b/>
          <w:bCs/>
          <w:sz w:val="28"/>
          <w:szCs w:val="28"/>
        </w:rPr>
        <w:t>проєкт</w:t>
      </w:r>
      <w:r w:rsidR="00150240" w:rsidRPr="006F7791">
        <w:rPr>
          <w:b/>
          <w:bCs/>
          <w:sz w:val="28"/>
          <w:szCs w:val="28"/>
        </w:rPr>
        <w:t xml:space="preserve">у </w:t>
      </w:r>
      <w:r w:rsidR="00150240" w:rsidRPr="002F055D">
        <w:rPr>
          <w:b/>
          <w:bCs/>
          <w:color w:val="222222"/>
          <w:sz w:val="28"/>
          <w:szCs w:val="28"/>
          <w:lang w:eastAsia="uk-UA"/>
        </w:rPr>
        <w:t>професійн</w:t>
      </w:r>
      <w:r w:rsidR="00150240">
        <w:rPr>
          <w:b/>
          <w:bCs/>
          <w:color w:val="222222"/>
          <w:sz w:val="28"/>
          <w:szCs w:val="28"/>
          <w:lang w:val="uk-UA" w:eastAsia="uk-UA"/>
        </w:rPr>
        <w:t>ого</w:t>
      </w:r>
      <w:r w:rsidR="00150240" w:rsidRPr="002F055D">
        <w:rPr>
          <w:b/>
          <w:bCs/>
          <w:color w:val="222222"/>
          <w:sz w:val="28"/>
          <w:szCs w:val="28"/>
          <w:lang w:eastAsia="uk-UA"/>
        </w:rPr>
        <w:t xml:space="preserve"> стандарт</w:t>
      </w:r>
      <w:r w:rsidR="00150240">
        <w:rPr>
          <w:b/>
          <w:bCs/>
          <w:color w:val="222222"/>
          <w:sz w:val="28"/>
          <w:szCs w:val="28"/>
          <w:lang w:val="uk-UA" w:eastAsia="uk-UA"/>
        </w:rPr>
        <w:t>у</w:t>
      </w:r>
    </w:p>
    <w:p w:rsidR="00590FAD" w:rsidRPr="00C623DA" w:rsidRDefault="00C623DA" w:rsidP="00C623DA">
      <w:pPr>
        <w:shd w:val="clear" w:color="auto" w:fill="FFFFFF"/>
        <w:ind w:firstLine="709"/>
        <w:jc w:val="center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>за професією</w:t>
      </w:r>
      <w:r w:rsidR="00150240" w:rsidRPr="00CB66C1">
        <w:rPr>
          <w:b/>
          <w:bCs/>
          <w:sz w:val="28"/>
          <w:szCs w:val="28"/>
          <w:lang w:eastAsia="uk-UA"/>
        </w:rPr>
        <w:t xml:space="preserve"> «</w:t>
      </w:r>
      <w:r>
        <w:rPr>
          <w:b/>
          <w:bCs/>
          <w:sz w:val="28"/>
          <w:szCs w:val="28"/>
          <w:lang w:val="uk-UA" w:eastAsia="uk-UA"/>
        </w:rPr>
        <w:t>Практичний психолог</w:t>
      </w:r>
      <w:r w:rsidR="006A69EF">
        <w:rPr>
          <w:b/>
          <w:bCs/>
          <w:sz w:val="28"/>
          <w:szCs w:val="28"/>
          <w:lang w:val="uk-UA" w:eastAsia="uk-UA"/>
        </w:rPr>
        <w:t xml:space="preserve"> (заклад освіти)</w:t>
      </w:r>
      <w:r>
        <w:rPr>
          <w:b/>
          <w:bCs/>
          <w:sz w:val="28"/>
          <w:szCs w:val="28"/>
          <w:lang w:val="uk-UA" w:eastAsia="uk-UA"/>
        </w:rPr>
        <w:t>»</w:t>
      </w:r>
    </w:p>
    <w:p w:rsidR="00F97467" w:rsidRPr="00590FAD" w:rsidRDefault="00F97467" w:rsidP="00AC441B">
      <w:pPr>
        <w:ind w:firstLine="709"/>
        <w:jc w:val="center"/>
        <w:rPr>
          <w:bCs/>
          <w:caps/>
          <w:spacing w:val="45"/>
          <w:sz w:val="28"/>
          <w:szCs w:val="28"/>
        </w:rPr>
      </w:pPr>
    </w:p>
    <w:p w:rsidR="004C2EEC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1. </w:t>
      </w:r>
      <w:r w:rsidR="004C2EEC" w:rsidRPr="005B1176">
        <w:rPr>
          <w:b/>
          <w:sz w:val="28"/>
          <w:szCs w:val="28"/>
          <w:lang w:val="uk-UA"/>
        </w:rPr>
        <w:t>Найменування органу виконавчої влади, який проводив обговорення:</w:t>
      </w:r>
    </w:p>
    <w:p w:rsidR="004C2EEC" w:rsidRPr="005B1176" w:rsidRDefault="004C2EE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5B1176">
        <w:rPr>
          <w:sz w:val="28"/>
          <w:szCs w:val="28"/>
          <w:lang w:val="uk-UA"/>
        </w:rPr>
        <w:t>Міністерство освіти і науки України</w:t>
      </w:r>
      <w:r w:rsidR="00E37DB0" w:rsidRPr="005B1176">
        <w:rPr>
          <w:sz w:val="28"/>
          <w:szCs w:val="28"/>
          <w:lang w:val="uk-UA"/>
        </w:rPr>
        <w:t>.</w:t>
      </w:r>
    </w:p>
    <w:p w:rsidR="004C2EEC" w:rsidRPr="005B1176" w:rsidRDefault="004C2EEC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</w:p>
    <w:p w:rsidR="004C2EEC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2. </w:t>
      </w:r>
      <w:r w:rsidR="004C2EEC" w:rsidRPr="005B1176">
        <w:rPr>
          <w:b/>
          <w:sz w:val="28"/>
          <w:szCs w:val="28"/>
          <w:lang w:val="uk-UA"/>
        </w:rPr>
        <w:t>Зміст питання або назва про</w:t>
      </w:r>
      <w:r w:rsidR="00590FAD">
        <w:rPr>
          <w:b/>
          <w:sz w:val="28"/>
          <w:szCs w:val="28"/>
          <w:lang w:val="uk-UA"/>
        </w:rPr>
        <w:t>є</w:t>
      </w:r>
      <w:r w:rsidR="004C2EEC" w:rsidRPr="005B1176">
        <w:rPr>
          <w:b/>
          <w:sz w:val="28"/>
          <w:szCs w:val="28"/>
          <w:lang w:val="uk-UA"/>
        </w:rPr>
        <w:t>кту акта, що виносилися на обговорення:</w:t>
      </w:r>
    </w:p>
    <w:p w:rsidR="00916B4E" w:rsidRPr="005B1176" w:rsidRDefault="00B1775F" w:rsidP="00804049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04049">
        <w:rPr>
          <w:sz w:val="28"/>
          <w:szCs w:val="28"/>
          <w:lang w:val="uk-UA"/>
        </w:rPr>
        <w:t>Обговорення про</w:t>
      </w:r>
      <w:r w:rsidR="00590FAD" w:rsidRPr="00804049">
        <w:rPr>
          <w:sz w:val="28"/>
          <w:szCs w:val="28"/>
          <w:lang w:val="uk-UA"/>
        </w:rPr>
        <w:t>є</w:t>
      </w:r>
      <w:r w:rsidRPr="00804049">
        <w:rPr>
          <w:sz w:val="28"/>
          <w:szCs w:val="28"/>
          <w:lang w:val="uk-UA"/>
        </w:rPr>
        <w:t xml:space="preserve">кту </w:t>
      </w:r>
      <w:r w:rsidR="00804049" w:rsidRPr="00804049">
        <w:rPr>
          <w:bCs/>
          <w:color w:val="222222"/>
          <w:sz w:val="28"/>
          <w:szCs w:val="28"/>
          <w:lang w:val="uk-UA" w:eastAsia="uk-UA"/>
        </w:rPr>
        <w:t xml:space="preserve">професійного стандарту </w:t>
      </w:r>
      <w:r w:rsidR="00C623DA">
        <w:rPr>
          <w:bCs/>
          <w:sz w:val="28"/>
          <w:szCs w:val="28"/>
          <w:lang w:val="uk-UA" w:eastAsia="uk-UA"/>
        </w:rPr>
        <w:t>за професією</w:t>
      </w:r>
      <w:r w:rsidR="00804049" w:rsidRPr="00804049">
        <w:rPr>
          <w:bCs/>
          <w:sz w:val="28"/>
          <w:szCs w:val="28"/>
          <w:lang w:val="uk-UA" w:eastAsia="uk-UA"/>
        </w:rPr>
        <w:t xml:space="preserve"> «</w:t>
      </w:r>
      <w:r w:rsidR="00C623DA">
        <w:rPr>
          <w:bCs/>
          <w:sz w:val="28"/>
          <w:szCs w:val="28"/>
          <w:lang w:val="uk-UA" w:eastAsia="uk-UA"/>
        </w:rPr>
        <w:t>Практичний психолог</w:t>
      </w:r>
      <w:r w:rsidR="006A69EF">
        <w:rPr>
          <w:bCs/>
          <w:sz w:val="28"/>
          <w:szCs w:val="28"/>
          <w:lang w:val="uk-UA" w:eastAsia="uk-UA"/>
        </w:rPr>
        <w:t xml:space="preserve"> (заклад освіти)</w:t>
      </w:r>
      <w:r w:rsidR="00C623DA">
        <w:rPr>
          <w:bCs/>
          <w:sz w:val="28"/>
          <w:szCs w:val="28"/>
          <w:lang w:val="uk-UA" w:eastAsia="uk-UA"/>
        </w:rPr>
        <w:t>»</w:t>
      </w:r>
      <w:r w:rsidR="00C7637E" w:rsidRPr="00AE1275">
        <w:rPr>
          <w:sz w:val="28"/>
          <w:szCs w:val="28"/>
          <w:lang w:val="uk-UA"/>
        </w:rPr>
        <w:t xml:space="preserve"> </w:t>
      </w:r>
      <w:r w:rsidRPr="00AE1275">
        <w:rPr>
          <w:sz w:val="28"/>
          <w:szCs w:val="28"/>
          <w:lang w:val="uk-UA"/>
        </w:rPr>
        <w:t>проводилося у форматі електронних консультацій</w:t>
      </w:r>
      <w:r w:rsidRPr="005B1176">
        <w:rPr>
          <w:sz w:val="28"/>
          <w:szCs w:val="28"/>
          <w:lang w:val="uk-UA"/>
        </w:rPr>
        <w:t xml:space="preserve"> з громадськістю</w:t>
      </w:r>
      <w:r w:rsidR="00916B4E" w:rsidRPr="005B1176">
        <w:rPr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:rsidR="00FA4DE8" w:rsidRPr="005B1176" w:rsidRDefault="00C623DA" w:rsidP="00AC44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</w:t>
      </w:r>
      <w:r w:rsidR="00AE1275">
        <w:rPr>
          <w:sz w:val="28"/>
          <w:szCs w:val="28"/>
          <w:lang w:val="uk-UA"/>
        </w:rPr>
        <w:t xml:space="preserve"> травня</w:t>
      </w:r>
      <w:r w:rsidR="004C159B" w:rsidRPr="005B1176">
        <w:rPr>
          <w:sz w:val="28"/>
          <w:szCs w:val="28"/>
          <w:lang w:val="uk-UA"/>
        </w:rPr>
        <w:t xml:space="preserve"> 2</w:t>
      </w:r>
      <w:r w:rsidR="00FA4DE8" w:rsidRPr="005B1176">
        <w:rPr>
          <w:sz w:val="28"/>
          <w:szCs w:val="28"/>
          <w:lang w:val="uk-UA"/>
        </w:rPr>
        <w:t>0</w:t>
      </w:r>
      <w:r w:rsidR="00804049">
        <w:rPr>
          <w:sz w:val="28"/>
          <w:szCs w:val="28"/>
          <w:lang w:val="uk-UA"/>
        </w:rPr>
        <w:t>20</w:t>
      </w:r>
      <w:r w:rsidR="00FA4DE8" w:rsidRPr="005B1176">
        <w:rPr>
          <w:sz w:val="28"/>
          <w:szCs w:val="28"/>
          <w:lang w:val="uk-UA"/>
        </w:rPr>
        <w:t xml:space="preserve"> </w:t>
      </w:r>
      <w:r w:rsidR="004C159B" w:rsidRPr="005B1176">
        <w:rPr>
          <w:sz w:val="28"/>
          <w:szCs w:val="28"/>
          <w:lang w:val="uk-UA"/>
        </w:rPr>
        <w:t>року</w:t>
      </w:r>
      <w:r w:rsidR="00B1775F" w:rsidRPr="005B1176">
        <w:rPr>
          <w:sz w:val="28"/>
          <w:szCs w:val="28"/>
          <w:lang w:val="uk-UA"/>
        </w:rPr>
        <w:t xml:space="preserve"> про</w:t>
      </w:r>
      <w:r w:rsidR="00AE1275">
        <w:rPr>
          <w:sz w:val="28"/>
          <w:szCs w:val="28"/>
          <w:lang w:val="uk-UA"/>
        </w:rPr>
        <w:t>є</w:t>
      </w:r>
      <w:r w:rsidR="00B1775F" w:rsidRPr="005B1176">
        <w:rPr>
          <w:sz w:val="28"/>
          <w:szCs w:val="28"/>
          <w:lang w:val="uk-UA"/>
        </w:rPr>
        <w:t xml:space="preserve">кт для громадського </w:t>
      </w:r>
      <w:r w:rsidR="00FA4DE8" w:rsidRPr="005B1176">
        <w:rPr>
          <w:sz w:val="28"/>
          <w:szCs w:val="28"/>
          <w:lang w:val="uk-UA"/>
        </w:rPr>
        <w:t>обговорення було оприлюднено у підрозділі «Громадське обговорення» розділу «Консультації з громадськістю» офіційного веб-сайту МОН.</w:t>
      </w:r>
    </w:p>
    <w:p w:rsidR="00804049" w:rsidRPr="00C623DA" w:rsidRDefault="00B1775F" w:rsidP="00804049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  <w:lang w:val="ru-RU"/>
        </w:rPr>
      </w:pPr>
      <w:r w:rsidRPr="005B1176">
        <w:rPr>
          <w:sz w:val="28"/>
          <w:szCs w:val="28"/>
        </w:rPr>
        <w:t xml:space="preserve">Зауваження та пропозиції від громадськості приймалися до </w:t>
      </w:r>
      <w:r w:rsidR="00AE1275">
        <w:rPr>
          <w:sz w:val="28"/>
          <w:szCs w:val="28"/>
        </w:rPr>
        <w:t>2</w:t>
      </w:r>
      <w:r w:rsidR="00C623DA">
        <w:rPr>
          <w:sz w:val="28"/>
          <w:szCs w:val="28"/>
        </w:rPr>
        <w:t>3</w:t>
      </w:r>
      <w:r w:rsidR="00AE1275">
        <w:rPr>
          <w:sz w:val="28"/>
          <w:szCs w:val="28"/>
        </w:rPr>
        <w:t xml:space="preserve"> </w:t>
      </w:r>
      <w:r w:rsidR="00C623DA">
        <w:rPr>
          <w:sz w:val="28"/>
          <w:szCs w:val="28"/>
        </w:rPr>
        <w:t xml:space="preserve">червня </w:t>
      </w:r>
      <w:r w:rsidR="00AE1275">
        <w:rPr>
          <w:sz w:val="28"/>
          <w:szCs w:val="28"/>
        </w:rPr>
        <w:t>20</w:t>
      </w:r>
      <w:r w:rsidR="00804049">
        <w:rPr>
          <w:sz w:val="28"/>
          <w:szCs w:val="28"/>
        </w:rPr>
        <w:t>20</w:t>
      </w:r>
      <w:r w:rsidRPr="005B1176">
        <w:rPr>
          <w:sz w:val="28"/>
          <w:szCs w:val="28"/>
        </w:rPr>
        <w:t xml:space="preserve"> року в письмовому </w:t>
      </w:r>
      <w:r w:rsidRPr="00804049">
        <w:rPr>
          <w:sz w:val="28"/>
          <w:szCs w:val="28"/>
        </w:rPr>
        <w:t>вигляді</w:t>
      </w:r>
      <w:r w:rsidR="00804049" w:rsidRPr="00804049">
        <w:rPr>
          <w:sz w:val="28"/>
          <w:szCs w:val="28"/>
        </w:rPr>
        <w:t xml:space="preserve"> за адресами:</w:t>
      </w:r>
      <w:r w:rsidR="00804049" w:rsidRPr="00804049">
        <w:rPr>
          <w:b/>
          <w:sz w:val="28"/>
          <w:szCs w:val="28"/>
        </w:rPr>
        <w:t xml:space="preserve"> </w:t>
      </w:r>
      <w:r w:rsidR="00804049" w:rsidRPr="00804049">
        <w:rPr>
          <w:rStyle w:val="ac"/>
          <w:b w:val="0"/>
          <w:sz w:val="28"/>
          <w:szCs w:val="28"/>
          <w:bdr w:val="none" w:sz="0" w:space="0" w:color="auto" w:frame="1"/>
        </w:rPr>
        <w:t xml:space="preserve">Міністерство освіти і науки України, проспект Перемоги, 10, м. Київ, 01135, e-mail: </w:t>
      </w:r>
      <w:r w:rsidR="00C623DA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savytska</w:t>
      </w:r>
      <w:r w:rsidR="00C623DA" w:rsidRPr="00C623DA">
        <w:rPr>
          <w:rStyle w:val="ac"/>
          <w:b w:val="0"/>
          <w:sz w:val="28"/>
          <w:szCs w:val="28"/>
          <w:bdr w:val="none" w:sz="0" w:space="0" w:color="auto" w:frame="1"/>
          <w:lang w:val="ru-RU"/>
        </w:rPr>
        <w:t>@</w:t>
      </w:r>
      <w:r w:rsidR="00C623DA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mon</w:t>
      </w:r>
      <w:r w:rsidR="00C623DA" w:rsidRPr="00C623DA">
        <w:rPr>
          <w:rStyle w:val="ac"/>
          <w:b w:val="0"/>
          <w:sz w:val="28"/>
          <w:szCs w:val="28"/>
          <w:bdr w:val="none" w:sz="0" w:space="0" w:color="auto" w:frame="1"/>
          <w:lang w:val="ru-RU"/>
        </w:rPr>
        <w:t>.</w:t>
      </w:r>
      <w:r w:rsidR="00C623DA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gov</w:t>
      </w:r>
      <w:r w:rsidR="00C623DA" w:rsidRPr="00C623DA">
        <w:rPr>
          <w:rStyle w:val="ac"/>
          <w:b w:val="0"/>
          <w:sz w:val="28"/>
          <w:szCs w:val="28"/>
          <w:bdr w:val="none" w:sz="0" w:space="0" w:color="auto" w:frame="1"/>
          <w:lang w:val="ru-RU"/>
        </w:rPr>
        <w:t>.</w:t>
      </w:r>
      <w:r w:rsidR="00C623DA">
        <w:rPr>
          <w:rStyle w:val="ac"/>
          <w:b w:val="0"/>
          <w:sz w:val="28"/>
          <w:szCs w:val="28"/>
          <w:bdr w:val="none" w:sz="0" w:space="0" w:color="auto" w:frame="1"/>
          <w:lang w:val="en-US"/>
        </w:rPr>
        <w:t>ua</w:t>
      </w:r>
    </w:p>
    <w:p w:rsidR="006E525D" w:rsidRPr="005B1176" w:rsidRDefault="00B1775F" w:rsidP="00AC441B">
      <w:pPr>
        <w:ind w:firstLine="709"/>
        <w:jc w:val="both"/>
        <w:rPr>
          <w:sz w:val="28"/>
          <w:szCs w:val="28"/>
          <w:lang w:val="uk-UA"/>
        </w:rPr>
      </w:pPr>
      <w:r w:rsidRPr="005B1176">
        <w:rPr>
          <w:sz w:val="28"/>
          <w:szCs w:val="28"/>
          <w:lang w:val="uk-UA"/>
        </w:rPr>
        <w:t> </w:t>
      </w:r>
    </w:p>
    <w:p w:rsidR="008822FD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b/>
          <w:sz w:val="28"/>
          <w:szCs w:val="28"/>
          <w:lang w:val="uk-UA"/>
        </w:rPr>
        <w:t>3. Інформація про осіб, що взяли участь в обговоренні:</w:t>
      </w:r>
    </w:p>
    <w:p w:rsidR="008822FD" w:rsidRPr="005B1176" w:rsidRDefault="008822F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 xml:space="preserve">Електронні консультації з громадськістю щодо </w:t>
      </w:r>
      <w:r w:rsidR="00C623DA" w:rsidRPr="00C623DA">
        <w:rPr>
          <w:sz w:val="28"/>
          <w:szCs w:val="28"/>
          <w:shd w:val="clear" w:color="auto" w:fill="FFFFFF"/>
        </w:rPr>
        <w:t xml:space="preserve">проєкту професійного </w:t>
      </w:r>
      <w:r w:rsidR="00807590">
        <w:rPr>
          <w:sz w:val="28"/>
          <w:szCs w:val="28"/>
          <w:shd w:val="clear" w:color="auto" w:fill="FFFFFF"/>
          <w:lang w:val="uk-UA"/>
        </w:rPr>
        <w:t>стандарту</w:t>
      </w:r>
      <w:r w:rsidR="00F72DC2">
        <w:rPr>
          <w:sz w:val="28"/>
          <w:szCs w:val="28"/>
          <w:shd w:val="clear" w:color="auto" w:fill="FFFFFF"/>
          <w:lang w:val="uk-UA"/>
        </w:rPr>
        <w:t xml:space="preserve"> тривали на офіційному </w:t>
      </w:r>
      <w:r w:rsidR="00A71ABF">
        <w:rPr>
          <w:sz w:val="28"/>
          <w:szCs w:val="28"/>
          <w:shd w:val="clear" w:color="auto" w:fill="FFFFFF"/>
          <w:lang w:val="uk-UA"/>
        </w:rPr>
        <w:t>веб</w:t>
      </w:r>
      <w:r w:rsidR="00A71ABF" w:rsidRPr="005B1176">
        <w:rPr>
          <w:sz w:val="28"/>
          <w:szCs w:val="28"/>
          <w:shd w:val="clear" w:color="auto" w:fill="FFFFFF"/>
          <w:lang w:val="uk-UA"/>
        </w:rPr>
        <w:t>-сайті</w:t>
      </w:r>
      <w:r w:rsidRPr="005B1176">
        <w:rPr>
          <w:sz w:val="28"/>
          <w:szCs w:val="28"/>
          <w:shd w:val="clear" w:color="auto" w:fill="FFFFFF"/>
          <w:lang w:val="uk-UA"/>
        </w:rPr>
        <w:t xml:space="preserve"> МОН з </w:t>
      </w:r>
      <w:r w:rsidR="00C623DA">
        <w:rPr>
          <w:sz w:val="28"/>
          <w:szCs w:val="28"/>
          <w:lang w:val="uk-UA"/>
        </w:rPr>
        <w:t>25</w:t>
      </w:r>
      <w:r w:rsidR="00AE1275">
        <w:rPr>
          <w:sz w:val="28"/>
          <w:szCs w:val="28"/>
          <w:lang w:val="uk-UA"/>
        </w:rPr>
        <w:t xml:space="preserve"> травня 20</w:t>
      </w:r>
      <w:r w:rsidR="0056065F">
        <w:rPr>
          <w:sz w:val="28"/>
          <w:szCs w:val="28"/>
          <w:lang w:val="uk-UA"/>
        </w:rPr>
        <w:t>20</w:t>
      </w:r>
      <w:r w:rsidR="004837D1" w:rsidRPr="005B1176">
        <w:rPr>
          <w:sz w:val="28"/>
          <w:szCs w:val="28"/>
          <w:lang w:val="uk-UA"/>
        </w:rPr>
        <w:t xml:space="preserve"> року</w:t>
      </w:r>
      <w:r w:rsidRPr="005B1176">
        <w:rPr>
          <w:sz w:val="28"/>
          <w:szCs w:val="28"/>
          <w:shd w:val="clear" w:color="auto" w:fill="FFFFFF"/>
          <w:lang w:val="uk-UA"/>
        </w:rPr>
        <w:t xml:space="preserve"> по </w:t>
      </w:r>
      <w:r w:rsidR="00C623DA">
        <w:rPr>
          <w:sz w:val="28"/>
          <w:szCs w:val="28"/>
          <w:lang w:val="uk-UA"/>
        </w:rPr>
        <w:t xml:space="preserve">23 червня </w:t>
      </w:r>
      <w:r w:rsidR="004837D1" w:rsidRPr="005B1176">
        <w:rPr>
          <w:sz w:val="28"/>
          <w:szCs w:val="28"/>
          <w:lang w:val="uk-UA"/>
        </w:rPr>
        <w:t>20</w:t>
      </w:r>
      <w:r w:rsidR="0056065F">
        <w:rPr>
          <w:sz w:val="28"/>
          <w:szCs w:val="28"/>
          <w:lang w:val="uk-UA"/>
        </w:rPr>
        <w:t>20</w:t>
      </w:r>
      <w:r w:rsidR="004837D1" w:rsidRPr="005B1176">
        <w:rPr>
          <w:sz w:val="28"/>
          <w:szCs w:val="28"/>
          <w:lang w:val="uk-UA"/>
        </w:rPr>
        <w:t xml:space="preserve"> року</w:t>
      </w:r>
      <w:r w:rsidRPr="005B1176">
        <w:rPr>
          <w:sz w:val="28"/>
          <w:szCs w:val="28"/>
          <w:shd w:val="clear" w:color="auto" w:fill="FFFFFF"/>
          <w:lang w:val="uk-UA"/>
        </w:rPr>
        <w:t xml:space="preserve">. </w:t>
      </w:r>
    </w:p>
    <w:p w:rsidR="00C623DA" w:rsidRDefault="00625719" w:rsidP="00AC441B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1B4464">
        <w:rPr>
          <w:sz w:val="28"/>
          <w:szCs w:val="28"/>
          <w:lang w:val="uk-UA"/>
        </w:rPr>
        <w:t xml:space="preserve">Зокрема </w:t>
      </w:r>
      <w:r w:rsidR="00635342" w:rsidRPr="001B4464">
        <w:rPr>
          <w:sz w:val="28"/>
          <w:szCs w:val="28"/>
          <w:lang w:val="uk-UA"/>
        </w:rPr>
        <w:t>було отримано</w:t>
      </w:r>
      <w:r w:rsidR="0075467F" w:rsidRPr="001B4464">
        <w:rPr>
          <w:sz w:val="28"/>
          <w:szCs w:val="28"/>
          <w:lang w:val="uk-UA"/>
        </w:rPr>
        <w:t xml:space="preserve"> зауваження та проп</w:t>
      </w:r>
      <w:r w:rsidR="00635342" w:rsidRPr="001B4464">
        <w:rPr>
          <w:sz w:val="28"/>
          <w:szCs w:val="28"/>
          <w:lang w:val="uk-UA"/>
        </w:rPr>
        <w:t>озиції</w:t>
      </w:r>
      <w:r w:rsidR="0075467F" w:rsidRPr="001B4464">
        <w:rPr>
          <w:sz w:val="28"/>
          <w:szCs w:val="28"/>
          <w:lang w:val="uk-UA"/>
        </w:rPr>
        <w:t xml:space="preserve"> </w:t>
      </w:r>
      <w:r w:rsidR="001B4464" w:rsidRPr="001B4464">
        <w:rPr>
          <w:sz w:val="28"/>
          <w:szCs w:val="28"/>
          <w:lang w:val="uk-UA"/>
        </w:rPr>
        <w:t xml:space="preserve">від </w:t>
      </w:r>
      <w:r w:rsidR="00BE1CC7">
        <w:rPr>
          <w:sz w:val="28"/>
          <w:szCs w:val="28"/>
          <w:lang w:val="uk-UA"/>
        </w:rPr>
        <w:t>Освітнього омбудсмена,</w:t>
      </w:r>
      <w:r w:rsidR="00C623DA">
        <w:rPr>
          <w:sz w:val="28"/>
          <w:szCs w:val="28"/>
          <w:lang w:val="uk-UA"/>
        </w:rPr>
        <w:t xml:space="preserve"> Спільного представницького органу </w:t>
      </w:r>
      <w:r w:rsidR="00A71ABF">
        <w:rPr>
          <w:sz w:val="28"/>
          <w:szCs w:val="28"/>
          <w:lang w:val="uk-UA"/>
        </w:rPr>
        <w:t>репрезентативних</w:t>
      </w:r>
      <w:r w:rsidR="00C623DA">
        <w:rPr>
          <w:sz w:val="28"/>
          <w:szCs w:val="28"/>
          <w:lang w:val="uk-UA"/>
        </w:rPr>
        <w:t xml:space="preserve"> всеукраїнських </w:t>
      </w:r>
      <w:r w:rsidR="00A71ABF">
        <w:rPr>
          <w:sz w:val="28"/>
          <w:szCs w:val="28"/>
          <w:lang w:val="uk-UA"/>
        </w:rPr>
        <w:t>об’єднань</w:t>
      </w:r>
      <w:r w:rsidR="00C623DA">
        <w:rPr>
          <w:sz w:val="28"/>
          <w:szCs w:val="28"/>
          <w:lang w:val="uk-UA"/>
        </w:rPr>
        <w:t xml:space="preserve"> профспілок на національному рівні, Профспілки працівників освіти і науки України, </w:t>
      </w:r>
      <w:r w:rsidR="00DB67D9">
        <w:rPr>
          <w:sz w:val="28"/>
          <w:szCs w:val="28"/>
          <w:lang w:val="uk-UA"/>
        </w:rPr>
        <w:t xml:space="preserve">Асоціації працівників дошкільної освіти, закладів вищої освіти, департаментів (управлінь) освіти обласних державних адміністрацій, управлінь (відділів) освіти міських та районних рад, </w:t>
      </w:r>
      <w:r w:rsidR="00A71ABF">
        <w:rPr>
          <w:sz w:val="28"/>
          <w:szCs w:val="28"/>
          <w:lang w:val="uk-UA"/>
        </w:rPr>
        <w:t>навчально</w:t>
      </w:r>
      <w:r w:rsidR="00DB67D9">
        <w:rPr>
          <w:sz w:val="28"/>
          <w:szCs w:val="28"/>
          <w:lang w:val="uk-UA"/>
        </w:rPr>
        <w:t>-методичних центрів психологічної служби системи освіти обласних державних адміністрацій, обласних інститутів післядипломної педагогічної освіти, міських та районних методичних кабінетів, інклюзивно-ресурсних центрів</w:t>
      </w:r>
      <w:r w:rsidR="00BE1CC7">
        <w:rPr>
          <w:sz w:val="28"/>
          <w:szCs w:val="28"/>
          <w:lang w:val="uk-UA"/>
        </w:rPr>
        <w:t>, практичних психологів закладів освіти.</w:t>
      </w:r>
    </w:p>
    <w:p w:rsidR="004B2E47" w:rsidRDefault="00625719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>Відповідно до підпункту 2 пункту 1 наказу МОН від 26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 червня </w:t>
      </w:r>
      <w:r w:rsidRPr="005B1176">
        <w:rPr>
          <w:sz w:val="28"/>
          <w:szCs w:val="28"/>
          <w:shd w:val="clear" w:color="auto" w:fill="FFFFFF"/>
          <w:lang w:val="uk-UA"/>
        </w:rPr>
        <w:t xml:space="preserve">2017 </w:t>
      </w:r>
      <w:r w:rsidR="00DA55E4" w:rsidRPr="005B1176">
        <w:rPr>
          <w:sz w:val="28"/>
          <w:szCs w:val="28"/>
          <w:shd w:val="clear" w:color="auto" w:fill="FFFFFF"/>
          <w:lang w:val="uk-UA"/>
        </w:rPr>
        <w:t xml:space="preserve">року </w:t>
      </w:r>
      <w:r w:rsidRPr="005B1176">
        <w:rPr>
          <w:sz w:val="28"/>
          <w:szCs w:val="28"/>
          <w:shd w:val="clear" w:color="auto" w:fill="FFFFFF"/>
          <w:lang w:val="uk-UA"/>
        </w:rPr>
        <w:t xml:space="preserve">№ 927 </w:t>
      </w:r>
      <w:r w:rsidR="00DA55E4" w:rsidRPr="005B1176">
        <w:rPr>
          <w:sz w:val="28"/>
          <w:szCs w:val="28"/>
          <w:shd w:val="clear" w:color="auto" w:fill="FFFFFF"/>
          <w:lang w:val="uk-UA"/>
        </w:rPr>
        <w:t>директоратом шкільної освіти</w:t>
      </w:r>
      <w:r w:rsidRPr="005B1176">
        <w:rPr>
          <w:sz w:val="28"/>
          <w:szCs w:val="28"/>
          <w:shd w:val="clear" w:color="auto" w:fill="FFFFFF"/>
          <w:lang w:val="uk-UA"/>
        </w:rPr>
        <w:t xml:space="preserve"> було проведено аналіз пропозицій та зауважень, що надійшли.</w:t>
      </w:r>
    </w:p>
    <w:p w:rsidR="004B2E47" w:rsidRDefault="004B2E47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4C2EEC" w:rsidRPr="004B2E47" w:rsidRDefault="006E525D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b/>
          <w:sz w:val="28"/>
          <w:szCs w:val="28"/>
          <w:lang w:val="uk-UA"/>
        </w:rPr>
        <w:t xml:space="preserve">4. </w:t>
      </w:r>
      <w:r w:rsidR="004C2EEC" w:rsidRPr="005B1176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AB5432" w:rsidRDefault="00AB543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5B1176">
        <w:rPr>
          <w:sz w:val="28"/>
          <w:szCs w:val="28"/>
          <w:shd w:val="clear" w:color="auto" w:fill="FFFFFF"/>
          <w:lang w:val="uk-UA"/>
        </w:rPr>
        <w:t xml:space="preserve">За цей час надійшло </w:t>
      </w:r>
      <w:r w:rsidR="00D71C9F">
        <w:rPr>
          <w:sz w:val="28"/>
          <w:szCs w:val="28"/>
          <w:shd w:val="clear" w:color="auto" w:fill="FFFFFF"/>
          <w:lang w:val="uk-UA"/>
        </w:rPr>
        <w:t>131</w:t>
      </w:r>
      <w:r w:rsidR="00093E1C">
        <w:rPr>
          <w:sz w:val="28"/>
          <w:szCs w:val="28"/>
          <w:shd w:val="clear" w:color="auto" w:fill="FFFFFF"/>
          <w:lang w:val="uk-UA"/>
        </w:rPr>
        <w:t xml:space="preserve"> </w:t>
      </w:r>
      <w:r w:rsidR="00D71C9F">
        <w:rPr>
          <w:sz w:val="28"/>
          <w:szCs w:val="28"/>
          <w:shd w:val="clear" w:color="auto" w:fill="FFFFFF"/>
          <w:lang w:val="uk-UA"/>
        </w:rPr>
        <w:t>повідомлення</w:t>
      </w:r>
      <w:r w:rsidR="00510B92">
        <w:rPr>
          <w:sz w:val="28"/>
          <w:szCs w:val="28"/>
          <w:shd w:val="clear" w:color="auto" w:fill="FFFFFF"/>
          <w:lang w:val="uk-UA"/>
        </w:rPr>
        <w:t xml:space="preserve"> </w:t>
      </w:r>
      <w:r w:rsidRPr="005B1176">
        <w:rPr>
          <w:sz w:val="28"/>
          <w:szCs w:val="28"/>
          <w:shd w:val="clear" w:color="auto" w:fill="FFFFFF"/>
          <w:lang w:val="uk-UA"/>
        </w:rPr>
        <w:t xml:space="preserve">з пропозиціями та зауваженнями до </w:t>
      </w:r>
      <w:r w:rsidR="00AE1275">
        <w:rPr>
          <w:sz w:val="28"/>
          <w:szCs w:val="28"/>
          <w:shd w:val="clear" w:color="auto" w:fill="FFFFFF"/>
          <w:lang w:val="uk-UA"/>
        </w:rPr>
        <w:t>проєкту</w:t>
      </w:r>
      <w:r w:rsidR="00100172">
        <w:rPr>
          <w:sz w:val="28"/>
          <w:szCs w:val="28"/>
          <w:shd w:val="clear" w:color="auto" w:fill="FFFFFF"/>
          <w:lang w:val="uk-UA"/>
        </w:rPr>
        <w:t>, зокрема:</w:t>
      </w:r>
    </w:p>
    <w:p w:rsidR="00CA7B95" w:rsidRDefault="00CA7B9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запровадити </w:t>
      </w:r>
      <w:r w:rsidRPr="00CA7B95">
        <w:rPr>
          <w:sz w:val="28"/>
          <w:szCs w:val="28"/>
          <w:shd w:val="clear" w:color="auto" w:fill="FFFFFF"/>
          <w:lang w:val="uk-UA"/>
        </w:rPr>
        <w:t>документацію практичного пс</w:t>
      </w:r>
      <w:r>
        <w:rPr>
          <w:sz w:val="28"/>
          <w:szCs w:val="28"/>
          <w:shd w:val="clear" w:color="auto" w:fill="FFFFFF"/>
          <w:lang w:val="uk-UA"/>
        </w:rPr>
        <w:t>ихолога у електронному варіанті;</w:t>
      </w:r>
    </w:p>
    <w:p w:rsidR="00CA7B95" w:rsidRDefault="00CA7B9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замінити підпорядкування практичного психолога закладу освіти керівнику закладу освіти на керівнику психологічної служби системи освіти </w:t>
      </w:r>
      <w:r w:rsidRPr="00CA7B95">
        <w:rPr>
          <w:sz w:val="28"/>
          <w:szCs w:val="28"/>
          <w:shd w:val="clear" w:color="auto" w:fill="FFFFFF"/>
          <w:lang w:val="uk-UA"/>
        </w:rPr>
        <w:t>(з метою уникнення подвійного підпорядкування)</w:t>
      </w:r>
      <w:r w:rsidR="0079370C">
        <w:rPr>
          <w:sz w:val="28"/>
          <w:szCs w:val="28"/>
          <w:shd w:val="clear" w:color="auto" w:fill="FFFFFF"/>
          <w:lang w:val="uk-UA"/>
        </w:rPr>
        <w:t xml:space="preserve"> або професійним психологічним спільнотам, в яких є можливість підтримувати та розвивати </w:t>
      </w:r>
      <w:r w:rsidR="0079370C">
        <w:rPr>
          <w:sz w:val="28"/>
          <w:szCs w:val="28"/>
          <w:shd w:val="clear" w:color="auto" w:fill="FFFFFF"/>
          <w:lang w:val="uk-UA"/>
        </w:rPr>
        <w:lastRenderedPageBreak/>
        <w:t>свою професійну компетентність, проходити супервізію, отримує експертну оцінку своєї професійної діяльності, а відповідна спільнота відповідає за професійну та етичну відповідність такого фахівця;</w:t>
      </w:r>
    </w:p>
    <w:p w:rsidR="00CA7B95" w:rsidRDefault="00CA7B9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конкретизувати вимоги до облаштування кабінету практичного психолога закладу освіти</w:t>
      </w:r>
      <w:r w:rsidR="008A67D1">
        <w:rPr>
          <w:sz w:val="28"/>
          <w:szCs w:val="28"/>
          <w:shd w:val="clear" w:color="auto" w:fill="FFFFFF"/>
          <w:lang w:val="uk-UA"/>
        </w:rPr>
        <w:t xml:space="preserve"> та відповідального за матеріально-технічне забезпечення кабінету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CA7B95" w:rsidRDefault="00CA7B9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унормувати режим роботи практичного психолога в закладі освіти</w:t>
      </w:r>
      <w:r w:rsidR="00DF314F">
        <w:rPr>
          <w:sz w:val="28"/>
          <w:szCs w:val="28"/>
          <w:shd w:val="clear" w:color="auto" w:fill="FFFFFF"/>
          <w:lang w:val="uk-UA"/>
        </w:rPr>
        <w:t xml:space="preserve"> та зменшити тривалість робочого тижня</w:t>
      </w:r>
      <w:r w:rsidR="008A67D1">
        <w:rPr>
          <w:sz w:val="28"/>
          <w:szCs w:val="28"/>
          <w:shd w:val="clear" w:color="auto" w:fill="FFFFFF"/>
          <w:lang w:val="uk-UA"/>
        </w:rPr>
        <w:t xml:space="preserve"> до 30 годин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CA7B95" w:rsidRDefault="006978B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уточнити</w:t>
      </w:r>
      <w:r w:rsidR="00CA7B95">
        <w:rPr>
          <w:sz w:val="28"/>
          <w:szCs w:val="28"/>
          <w:shd w:val="clear" w:color="auto" w:fill="FFFFFF"/>
          <w:lang w:val="uk-UA"/>
        </w:rPr>
        <w:t xml:space="preserve"> умов</w:t>
      </w:r>
      <w:r>
        <w:rPr>
          <w:sz w:val="28"/>
          <w:szCs w:val="28"/>
          <w:shd w:val="clear" w:color="auto" w:fill="FFFFFF"/>
          <w:lang w:val="uk-UA"/>
        </w:rPr>
        <w:t>и</w:t>
      </w:r>
      <w:r w:rsidR="00CA7B95">
        <w:rPr>
          <w:sz w:val="28"/>
          <w:szCs w:val="28"/>
          <w:shd w:val="clear" w:color="auto" w:fill="FFFFFF"/>
          <w:lang w:val="uk-UA"/>
        </w:rPr>
        <w:t xml:space="preserve"> допуску до роботи в частині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6978B5">
        <w:rPr>
          <w:sz w:val="28"/>
          <w:szCs w:val="28"/>
          <w:shd w:val="clear" w:color="auto" w:fill="FFFFFF"/>
          <w:lang w:val="uk-UA"/>
        </w:rPr>
        <w:t>мають вищу психологічну освіту та/або професійну кваліфікацію</w:t>
      </w:r>
      <w:r>
        <w:rPr>
          <w:sz w:val="28"/>
          <w:szCs w:val="28"/>
          <w:shd w:val="clear" w:color="auto" w:fill="FFFFFF"/>
          <w:lang w:val="uk-UA"/>
        </w:rPr>
        <w:t>» словами «базову вищу освіту»;</w:t>
      </w:r>
    </w:p>
    <w:p w:rsidR="00CA7B95" w:rsidRDefault="006978B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доповнити перелік загальних компетентностей такими позиціями «В</w:t>
      </w:r>
      <w:r w:rsidRPr="006978B5">
        <w:rPr>
          <w:sz w:val="28"/>
          <w:szCs w:val="28"/>
          <w:shd w:val="clear" w:color="auto" w:fill="FFFFFF"/>
          <w:lang w:val="uk-UA"/>
        </w:rPr>
        <w:t>оло</w:t>
      </w:r>
      <w:r>
        <w:rPr>
          <w:sz w:val="28"/>
          <w:szCs w:val="28"/>
          <w:shd w:val="clear" w:color="auto" w:fill="FFFFFF"/>
          <w:lang w:val="uk-UA"/>
        </w:rPr>
        <w:t>діння комунікативними навичками» та «Здатність вчитися протягом життя»;</w:t>
      </w:r>
    </w:p>
    <w:p w:rsidR="006978B5" w:rsidRDefault="006978B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збільшити тривалість відпустки</w:t>
      </w:r>
      <w:r w:rsidR="00337127">
        <w:rPr>
          <w:sz w:val="28"/>
          <w:szCs w:val="28"/>
          <w:shd w:val="clear" w:color="auto" w:fill="FFFFFF"/>
          <w:lang w:val="uk-UA"/>
        </w:rPr>
        <w:t xml:space="preserve"> для практичного психолога закладу дошкільної освіти до 56 календарних днів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6978B5" w:rsidRDefault="006978B5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978B5">
        <w:rPr>
          <w:sz w:val="28"/>
          <w:szCs w:val="28"/>
          <w:shd w:val="clear" w:color="auto" w:fill="FFFFFF"/>
          <w:lang w:val="uk-UA"/>
        </w:rPr>
        <w:t xml:space="preserve">уточнити назву </w:t>
      </w:r>
      <w:r w:rsidR="00BE1CC7">
        <w:rPr>
          <w:sz w:val="28"/>
          <w:szCs w:val="28"/>
          <w:shd w:val="clear" w:color="auto" w:fill="FFFFFF"/>
          <w:lang w:val="uk-UA"/>
        </w:rPr>
        <w:t>проєкту професійного стандарту в частині «Практичний психолог закладу освіти»;</w:t>
      </w:r>
    </w:p>
    <w:p w:rsidR="00BE1CC7" w:rsidRDefault="0098267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зменшити </w:t>
      </w:r>
      <w:r w:rsidR="00BE1CC7">
        <w:rPr>
          <w:sz w:val="28"/>
          <w:szCs w:val="28"/>
          <w:shd w:val="clear" w:color="auto" w:fill="FFFFFF"/>
          <w:lang w:val="uk-UA"/>
        </w:rPr>
        <w:t>норм</w:t>
      </w:r>
      <w:r>
        <w:rPr>
          <w:sz w:val="28"/>
          <w:szCs w:val="28"/>
          <w:shd w:val="clear" w:color="auto" w:fill="FFFFFF"/>
          <w:lang w:val="uk-UA"/>
        </w:rPr>
        <w:t>и</w:t>
      </w:r>
      <w:r w:rsidR="00BE1CC7">
        <w:rPr>
          <w:sz w:val="28"/>
          <w:szCs w:val="28"/>
          <w:shd w:val="clear" w:color="auto" w:fill="FFFFFF"/>
          <w:lang w:val="uk-UA"/>
        </w:rPr>
        <w:t xml:space="preserve"> навантаження на ставку практичного психолога</w:t>
      </w:r>
      <w:r>
        <w:rPr>
          <w:sz w:val="28"/>
          <w:szCs w:val="28"/>
          <w:shd w:val="clear" w:color="auto" w:fill="FFFFFF"/>
          <w:lang w:val="uk-UA"/>
        </w:rPr>
        <w:t xml:space="preserve"> в закладах</w:t>
      </w:r>
      <w:r w:rsidR="00BE1CC7">
        <w:rPr>
          <w:sz w:val="28"/>
          <w:szCs w:val="28"/>
          <w:shd w:val="clear" w:color="auto" w:fill="FFFFFF"/>
          <w:lang w:val="uk-UA"/>
        </w:rPr>
        <w:t xml:space="preserve"> освіти;</w:t>
      </w:r>
    </w:p>
    <w:p w:rsidR="00BE1CC7" w:rsidRDefault="0012605C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розділити трудову </w:t>
      </w:r>
      <w:r w:rsidRPr="0012605C">
        <w:rPr>
          <w:sz w:val="28"/>
          <w:szCs w:val="28"/>
          <w:shd w:val="clear" w:color="auto" w:fill="FFFFFF"/>
          <w:lang w:val="uk-UA"/>
        </w:rPr>
        <w:t xml:space="preserve">функцію </w:t>
      </w:r>
      <w:r>
        <w:rPr>
          <w:sz w:val="28"/>
          <w:szCs w:val="28"/>
          <w:shd w:val="clear" w:color="auto" w:fill="FFFFFF"/>
          <w:lang w:val="uk-UA"/>
        </w:rPr>
        <w:t>«П</w:t>
      </w:r>
      <w:r w:rsidRPr="0012605C">
        <w:rPr>
          <w:sz w:val="28"/>
          <w:szCs w:val="28"/>
          <w:shd w:val="clear" w:color="auto" w:fill="FFFFFF"/>
          <w:lang w:val="uk-UA"/>
        </w:rPr>
        <w:t>сихол</w:t>
      </w:r>
      <w:r>
        <w:rPr>
          <w:sz w:val="28"/>
          <w:szCs w:val="28"/>
          <w:shd w:val="clear" w:color="auto" w:fill="FFFFFF"/>
          <w:lang w:val="uk-UA"/>
        </w:rPr>
        <w:t>огічна допомога» і «Психологічна діагностика»;</w:t>
      </w:r>
    </w:p>
    <w:p w:rsidR="0012605C" w:rsidRDefault="0012605C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</w:t>
      </w:r>
      <w:r w:rsidRPr="0012605C">
        <w:rPr>
          <w:sz w:val="28"/>
          <w:szCs w:val="28"/>
          <w:shd w:val="clear" w:color="auto" w:fill="FFFFFF"/>
          <w:lang w:val="uk-UA"/>
        </w:rPr>
        <w:t xml:space="preserve">озширити і конкретизувати </w:t>
      </w:r>
      <w:r>
        <w:rPr>
          <w:sz w:val="28"/>
          <w:szCs w:val="28"/>
          <w:shd w:val="clear" w:color="auto" w:fill="FFFFFF"/>
          <w:lang w:val="uk-UA"/>
        </w:rPr>
        <w:t>професійні компетентності, знання та уміння в частині психодіагностики, психологічної допомоги, розвивальної діяльності;</w:t>
      </w:r>
    </w:p>
    <w:p w:rsidR="00CA7B95" w:rsidRDefault="0012605C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визначити перелік трудових функцій відповідно до кваліфікації практичного психолога;</w:t>
      </w:r>
    </w:p>
    <w:p w:rsidR="0012605C" w:rsidRDefault="0098267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включити до переліку знань до трудової функції «Психологічна профілактика» знання щодо</w:t>
      </w:r>
      <w:r w:rsidRPr="00982672">
        <w:rPr>
          <w:sz w:val="28"/>
          <w:szCs w:val="28"/>
          <w:shd w:val="clear" w:color="auto" w:fill="FFFFFF"/>
          <w:lang w:val="uk-UA"/>
        </w:rPr>
        <w:t xml:space="preserve"> булінг</w:t>
      </w:r>
      <w:r>
        <w:rPr>
          <w:sz w:val="28"/>
          <w:szCs w:val="28"/>
          <w:shd w:val="clear" w:color="auto" w:fill="FFFFFF"/>
          <w:lang w:val="uk-UA"/>
        </w:rPr>
        <w:t>у, способів</w:t>
      </w:r>
      <w:r w:rsidRPr="00982672">
        <w:rPr>
          <w:sz w:val="28"/>
          <w:szCs w:val="28"/>
          <w:shd w:val="clear" w:color="auto" w:fill="FFFFFF"/>
          <w:lang w:val="uk-UA"/>
        </w:rPr>
        <w:t xml:space="preserve"> його запобігання і протидії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12605C" w:rsidRDefault="0098267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до загальних компетентностей «Здатність дистанційно організовувати психологічний супровід освітнього процесу»;</w:t>
      </w:r>
    </w:p>
    <w:p w:rsidR="00982672" w:rsidRDefault="00982672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оновити Положення про психологічну службу системи освіти України, затверджене наказом Міністерства освіти і науки України від 22.05.2018 № </w:t>
      </w:r>
      <w:r w:rsidRPr="00982672">
        <w:rPr>
          <w:sz w:val="28"/>
          <w:szCs w:val="28"/>
          <w:shd w:val="clear" w:color="auto" w:fill="FFFFFF"/>
          <w:lang w:val="uk-UA"/>
        </w:rPr>
        <w:t>509</w:t>
      </w:r>
      <w:r>
        <w:rPr>
          <w:sz w:val="28"/>
          <w:szCs w:val="28"/>
          <w:shd w:val="clear" w:color="auto" w:fill="FFFFFF"/>
          <w:lang w:val="uk-UA"/>
        </w:rPr>
        <w:t xml:space="preserve">, зареєстроване в </w:t>
      </w:r>
      <w:r w:rsidRPr="00982672">
        <w:rPr>
          <w:sz w:val="28"/>
          <w:szCs w:val="28"/>
          <w:shd w:val="clear" w:color="auto" w:fill="FFFFFF"/>
          <w:lang w:val="uk-UA"/>
        </w:rPr>
        <w:t>Міністерстві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82672">
        <w:rPr>
          <w:sz w:val="28"/>
          <w:szCs w:val="28"/>
          <w:shd w:val="clear" w:color="auto" w:fill="FFFFFF"/>
          <w:lang w:val="uk-UA"/>
        </w:rPr>
        <w:t>юстиції України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82672">
        <w:rPr>
          <w:sz w:val="28"/>
          <w:szCs w:val="28"/>
          <w:shd w:val="clear" w:color="auto" w:fill="FFFFFF"/>
          <w:lang w:val="uk-UA"/>
        </w:rPr>
        <w:t>31 липня 2018 р.</w:t>
      </w:r>
      <w:r>
        <w:rPr>
          <w:sz w:val="28"/>
          <w:szCs w:val="28"/>
          <w:shd w:val="clear" w:color="auto" w:fill="FFFFFF"/>
          <w:lang w:val="uk-UA"/>
        </w:rPr>
        <w:t xml:space="preserve"> за № </w:t>
      </w:r>
      <w:r w:rsidRPr="00982672">
        <w:rPr>
          <w:sz w:val="28"/>
          <w:szCs w:val="28"/>
          <w:shd w:val="clear" w:color="auto" w:fill="FFFFFF"/>
          <w:lang w:val="uk-UA"/>
        </w:rPr>
        <w:t>885/32337</w:t>
      </w:r>
      <w:r>
        <w:rPr>
          <w:sz w:val="28"/>
          <w:szCs w:val="28"/>
          <w:shd w:val="clear" w:color="auto" w:fill="FFFFFF"/>
          <w:lang w:val="uk-UA"/>
        </w:rPr>
        <w:t>, в частині виведення практичного психолога з підпорядкування керівнику закладу освіти;</w:t>
      </w:r>
    </w:p>
    <w:p w:rsidR="00982672" w:rsidRDefault="00DF314F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включити перелік категорій проблем та випадків, з якими працює практичний психолог в закладі освіти;</w:t>
      </w:r>
    </w:p>
    <w:p w:rsidR="00DF314F" w:rsidRDefault="00DF314F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звузити перелік трудових функцій до «Психологічної діагностики» і «Психологічного консультування»;</w:t>
      </w:r>
    </w:p>
    <w:p w:rsidR="00DF314F" w:rsidRDefault="00DF314F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ввести обов’язковий навчальний предмет психології в закладах освіти</w:t>
      </w:r>
      <w:r w:rsidR="0027134F">
        <w:rPr>
          <w:sz w:val="28"/>
          <w:szCs w:val="28"/>
          <w:shd w:val="clear" w:color="auto" w:fill="FFFFFF"/>
          <w:lang w:val="uk-UA"/>
        </w:rPr>
        <w:t xml:space="preserve"> та спеціальні години для роботи з практичним психологам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27134F" w:rsidRDefault="0027134F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виключити в переліку документів</w:t>
      </w:r>
      <w:r w:rsidRPr="0027134F">
        <w:rPr>
          <w:sz w:val="28"/>
          <w:szCs w:val="28"/>
          <w:shd w:val="clear" w:color="auto" w:fill="FFFFFF"/>
          <w:lang w:val="uk-UA"/>
        </w:rPr>
        <w:t xml:space="preserve">, що підтверджують професійну та освітню кваліфікацію, </w:t>
      </w:r>
      <w:r>
        <w:rPr>
          <w:sz w:val="28"/>
          <w:szCs w:val="28"/>
          <w:shd w:val="clear" w:color="auto" w:fill="FFFFFF"/>
          <w:lang w:val="uk-UA"/>
        </w:rPr>
        <w:t xml:space="preserve">номери спеціальностей, лишивши лише назви, оскільки із змінами до переліку спеціальностей в дипломах деяких фахівців можуть </w:t>
      </w:r>
      <w:r>
        <w:rPr>
          <w:sz w:val="28"/>
          <w:szCs w:val="28"/>
          <w:shd w:val="clear" w:color="auto" w:fill="FFFFFF"/>
          <w:lang w:val="uk-UA"/>
        </w:rPr>
        <w:lastRenderedPageBreak/>
        <w:t>бути зазначені інші номери спеціальностей, що автоматично обмежує їм допуск до професії;</w:t>
      </w:r>
    </w:p>
    <w:p w:rsidR="00337127" w:rsidRDefault="00337127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збільшити заробітну плату практичного психолога;</w:t>
      </w:r>
    </w:p>
    <w:p w:rsidR="00337127" w:rsidRDefault="006A5E67" w:rsidP="0098267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вилучити з переліку загальних компетентностей «</w:t>
      </w:r>
      <w:r w:rsidRPr="006A5E67">
        <w:rPr>
          <w:sz w:val="28"/>
          <w:szCs w:val="28"/>
          <w:shd w:val="clear" w:color="auto" w:fill="FFFFFF"/>
          <w:lang w:val="uk-UA"/>
        </w:rPr>
        <w:t>Здатність до адаптації та дії в новій ситуації</w:t>
      </w:r>
      <w:r>
        <w:rPr>
          <w:sz w:val="28"/>
          <w:szCs w:val="28"/>
          <w:shd w:val="clear" w:color="auto" w:fill="FFFFFF"/>
          <w:lang w:val="uk-UA"/>
        </w:rPr>
        <w:t>», «</w:t>
      </w:r>
      <w:r w:rsidRPr="006A5E67">
        <w:rPr>
          <w:sz w:val="28"/>
          <w:szCs w:val="28"/>
          <w:shd w:val="clear" w:color="auto" w:fill="FFFFFF"/>
          <w:lang w:val="uk-UA"/>
        </w:rPr>
        <w:t>Здатність бути критичним і самокритичним</w:t>
      </w:r>
      <w:r>
        <w:rPr>
          <w:sz w:val="28"/>
          <w:szCs w:val="28"/>
          <w:shd w:val="clear" w:color="auto" w:fill="FFFFFF"/>
          <w:lang w:val="uk-UA"/>
        </w:rPr>
        <w:t>», «</w:t>
      </w:r>
      <w:r w:rsidRPr="006A5E67">
        <w:rPr>
          <w:sz w:val="28"/>
          <w:szCs w:val="28"/>
          <w:shd w:val="clear" w:color="auto" w:fill="FFFFFF"/>
          <w:lang w:val="uk-UA"/>
        </w:rPr>
        <w:t>Здатність приймати обґрунтовані рішення</w:t>
      </w:r>
      <w:r>
        <w:rPr>
          <w:sz w:val="28"/>
          <w:szCs w:val="28"/>
          <w:shd w:val="clear" w:color="auto" w:fill="FFFFFF"/>
          <w:lang w:val="uk-UA"/>
        </w:rPr>
        <w:t>» як такі, що не можливо оцінити;</w:t>
      </w:r>
    </w:p>
    <w:p w:rsidR="0012605C" w:rsidRDefault="006A5E67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вилучити з переліку знань А 1. З 3. </w:t>
      </w:r>
      <w:r w:rsidR="00616911">
        <w:rPr>
          <w:sz w:val="28"/>
          <w:szCs w:val="28"/>
          <w:shd w:val="clear" w:color="auto" w:fill="FFFFFF"/>
          <w:lang w:val="uk-UA"/>
        </w:rPr>
        <w:t>з</w:t>
      </w:r>
      <w:r>
        <w:rPr>
          <w:sz w:val="28"/>
          <w:szCs w:val="28"/>
          <w:shd w:val="clear" w:color="auto" w:fill="FFFFFF"/>
          <w:lang w:val="uk-UA"/>
        </w:rPr>
        <w:t>нання напрямів профілактичної роботи щодо нервово-психічних порушень</w:t>
      </w:r>
      <w:r w:rsidR="00616911">
        <w:rPr>
          <w:sz w:val="28"/>
          <w:szCs w:val="28"/>
          <w:shd w:val="clear" w:color="auto" w:fill="FFFFFF"/>
          <w:lang w:val="uk-UA"/>
        </w:rPr>
        <w:t xml:space="preserve"> та </w:t>
      </w:r>
      <w:r w:rsidR="00616911" w:rsidRPr="00616911">
        <w:rPr>
          <w:sz w:val="28"/>
          <w:szCs w:val="28"/>
          <w:shd w:val="clear" w:color="auto" w:fill="FFFFFF"/>
          <w:lang w:val="uk-UA"/>
        </w:rPr>
        <w:t xml:space="preserve">культової психічної залежності особистості </w:t>
      </w:r>
      <w:r w:rsidR="00616911">
        <w:rPr>
          <w:sz w:val="28"/>
          <w:szCs w:val="28"/>
          <w:shd w:val="clear" w:color="auto" w:fill="FFFFFF"/>
          <w:lang w:val="uk-UA"/>
        </w:rPr>
        <w:t>як такі, що перебувають поза межами компетенції практичного психолога закладу освіти;</w:t>
      </w:r>
    </w:p>
    <w:p w:rsidR="00616911" w:rsidRDefault="0061691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вилучити із переліку професійних компетентностей В 7. «</w:t>
      </w:r>
      <w:r w:rsidRPr="00616911">
        <w:rPr>
          <w:sz w:val="28"/>
          <w:szCs w:val="28"/>
          <w:shd w:val="clear" w:color="auto" w:fill="FFFFFF"/>
          <w:lang w:val="uk-UA"/>
        </w:rPr>
        <w:t>Здатність визначати потребу, планувати, реалізовувати та визначати ефективність психорозвивальної діяльності</w:t>
      </w:r>
      <w:r>
        <w:rPr>
          <w:sz w:val="28"/>
          <w:szCs w:val="28"/>
          <w:shd w:val="clear" w:color="auto" w:fill="FFFFFF"/>
          <w:lang w:val="uk-UA"/>
        </w:rPr>
        <w:t xml:space="preserve">» як таку, що </w:t>
      </w:r>
      <w:r w:rsidR="00C2518A">
        <w:rPr>
          <w:sz w:val="28"/>
          <w:szCs w:val="28"/>
          <w:shd w:val="clear" w:color="auto" w:fill="FFFFFF"/>
          <w:lang w:val="uk-UA"/>
        </w:rPr>
        <w:t xml:space="preserve">передбачає психотерапевтичний вплив, що </w:t>
      </w:r>
      <w:r>
        <w:rPr>
          <w:sz w:val="28"/>
          <w:szCs w:val="28"/>
          <w:shd w:val="clear" w:color="auto" w:fill="FFFFFF"/>
          <w:lang w:val="uk-UA"/>
        </w:rPr>
        <w:t xml:space="preserve">перебуває поза межами компетенції практичного психолога закладу освіти та не належить до </w:t>
      </w:r>
      <w:r w:rsidR="00C2518A">
        <w:rPr>
          <w:sz w:val="28"/>
          <w:szCs w:val="28"/>
          <w:shd w:val="clear" w:color="auto" w:fill="FFFFFF"/>
          <w:lang w:val="uk-UA"/>
        </w:rPr>
        <w:t>психологічного забезпечення освітнього процесу;</w:t>
      </w:r>
    </w:p>
    <w:p w:rsidR="00C2518A" w:rsidRDefault="00C2518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включити перелік професійних спільнот практичних психологів, які здійснюють супервізійну та інтервізійну підтримку практичних психологів;</w:t>
      </w:r>
    </w:p>
    <w:p w:rsidR="00C2518A" w:rsidRDefault="00C2518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виключити з переліку знань Ґ 4. З 3. знання основ </w:t>
      </w:r>
      <w:r w:rsidR="00F52E73">
        <w:rPr>
          <w:sz w:val="28"/>
          <w:szCs w:val="28"/>
          <w:shd w:val="clear" w:color="auto" w:fill="FFFFFF"/>
          <w:lang w:val="uk-UA"/>
        </w:rPr>
        <w:t>медіації як такі, яким не навчають практичного психолога в закладі вищої освіти;</w:t>
      </w:r>
    </w:p>
    <w:p w:rsidR="00F52E73" w:rsidRDefault="00F52E73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включити протоколи (керівництва) реагування та взаємодії з керівником закладу освіти та установами сфери охорони здоров’я та правопорядку у разі виявлення </w:t>
      </w:r>
      <w:r w:rsidRPr="00F52E73">
        <w:rPr>
          <w:sz w:val="28"/>
          <w:szCs w:val="28"/>
          <w:shd w:val="clear" w:color="auto" w:fill="FFFFFF"/>
          <w:lang w:val="uk-UA"/>
        </w:rPr>
        <w:t>суїцидальних думок, намірів, саморуйнівної поведінки</w:t>
      </w:r>
      <w:r>
        <w:rPr>
          <w:sz w:val="28"/>
          <w:szCs w:val="28"/>
          <w:shd w:val="clear" w:color="auto" w:fill="FFFFFF"/>
          <w:lang w:val="uk-UA"/>
        </w:rPr>
        <w:t xml:space="preserve"> здобувачів освіти;</w:t>
      </w:r>
    </w:p>
    <w:p w:rsidR="00F52E73" w:rsidRDefault="0001601E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запровадити державний реєстр практичних психологів та передбачити в професійному стандарті необхідність включення фахівців до цього реєстру за умови підтвердження рівня фаховості та постійного підвищення професійної компетентності;</w:t>
      </w:r>
    </w:p>
    <w:p w:rsidR="00D56787" w:rsidRPr="00D56787" w:rsidRDefault="0032204F" w:rsidP="00D5678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включити професію практичного психолога до категорії </w:t>
      </w:r>
      <w:r w:rsidR="00C50F14">
        <w:rPr>
          <w:sz w:val="28"/>
          <w:szCs w:val="28"/>
          <w:shd w:val="clear" w:color="auto" w:fill="FFFFFF"/>
          <w:lang w:val="uk-UA"/>
        </w:rPr>
        <w:t xml:space="preserve">працівників та видів діяльності з переліку </w:t>
      </w:r>
      <w:r w:rsidR="00C50F14" w:rsidRPr="00C50F14">
        <w:rPr>
          <w:sz w:val="28"/>
          <w:szCs w:val="28"/>
          <w:shd w:val="clear" w:color="auto" w:fill="FFFFFF"/>
          <w:lang w:val="uk-UA"/>
        </w:rPr>
        <w:t>медичних психіатричних протипоказань щодо виконання окремих видів діяльності (робіт, професій, служби), що можуть становити безпосередню небезпеку для особи, яка провадить цю діяльність, або оточуючих</w:t>
      </w:r>
      <w:r w:rsidR="00C50F14">
        <w:rPr>
          <w:sz w:val="28"/>
          <w:szCs w:val="28"/>
          <w:shd w:val="clear" w:color="auto" w:fill="FFFFFF"/>
          <w:lang w:val="uk-UA"/>
        </w:rPr>
        <w:t xml:space="preserve">, затвердженого постановою Кабінету міністрів України </w:t>
      </w:r>
      <w:r w:rsidR="00D56787" w:rsidRPr="00D56787">
        <w:rPr>
          <w:sz w:val="28"/>
          <w:szCs w:val="28"/>
          <w:shd w:val="clear" w:color="auto" w:fill="FFFFFF"/>
          <w:lang w:val="uk-UA"/>
        </w:rPr>
        <w:t>від 27 вересня 2000 р. № 1465</w:t>
      </w:r>
      <w:r w:rsidR="00D56787">
        <w:rPr>
          <w:sz w:val="28"/>
          <w:szCs w:val="28"/>
          <w:shd w:val="clear" w:color="auto" w:fill="FFFFFF"/>
          <w:lang w:val="uk-UA"/>
        </w:rPr>
        <w:t>;</w:t>
      </w:r>
    </w:p>
    <w:p w:rsidR="00176127" w:rsidRDefault="00845BBA" w:rsidP="001761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уточнити місце професії в частині переліку місць зайнятості </w:t>
      </w:r>
      <w:r w:rsidRPr="00845BBA">
        <w:rPr>
          <w:sz w:val="28"/>
          <w:szCs w:val="28"/>
          <w:shd w:val="clear" w:color="auto" w:fill="FFFFFF"/>
          <w:lang w:val="uk-UA"/>
        </w:rPr>
        <w:t>за межами будів</w:t>
      </w:r>
      <w:r>
        <w:rPr>
          <w:sz w:val="28"/>
          <w:szCs w:val="28"/>
          <w:shd w:val="clear" w:color="auto" w:fill="FFFFFF"/>
          <w:lang w:val="uk-UA"/>
        </w:rPr>
        <w:t>лі закладу освіти;</w:t>
      </w:r>
    </w:p>
    <w:p w:rsidR="00176127" w:rsidRPr="00176127" w:rsidRDefault="00176127" w:rsidP="00176127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викласти абзац третій </w:t>
      </w:r>
      <w:r w:rsidR="00B506C1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пункту 8 </w:t>
      </w:r>
      <w:r w:rsidR="00B506C1">
        <w:rPr>
          <w:sz w:val="28"/>
          <w:szCs w:val="28"/>
          <w:shd w:val="clear" w:color="auto" w:fill="FFFFFF"/>
          <w:lang w:val="uk-UA"/>
        </w:rPr>
        <w:t xml:space="preserve">пункту 1 </w:t>
      </w:r>
      <w:r>
        <w:rPr>
          <w:sz w:val="28"/>
          <w:szCs w:val="28"/>
          <w:shd w:val="clear" w:color="auto" w:fill="FFFFFF"/>
          <w:lang w:val="uk-UA"/>
        </w:rPr>
        <w:t>в редакції «</w:t>
      </w:r>
      <w:r w:rsidRPr="00176127">
        <w:rPr>
          <w:sz w:val="28"/>
          <w:szCs w:val="28"/>
          <w:shd w:val="clear" w:color="auto" w:fill="FFFFFF"/>
          <w:lang w:val="uk-UA"/>
        </w:rPr>
        <w:t>Професійна діяльність пов’язана з високим рівнем психофізіологічного та емоційного навантаження під час участі у формуванні безпечного освітнього середовища, сприянні успішній соціалізації та розвитку здобувачів освіти та праців</w:t>
      </w:r>
      <w:r>
        <w:rPr>
          <w:sz w:val="28"/>
          <w:szCs w:val="28"/>
          <w:shd w:val="clear" w:color="auto" w:fill="FFFFFF"/>
          <w:lang w:val="uk-UA"/>
        </w:rPr>
        <w:t>ників закладу освіти»;</w:t>
      </w:r>
    </w:p>
    <w:p w:rsidR="00845BBA" w:rsidRDefault="00176127" w:rsidP="00C50F1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додати до умінь А 1. У 3. уміння </w:t>
      </w:r>
      <w:r w:rsidRPr="00176127">
        <w:rPr>
          <w:sz w:val="28"/>
          <w:szCs w:val="28"/>
          <w:shd w:val="clear" w:color="auto" w:fill="FFFFFF"/>
          <w:lang w:val="uk-UA"/>
        </w:rPr>
        <w:t>перенаправляти та скеровувати до установ або профільних фахівц</w:t>
      </w:r>
      <w:r>
        <w:rPr>
          <w:sz w:val="28"/>
          <w:szCs w:val="28"/>
          <w:shd w:val="clear" w:color="auto" w:fill="FFFFFF"/>
          <w:lang w:val="uk-UA"/>
        </w:rPr>
        <w:t>ів у сфері охорони здоров'я</w:t>
      </w:r>
      <w:r w:rsidRPr="00176127">
        <w:rPr>
          <w:sz w:val="28"/>
          <w:szCs w:val="28"/>
          <w:shd w:val="clear" w:color="auto" w:fill="FFFFFF"/>
          <w:lang w:val="uk-UA"/>
        </w:rPr>
        <w:t xml:space="preserve"> у випадках, що виходять за</w:t>
      </w:r>
      <w:r>
        <w:rPr>
          <w:sz w:val="28"/>
          <w:szCs w:val="28"/>
          <w:shd w:val="clear" w:color="auto" w:fill="FFFFFF"/>
          <w:lang w:val="uk-UA"/>
        </w:rPr>
        <w:t xml:space="preserve"> межі професійної компетенції</w:t>
      </w:r>
      <w:r w:rsidRPr="00176127">
        <w:rPr>
          <w:sz w:val="28"/>
          <w:szCs w:val="28"/>
          <w:shd w:val="clear" w:color="auto" w:fill="FFFFFF"/>
          <w:lang w:val="uk-UA"/>
        </w:rPr>
        <w:t xml:space="preserve"> практичного психолога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12605C" w:rsidRDefault="001C052C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передбачити державне фінансування для предметів і засобів праці відповідно до професійного стандарту;</w:t>
      </w:r>
    </w:p>
    <w:p w:rsidR="001C052C" w:rsidRDefault="001C052C" w:rsidP="009A0F41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включити алгоритми (керівництва) для співпраці з батьками здобувачів освіти, які не дають згоду на психологічну діагностику та допомогу дитині;</w:t>
      </w:r>
    </w:p>
    <w:p w:rsidR="001C052C" w:rsidRDefault="001C052C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включити перелік критеріїв визначення якості виконання трудових функцій;</w:t>
      </w:r>
    </w:p>
    <w:p w:rsidR="001C052C" w:rsidRDefault="001C052C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додати </w:t>
      </w:r>
      <w:r w:rsidR="007D5999">
        <w:rPr>
          <w:sz w:val="28"/>
          <w:szCs w:val="28"/>
          <w:shd w:val="clear" w:color="auto" w:fill="FFFFFF"/>
          <w:lang w:val="uk-UA"/>
        </w:rPr>
        <w:t xml:space="preserve">інформацію </w:t>
      </w:r>
      <w:r>
        <w:rPr>
          <w:sz w:val="28"/>
          <w:szCs w:val="28"/>
          <w:shd w:val="clear" w:color="auto" w:fill="FFFFFF"/>
          <w:lang w:val="uk-UA"/>
        </w:rPr>
        <w:t>щодо особливостей роботи за запитом в частині обов’язкової</w:t>
      </w:r>
      <w:r w:rsidR="005F0A8A">
        <w:rPr>
          <w:sz w:val="28"/>
          <w:szCs w:val="28"/>
          <w:shd w:val="clear" w:color="auto" w:fill="FFFFFF"/>
          <w:lang w:val="uk-UA"/>
        </w:rPr>
        <w:t xml:space="preserve"> письмової</w:t>
      </w:r>
      <w:r>
        <w:rPr>
          <w:sz w:val="28"/>
          <w:szCs w:val="28"/>
          <w:shd w:val="clear" w:color="auto" w:fill="FFFFFF"/>
          <w:lang w:val="uk-UA"/>
        </w:rPr>
        <w:t xml:space="preserve"> усвідомленої поінформованої згоди особи або батьків (законних представників) дитини</w:t>
      </w:r>
      <w:r w:rsidR="005F0A8A">
        <w:rPr>
          <w:sz w:val="28"/>
          <w:szCs w:val="28"/>
          <w:shd w:val="clear" w:color="auto" w:fill="FFFFFF"/>
          <w:lang w:val="uk-UA"/>
        </w:rPr>
        <w:t xml:space="preserve"> та без запиту, а також поділ трудових функцій в частині реалізації їх за запитом та без запиту;</w:t>
      </w:r>
    </w:p>
    <w:p w:rsidR="005F0A8A" w:rsidRDefault="007D5999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д</w:t>
      </w:r>
      <w:r w:rsidRPr="007D5999">
        <w:rPr>
          <w:sz w:val="28"/>
          <w:szCs w:val="28"/>
          <w:shd w:val="clear" w:color="auto" w:fill="FFFFFF"/>
          <w:lang w:val="uk-UA"/>
        </w:rPr>
        <w:t xml:space="preserve">о </w:t>
      </w:r>
      <w:r>
        <w:rPr>
          <w:sz w:val="28"/>
          <w:szCs w:val="28"/>
          <w:shd w:val="clear" w:color="auto" w:fill="FFFFFF"/>
          <w:lang w:val="uk-UA"/>
        </w:rPr>
        <w:t xml:space="preserve">пункту </w:t>
      </w:r>
      <w:r w:rsidRPr="007D5999">
        <w:rPr>
          <w:sz w:val="28"/>
          <w:szCs w:val="28"/>
          <w:shd w:val="clear" w:color="auto" w:fill="FFFFFF"/>
          <w:lang w:val="uk-UA"/>
        </w:rPr>
        <w:t>2 «Нормативно-правові акти та нормативно-технічні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документи з питань професійної діяльності»</w:t>
      </w:r>
      <w:r>
        <w:rPr>
          <w:sz w:val="28"/>
          <w:szCs w:val="28"/>
          <w:shd w:val="clear" w:color="auto" w:fill="FFFFFF"/>
          <w:lang w:val="uk-UA"/>
        </w:rPr>
        <w:t xml:space="preserve"> Конвенцію</w:t>
      </w:r>
      <w:r w:rsidRPr="007D5999">
        <w:rPr>
          <w:sz w:val="28"/>
          <w:szCs w:val="28"/>
          <w:shd w:val="clear" w:color="auto" w:fill="FFFFFF"/>
          <w:lang w:val="uk-UA"/>
        </w:rPr>
        <w:t xml:space="preserve"> ООН про права дитини;</w:t>
      </w:r>
      <w:r>
        <w:rPr>
          <w:sz w:val="28"/>
          <w:szCs w:val="28"/>
          <w:shd w:val="clear" w:color="auto" w:fill="FFFFFF"/>
          <w:lang w:val="uk-UA"/>
        </w:rPr>
        <w:t xml:space="preserve"> Декларацію</w:t>
      </w:r>
      <w:r w:rsidRPr="007D5999">
        <w:rPr>
          <w:sz w:val="28"/>
          <w:szCs w:val="28"/>
          <w:shd w:val="clear" w:color="auto" w:fill="FFFFFF"/>
          <w:lang w:val="uk-UA"/>
        </w:rPr>
        <w:t xml:space="preserve"> прав людини;</w:t>
      </w:r>
      <w:r w:rsidRPr="00F5600D">
        <w:rPr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Закон України від 18.12.2019 року № 2657-VIII «Про внесення змін до</w:t>
      </w:r>
      <w:r w:rsidR="00F5600D"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деяких законодавчих актів України щодо протидії булінгу (цькуванню)»;</w:t>
      </w:r>
      <w:r w:rsidR="00F5600D"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Положення про психологічний кабінет дошкільних, загальноосвітніх та</w:t>
      </w:r>
      <w:r w:rsidR="00F5600D"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інших навчальних закладів системи загальної середньої освіти від 19.10.2001</w:t>
      </w:r>
      <w:r w:rsidR="00F5600D">
        <w:rPr>
          <w:sz w:val="28"/>
          <w:szCs w:val="28"/>
          <w:shd w:val="clear" w:color="auto" w:fill="FFFFFF"/>
          <w:lang w:val="uk-UA"/>
        </w:rPr>
        <w:t xml:space="preserve"> №</w:t>
      </w:r>
      <w:r w:rsidRPr="007D5999">
        <w:rPr>
          <w:sz w:val="28"/>
          <w:szCs w:val="28"/>
          <w:shd w:val="clear" w:color="auto" w:fill="FFFFFF"/>
          <w:lang w:val="uk-UA"/>
        </w:rPr>
        <w:t xml:space="preserve"> 691;</w:t>
      </w:r>
      <w:r w:rsidR="00F5600D"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Лист МОН № 1/9-477 від 24.07.19 року Про типову документацію</w:t>
      </w:r>
      <w:r w:rsidR="00F5600D"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працівників психологічної служби у системі освіти України;</w:t>
      </w:r>
      <w:r w:rsidR="00F5600D">
        <w:rPr>
          <w:sz w:val="28"/>
          <w:szCs w:val="28"/>
          <w:shd w:val="clear" w:color="auto" w:fill="FFFFFF"/>
          <w:lang w:val="uk-UA"/>
        </w:rPr>
        <w:t xml:space="preserve"> </w:t>
      </w:r>
      <w:r w:rsidRPr="007D5999">
        <w:rPr>
          <w:sz w:val="28"/>
          <w:szCs w:val="28"/>
          <w:shd w:val="clear" w:color="auto" w:fill="FFFFFF"/>
          <w:lang w:val="uk-UA"/>
        </w:rPr>
        <w:t>Етичний кодекс психолога.</w:t>
      </w:r>
    </w:p>
    <w:p w:rsidR="001C052C" w:rsidRDefault="00F5600D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включити до предметів і засобів праці, необхідних для виконання трудової функції В </w:t>
      </w:r>
      <w:r w:rsidRPr="00F5600D">
        <w:rPr>
          <w:sz w:val="28"/>
          <w:szCs w:val="28"/>
          <w:shd w:val="clear" w:color="auto" w:fill="FFFFFF"/>
          <w:lang w:val="uk-UA"/>
        </w:rPr>
        <w:t>інструменти (методи, методики, процедури) психорозвивальної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5600D">
        <w:rPr>
          <w:sz w:val="28"/>
          <w:szCs w:val="28"/>
          <w:shd w:val="clear" w:color="auto" w:fill="FFFFFF"/>
          <w:lang w:val="uk-UA"/>
        </w:rPr>
        <w:t>діяльності та психорозвивальні програми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F5600D" w:rsidRDefault="00F5600D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знання Г 2. З 2. викласти в редакції «</w:t>
      </w:r>
      <w:r w:rsidRPr="00F5600D">
        <w:rPr>
          <w:sz w:val="28"/>
          <w:szCs w:val="28"/>
          <w:shd w:val="clear" w:color="auto" w:fill="FFFFFF"/>
          <w:lang w:val="uk-UA"/>
        </w:rPr>
        <w:t>Способів планування, чинників, форм, видів, способів професійного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5600D">
        <w:rPr>
          <w:sz w:val="28"/>
          <w:szCs w:val="28"/>
          <w:shd w:val="clear" w:color="auto" w:fill="FFFFFF"/>
          <w:lang w:val="uk-UA"/>
        </w:rPr>
        <w:t>розвитку та самоосвіти, особливостей їх пошуку, вибору та практичної</w:t>
      </w:r>
      <w:r>
        <w:rPr>
          <w:sz w:val="28"/>
          <w:szCs w:val="28"/>
          <w:shd w:val="clear" w:color="auto" w:fill="FFFFFF"/>
          <w:lang w:val="uk-UA"/>
        </w:rPr>
        <w:t xml:space="preserve"> реалізації»;</w:t>
      </w:r>
    </w:p>
    <w:p w:rsidR="00F5600D" w:rsidRDefault="00F5600D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уміння Г 2. У 2. викласти в редакції «</w:t>
      </w:r>
      <w:r w:rsidRPr="00F5600D">
        <w:rPr>
          <w:sz w:val="28"/>
          <w:szCs w:val="28"/>
          <w:shd w:val="clear" w:color="auto" w:fill="FFFFFF"/>
          <w:lang w:val="uk-UA"/>
        </w:rPr>
        <w:t>Знаходити, обирати ефективні види, форми, способи власного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5600D">
        <w:rPr>
          <w:sz w:val="28"/>
          <w:szCs w:val="28"/>
          <w:shd w:val="clear" w:color="auto" w:fill="FFFFFF"/>
          <w:lang w:val="uk-UA"/>
        </w:rPr>
        <w:t>професійного розвитку та самоосвіти відповідно до визначених потреб,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F5600D">
        <w:rPr>
          <w:sz w:val="28"/>
          <w:szCs w:val="28"/>
          <w:shd w:val="clear" w:color="auto" w:fill="FFFFFF"/>
          <w:lang w:val="uk-UA"/>
        </w:rPr>
        <w:t>плануват</w:t>
      </w:r>
      <w:r>
        <w:rPr>
          <w:sz w:val="28"/>
          <w:szCs w:val="28"/>
          <w:shd w:val="clear" w:color="auto" w:fill="FFFFFF"/>
          <w:lang w:val="uk-UA"/>
        </w:rPr>
        <w:t xml:space="preserve">и та практично їх реалізовувати»; </w:t>
      </w:r>
    </w:p>
    <w:p w:rsidR="00F5600D" w:rsidRDefault="00F5600D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запровадити регулярну супервізійну практику практичних психологів як ресурс для виконання професійної компетентності Г 3;</w:t>
      </w:r>
    </w:p>
    <w:p w:rsidR="00F5600D" w:rsidRPr="00DE22E6" w:rsidRDefault="00DE22E6" w:rsidP="00416596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розширити перелік знань, умінь і навичок такими, що необхідні для </w:t>
      </w:r>
      <w:r w:rsidRPr="00DE22E6">
        <w:rPr>
          <w:sz w:val="28"/>
          <w:szCs w:val="28"/>
          <w:shd w:val="clear" w:color="auto" w:fill="FFFFFF"/>
          <w:lang w:val="uk-UA"/>
        </w:rPr>
        <w:t>реалізації профілактичних та просвітницьких програм з урахуванням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індивідуальних, гендерних, вікових особливостей здобувачів освіти (в тому числі,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знання щодо етапів психосексуального розвитку людини);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формування у здобувачів освіти відповідальної та безпе</w:t>
      </w:r>
      <w:r w:rsidR="00416596">
        <w:rPr>
          <w:sz w:val="28"/>
          <w:szCs w:val="28"/>
          <w:shd w:val="clear" w:color="auto" w:fill="FFFFFF"/>
          <w:lang w:val="uk-UA"/>
        </w:rPr>
        <w:t xml:space="preserve">чної поведінки в ситуація </w:t>
      </w:r>
      <w:r w:rsidRPr="00DE22E6">
        <w:rPr>
          <w:sz w:val="28"/>
          <w:szCs w:val="28"/>
          <w:shd w:val="clear" w:color="auto" w:fill="FFFFFF"/>
          <w:lang w:val="uk-UA"/>
        </w:rPr>
        <w:t>ризику, навичок здорового способу життя, збереження репродуктивного здоров’я;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попередження будь-яких видів і форм насильства та конфліктів серед здобувачів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освіти, в тому числі шляхом планування та проведення інформаційно-просвітницьких заходів з питань запобігання та протидії насильству (у тому числі,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стосовно дітей та за участю дітей);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виявлення та надання допомоги дітям, що зазнали домашнього, сексуального чи</w:t>
      </w:r>
      <w:r w:rsidR="00416596">
        <w:rPr>
          <w:sz w:val="28"/>
          <w:szCs w:val="28"/>
          <w:shd w:val="clear" w:color="auto" w:fill="FFFFFF"/>
          <w:lang w:val="uk-UA"/>
        </w:rPr>
        <w:t xml:space="preserve"> ґ</w:t>
      </w:r>
      <w:r w:rsidRPr="00DE22E6">
        <w:rPr>
          <w:sz w:val="28"/>
          <w:szCs w:val="28"/>
          <w:shd w:val="clear" w:color="auto" w:fill="FFFFFF"/>
          <w:lang w:val="uk-UA"/>
        </w:rPr>
        <w:t>ендерно зумовленого насильства (насильства за ознакою статі), стали учасниками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булінгу (цькування) чи інших форм насильства;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формуванню небайдужого ставлення здобувачів освіти до постраждалих дітей;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невідкладного інформування педагогів про випадки домашнього насильства і</w:t>
      </w:r>
      <w:r w:rsidR="00416596">
        <w:rPr>
          <w:sz w:val="28"/>
          <w:szCs w:val="28"/>
          <w:shd w:val="clear" w:color="auto" w:fill="FFFFFF"/>
          <w:lang w:val="uk-UA"/>
        </w:rPr>
        <w:t xml:space="preserve"> </w:t>
      </w:r>
      <w:r w:rsidRPr="00DE22E6">
        <w:rPr>
          <w:sz w:val="28"/>
          <w:szCs w:val="28"/>
          <w:shd w:val="clear" w:color="auto" w:fill="FFFFFF"/>
          <w:lang w:val="uk-UA"/>
        </w:rPr>
        <w:t>конфліктів серед здобув</w:t>
      </w:r>
      <w:r w:rsidR="00416596">
        <w:rPr>
          <w:sz w:val="28"/>
          <w:szCs w:val="28"/>
          <w:shd w:val="clear" w:color="auto" w:fill="FFFFFF"/>
          <w:lang w:val="uk-UA"/>
        </w:rPr>
        <w:t>ачів освіти, що стали їм відомі;</w:t>
      </w:r>
    </w:p>
    <w:p w:rsidR="00F5600D" w:rsidRDefault="00CB6601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включити до переліку знань психологічні дисципліни спеціальної освіти, психології соціальної роботи з дітьми з обмеженими можливостями, дезонтогенезу психологічного розвитку, психології емпатії, дисципліни вузького спрямування з урахуванням специфіки регіону (наприклад, психології олімпійських видів спорту);</w:t>
      </w:r>
    </w:p>
    <w:p w:rsidR="00CB6601" w:rsidRDefault="001F4489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вилучити з пункту 2 </w:t>
      </w:r>
      <w:r w:rsidRPr="001F4489">
        <w:rPr>
          <w:sz w:val="28"/>
          <w:szCs w:val="28"/>
          <w:shd w:val="clear" w:color="auto" w:fill="FFFFFF"/>
          <w:lang w:val="uk-UA"/>
        </w:rPr>
        <w:t>«Нормативно-правові акти та нормативно-технічні документи з питань професійної діяльності»</w:t>
      </w:r>
      <w:r>
        <w:rPr>
          <w:sz w:val="28"/>
          <w:szCs w:val="28"/>
          <w:shd w:val="clear" w:color="auto" w:fill="FFFFFF"/>
          <w:lang w:val="uk-UA"/>
        </w:rPr>
        <w:t xml:space="preserve"> Закон України «Про соціальні послуги» та Закон України «Про соціальну роботу з сім’ями, дітьми та молоддю», що стосуються роботи соціального педагога;</w:t>
      </w:r>
    </w:p>
    <w:p w:rsidR="001F4489" w:rsidRDefault="001F4489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вилучити з професійні компетентності А 4. «</w:t>
      </w:r>
      <w:r w:rsidRPr="001F4489">
        <w:rPr>
          <w:sz w:val="28"/>
          <w:szCs w:val="28"/>
          <w:shd w:val="clear" w:color="auto" w:fill="FFFFFF"/>
          <w:lang w:val="uk-UA"/>
        </w:rPr>
        <w:t>Здатність оцінити ефективність психологічної профілактики відповідно до визначених потреб та показників ефективност</w:t>
      </w:r>
      <w:r>
        <w:rPr>
          <w:sz w:val="28"/>
          <w:szCs w:val="28"/>
          <w:shd w:val="clear" w:color="auto" w:fill="FFFFFF"/>
          <w:lang w:val="uk-UA"/>
        </w:rPr>
        <w:t>і» та Б 4. «</w:t>
      </w:r>
      <w:r w:rsidRPr="001F4489">
        <w:rPr>
          <w:sz w:val="28"/>
          <w:szCs w:val="28"/>
          <w:shd w:val="clear" w:color="auto" w:fill="FFFFFF"/>
          <w:lang w:val="uk-UA"/>
        </w:rPr>
        <w:t>Здатність оцінити ефективність психологічної просвіти відповідно до визначених потреб та показників ефективності</w:t>
      </w:r>
      <w:r>
        <w:rPr>
          <w:sz w:val="28"/>
          <w:szCs w:val="28"/>
          <w:shd w:val="clear" w:color="auto" w:fill="FFFFFF"/>
          <w:lang w:val="uk-UA"/>
        </w:rPr>
        <w:t>» через неможливість реалізації;</w:t>
      </w:r>
    </w:p>
    <w:p w:rsidR="001F4489" w:rsidRDefault="001F4489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підготувати критерії та зміст психологічної допомоги в рамках роботи практичного психолога закладу освіти </w:t>
      </w:r>
      <w:r w:rsidR="00577AB6">
        <w:rPr>
          <w:sz w:val="28"/>
          <w:szCs w:val="28"/>
          <w:shd w:val="clear" w:color="auto" w:fill="FFFFFF"/>
          <w:lang w:val="uk-UA"/>
        </w:rPr>
        <w:t>для реалізації</w:t>
      </w:r>
      <w:r>
        <w:rPr>
          <w:sz w:val="28"/>
          <w:szCs w:val="28"/>
          <w:shd w:val="clear" w:color="auto" w:fill="FFFFFF"/>
          <w:lang w:val="uk-UA"/>
        </w:rPr>
        <w:t xml:space="preserve"> професійної компетентності В 1. «</w:t>
      </w:r>
      <w:r w:rsidRPr="001F4489">
        <w:rPr>
          <w:sz w:val="28"/>
          <w:szCs w:val="28"/>
          <w:shd w:val="clear" w:color="auto" w:fill="FFFFFF"/>
          <w:lang w:val="uk-UA"/>
        </w:rPr>
        <w:t>Здатність визначати структуру, зміст, види, форми та методи психологічної допомоги відповідно до запиту та/або виявленої потреби в такій допомозі</w:t>
      </w:r>
      <w:r>
        <w:rPr>
          <w:sz w:val="28"/>
          <w:szCs w:val="28"/>
          <w:shd w:val="clear" w:color="auto" w:fill="FFFFFF"/>
          <w:lang w:val="uk-UA"/>
        </w:rPr>
        <w:t>»;</w:t>
      </w:r>
    </w:p>
    <w:p w:rsidR="00F5600D" w:rsidRDefault="001F4489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оновити і осучаснити </w:t>
      </w:r>
      <w:r w:rsidR="00D71C9F">
        <w:rPr>
          <w:sz w:val="28"/>
          <w:szCs w:val="28"/>
          <w:shd w:val="clear" w:color="auto" w:fill="FFFFFF"/>
          <w:lang w:val="uk-UA"/>
        </w:rPr>
        <w:t xml:space="preserve">перелік діагностичного інструментарію </w:t>
      </w:r>
      <w:r>
        <w:rPr>
          <w:sz w:val="28"/>
          <w:szCs w:val="28"/>
          <w:shd w:val="clear" w:color="auto" w:fill="FFFFFF"/>
          <w:lang w:val="uk-UA"/>
        </w:rPr>
        <w:t>(створити єдиний онлайн-банк)</w:t>
      </w:r>
      <w:r w:rsidR="00577AB6">
        <w:rPr>
          <w:sz w:val="28"/>
          <w:szCs w:val="28"/>
          <w:shd w:val="clear" w:color="auto" w:fill="FFFFFF"/>
          <w:lang w:val="uk-UA"/>
        </w:rPr>
        <w:t>, що використовується в роботі практичним психологом закладу освіти для реалізації професійної компетентності В 3. «</w:t>
      </w:r>
      <w:r w:rsidR="00577AB6" w:rsidRPr="00577AB6">
        <w:rPr>
          <w:sz w:val="28"/>
          <w:szCs w:val="28"/>
          <w:shd w:val="clear" w:color="auto" w:fill="FFFFFF"/>
          <w:lang w:val="uk-UA"/>
        </w:rPr>
        <w:t>Здатність обирати та практично застосовувати ефективні валідні, стандартизовані та науково-перевірені методи і методики психодіагностики (скринінгу) відповідно до визначених потреб та цільової аудиторії</w:t>
      </w:r>
      <w:r w:rsidR="00577AB6">
        <w:rPr>
          <w:sz w:val="28"/>
          <w:szCs w:val="28"/>
          <w:shd w:val="clear" w:color="auto" w:fill="FFFFFF"/>
          <w:lang w:val="uk-UA"/>
        </w:rPr>
        <w:t>»;</w:t>
      </w:r>
    </w:p>
    <w:p w:rsidR="00F5600D" w:rsidRDefault="006A69E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6A69EF">
        <w:rPr>
          <w:sz w:val="28"/>
          <w:szCs w:val="28"/>
          <w:shd w:val="clear" w:color="auto" w:fill="FFFFFF"/>
          <w:lang w:val="uk-UA"/>
        </w:rPr>
        <w:t>уточнити вимоги до професійних компетентностей практичних психологів відповід</w:t>
      </w:r>
      <w:r>
        <w:rPr>
          <w:sz w:val="28"/>
          <w:szCs w:val="28"/>
          <w:shd w:val="clear" w:color="auto" w:fill="FFFFFF"/>
          <w:lang w:val="uk-UA"/>
        </w:rPr>
        <w:t>но до кваліфікаційних категорій;</w:t>
      </w:r>
    </w:p>
    <w:p w:rsidR="006A69E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здійснити моніторингове дослідження щодо психологічної безпеки освітнього середовища та розмістити у вільному доступі для використання практичними психологами;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створити перелік ліцензованих суб’єктів, що здатні забезпечити практичних психологів послугами супервізії та інтервізії;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уточнити формулювання професійної компетентності </w:t>
      </w:r>
      <w:r w:rsidRPr="00D71C9F">
        <w:rPr>
          <w:sz w:val="28"/>
          <w:szCs w:val="28"/>
          <w:shd w:val="clear" w:color="auto" w:fill="FFFFFF"/>
          <w:lang w:val="uk-UA"/>
        </w:rPr>
        <w:t xml:space="preserve">Ґ </w:t>
      </w:r>
      <w:r>
        <w:rPr>
          <w:sz w:val="28"/>
          <w:szCs w:val="28"/>
          <w:shd w:val="clear" w:color="auto" w:fill="FFFFFF"/>
          <w:lang w:val="uk-UA"/>
        </w:rPr>
        <w:t>4 «</w:t>
      </w:r>
      <w:r w:rsidRPr="00D71C9F">
        <w:rPr>
          <w:sz w:val="28"/>
          <w:szCs w:val="28"/>
          <w:shd w:val="clear" w:color="auto" w:fill="FFFFFF"/>
          <w:lang w:val="uk-UA"/>
        </w:rPr>
        <w:t>Здатність встановлювати, підтримувати необхідні професійні контакти, працювати в команді з профільними фахівцями у сфері охорони здоров'я, соціального захисту, охорони правопорядку та іншими зацікавленими сторонами щодо виконання трудових функцій</w:t>
      </w:r>
      <w:r>
        <w:rPr>
          <w:sz w:val="28"/>
          <w:szCs w:val="28"/>
          <w:shd w:val="clear" w:color="auto" w:fill="FFFFFF"/>
          <w:lang w:val="uk-UA"/>
        </w:rPr>
        <w:t>» в частині суб’єкта, який налагоджує та координує взаємодію перерахованих фахівців;</w:t>
      </w:r>
    </w:p>
    <w:p w:rsidR="00265110" w:rsidRDefault="00D71C9F" w:rsidP="00265110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оновити нормативно-правову базу діяльності практичного психолога, зокрема, щодо напрямів діяльності, норм робочого часу на різні види діяльності, тижневе годинне навантаження (20 годин практичної роботи безпосередньо у закладі освіти та 20 годин організаційно-методичної роботи поза межами закладу освіти</w:t>
      </w:r>
      <w:r w:rsidR="004D17C8">
        <w:rPr>
          <w:sz w:val="28"/>
          <w:szCs w:val="28"/>
          <w:shd w:val="clear" w:color="auto" w:fill="FFFFFF"/>
          <w:lang w:val="uk-UA"/>
        </w:rPr>
        <w:t>, а також привести у відповідність до норм навантаження педагогічних працівників – 36 годин на тиждень замість 40 годин</w:t>
      </w:r>
      <w:r>
        <w:rPr>
          <w:sz w:val="28"/>
          <w:szCs w:val="28"/>
          <w:shd w:val="clear" w:color="auto" w:fill="FFFFFF"/>
          <w:lang w:val="uk-UA"/>
        </w:rPr>
        <w:t xml:space="preserve">), навантаження на ставку практичного психолога, експертизи </w:t>
      </w:r>
      <w:r>
        <w:rPr>
          <w:sz w:val="28"/>
          <w:szCs w:val="28"/>
          <w:shd w:val="clear" w:color="auto" w:fill="FFFFFF"/>
          <w:lang w:val="uk-UA"/>
        </w:rPr>
        <w:lastRenderedPageBreak/>
        <w:t>психологічного інструментарію, етичних норм професійної діяльності, облаштування кабінету практичного психолога;</w:t>
      </w:r>
    </w:p>
    <w:p w:rsidR="00D71C9F" w:rsidRDefault="00D71C9F" w:rsidP="00265110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розробити та запровадити онлайн навчання молодих фахівців щодо впровадження професійного стандарту та виконання трудових функцій, а також навчання </w:t>
      </w:r>
      <w:r w:rsidRPr="00D71C9F">
        <w:rPr>
          <w:rFonts w:eastAsia="Calibri"/>
          <w:sz w:val="28"/>
          <w:szCs w:val="28"/>
          <w:lang w:val="uk-UA" w:eastAsia="en-US"/>
        </w:rPr>
        <w:t>методам, методикам, процедурам здійснення психологічної профілактики та психологічної просвіти</w:t>
      </w:r>
      <w:r>
        <w:rPr>
          <w:rFonts w:eastAsia="Calibri"/>
          <w:sz w:val="28"/>
          <w:szCs w:val="28"/>
          <w:lang w:val="uk-UA" w:eastAsia="en-US"/>
        </w:rPr>
        <w:t>, особливостям роботи з дітьми з ООП</w:t>
      </w:r>
      <w:r w:rsidRPr="00D71C9F">
        <w:rPr>
          <w:rFonts w:eastAsia="Calibri"/>
          <w:sz w:val="28"/>
          <w:szCs w:val="28"/>
          <w:lang w:val="uk-UA" w:eastAsia="en-US"/>
        </w:rPr>
        <w:t>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розробити нормативно-правову базу для унормування місця роботи практичного психолога, а саме можливість працювати в закладі освіти та за його межами;</w:t>
      </w:r>
    </w:p>
    <w:p w:rsidR="00D71C9F" w:rsidRDefault="00D71C9F" w:rsidP="00D71C9F">
      <w:pPr>
        <w:pStyle w:val="aa"/>
        <w:tabs>
          <w:tab w:val="left" w:pos="0"/>
          <w:tab w:val="left" w:pos="142"/>
        </w:tabs>
        <w:ind w:left="0"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уточнити формулювання </w:t>
      </w:r>
      <w:r w:rsidR="00B506C1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пункту 9 </w:t>
      </w:r>
      <w:r w:rsidR="00B506C1">
        <w:rPr>
          <w:sz w:val="28"/>
          <w:szCs w:val="28"/>
          <w:shd w:val="clear" w:color="auto" w:fill="FFFFFF"/>
          <w:lang w:val="uk-UA"/>
        </w:rPr>
        <w:t xml:space="preserve">пункту 1 </w:t>
      </w:r>
      <w:r>
        <w:rPr>
          <w:sz w:val="28"/>
          <w:szCs w:val="28"/>
          <w:shd w:val="clear" w:color="auto" w:fill="FFFFFF"/>
          <w:lang w:val="uk-UA"/>
        </w:rPr>
        <w:t>«Умови допуску до роботи за професією» щодо норми «</w:t>
      </w:r>
      <w:r w:rsidRPr="00D71C9F">
        <w:rPr>
          <w:color w:val="000000"/>
          <w:sz w:val="28"/>
          <w:szCs w:val="28"/>
          <w:shd w:val="clear" w:color="auto" w:fill="FFFFFF"/>
          <w:lang w:val="uk-UA"/>
        </w:rPr>
        <w:t>моральні якості та фізичний і психічний стан здоров’я яких дозволяють виконувати професійні обов’язки</w:t>
      </w:r>
      <w:r w:rsidRPr="00D71C9F">
        <w:rPr>
          <w:sz w:val="28"/>
          <w:szCs w:val="28"/>
          <w:shd w:val="clear" w:color="auto" w:fill="FFFFFF"/>
          <w:lang w:val="uk-UA"/>
        </w:rPr>
        <w:t>;</w:t>
      </w:r>
      <w:r>
        <w:rPr>
          <w:sz w:val="28"/>
          <w:szCs w:val="28"/>
          <w:shd w:val="clear" w:color="auto" w:fill="FFFFFF"/>
          <w:lang w:val="uk-UA"/>
        </w:rPr>
        <w:t>» в частині періодичності та процедури визначення психічного стану практичного психолога;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впровадження ставки практичного психолога на заклад освіти незалежно від кількості здобувачів освіти на всіх рівнях освіти;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визначити перелік індивідуальних та групових форм роботи практичного психолога та вимог до їх проведення;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визначити вимоги до мінімуму матеріально-технічного оснащення, площі кабінету, меблів;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замінити професійну компетентність В 7 «</w:t>
      </w:r>
      <w:r w:rsidRPr="00D71C9F">
        <w:rPr>
          <w:sz w:val="28"/>
          <w:szCs w:val="28"/>
          <w:shd w:val="clear" w:color="auto" w:fill="FFFFFF"/>
          <w:lang w:val="uk-UA"/>
        </w:rPr>
        <w:t>Здатність визначати потребу, планувати, реалізовувати та визначати ефективність психорозвивальної діяльності</w:t>
      </w:r>
      <w:r>
        <w:rPr>
          <w:sz w:val="28"/>
          <w:szCs w:val="28"/>
          <w:shd w:val="clear" w:color="auto" w:fill="FFFFFF"/>
          <w:lang w:val="uk-UA"/>
        </w:rPr>
        <w:t>» на окрему трудову функцію «Здійснення психокорекції за запитом» як основної трудової функції, яка являє собою допомогу</w:t>
      </w:r>
      <w:r w:rsidRPr="00D71C9F">
        <w:rPr>
          <w:sz w:val="28"/>
          <w:szCs w:val="28"/>
          <w:shd w:val="clear" w:color="auto" w:fill="FFFFFF"/>
          <w:lang w:val="uk-UA"/>
        </w:rPr>
        <w:t xml:space="preserve"> у подоланні наявних неорганічних відхилень у психічному розвитку клієнта, які вже сформувалися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416596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уточнити назву виду економічної діяльності практичного психолога закладу освіти, а саме змінивши її на cекцію </w:t>
      </w:r>
      <w:r>
        <w:rPr>
          <w:sz w:val="28"/>
          <w:szCs w:val="28"/>
          <w:shd w:val="clear" w:color="auto" w:fill="FFFFFF"/>
          <w:lang w:val="en-US"/>
        </w:rPr>
        <w:t>Q</w:t>
      </w:r>
      <w:r w:rsidRPr="004D17C8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«Охорона здоров</w:t>
      </w:r>
      <w:r w:rsidRPr="004D17C8">
        <w:rPr>
          <w:sz w:val="28"/>
          <w:szCs w:val="28"/>
          <w:shd w:val="clear" w:color="auto" w:fill="FFFFFF"/>
          <w:lang w:val="uk-UA"/>
        </w:rPr>
        <w:t>’</w:t>
      </w:r>
      <w:r>
        <w:rPr>
          <w:sz w:val="28"/>
          <w:szCs w:val="28"/>
          <w:shd w:val="clear" w:color="auto" w:fill="FFFFFF"/>
          <w:lang w:val="uk-UA"/>
        </w:rPr>
        <w:t>я та надання соціальної допо</w:t>
      </w:r>
      <w:r w:rsidRPr="004D17C8">
        <w:rPr>
          <w:sz w:val="28"/>
          <w:szCs w:val="28"/>
          <w:shd w:val="clear" w:color="auto" w:fill="FFFFFF"/>
          <w:lang w:val="uk-UA"/>
        </w:rPr>
        <w:t>мо</w:t>
      </w:r>
      <w:r>
        <w:rPr>
          <w:sz w:val="28"/>
          <w:szCs w:val="28"/>
          <w:shd w:val="clear" w:color="auto" w:fill="FFFFFF"/>
          <w:lang w:val="uk-UA"/>
        </w:rPr>
        <w:t>ги»;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вилучити з </w:t>
      </w:r>
      <w:r w:rsidR="00B506C1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пункту 9 </w:t>
      </w:r>
      <w:r w:rsidR="00B506C1">
        <w:rPr>
          <w:sz w:val="28"/>
          <w:szCs w:val="28"/>
          <w:shd w:val="clear" w:color="auto" w:fill="FFFFFF"/>
          <w:lang w:val="uk-UA"/>
        </w:rPr>
        <w:t xml:space="preserve">пункту 1 </w:t>
      </w:r>
      <w:r>
        <w:rPr>
          <w:sz w:val="28"/>
          <w:szCs w:val="28"/>
          <w:shd w:val="clear" w:color="auto" w:fill="FFFFFF"/>
          <w:lang w:val="uk-UA"/>
        </w:rPr>
        <w:t>«Умови допуску до роботи за професією» норми щодо «</w:t>
      </w:r>
      <w:r w:rsidRPr="00D71C9F">
        <w:rPr>
          <w:sz w:val="28"/>
          <w:szCs w:val="28"/>
          <w:shd w:val="clear" w:color="auto" w:fill="FFFFFF"/>
          <w:lang w:val="uk-UA"/>
        </w:rPr>
        <w:t>не мають судимості за вчинення злочину, зокрема за злочини проти статевої свободи та статевої недоторканості особи;</w:t>
      </w:r>
      <w:r>
        <w:rPr>
          <w:sz w:val="28"/>
          <w:szCs w:val="28"/>
          <w:shd w:val="clear" w:color="auto" w:fill="FFFFFF"/>
          <w:lang w:val="uk-UA"/>
        </w:rPr>
        <w:t>», «</w:t>
      </w:r>
      <w:r w:rsidRPr="00D71C9F">
        <w:rPr>
          <w:sz w:val="28"/>
          <w:szCs w:val="28"/>
          <w:shd w:val="clear" w:color="auto" w:fill="FFFFFF"/>
          <w:lang w:val="uk-UA"/>
        </w:rPr>
        <w:t>моральні якості та фізичний і психічний стан здоров’я яких дозволяють виконувати професійні обов’язки;</w:t>
      </w:r>
      <w:r>
        <w:rPr>
          <w:sz w:val="28"/>
          <w:szCs w:val="28"/>
          <w:shd w:val="clear" w:color="auto" w:fill="FFFFFF"/>
          <w:lang w:val="uk-UA"/>
        </w:rPr>
        <w:t>» як такі, що порушують трудові права у разі відмови фахівцю із судимістю у прийнятті на роботу. А також обмеження у праві прийнятті на роботу осіб з мотивів наявності у них «неналежних моральних якостей» є порушенням їхнього конституційного права на працю та може бути оскаржене особою у судовому порядку;</w:t>
      </w:r>
    </w:p>
    <w:p w:rsidR="00D71C9F" w:rsidRDefault="00D71C9F" w:rsidP="00F5600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розширити опис загальних компетентностей за зразком диплому </w:t>
      </w:r>
      <w:r>
        <w:rPr>
          <w:sz w:val="28"/>
          <w:szCs w:val="28"/>
          <w:shd w:val="clear" w:color="auto" w:fill="FFFFFF"/>
          <w:lang w:val="en-US"/>
        </w:rPr>
        <w:t>Euro</w:t>
      </w:r>
      <w:r w:rsidRPr="00D71C9F">
        <w:rPr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  <w:lang w:val="en-US"/>
        </w:rPr>
        <w:t>Psy</w:t>
      </w:r>
      <w:r>
        <w:rPr>
          <w:sz w:val="28"/>
          <w:szCs w:val="28"/>
          <w:shd w:val="clear" w:color="auto" w:fill="FFFFFF"/>
          <w:lang w:val="uk-UA"/>
        </w:rPr>
        <w:t>, в основі якого процесуальний підхід та послідовність здійснення трудових функцій, а також професійних компетентностей шкільного психолога, сформульованою Американською асоціацією психологів та Національною асоціацією шкільних психологів;</w:t>
      </w:r>
    </w:p>
    <w:p w:rsidR="00D71C9F" w:rsidRDefault="00D71C9F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привести у відповідність опис трудових функцій з Положенням про психологічну службу системи освіти України, затвердженого наказом Міністерства освіти і науки України від 22 травня 2018 року № 509, зареєстрованому в Міністерством юстиції України </w:t>
      </w:r>
      <w:r w:rsidRPr="00D71C9F">
        <w:rPr>
          <w:sz w:val="28"/>
          <w:szCs w:val="28"/>
          <w:shd w:val="clear" w:color="auto" w:fill="FFFFFF"/>
          <w:lang w:val="uk-UA"/>
        </w:rPr>
        <w:t>31 липня 2018 р.</w:t>
      </w:r>
      <w:r w:rsidR="00141C21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за № </w:t>
      </w:r>
      <w:r w:rsidRPr="00D71C9F">
        <w:rPr>
          <w:sz w:val="28"/>
          <w:szCs w:val="28"/>
          <w:shd w:val="clear" w:color="auto" w:fill="FFFFFF"/>
          <w:lang w:val="uk-UA"/>
        </w:rPr>
        <w:t>885/32337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D71C9F" w:rsidRDefault="00D71C9F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трудову функцію «Здійснення навчальної діяльності»;</w:t>
      </w:r>
    </w:p>
    <w:p w:rsidR="00D71C9F" w:rsidRDefault="00D71C9F" w:rsidP="00D71C9F">
      <w:pPr>
        <w:tabs>
          <w:tab w:val="left" w:pos="0"/>
        </w:tabs>
        <w:ind w:firstLine="709"/>
        <w:jc w:val="both"/>
        <w:rPr>
          <w:rFonts w:cstheme="minorHAnsi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виписати вимоги</w:t>
      </w:r>
      <w:r w:rsidRPr="00D71C9F">
        <w:rPr>
          <w:sz w:val="28"/>
          <w:szCs w:val="28"/>
          <w:shd w:val="clear" w:color="auto" w:fill="FFFFFF"/>
          <w:lang w:val="uk-UA"/>
        </w:rPr>
        <w:t xml:space="preserve"> до середовища, у якому здійснюється професійна діяльність практичного психолога, зокрема</w:t>
      </w:r>
      <w:r w:rsidRPr="00D71C9F">
        <w:rPr>
          <w:rFonts w:cstheme="minorHAnsi"/>
          <w:sz w:val="28"/>
          <w:szCs w:val="28"/>
          <w:lang w:val="uk-UA"/>
        </w:rPr>
        <w:t xml:space="preserve"> структура та зміст діяльності психологічної служби (державний, рег</w:t>
      </w:r>
      <w:r>
        <w:rPr>
          <w:rFonts w:cstheme="minorHAnsi"/>
          <w:sz w:val="28"/>
          <w:szCs w:val="28"/>
          <w:lang w:val="uk-UA"/>
        </w:rPr>
        <w:t>іональний рівні, рівень закладу/</w:t>
      </w:r>
      <w:r w:rsidRPr="00D71C9F">
        <w:rPr>
          <w:rFonts w:cstheme="minorHAnsi"/>
          <w:sz w:val="28"/>
          <w:szCs w:val="28"/>
          <w:lang w:val="uk-UA"/>
        </w:rPr>
        <w:t>установи); структура та наповнюваніст</w:t>
      </w:r>
      <w:r>
        <w:rPr>
          <w:rFonts w:cstheme="minorHAnsi"/>
          <w:sz w:val="28"/>
          <w:szCs w:val="28"/>
          <w:lang w:val="uk-UA"/>
        </w:rPr>
        <w:t>ь посади (посадова інструкція/кваліфікаційна карта/</w:t>
      </w:r>
      <w:r w:rsidRPr="00D71C9F">
        <w:rPr>
          <w:rFonts w:cstheme="minorHAnsi"/>
          <w:sz w:val="28"/>
          <w:szCs w:val="28"/>
          <w:lang w:val="uk-UA"/>
        </w:rPr>
        <w:t>карта компетенції (особистісна специфікація)); структура та наповнюваність робочого місця (структурні елементи: функції, обов’язки, відповідальність – засоби, права, зона впливу); рамкові умови (часові, технологічні, інструментальні); вимоги до вхідних випробувальних процедур при прийомі на роботу як до таких, що відповідають встановленим нормам (критеріям) оцінки, тощо</w:t>
      </w:r>
      <w:r>
        <w:rPr>
          <w:rFonts w:cstheme="minorHAnsi"/>
          <w:sz w:val="28"/>
          <w:szCs w:val="28"/>
          <w:lang w:val="uk-UA"/>
        </w:rPr>
        <w:t>;</w:t>
      </w:r>
    </w:p>
    <w:p w:rsidR="00D71C9F" w:rsidRPr="00D71C9F" w:rsidRDefault="00D71C9F" w:rsidP="00D71C9F">
      <w:pPr>
        <w:tabs>
          <w:tab w:val="left" w:pos="0"/>
        </w:tabs>
        <w:ind w:firstLine="709"/>
        <w:jc w:val="both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виписати вимоги до вимірювання ефективності діяльності фахівців та вимог до атестації практичних психологів;</w:t>
      </w:r>
    </w:p>
    <w:p w:rsidR="00D71C9F" w:rsidRDefault="00D71C9F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об’єднати трудові функції А «</w:t>
      </w:r>
      <w:r w:rsidRPr="00D71C9F">
        <w:rPr>
          <w:sz w:val="28"/>
          <w:szCs w:val="28"/>
          <w:shd w:val="clear" w:color="auto" w:fill="FFFFFF"/>
          <w:lang w:val="uk-UA"/>
        </w:rPr>
        <w:t>Здійснення психологічної профілактики</w:t>
      </w:r>
      <w:r>
        <w:rPr>
          <w:sz w:val="28"/>
          <w:szCs w:val="28"/>
          <w:shd w:val="clear" w:color="auto" w:fill="FFFFFF"/>
          <w:lang w:val="uk-UA"/>
        </w:rPr>
        <w:t>» та Б «</w:t>
      </w:r>
      <w:r w:rsidRPr="00D71C9F">
        <w:rPr>
          <w:sz w:val="28"/>
          <w:szCs w:val="28"/>
          <w:shd w:val="clear" w:color="auto" w:fill="FFFFFF"/>
          <w:lang w:val="uk-UA"/>
        </w:rPr>
        <w:t>Здійснення психологічної просвіти</w:t>
      </w:r>
      <w:r>
        <w:rPr>
          <w:sz w:val="28"/>
          <w:szCs w:val="28"/>
          <w:shd w:val="clear" w:color="auto" w:fill="FFFFFF"/>
          <w:lang w:val="uk-UA"/>
        </w:rPr>
        <w:t>» як такі, що на практиці дублюють одна одну, а також визначити напрями профілактики, які здійснює практичний психолога, щоб уникнути дублювання трудових функцій соціального педагога;</w:t>
      </w:r>
    </w:p>
    <w:p w:rsidR="00D71C9F" w:rsidRDefault="00D71C9F" w:rsidP="00D71C9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вилучити трудову функцію </w:t>
      </w:r>
      <w:r w:rsidRPr="00D71C9F">
        <w:rPr>
          <w:color w:val="000000"/>
          <w:sz w:val="28"/>
          <w:szCs w:val="28"/>
          <w:lang w:val="uk-UA"/>
        </w:rPr>
        <w:t>Ґ</w:t>
      </w:r>
      <w:r>
        <w:rPr>
          <w:color w:val="000000"/>
          <w:sz w:val="28"/>
          <w:szCs w:val="28"/>
          <w:lang w:val="uk-UA"/>
        </w:rPr>
        <w:t xml:space="preserve"> «</w:t>
      </w:r>
      <w:r w:rsidRPr="00D71C9F">
        <w:rPr>
          <w:color w:val="000000"/>
          <w:sz w:val="28"/>
          <w:szCs w:val="28"/>
          <w:lang w:val="uk-UA"/>
        </w:rPr>
        <w:t>Участь у організації освітньої діяльності та роботі з підтримки та розвитку психологічно безпечного освітнього середовища</w:t>
      </w:r>
      <w:r>
        <w:rPr>
          <w:color w:val="000000"/>
          <w:sz w:val="28"/>
          <w:szCs w:val="28"/>
          <w:lang w:val="uk-UA"/>
        </w:rPr>
        <w:t>», оскільки її зміст включає в себе всі інші, перераховані в проєкті, трудові функції;</w:t>
      </w:r>
    </w:p>
    <w:p w:rsidR="00AF0357" w:rsidRDefault="00AF0357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розмежувати трудові функції практичного психолога закладу освіти, пов’язані з психологічним забезпеченням освітнього процесу, та дитячого психолога, що не пов’язані з забезпеченням освітньої діяльності в закладі освіти, а також соціального педагога, який забезпечує соціалізацію дитини та її зв’язки із соціальним середовищем;</w:t>
      </w:r>
    </w:p>
    <w:p w:rsidR="00D71C9F" w:rsidRDefault="00AF0357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розробити професійний стандарт на посаду «Соціальний педагог» закладу освіти;</w:t>
      </w:r>
    </w:p>
    <w:p w:rsidR="00AF0357" w:rsidRDefault="0079370C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доповнити переліком цільової аудиторії – клієнтів, з якими працює практичний психолог закладу освіти, а також відповідної проблематики, що входить до його компетенції під час виконання головного завдання – психологічного забезпечення освітнього процесу;</w:t>
      </w:r>
    </w:p>
    <w:p w:rsidR="0079370C" w:rsidRDefault="0079370C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розширити перелік засобів та предметів праці специфічними речами, необхідними для організації роботи практичним психологом закладу освіти;</w:t>
      </w:r>
    </w:p>
    <w:p w:rsidR="0079370C" w:rsidRDefault="004D17C8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абзац другий </w:t>
      </w:r>
      <w:r w:rsidR="00B506C1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пункту 8 </w:t>
      </w:r>
      <w:r w:rsidR="00B506C1">
        <w:rPr>
          <w:sz w:val="28"/>
          <w:szCs w:val="28"/>
          <w:shd w:val="clear" w:color="auto" w:fill="FFFFFF"/>
          <w:lang w:val="uk-UA"/>
        </w:rPr>
        <w:t xml:space="preserve">пункту 1 </w:t>
      </w:r>
      <w:r>
        <w:rPr>
          <w:sz w:val="28"/>
          <w:szCs w:val="28"/>
          <w:shd w:val="clear" w:color="auto" w:fill="FFFFFF"/>
          <w:lang w:val="uk-UA"/>
        </w:rPr>
        <w:t>викласти в редакції «Режим роботи визначається законодавством.»;</w:t>
      </w:r>
    </w:p>
    <w:p w:rsidR="004D17C8" w:rsidRDefault="00E267B8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 </w:t>
      </w:r>
      <w:r w:rsidR="00B506C1">
        <w:rPr>
          <w:sz w:val="28"/>
          <w:szCs w:val="28"/>
          <w:shd w:val="clear" w:color="auto" w:fill="FFFFFF"/>
          <w:lang w:val="uk-UA"/>
        </w:rPr>
        <w:t>під</w:t>
      </w:r>
      <w:r>
        <w:rPr>
          <w:sz w:val="28"/>
          <w:szCs w:val="28"/>
          <w:shd w:val="clear" w:color="auto" w:fill="FFFFFF"/>
          <w:lang w:val="uk-UA"/>
        </w:rPr>
        <w:t xml:space="preserve">пункті 10 </w:t>
      </w:r>
      <w:r w:rsidR="00B506C1">
        <w:rPr>
          <w:sz w:val="28"/>
          <w:szCs w:val="28"/>
          <w:shd w:val="clear" w:color="auto" w:fill="FFFFFF"/>
          <w:lang w:val="uk-UA"/>
        </w:rPr>
        <w:t xml:space="preserve">пункту 1 </w:t>
      </w:r>
      <w:r>
        <w:rPr>
          <w:sz w:val="28"/>
          <w:szCs w:val="28"/>
          <w:shd w:val="clear" w:color="auto" w:fill="FFFFFF"/>
          <w:lang w:val="uk-UA"/>
        </w:rPr>
        <w:t>«</w:t>
      </w:r>
      <w:r w:rsidRPr="00E267B8">
        <w:rPr>
          <w:sz w:val="28"/>
          <w:szCs w:val="28"/>
          <w:shd w:val="clear" w:color="auto" w:fill="FFFFFF"/>
          <w:lang w:val="uk-UA"/>
        </w:rPr>
        <w:t>Документи, що підтверджують професійну та освітню кваліфікацію, її віднесення до рівня НРК</w:t>
      </w:r>
      <w:r>
        <w:rPr>
          <w:sz w:val="28"/>
          <w:szCs w:val="28"/>
          <w:shd w:val="clear" w:color="auto" w:fill="FFFFFF"/>
          <w:lang w:val="uk-UA"/>
        </w:rPr>
        <w:t>» вилучити диплом бакалавра та магістра за спеціальністю «Медична психологія»</w:t>
      </w:r>
      <w:r w:rsidR="00783C45">
        <w:rPr>
          <w:sz w:val="28"/>
          <w:szCs w:val="28"/>
          <w:shd w:val="clear" w:color="auto" w:fill="FFFFFF"/>
          <w:lang w:val="uk-UA"/>
        </w:rPr>
        <w:t xml:space="preserve"> (підготовка фахівця за </w:t>
      </w:r>
      <w:r w:rsidR="00783C45">
        <w:rPr>
          <w:sz w:val="28"/>
          <w:szCs w:val="28"/>
          <w:shd w:val="clear" w:color="auto" w:fill="FFFFFF"/>
          <w:lang w:val="uk-UA"/>
        </w:rPr>
        <w:lastRenderedPageBreak/>
        <w:t xml:space="preserve">вказаною спеціальністю не відповідає </w:t>
      </w:r>
      <w:r w:rsidR="00304EAD">
        <w:rPr>
          <w:sz w:val="28"/>
          <w:szCs w:val="28"/>
          <w:shd w:val="clear" w:color="auto" w:fill="FFFFFF"/>
          <w:lang w:val="uk-UA"/>
        </w:rPr>
        <w:t>цілям та вимогам підготовки практичного психолога закладу освіти)</w:t>
      </w:r>
      <w:r w:rsidR="007256F4">
        <w:rPr>
          <w:sz w:val="28"/>
          <w:szCs w:val="28"/>
          <w:shd w:val="clear" w:color="auto" w:fill="FFFFFF"/>
          <w:lang w:val="uk-UA"/>
        </w:rPr>
        <w:t>, а також додати «</w:t>
      </w:r>
      <w:r w:rsidR="007256F4" w:rsidRPr="007256F4">
        <w:rPr>
          <w:sz w:val="28"/>
          <w:szCs w:val="28"/>
          <w:shd w:val="clear" w:color="auto" w:fill="FFFFFF"/>
          <w:lang w:val="uk-UA"/>
        </w:rPr>
        <w:t>Диплом доктора філософії (кандидат наук) та/або доктора наук (8 рівні НРК) за галуззю науки 19 Психологічні науки.</w:t>
      </w:r>
      <w:r w:rsidR="007256F4">
        <w:rPr>
          <w:sz w:val="28"/>
          <w:szCs w:val="28"/>
          <w:shd w:val="clear" w:color="auto" w:fill="FFFFFF"/>
          <w:lang w:val="uk-UA"/>
        </w:rPr>
        <w:t>» та уточнити, що сертифікати та атестаційні листи є додатковими документами, які підтверджують професійну кваліфікацію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E267B8" w:rsidRDefault="007256F4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уточнити перелік акредитованих суб’єктів для видачі сертифікатів, що підтверджують володіння професійними компетентностями, кількість годин підготовки, необхідних для отримання сертифікату а процедури підвищення кваліфікації;</w:t>
      </w:r>
    </w:p>
    <w:p w:rsidR="007256F4" w:rsidRDefault="00783C45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прописати трудові функції з урахуванням типу закладу освіти (заклад дошкільної, загальної середньої, позашкільної, професійно-технічної, фахової передвищої, вищої освіти);</w:t>
      </w:r>
    </w:p>
    <w:p w:rsidR="00783C45" w:rsidRDefault="00783C45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розділ щодо повноважень та відповідальності практичного психолога;</w:t>
      </w:r>
    </w:p>
    <w:p w:rsidR="00960576" w:rsidRDefault="00960576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трудову функцію «Надання корекційно-розвиткових послуг дітям з ООП»;</w:t>
      </w:r>
    </w:p>
    <w:p w:rsidR="00960576" w:rsidRDefault="00960576" w:rsidP="00D71C9F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960576">
        <w:rPr>
          <w:sz w:val="28"/>
          <w:szCs w:val="28"/>
          <w:shd w:val="clear" w:color="auto" w:fill="FFFFFF"/>
          <w:lang w:val="uk-UA"/>
        </w:rPr>
        <w:t xml:space="preserve">викласти пункт </w:t>
      </w:r>
      <w:r>
        <w:rPr>
          <w:sz w:val="28"/>
          <w:szCs w:val="28"/>
          <w:shd w:val="clear" w:color="auto" w:fill="FFFFFF"/>
          <w:lang w:val="uk-UA"/>
        </w:rPr>
        <w:t xml:space="preserve">В 7. З 1. </w:t>
      </w:r>
      <w:r w:rsidRPr="00960576">
        <w:rPr>
          <w:sz w:val="28"/>
          <w:szCs w:val="28"/>
          <w:shd w:val="clear" w:color="auto" w:fill="FFFFFF"/>
          <w:lang w:val="uk-UA"/>
        </w:rPr>
        <w:t>у такій редакції: «В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0576">
        <w:rPr>
          <w:sz w:val="28"/>
          <w:szCs w:val="28"/>
          <w:shd w:val="clear" w:color="auto" w:fill="FFFFFF"/>
          <w:lang w:val="uk-UA"/>
        </w:rPr>
        <w:t>7.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0576">
        <w:rPr>
          <w:sz w:val="28"/>
          <w:szCs w:val="28"/>
          <w:shd w:val="clear" w:color="auto" w:fill="FFFFFF"/>
          <w:lang w:val="uk-UA"/>
        </w:rPr>
        <w:t>З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0576">
        <w:rPr>
          <w:sz w:val="28"/>
          <w:szCs w:val="28"/>
          <w:shd w:val="clear" w:color="auto" w:fill="FFFFFF"/>
          <w:lang w:val="uk-UA"/>
        </w:rPr>
        <w:t>1. Теоретичних основ організації та здійснен</w:t>
      </w:r>
      <w:r>
        <w:rPr>
          <w:sz w:val="28"/>
          <w:szCs w:val="28"/>
          <w:shd w:val="clear" w:color="auto" w:fill="FFFFFF"/>
          <w:lang w:val="uk-UA"/>
        </w:rPr>
        <w:t>ня психорозвивальної діяльності</w:t>
      </w:r>
      <w:r w:rsidRPr="00960576">
        <w:rPr>
          <w:sz w:val="28"/>
          <w:szCs w:val="28"/>
          <w:shd w:val="clear" w:color="auto" w:fill="FFFFFF"/>
          <w:lang w:val="uk-UA"/>
        </w:rPr>
        <w:t>, сучасних теорій розвитку (нормативого, анормативного, аномального), гуманістичної психології, психолого-педагогічних основ психокорекції</w:t>
      </w:r>
      <w:r>
        <w:rPr>
          <w:sz w:val="28"/>
          <w:szCs w:val="28"/>
          <w:shd w:val="clear" w:color="auto" w:fill="FFFFFF"/>
          <w:lang w:val="uk-UA"/>
        </w:rPr>
        <w:t xml:space="preserve"> та психотерапії»;</w:t>
      </w:r>
    </w:p>
    <w:p w:rsidR="00416596" w:rsidRDefault="00D343B3" w:rsidP="00D343B3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змінити назву трудової функції А на «Здійснення первинної профілактики» та доповнити трудову функцію А уміннями здійснювати первинну профілактику, </w:t>
      </w:r>
      <w:r w:rsidRPr="00D343B3">
        <w:rPr>
          <w:sz w:val="28"/>
          <w:szCs w:val="28"/>
          <w:shd w:val="clear" w:color="auto" w:fill="FFFFFF"/>
          <w:lang w:val="uk-UA"/>
        </w:rPr>
        <w:t>розуміти обмеження здійснення профілактичних заходів та межі своєї компетенції у здійсненні профілактичних захо</w:t>
      </w:r>
      <w:r w:rsidR="001D7F48">
        <w:rPr>
          <w:sz w:val="28"/>
          <w:szCs w:val="28"/>
          <w:shd w:val="clear" w:color="auto" w:fill="FFFFFF"/>
          <w:lang w:val="uk-UA"/>
        </w:rPr>
        <w:t>дів. А також, вміти перенаправля</w:t>
      </w:r>
      <w:r w:rsidRPr="00D343B3">
        <w:rPr>
          <w:sz w:val="28"/>
          <w:szCs w:val="28"/>
          <w:shd w:val="clear" w:color="auto" w:fill="FFFFFF"/>
          <w:lang w:val="uk-UA"/>
        </w:rPr>
        <w:t>ти та володіти базою даних з важл</w:t>
      </w:r>
      <w:r w:rsidR="00962D9F">
        <w:rPr>
          <w:sz w:val="28"/>
          <w:szCs w:val="28"/>
          <w:shd w:val="clear" w:color="auto" w:fill="FFFFFF"/>
          <w:lang w:val="uk-UA"/>
        </w:rPr>
        <w:t>ивими телефонами та фахівцями, в</w:t>
      </w:r>
      <w:r w:rsidRPr="00D343B3">
        <w:rPr>
          <w:sz w:val="28"/>
          <w:szCs w:val="28"/>
          <w:shd w:val="clear" w:color="auto" w:fill="FFFFFF"/>
          <w:lang w:val="uk-UA"/>
        </w:rPr>
        <w:t xml:space="preserve">міти звернутися по допомогу, визнавати </w:t>
      </w:r>
      <w:r>
        <w:rPr>
          <w:sz w:val="28"/>
          <w:szCs w:val="28"/>
          <w:shd w:val="clear" w:color="auto" w:fill="FFFFFF"/>
          <w:lang w:val="uk-UA"/>
        </w:rPr>
        <w:t xml:space="preserve">межі </w:t>
      </w:r>
      <w:r w:rsidRPr="00D343B3">
        <w:rPr>
          <w:sz w:val="28"/>
          <w:szCs w:val="28"/>
          <w:shd w:val="clear" w:color="auto" w:fill="FFFFFF"/>
          <w:lang w:val="uk-UA"/>
        </w:rPr>
        <w:t>власних можливостей, вміти звернутися до наставника за супервізією</w:t>
      </w:r>
      <w:r>
        <w:rPr>
          <w:sz w:val="28"/>
          <w:szCs w:val="28"/>
          <w:shd w:val="clear" w:color="auto" w:fill="FFFFFF"/>
          <w:lang w:val="uk-UA"/>
        </w:rPr>
        <w:t xml:space="preserve">; </w:t>
      </w:r>
    </w:p>
    <w:p w:rsidR="00962D9F" w:rsidRDefault="00D343B3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</w:t>
      </w:r>
      <w:r w:rsidRPr="00D343B3">
        <w:rPr>
          <w:sz w:val="28"/>
          <w:szCs w:val="28"/>
          <w:shd w:val="clear" w:color="auto" w:fill="FFFFFF"/>
          <w:lang w:val="uk-UA"/>
        </w:rPr>
        <w:t>изначити напрями</w:t>
      </w:r>
      <w:r>
        <w:rPr>
          <w:sz w:val="28"/>
          <w:szCs w:val="28"/>
          <w:shd w:val="clear" w:color="auto" w:fill="FFFFFF"/>
          <w:lang w:val="uk-UA"/>
        </w:rPr>
        <w:t xml:space="preserve"> профілактики у закладі освіти, р</w:t>
      </w:r>
      <w:r w:rsidRPr="00D343B3">
        <w:rPr>
          <w:sz w:val="28"/>
          <w:szCs w:val="28"/>
          <w:shd w:val="clear" w:color="auto" w:fill="FFFFFF"/>
          <w:lang w:val="uk-UA"/>
        </w:rPr>
        <w:t>озробити алгоритми профілактики адитивної поведінки (алкогольної, наркотичної та</w:t>
      </w:r>
      <w:r w:rsidR="00962D9F">
        <w:rPr>
          <w:sz w:val="28"/>
          <w:szCs w:val="28"/>
          <w:shd w:val="clear" w:color="auto" w:fill="FFFFFF"/>
          <w:lang w:val="uk-UA"/>
        </w:rPr>
        <w:t xml:space="preserve"> інших залежностей) та суїцидів, з</w:t>
      </w:r>
      <w:r w:rsidRPr="00D343B3">
        <w:rPr>
          <w:sz w:val="28"/>
          <w:szCs w:val="28"/>
          <w:shd w:val="clear" w:color="auto" w:fill="FFFFFF"/>
          <w:lang w:val="uk-UA"/>
        </w:rPr>
        <w:t xml:space="preserve">обов’язати у здійсненні цих напрямів чітко дотримуватися алгоритму з правилами та обмеженнями з метою недопущення </w:t>
      </w:r>
      <w:r w:rsidR="00962D9F">
        <w:rPr>
          <w:sz w:val="28"/>
          <w:szCs w:val="28"/>
          <w:shd w:val="clear" w:color="auto" w:fill="FFFFFF"/>
          <w:lang w:val="uk-UA"/>
        </w:rPr>
        <w:t>додаткової популяризації;</w:t>
      </w:r>
    </w:p>
    <w:p w:rsidR="0012605C" w:rsidRDefault="00D343B3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скрізь по тексту в професійних компетентностях змінити термін «здатність» на «спроможність»;</w:t>
      </w:r>
    </w:p>
    <w:p w:rsidR="00D343B3" w:rsidRDefault="00962D9F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пункт А 1. З 3. в</w:t>
      </w:r>
      <w:r w:rsidRPr="00962D9F">
        <w:rPr>
          <w:sz w:val="28"/>
          <w:szCs w:val="28"/>
          <w:shd w:val="clear" w:color="auto" w:fill="FFFFFF"/>
          <w:lang w:val="uk-UA"/>
        </w:rPr>
        <w:t>икласти у редакції «Напрямів профілактичної роботи в практичній психології (дезадаптації (в т.ч. дидактогенії), булінгу, конфліктів, соціально-небезпечних явищ (в т.ч. торгівлі людьми, дискримінації за будь-якою ознакою), шкідливих звичок, девіантної та суїцидальної поведінки, нервово-психічних порушень, професійного вигорання, культової психічної залежності особистості, тощо)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962D9F" w:rsidRDefault="00962D9F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пункт А 1. У 3. в</w:t>
      </w:r>
      <w:r w:rsidRPr="00962D9F">
        <w:rPr>
          <w:sz w:val="28"/>
          <w:szCs w:val="28"/>
          <w:shd w:val="clear" w:color="auto" w:fill="FFFFFF"/>
          <w:lang w:val="uk-UA"/>
        </w:rPr>
        <w:t xml:space="preserve">икласти у редакції «Визначати та прогнозувати актуальні напрями і завдання первинної психологічної профілактики відповідно до рекомендацій Міністерства освіти і науки України, інших нормативних документів, </w:t>
      </w:r>
      <w:r>
        <w:rPr>
          <w:sz w:val="28"/>
          <w:szCs w:val="28"/>
          <w:shd w:val="clear" w:color="auto" w:fill="FFFFFF"/>
          <w:lang w:val="uk-UA"/>
        </w:rPr>
        <w:t>цільової аудиторії та її потреб;</w:t>
      </w:r>
    </w:p>
    <w:p w:rsidR="00962D9F" w:rsidRDefault="00962D9F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п</w:t>
      </w:r>
      <w:r w:rsidRPr="00962D9F">
        <w:rPr>
          <w:sz w:val="28"/>
          <w:szCs w:val="28"/>
          <w:shd w:val="clear" w:color="auto" w:fill="FFFFFF"/>
          <w:lang w:val="uk-UA"/>
        </w:rPr>
        <w:t>ункт 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2D9F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962D9F">
        <w:rPr>
          <w:sz w:val="28"/>
          <w:szCs w:val="28"/>
          <w:shd w:val="clear" w:color="auto" w:fill="FFFFFF"/>
          <w:lang w:val="uk-UA"/>
        </w:rPr>
        <w:t xml:space="preserve"> викласти </w:t>
      </w:r>
      <w:r>
        <w:rPr>
          <w:sz w:val="28"/>
          <w:szCs w:val="28"/>
          <w:shd w:val="clear" w:color="auto" w:fill="FFFFFF"/>
          <w:lang w:val="uk-UA"/>
        </w:rPr>
        <w:t xml:space="preserve">в редакції </w:t>
      </w:r>
      <w:r w:rsidRPr="00962D9F">
        <w:rPr>
          <w:sz w:val="28"/>
          <w:szCs w:val="28"/>
          <w:shd w:val="clear" w:color="auto" w:fill="FFFFFF"/>
          <w:lang w:val="uk-UA"/>
        </w:rPr>
        <w:t>«Вміння оцінити результативність первинної психологічної профілактики відповідно до пот</w:t>
      </w:r>
      <w:r>
        <w:rPr>
          <w:sz w:val="28"/>
          <w:szCs w:val="28"/>
          <w:shd w:val="clear" w:color="auto" w:fill="FFFFFF"/>
          <w:lang w:val="uk-UA"/>
        </w:rPr>
        <w:t xml:space="preserve">реб та показників ефективності», відповідно в пунктах </w:t>
      </w:r>
      <w:r w:rsidRPr="00962D9F"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2D9F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962D9F">
        <w:rPr>
          <w:sz w:val="28"/>
          <w:szCs w:val="28"/>
          <w:shd w:val="clear" w:color="auto" w:fill="FFFFFF"/>
          <w:lang w:val="uk-UA"/>
        </w:rPr>
        <w:t xml:space="preserve"> З</w:t>
      </w:r>
      <w:r>
        <w:rPr>
          <w:sz w:val="28"/>
          <w:szCs w:val="28"/>
          <w:shd w:val="clear" w:color="auto" w:fill="FFFFFF"/>
          <w:lang w:val="uk-UA"/>
        </w:rPr>
        <w:t xml:space="preserve"> 4. </w:t>
      </w:r>
      <w:r w:rsidRPr="00962D9F">
        <w:rPr>
          <w:sz w:val="28"/>
          <w:szCs w:val="28"/>
          <w:shd w:val="clear" w:color="auto" w:fill="FFFFFF"/>
          <w:lang w:val="uk-UA"/>
        </w:rPr>
        <w:t>та 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2D9F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962D9F">
        <w:rPr>
          <w:sz w:val="28"/>
          <w:szCs w:val="28"/>
          <w:shd w:val="clear" w:color="auto" w:fill="FFFFFF"/>
          <w:lang w:val="uk-UA"/>
        </w:rPr>
        <w:t xml:space="preserve"> У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962D9F">
        <w:rPr>
          <w:sz w:val="28"/>
          <w:szCs w:val="28"/>
          <w:shd w:val="clear" w:color="auto" w:fill="FFFFFF"/>
          <w:lang w:val="uk-UA"/>
        </w:rPr>
        <w:t>4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962D9F">
        <w:rPr>
          <w:sz w:val="28"/>
          <w:szCs w:val="28"/>
          <w:shd w:val="clear" w:color="auto" w:fill="FFFFFF"/>
          <w:lang w:val="uk-UA"/>
        </w:rPr>
        <w:t xml:space="preserve"> також використ</w:t>
      </w:r>
      <w:r>
        <w:rPr>
          <w:sz w:val="28"/>
          <w:szCs w:val="28"/>
          <w:shd w:val="clear" w:color="auto" w:fill="FFFFFF"/>
          <w:lang w:val="uk-UA"/>
        </w:rPr>
        <w:t>овувати термін результативність (</w:t>
      </w:r>
      <w:r w:rsidRPr="00962D9F">
        <w:rPr>
          <w:sz w:val="28"/>
          <w:szCs w:val="28"/>
          <w:shd w:val="clear" w:color="auto" w:fill="FFFFFF"/>
          <w:lang w:val="uk-UA"/>
        </w:rPr>
        <w:t>ефективність складне поняття. У профілактичній роботі та і взагалі у роботі практичного психолога більше цікавить результативність. Бо ефективність є результативність поділена на витрати ресурсів (час, гроші, матеріали, вис</w:t>
      </w:r>
      <w:r>
        <w:rPr>
          <w:sz w:val="28"/>
          <w:szCs w:val="28"/>
          <w:shd w:val="clear" w:color="auto" w:fill="FFFFFF"/>
          <w:lang w:val="uk-UA"/>
        </w:rPr>
        <w:t>наження та відновлення фахівця);</w:t>
      </w:r>
    </w:p>
    <w:p w:rsidR="00962D9F" w:rsidRDefault="0078189D" w:rsidP="0078189D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доповнити перелік загальних компетентностей наступними позиціями: з</w:t>
      </w:r>
      <w:r w:rsidRPr="0078189D">
        <w:rPr>
          <w:sz w:val="28"/>
          <w:szCs w:val="28"/>
          <w:shd w:val="clear" w:color="auto" w:fill="FFFFFF"/>
          <w:lang w:val="uk-UA"/>
        </w:rPr>
        <w:t>датніст</w:t>
      </w:r>
      <w:r>
        <w:rPr>
          <w:sz w:val="28"/>
          <w:szCs w:val="28"/>
          <w:shd w:val="clear" w:color="auto" w:fill="FFFFFF"/>
          <w:lang w:val="uk-UA"/>
        </w:rPr>
        <w:t>ь залишатися рівновіддаленим щодо в</w:t>
      </w:r>
      <w:r w:rsidRPr="0078189D">
        <w:rPr>
          <w:sz w:val="28"/>
          <w:szCs w:val="28"/>
          <w:shd w:val="clear" w:color="auto" w:fill="FFFFFF"/>
          <w:lang w:val="uk-UA"/>
        </w:rPr>
        <w:t>сіх учасників освітнього процесу;</w:t>
      </w:r>
      <w:r>
        <w:rPr>
          <w:sz w:val="28"/>
          <w:szCs w:val="28"/>
          <w:shd w:val="clear" w:color="auto" w:fill="FFFFFF"/>
          <w:lang w:val="uk-UA"/>
        </w:rPr>
        <w:t xml:space="preserve"> з</w:t>
      </w:r>
      <w:r w:rsidRPr="0078189D">
        <w:rPr>
          <w:sz w:val="28"/>
          <w:szCs w:val="28"/>
          <w:shd w:val="clear" w:color="auto" w:fill="FFFFFF"/>
          <w:lang w:val="uk-UA"/>
        </w:rPr>
        <w:t xml:space="preserve">датність утримуватися від нав’язування «позитивного» порядку денного та оціночних характеристик психологічного клімату якоїсь з мікрогруп учасників </w:t>
      </w:r>
      <w:r>
        <w:rPr>
          <w:sz w:val="28"/>
          <w:szCs w:val="28"/>
          <w:shd w:val="clear" w:color="auto" w:fill="FFFFFF"/>
          <w:lang w:val="uk-UA"/>
        </w:rPr>
        <w:t xml:space="preserve">освітнього </w:t>
      </w:r>
      <w:r w:rsidRPr="0078189D">
        <w:rPr>
          <w:sz w:val="28"/>
          <w:szCs w:val="28"/>
          <w:shd w:val="clear" w:color="auto" w:fill="FFFFFF"/>
          <w:lang w:val="uk-UA"/>
        </w:rPr>
        <w:t>процесу;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8189D">
        <w:rPr>
          <w:sz w:val="28"/>
          <w:szCs w:val="28"/>
          <w:shd w:val="clear" w:color="auto" w:fill="FFFFFF"/>
          <w:lang w:val="uk-UA"/>
        </w:rPr>
        <w:t>виявляти живий інтерес не тільки до людей</w:t>
      </w:r>
      <w:r>
        <w:rPr>
          <w:sz w:val="28"/>
          <w:szCs w:val="28"/>
          <w:shd w:val="clear" w:color="auto" w:fill="FFFFFF"/>
          <w:lang w:val="uk-UA"/>
        </w:rPr>
        <w:t>,</w:t>
      </w:r>
      <w:r w:rsidRPr="0078189D">
        <w:rPr>
          <w:sz w:val="28"/>
          <w:szCs w:val="28"/>
          <w:shd w:val="clear" w:color="auto" w:fill="FFFFFF"/>
          <w:lang w:val="uk-UA"/>
        </w:rPr>
        <w:t xml:space="preserve"> з якими контактує в рамках здійснення психологічного </w:t>
      </w:r>
      <w:r>
        <w:rPr>
          <w:sz w:val="28"/>
          <w:szCs w:val="28"/>
          <w:shd w:val="clear" w:color="auto" w:fill="FFFFFF"/>
          <w:lang w:val="uk-UA"/>
        </w:rPr>
        <w:t xml:space="preserve">забезпечення освітнього процесу, </w:t>
      </w:r>
      <w:r w:rsidRPr="0078189D">
        <w:rPr>
          <w:sz w:val="28"/>
          <w:szCs w:val="28"/>
          <w:shd w:val="clear" w:color="auto" w:fill="FFFFFF"/>
          <w:lang w:val="uk-UA"/>
        </w:rPr>
        <w:t>а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78189D">
        <w:rPr>
          <w:sz w:val="28"/>
          <w:szCs w:val="28"/>
          <w:shd w:val="clear" w:color="auto" w:fill="FFFFFF"/>
          <w:lang w:val="uk-UA"/>
        </w:rPr>
        <w:t>й до тих речей</w:t>
      </w:r>
      <w:r>
        <w:rPr>
          <w:sz w:val="28"/>
          <w:szCs w:val="28"/>
          <w:shd w:val="clear" w:color="auto" w:fill="FFFFFF"/>
          <w:lang w:val="uk-UA"/>
        </w:rPr>
        <w:t>, які формують їх світогляд;</w:t>
      </w:r>
    </w:p>
    <w:p w:rsidR="00962D9F" w:rsidRDefault="0078189D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скрізь по тексту термін «проблема» замінити на «деструктивна тенденція»;</w:t>
      </w:r>
    </w:p>
    <w:p w:rsidR="004D17C8" w:rsidRDefault="0078189D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уточнити зміст загальної компетентності ЗК</w:t>
      </w:r>
      <w:r w:rsidR="00A67C1E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14. в частині здатності застосовувати нормативно-правову базу, яка стосується його роботи в практичній діяльності; </w:t>
      </w:r>
    </w:p>
    <w:p w:rsidR="004D17C8" w:rsidRDefault="00B506C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абзац третій підпункту 8 пункту 1 «</w:t>
      </w:r>
      <w:r w:rsidRPr="00B506C1">
        <w:rPr>
          <w:sz w:val="28"/>
          <w:szCs w:val="28"/>
          <w:shd w:val="clear" w:color="auto" w:fill="FFFFFF"/>
          <w:lang w:val="uk-UA"/>
        </w:rPr>
        <w:t>Умови праці</w:t>
      </w:r>
      <w:r>
        <w:rPr>
          <w:sz w:val="28"/>
          <w:szCs w:val="28"/>
          <w:shd w:val="clear" w:color="auto" w:fill="FFFFFF"/>
          <w:lang w:val="uk-UA"/>
        </w:rPr>
        <w:t>» викласти в редакції «</w:t>
      </w:r>
      <w:r w:rsidRPr="00B506C1">
        <w:rPr>
          <w:sz w:val="28"/>
          <w:szCs w:val="28"/>
          <w:shd w:val="clear" w:color="auto" w:fill="FFFFFF"/>
          <w:lang w:val="uk-UA"/>
        </w:rPr>
        <w:t>Професійна діяльність пов’язана з високим рівнем психофізіологічного та емоційного навантаження, відповідальності за формування безпечного освітнього середовища, успішну соціалізацію та розвиток здобувачів освіти та працівників закладу (установи) освіти, відповідальності за міжособистісні відносини батьків із здобувачами</w:t>
      </w:r>
      <w:r>
        <w:rPr>
          <w:sz w:val="28"/>
          <w:szCs w:val="28"/>
          <w:shd w:val="clear" w:color="auto" w:fill="FFFFFF"/>
          <w:lang w:val="uk-UA"/>
        </w:rPr>
        <w:t xml:space="preserve"> освіти та працівниками закладу»;</w:t>
      </w:r>
    </w:p>
    <w:p w:rsidR="00B506C1" w:rsidRDefault="00B506C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пункту 9 «</w:t>
      </w:r>
      <w:r w:rsidRPr="00B506C1">
        <w:rPr>
          <w:sz w:val="28"/>
          <w:szCs w:val="28"/>
          <w:shd w:val="clear" w:color="auto" w:fill="FFFFFF"/>
          <w:lang w:val="uk-UA"/>
        </w:rPr>
        <w:t>Умови допуску до роботи за професією</w:t>
      </w:r>
      <w:r>
        <w:rPr>
          <w:sz w:val="28"/>
          <w:szCs w:val="28"/>
          <w:shd w:val="clear" w:color="auto" w:fill="FFFFFF"/>
          <w:lang w:val="uk-UA"/>
        </w:rPr>
        <w:t>» додати вимогу «</w:t>
      </w:r>
      <w:r w:rsidRPr="00B506C1">
        <w:rPr>
          <w:sz w:val="28"/>
          <w:szCs w:val="28"/>
          <w:shd w:val="clear" w:color="auto" w:fill="FFFFFF"/>
          <w:lang w:val="uk-UA"/>
        </w:rPr>
        <w:t>Пройшли медичний огляд, тестування на профпридатність та діагностику емоційно-вольової сфери в центрах професійного ро</w:t>
      </w:r>
      <w:r>
        <w:rPr>
          <w:sz w:val="28"/>
          <w:szCs w:val="28"/>
          <w:shd w:val="clear" w:color="auto" w:fill="FFFFFF"/>
          <w:lang w:val="uk-UA"/>
        </w:rPr>
        <w:t>звитку педагогічних працівників»;</w:t>
      </w:r>
    </w:p>
    <w:p w:rsidR="004D17C8" w:rsidRDefault="00B506C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загальну компетентність ЗК.01 викласти в редакції</w:t>
      </w:r>
      <w:r w:rsidR="00A67C1E">
        <w:rPr>
          <w:sz w:val="28"/>
          <w:szCs w:val="28"/>
          <w:shd w:val="clear" w:color="auto" w:fill="FFFFFF"/>
          <w:lang w:val="uk-UA"/>
        </w:rPr>
        <w:t xml:space="preserve"> «</w:t>
      </w:r>
      <w:r w:rsidR="00A67C1E" w:rsidRPr="00A67C1E">
        <w:rPr>
          <w:sz w:val="28"/>
          <w:szCs w:val="28"/>
          <w:shd w:val="clear" w:color="auto" w:fill="FFFFFF"/>
          <w:lang w:val="uk-UA"/>
        </w:rPr>
        <w:t>Здатність застосовувати знання, уміння та навички у практичних ситуаціях.</w:t>
      </w:r>
      <w:r w:rsidR="00A67C1E">
        <w:rPr>
          <w:sz w:val="28"/>
          <w:szCs w:val="28"/>
          <w:shd w:val="clear" w:color="auto" w:fill="FFFFFF"/>
          <w:lang w:val="uk-UA"/>
        </w:rPr>
        <w:t>»;</w:t>
      </w:r>
    </w:p>
    <w:p w:rsidR="00A67C1E" w:rsidRPr="009A0F41" w:rsidRDefault="00A67C1E" w:rsidP="009A0F41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уточнити загальні компетентності, а саме: додати ЗК.20. «</w:t>
      </w:r>
      <w:r w:rsidR="009A0F41" w:rsidRPr="009A0F41">
        <w:rPr>
          <w:sz w:val="28"/>
          <w:szCs w:val="28"/>
          <w:shd w:val="clear" w:color="auto" w:fill="FFFFFF"/>
          <w:lang w:val="uk-UA"/>
        </w:rPr>
        <w:t>Здатність встановлювати довірливі та дружні відносини з</w:t>
      </w:r>
      <w:r w:rsidR="009A0F41">
        <w:rPr>
          <w:sz w:val="28"/>
          <w:szCs w:val="28"/>
          <w:shd w:val="clear" w:color="auto" w:fill="FFFFFF"/>
          <w:lang w:val="uk-UA"/>
        </w:rPr>
        <w:t xml:space="preserve"> учасниками освітнього процесу, з</w:t>
      </w:r>
      <w:r w:rsidR="009A0F41" w:rsidRPr="009A0F41">
        <w:rPr>
          <w:sz w:val="28"/>
          <w:szCs w:val="28"/>
          <w:shd w:val="clear" w:color="auto" w:fill="FFFFFF"/>
          <w:lang w:val="uk-UA"/>
        </w:rPr>
        <w:t>датність до емпатії (співпереживати та розуміти співрозмовника).</w:t>
      </w:r>
      <w:r w:rsidR="009A0F41">
        <w:rPr>
          <w:sz w:val="28"/>
          <w:szCs w:val="28"/>
          <w:shd w:val="clear" w:color="auto" w:fill="FFFFFF"/>
          <w:lang w:val="uk-UA"/>
        </w:rPr>
        <w:t xml:space="preserve">»; </w:t>
      </w:r>
    </w:p>
    <w:p w:rsidR="00B506C1" w:rsidRDefault="009A0F4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вилучити загальну компетентність ЗК.18;</w:t>
      </w:r>
    </w:p>
    <w:p w:rsidR="009A0F41" w:rsidRDefault="00D74080" w:rsidP="00797DB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до трудової функції </w:t>
      </w:r>
      <w:r w:rsidR="00797DB2">
        <w:rPr>
          <w:sz w:val="28"/>
          <w:szCs w:val="28"/>
          <w:shd w:val="clear" w:color="auto" w:fill="FFFFFF"/>
          <w:lang w:val="uk-UA"/>
        </w:rPr>
        <w:t>В «Надання психологічної допомоги» додати професійні компетентності В 8 «</w:t>
      </w:r>
      <w:r w:rsidRPr="00D74080">
        <w:rPr>
          <w:sz w:val="28"/>
          <w:szCs w:val="28"/>
          <w:shd w:val="clear" w:color="auto" w:fill="FFFFFF"/>
          <w:lang w:val="uk-UA"/>
        </w:rPr>
        <w:t>Здатність планувати та реалізовувати психологічне консультування, результатом якої має бути поновлення здатності учасника освітнього процесу до самодопомоги, виріш</w:t>
      </w:r>
      <w:r w:rsidR="00797DB2">
        <w:rPr>
          <w:sz w:val="28"/>
          <w:szCs w:val="28"/>
          <w:shd w:val="clear" w:color="auto" w:fill="FFFFFF"/>
          <w:lang w:val="uk-UA"/>
        </w:rPr>
        <w:t>ення власних життєвих труднощів», В 9 «</w:t>
      </w:r>
      <w:r w:rsidRPr="00D74080">
        <w:rPr>
          <w:sz w:val="28"/>
          <w:szCs w:val="28"/>
          <w:shd w:val="clear" w:color="auto" w:fill="FFFFFF"/>
          <w:lang w:val="uk-UA"/>
        </w:rPr>
        <w:t>Здатність надання психологічної допомоги людям у складних життєвих ситуаціях й спрямувати їх на досягнення професійного самовдосконалення та створення позитивного мікроклімату в колективі</w:t>
      </w:r>
      <w:r w:rsidR="00797DB2">
        <w:rPr>
          <w:sz w:val="28"/>
          <w:szCs w:val="28"/>
          <w:shd w:val="clear" w:color="auto" w:fill="FFFFFF"/>
          <w:lang w:val="uk-UA"/>
        </w:rPr>
        <w:t>»;</w:t>
      </w:r>
    </w:p>
    <w:p w:rsidR="00797DB2" w:rsidRDefault="00797DB2" w:rsidP="00797DB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професійну компетентність А 1 викласти в редакції «</w:t>
      </w:r>
      <w:r w:rsidRPr="00797DB2">
        <w:rPr>
          <w:sz w:val="28"/>
          <w:szCs w:val="28"/>
          <w:shd w:val="clear" w:color="auto" w:fill="FFFFFF"/>
          <w:lang w:val="uk-UA"/>
        </w:rPr>
        <w:t>Здатність планувати алгоритм психологічної профілактики»;</w:t>
      </w:r>
    </w:p>
    <w:p w:rsidR="00797DB2" w:rsidRDefault="00797DB2" w:rsidP="00797DB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 xml:space="preserve">додати до предметів і засобів праці для реалізації трудової функції В </w:t>
      </w:r>
      <w:r w:rsidRPr="00797DB2">
        <w:rPr>
          <w:sz w:val="28"/>
          <w:szCs w:val="28"/>
          <w:shd w:val="clear" w:color="auto" w:fill="FFFFFF"/>
          <w:lang w:val="uk-UA"/>
        </w:rPr>
        <w:t>інструменти (методи, методики, процедури) психорозвивальної діяльності та психорозвивальні програми;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</w:p>
    <w:p w:rsidR="00797DB2" w:rsidRDefault="00797DB2" w:rsidP="00797DB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вилучити професійну компетентність Г 3 </w:t>
      </w:r>
      <w:r w:rsidRPr="00797DB2">
        <w:rPr>
          <w:sz w:val="28"/>
          <w:szCs w:val="28"/>
          <w:shd w:val="clear" w:color="auto" w:fill="FFFFFF"/>
          <w:lang w:val="uk-UA"/>
        </w:rPr>
        <w:t>«Здатність використовувати супервізію (інтервізію) як інструмент власної професійної підтримки та розвитку»</w:t>
      </w:r>
      <w:r>
        <w:rPr>
          <w:sz w:val="28"/>
          <w:szCs w:val="28"/>
          <w:shd w:val="clear" w:color="auto" w:fill="FFFFFF"/>
          <w:lang w:val="uk-UA"/>
        </w:rPr>
        <w:t>;</w:t>
      </w:r>
    </w:p>
    <w:p w:rsidR="00797DB2" w:rsidRDefault="00797DB2" w:rsidP="00797DB2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професійну компетентність Ґ 3 викласти в редакції </w:t>
      </w:r>
      <w:r w:rsidR="000745E7" w:rsidRPr="000745E7">
        <w:rPr>
          <w:sz w:val="28"/>
          <w:szCs w:val="28"/>
          <w:shd w:val="clear" w:color="auto" w:fill="FFFFFF"/>
          <w:lang w:val="uk-UA"/>
        </w:rPr>
        <w:t>«Здатність формувати  пропозиції (стратегічні цілі, завдання, заходи) до стратегії (політики) розвитку закладу (установи) освіти та плану заходів з її реалізації щодо створення, розвитку та підтримки психологічно безпечного освітнього середовища»;</w:t>
      </w:r>
    </w:p>
    <w:p w:rsidR="00B506C1" w:rsidRDefault="000745E7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професійну компетентність </w:t>
      </w:r>
      <w:r w:rsidRPr="000745E7">
        <w:rPr>
          <w:sz w:val="28"/>
          <w:szCs w:val="28"/>
          <w:shd w:val="clear" w:color="auto" w:fill="FFFFFF"/>
          <w:lang w:val="uk-UA"/>
        </w:rPr>
        <w:t>Ґ 4</w:t>
      </w:r>
      <w:r>
        <w:rPr>
          <w:sz w:val="28"/>
          <w:szCs w:val="28"/>
          <w:shd w:val="clear" w:color="auto" w:fill="FFFFFF"/>
          <w:lang w:val="uk-UA"/>
        </w:rPr>
        <w:t xml:space="preserve"> викласти в редакції </w:t>
      </w:r>
      <w:r w:rsidRPr="000745E7">
        <w:rPr>
          <w:sz w:val="28"/>
          <w:szCs w:val="28"/>
          <w:shd w:val="clear" w:color="auto" w:fill="FFFFFF"/>
          <w:lang w:val="uk-UA"/>
        </w:rPr>
        <w:t>«Здатність встановлювати, підтримувати необхідні професійні контакти, працювати в команді з профільними фахівцями у сфері охорони здоров'я, соціального захисту, охорони правопорядку, громадськими, благодійними організаціями та іншими зацікавленими сторонами щ</w:t>
      </w:r>
      <w:r>
        <w:rPr>
          <w:sz w:val="28"/>
          <w:szCs w:val="28"/>
          <w:shd w:val="clear" w:color="auto" w:fill="FFFFFF"/>
          <w:lang w:val="uk-UA"/>
        </w:rPr>
        <w:t>одо виконання трудових функцій»;</w:t>
      </w:r>
    </w:p>
    <w:p w:rsidR="000745E7" w:rsidRDefault="000745E7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745E7">
        <w:rPr>
          <w:sz w:val="28"/>
          <w:szCs w:val="28"/>
          <w:shd w:val="clear" w:color="auto" w:fill="FFFFFF"/>
          <w:lang w:val="uk-UA"/>
        </w:rPr>
        <w:t>вилучити Ґ 4. З 3. Моделей та стратегій співпраці та спілкування (комунікацій) із зацікавленими сторонами, Ґ 4. У 3. Застосовувати теоретичні знання під час виконання трудових функцій;</w:t>
      </w:r>
    </w:p>
    <w:p w:rsidR="000745E7" w:rsidRDefault="000745E7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0745E7">
        <w:rPr>
          <w:sz w:val="28"/>
          <w:szCs w:val="28"/>
          <w:shd w:val="clear" w:color="auto" w:fill="FFFFFF"/>
          <w:lang w:val="uk-UA"/>
        </w:rPr>
        <w:t>вилучити Д 1. З 2. Основ менеджменту та планування власної трудової діяльності для ефективного виконання трудових функцій).</w:t>
      </w:r>
    </w:p>
    <w:p w:rsidR="00797DB2" w:rsidRDefault="00263012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абзац третій підпункту 7 пункту 1 викласти в редакції «</w:t>
      </w:r>
      <w:r w:rsidRPr="00263012">
        <w:rPr>
          <w:sz w:val="28"/>
          <w:szCs w:val="28"/>
          <w:shd w:val="clear" w:color="auto" w:fill="FFFFFF"/>
          <w:lang w:val="uk-UA"/>
        </w:rPr>
        <w:t>Робоче місце розташоване у окремому приміщенні (кабінеті, кім</w:t>
      </w:r>
      <w:r>
        <w:rPr>
          <w:sz w:val="28"/>
          <w:szCs w:val="28"/>
          <w:shd w:val="clear" w:color="auto" w:fill="FFFFFF"/>
          <w:lang w:val="uk-UA"/>
        </w:rPr>
        <w:t>наті) закладу (установи) освіти, обладнаному відповідно до нормативних вимог.»;</w:t>
      </w:r>
    </w:p>
    <w:p w:rsidR="00D8352E" w:rsidRDefault="00D8352E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вилучити професійну компетентність В 6 «</w:t>
      </w:r>
      <w:r w:rsidRPr="00D8352E">
        <w:rPr>
          <w:sz w:val="28"/>
          <w:szCs w:val="28"/>
          <w:shd w:val="clear" w:color="auto" w:fill="FFFFFF"/>
          <w:lang w:val="uk-UA"/>
        </w:rPr>
        <w:t>Здатність визначати потребу в психологічному супроводі та підтримці, планувати, реалізовувати та визначати ефективність відповідно до визначених потреб та цільової аудиторії</w:t>
      </w:r>
      <w:r>
        <w:rPr>
          <w:sz w:val="28"/>
          <w:szCs w:val="28"/>
          <w:shd w:val="clear" w:color="auto" w:fill="FFFFFF"/>
          <w:lang w:val="uk-UA"/>
        </w:rPr>
        <w:t>», оскільки психологічний супровід включає в себе психологічну діагностику та психологічне консультування;</w:t>
      </w:r>
    </w:p>
    <w:p w:rsidR="00263012" w:rsidRDefault="00D8352E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до трудової функції В професійні компетентності В 8 «Здатність аналізувати психологічну проблему, планувати, реалізовувати та визначати ефективність психокорекційної діяльності»; В 9 «Здатність здійснювати психологічний супровід здобувачів освіти з особливими освітніми потребами в умовах інклюзивного та спеціального навчання»;</w:t>
      </w:r>
    </w:p>
    <w:p w:rsidR="00D8352E" w:rsidRDefault="000A5F70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до трудової функції А професійну компетентність А 5 «Здатність здійснювати психопрофілактику професійних деформацій під час професійної діяльності особистості.»;</w:t>
      </w:r>
    </w:p>
    <w:p w:rsidR="000A5F70" w:rsidRDefault="00141C2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розширити перелік трудових функцій функцією Е «Професійний розвиток окремих осіб та/або груп осіб, оцінка стратегічного розвитку команди» та відповідною професійною компетентністю Е 1 «Здатність до оцінювання ефективності професійної діяльності педагогічних працівників та визначення індивідуальних потреб у їх професійному розвитку та самоосвіті»;</w:t>
      </w:r>
    </w:p>
    <w:p w:rsidR="00141C21" w:rsidRDefault="00141C2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загальної компетентності ЗК.11 додати «здатність налагоджувати ефективну комунікацію з батьками та громадськістю»;</w:t>
      </w:r>
    </w:p>
    <w:p w:rsidR="00141C21" w:rsidRDefault="00CC78F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lastRenderedPageBreak/>
        <w:t>змінити назву трудової функції В «Надання психологічної допомоги» на «Здійснення психологічного супроводу»;</w:t>
      </w:r>
    </w:p>
    <w:p w:rsidR="00CC78F1" w:rsidRDefault="00CC78F1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додати трудову функцію щодо психологічного супроводу здобувачів освіти під час інклюзивного навчання;</w:t>
      </w:r>
    </w:p>
    <w:p w:rsidR="00CC78F1" w:rsidRDefault="001B434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останній абзац пункту 2 викласти в редакції «</w:t>
      </w:r>
      <w:r w:rsidRPr="001B434A">
        <w:rPr>
          <w:sz w:val="28"/>
          <w:szCs w:val="28"/>
          <w:shd w:val="clear" w:color="auto" w:fill="FFFFFF"/>
          <w:lang w:val="uk-UA"/>
        </w:rPr>
        <w:t xml:space="preserve">Інші акти законодавства з питань </w:t>
      </w:r>
      <w:r>
        <w:rPr>
          <w:sz w:val="28"/>
          <w:szCs w:val="28"/>
          <w:shd w:val="clear" w:color="auto" w:fill="FFFFFF"/>
          <w:lang w:val="uk-UA"/>
        </w:rPr>
        <w:t xml:space="preserve">праці та </w:t>
      </w:r>
      <w:r w:rsidRPr="001B434A">
        <w:rPr>
          <w:sz w:val="28"/>
          <w:szCs w:val="28"/>
          <w:shd w:val="clear" w:color="auto" w:fill="FFFFFF"/>
          <w:lang w:val="uk-UA"/>
        </w:rPr>
        <w:t>освіти, соціальних і медичних послуг</w:t>
      </w:r>
      <w:r>
        <w:rPr>
          <w:sz w:val="28"/>
          <w:szCs w:val="28"/>
          <w:shd w:val="clear" w:color="auto" w:fill="FFFFFF"/>
          <w:lang w:val="uk-UA"/>
        </w:rPr>
        <w:t>.»;</w:t>
      </w:r>
    </w:p>
    <w:p w:rsidR="00D8352E" w:rsidRDefault="001B434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вилучити з пункту 2 накази Міністерства освіти і науки України про затвердження типових штатних нормативів, а також додати Закон України «Про відпустки»;</w:t>
      </w:r>
    </w:p>
    <w:p w:rsidR="001B434A" w:rsidRDefault="001B434A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професійну компетентність Б 4 викласти в редакції «</w:t>
      </w:r>
      <w:r w:rsidR="003D7C56" w:rsidRPr="003D7C56">
        <w:rPr>
          <w:sz w:val="28"/>
          <w:szCs w:val="28"/>
          <w:shd w:val="clear" w:color="auto" w:fill="FFFFFF"/>
          <w:lang w:val="uk-UA"/>
        </w:rPr>
        <w:t>Здатність оцінити ефективність психологічної просвіти відповідно до визначених потреб та показників ефективності</w:t>
      </w:r>
      <w:r w:rsidR="003D7C56">
        <w:rPr>
          <w:sz w:val="28"/>
          <w:szCs w:val="28"/>
          <w:shd w:val="clear" w:color="auto" w:fill="FFFFFF"/>
          <w:lang w:val="uk-UA"/>
        </w:rPr>
        <w:t xml:space="preserve"> та формувати прогноз розвитку ефективності психологічної просвіти»;</w:t>
      </w:r>
    </w:p>
    <w:p w:rsidR="003D7C56" w:rsidRDefault="003D7C56" w:rsidP="00667F10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Професійну компетентність В 1 викласти в редакції «</w:t>
      </w:r>
      <w:r w:rsidRPr="003D7C56">
        <w:rPr>
          <w:sz w:val="28"/>
          <w:szCs w:val="28"/>
          <w:shd w:val="clear" w:color="auto" w:fill="FFFFFF"/>
          <w:lang w:val="uk-UA"/>
        </w:rPr>
        <w:t>Здатність визначати структуру, зміст, види, форми та методи психологічної допомоги відповідно до запиту та/або виявленої потреби в такій допомозі</w:t>
      </w:r>
      <w:r>
        <w:rPr>
          <w:sz w:val="28"/>
          <w:szCs w:val="28"/>
          <w:shd w:val="clear" w:color="auto" w:fill="FFFFFF"/>
          <w:lang w:val="uk-UA"/>
        </w:rPr>
        <w:t xml:space="preserve"> та формувати прогноз ефективності психологічної допомоги»;</w:t>
      </w:r>
    </w:p>
    <w:p w:rsidR="00667F10" w:rsidRDefault="00667F10" w:rsidP="00667F10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до трудової функції В додати професійну компетентність «Здатність проводити групову психологічну роботу, зокрема соціально-психологічні, професійно-орієнтовані тренінги та тренінги особистісного зростання.»;</w:t>
      </w:r>
    </w:p>
    <w:p w:rsidR="00D23873" w:rsidRDefault="00185C5A" w:rsidP="00D23873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викласти </w:t>
      </w:r>
      <w:r w:rsidR="00D23873">
        <w:rPr>
          <w:sz w:val="28"/>
          <w:szCs w:val="28"/>
          <w:shd w:val="clear" w:color="auto" w:fill="FFFFFF"/>
          <w:lang w:val="uk-UA"/>
        </w:rPr>
        <w:t>перелік трудових функцій в редакції: «А. Психологічна діагностика, аналіз та прогноз динаміки; Б. Психологічне консультування; В. Психорозвивальна функція; Г. Психологічна профілактика; Ґ. Психологічна просвіта; Д. Екопсихологічна функція; Е. Психологічна допомога за запитом; Є. Кризова психологічна допомога; Ж. Професійна самоорганізація та документування; З. Самоосвіта і особистісно-професійний розвиток.»;</w:t>
      </w:r>
    </w:p>
    <w:p w:rsidR="00D23873" w:rsidRDefault="00B243DD" w:rsidP="00D23873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пункт А 1. З 3. викласти в редакції «Напрямів профілактичної роботи в практичній психології (дезадаптації та ди</w:t>
      </w:r>
      <w:r w:rsidR="00934A9B">
        <w:rPr>
          <w:sz w:val="28"/>
          <w:szCs w:val="28"/>
          <w:shd w:val="clear" w:color="auto" w:fill="FFFFFF"/>
          <w:lang w:val="uk-UA"/>
        </w:rPr>
        <w:t xml:space="preserve">дактогенії, шкідливих звичок, девіантної та суїцидальної поведінки, нервово-психічних порушень, професійного вигорання, психічної залежності особистості, в тому числі інтернет-залежності, схильності до </w:t>
      </w:r>
      <w:bookmarkStart w:id="0" w:name="_GoBack"/>
      <w:bookmarkEnd w:id="0"/>
      <w:r w:rsidR="00A71ABF">
        <w:rPr>
          <w:sz w:val="28"/>
          <w:szCs w:val="28"/>
          <w:shd w:val="clear" w:color="auto" w:fill="FFFFFF"/>
          <w:lang w:val="uk-UA"/>
        </w:rPr>
        <w:t>адитивної</w:t>
      </w:r>
      <w:r w:rsidR="00934A9B">
        <w:rPr>
          <w:sz w:val="28"/>
          <w:szCs w:val="28"/>
          <w:shd w:val="clear" w:color="auto" w:fill="FFFFFF"/>
          <w:lang w:val="uk-UA"/>
        </w:rPr>
        <w:t xml:space="preserve"> поведінки, фізичного, психологічного та сексуального насильства, гендерної дискримінації та булінгу тощо).»;</w:t>
      </w:r>
    </w:p>
    <w:p w:rsidR="00797DB2" w:rsidRDefault="00934A9B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скрізь по тексту вживати термін «психологічний менеджмент розвитку» як аналог терміну «психорозвивальна діяльність»</w:t>
      </w:r>
      <w:r w:rsidR="000A34A6">
        <w:rPr>
          <w:sz w:val="28"/>
          <w:szCs w:val="28"/>
          <w:shd w:val="clear" w:color="auto" w:fill="FFFFFF"/>
          <w:lang w:val="uk-UA"/>
        </w:rPr>
        <w:t>.</w:t>
      </w:r>
    </w:p>
    <w:p w:rsidR="001D7F48" w:rsidRDefault="001D7F48" w:rsidP="00602E34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</w:p>
    <w:p w:rsidR="000A34A6" w:rsidRDefault="000A34A6" w:rsidP="000A34A6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Із загальної кількості повідомлень, що надійшли в рамках громадського обговорення, 20 </w:t>
      </w:r>
      <w:r w:rsidR="00185BB5">
        <w:rPr>
          <w:sz w:val="28"/>
          <w:szCs w:val="28"/>
          <w:shd w:val="clear" w:color="auto" w:fill="FFFFFF"/>
          <w:lang w:val="uk-UA"/>
        </w:rPr>
        <w:t>містили позитивні відгуки та не мали зауважень.</w:t>
      </w:r>
    </w:p>
    <w:p w:rsidR="00797DB2" w:rsidRDefault="00797DB2" w:rsidP="000A34A6">
      <w:pPr>
        <w:tabs>
          <w:tab w:val="left" w:pos="1134"/>
        </w:tabs>
        <w:jc w:val="both"/>
        <w:rPr>
          <w:sz w:val="28"/>
          <w:szCs w:val="28"/>
          <w:shd w:val="clear" w:color="auto" w:fill="FFFFFF"/>
          <w:lang w:val="uk-UA"/>
        </w:rPr>
      </w:pPr>
    </w:p>
    <w:p w:rsidR="006E4143" w:rsidRPr="00A67C46" w:rsidRDefault="006E525D" w:rsidP="00AC441B">
      <w:pPr>
        <w:tabs>
          <w:tab w:val="left" w:pos="1134"/>
        </w:tabs>
        <w:ind w:firstLine="709"/>
        <w:jc w:val="both"/>
        <w:rPr>
          <w:b/>
          <w:sz w:val="28"/>
          <w:szCs w:val="28"/>
          <w:shd w:val="clear" w:color="auto" w:fill="FFFFFF"/>
          <w:lang w:val="uk-UA"/>
        </w:rPr>
      </w:pPr>
      <w:r w:rsidRPr="00A67C46">
        <w:rPr>
          <w:b/>
          <w:sz w:val="28"/>
          <w:szCs w:val="28"/>
          <w:shd w:val="clear" w:color="auto" w:fill="FFFFFF"/>
          <w:lang w:val="uk-UA"/>
        </w:rPr>
        <w:t xml:space="preserve">5. </w:t>
      </w:r>
      <w:r w:rsidR="004C2EEC" w:rsidRPr="00A67C46">
        <w:rPr>
          <w:b/>
          <w:sz w:val="28"/>
          <w:szCs w:val="28"/>
          <w:shd w:val="clear" w:color="auto" w:fill="FFFFFF"/>
          <w:lang w:val="uk-UA"/>
        </w:rPr>
        <w:t>Інформація про рішення, прийняті за результатами обговорення:</w:t>
      </w:r>
    </w:p>
    <w:p w:rsidR="00A62A41" w:rsidRPr="00185BB5" w:rsidRDefault="00084E19" w:rsidP="00185BB5">
      <w:pPr>
        <w:tabs>
          <w:tab w:val="left" w:pos="1134"/>
        </w:tabs>
        <w:ind w:firstLine="709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Пропозиції, що надходили </w:t>
      </w:r>
      <w:r w:rsidRPr="00D22237">
        <w:rPr>
          <w:sz w:val="28"/>
          <w:szCs w:val="28"/>
          <w:lang w:val="uk-UA"/>
        </w:rPr>
        <w:t>під час громадського обговорення</w:t>
      </w:r>
      <w:r w:rsidR="00153F80">
        <w:rPr>
          <w:sz w:val="28"/>
          <w:szCs w:val="28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частково враховані</w:t>
      </w:r>
      <w:r w:rsidR="00153F80">
        <w:rPr>
          <w:sz w:val="28"/>
          <w:szCs w:val="28"/>
          <w:shd w:val="clear" w:color="auto" w:fill="FFFFFF"/>
          <w:lang w:val="uk-UA"/>
        </w:rPr>
        <w:t xml:space="preserve"> під час доопрацювання документу</w:t>
      </w:r>
      <w:r>
        <w:rPr>
          <w:sz w:val="28"/>
          <w:szCs w:val="28"/>
          <w:shd w:val="clear" w:color="auto" w:fill="FFFFFF"/>
          <w:lang w:val="uk-UA"/>
        </w:rPr>
        <w:t>.</w:t>
      </w:r>
    </w:p>
    <w:p w:rsidR="002A7058" w:rsidRDefault="00185BB5" w:rsidP="00185BB5">
      <w:pPr>
        <w:tabs>
          <w:tab w:val="left" w:pos="1134"/>
        </w:tabs>
        <w:ind w:firstLine="709"/>
        <w:jc w:val="both"/>
        <w:rPr>
          <w:i/>
          <w:sz w:val="28"/>
          <w:szCs w:val="28"/>
          <w:shd w:val="clear" w:color="auto" w:fill="FFFFFF"/>
          <w:lang w:val="uk-UA"/>
        </w:rPr>
      </w:pPr>
      <w:r>
        <w:rPr>
          <w:i/>
          <w:sz w:val="28"/>
          <w:szCs w:val="28"/>
          <w:shd w:val="clear" w:color="auto" w:fill="FFFFFF"/>
          <w:lang w:val="uk-UA"/>
        </w:rPr>
        <w:t xml:space="preserve">Не враховано такі пропозиції, які не є предметом регулювання професійного стандарту, регулюються іншими нормативно-правовими актами, не відповідають </w:t>
      </w:r>
      <w:r w:rsidRPr="00185BB5">
        <w:rPr>
          <w:i/>
          <w:sz w:val="28"/>
          <w:szCs w:val="28"/>
          <w:shd w:val="clear" w:color="auto" w:fill="FFFFFF"/>
          <w:lang w:val="uk-UA"/>
        </w:rPr>
        <w:t xml:space="preserve">Порядку розроблення та затвердження професійних </w:t>
      </w:r>
      <w:r w:rsidRPr="00185BB5">
        <w:rPr>
          <w:i/>
          <w:sz w:val="28"/>
          <w:szCs w:val="28"/>
          <w:shd w:val="clear" w:color="auto" w:fill="FFFFFF"/>
          <w:lang w:val="uk-UA"/>
        </w:rPr>
        <w:lastRenderedPageBreak/>
        <w:t>стандартів</w:t>
      </w:r>
      <w:r>
        <w:rPr>
          <w:i/>
          <w:sz w:val="28"/>
          <w:szCs w:val="28"/>
          <w:shd w:val="clear" w:color="auto" w:fill="FFFFFF"/>
          <w:lang w:val="uk-UA"/>
        </w:rPr>
        <w:t>, затвердженому постановою Кабінету Міністрів України</w:t>
      </w:r>
      <w:r w:rsidRPr="00185BB5">
        <w:rPr>
          <w:lang w:val="uk-UA"/>
        </w:rPr>
        <w:t xml:space="preserve"> </w:t>
      </w:r>
      <w:r w:rsidRPr="00185BB5">
        <w:rPr>
          <w:i/>
          <w:sz w:val="28"/>
          <w:szCs w:val="28"/>
          <w:shd w:val="clear" w:color="auto" w:fill="FFFFFF"/>
          <w:lang w:val="uk-UA"/>
        </w:rPr>
        <w:t>від 31 травня 2017 р. № 373</w:t>
      </w:r>
      <w:r>
        <w:rPr>
          <w:i/>
          <w:sz w:val="28"/>
          <w:szCs w:val="28"/>
          <w:shd w:val="clear" w:color="auto" w:fill="FFFFFF"/>
          <w:lang w:val="uk-UA"/>
        </w:rPr>
        <w:t xml:space="preserve">, та </w:t>
      </w:r>
      <w:r w:rsidRPr="00185BB5">
        <w:rPr>
          <w:i/>
          <w:sz w:val="28"/>
          <w:szCs w:val="28"/>
          <w:shd w:val="clear" w:color="auto" w:fill="FFFFFF"/>
          <w:lang w:val="uk-UA"/>
        </w:rPr>
        <w:t>Методики розроблення професійних стандартів</w:t>
      </w:r>
      <w:r>
        <w:rPr>
          <w:i/>
          <w:sz w:val="28"/>
          <w:szCs w:val="28"/>
          <w:shd w:val="clear" w:color="auto" w:fill="FFFFFF"/>
          <w:lang w:val="uk-UA"/>
        </w:rPr>
        <w:t>, затвердженої наказом Міністерства соціальної політики України від 22.01.2018</w:t>
      </w:r>
      <w:r w:rsidRPr="00185BB5">
        <w:rPr>
          <w:i/>
          <w:sz w:val="28"/>
          <w:szCs w:val="28"/>
          <w:shd w:val="clear" w:color="auto" w:fill="FFFFFF"/>
          <w:lang w:val="uk-UA"/>
        </w:rPr>
        <w:t xml:space="preserve"> № 74</w:t>
      </w:r>
      <w:r>
        <w:rPr>
          <w:i/>
          <w:sz w:val="28"/>
          <w:szCs w:val="28"/>
          <w:shd w:val="clear" w:color="auto" w:fill="FFFFFF"/>
          <w:lang w:val="uk-UA"/>
        </w:rPr>
        <w:t xml:space="preserve">, зареєстрованому в Міністерстві юстиції України </w:t>
      </w:r>
      <w:r w:rsidRPr="00185BB5">
        <w:rPr>
          <w:i/>
          <w:sz w:val="28"/>
          <w:szCs w:val="28"/>
          <w:shd w:val="clear" w:color="auto" w:fill="FFFFFF"/>
          <w:lang w:val="uk-UA"/>
        </w:rPr>
        <w:t>13 лютого 2018 р.</w:t>
      </w:r>
      <w:r>
        <w:rPr>
          <w:i/>
          <w:sz w:val="28"/>
          <w:szCs w:val="28"/>
          <w:shd w:val="clear" w:color="auto" w:fill="FFFFFF"/>
          <w:lang w:val="uk-UA"/>
        </w:rPr>
        <w:t xml:space="preserve"> </w:t>
      </w:r>
      <w:r w:rsidRPr="00185BB5">
        <w:rPr>
          <w:i/>
          <w:sz w:val="28"/>
          <w:szCs w:val="28"/>
          <w:shd w:val="clear" w:color="auto" w:fill="FFFFFF"/>
          <w:lang w:val="uk-UA"/>
        </w:rPr>
        <w:t>за № 165/31617</w:t>
      </w:r>
      <w:r>
        <w:rPr>
          <w:i/>
          <w:sz w:val="28"/>
          <w:szCs w:val="28"/>
          <w:shd w:val="clear" w:color="auto" w:fill="FFFFFF"/>
          <w:lang w:val="uk-UA"/>
        </w:rPr>
        <w:t>, зокрема:</w:t>
      </w:r>
    </w:p>
    <w:p w:rsidR="00185BB5" w:rsidRPr="00185BB5" w:rsidRDefault="00185BB5" w:rsidP="00185BB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запровадити документацію практичного психолога у електронному варіанті;</w:t>
      </w:r>
    </w:p>
    <w:p w:rsidR="00185BB5" w:rsidRPr="00185BB5" w:rsidRDefault="00185BB5" w:rsidP="00185BB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замінити підпорядкування практичного психолога закладу освіти керівнику закладу освіти на керівнику психологічної служби системи освіти (з метою уникнення подвійного підпорядкування) або професійним психологічним спільнотам, в яких є можливість підтримувати та розвивати свою професійну компетентність, проходити супервізію, отримує експертну оцінку своєї професійної діяльності, а відповідна спільнота відповідає за професійну та етичну відповідність такого фахівця;</w:t>
      </w:r>
    </w:p>
    <w:p w:rsidR="00185BB5" w:rsidRPr="00185BB5" w:rsidRDefault="00185BB5" w:rsidP="00185BB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конкретизувати вимоги до облаштування кабінету практичного психолога закладу освіти та відповідального за матеріально-технічне забезпечення кабінету;</w:t>
      </w:r>
    </w:p>
    <w:p w:rsidR="00185BB5" w:rsidRPr="00185BB5" w:rsidRDefault="00185BB5" w:rsidP="00185BB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унормувати режим роботи практичного психолога в закладі освіти та зменшити тривалість робочого тижня до 30 годин;</w:t>
      </w:r>
    </w:p>
    <w:p w:rsidR="00185BB5" w:rsidRPr="00185BB5" w:rsidRDefault="00185BB5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збільшити тривалість відпустки для практичного психолога закладу дошкільної освіти до 56 календарних днів;</w:t>
      </w:r>
    </w:p>
    <w:p w:rsidR="00185BB5" w:rsidRPr="00185BB5" w:rsidRDefault="00185BB5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зменшити норми навантаження на ставку практичного психолога в закладах освіти;</w:t>
      </w:r>
    </w:p>
    <w:p w:rsidR="00185BB5" w:rsidRPr="00185BB5" w:rsidRDefault="00185BB5" w:rsidP="00185BB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оновити Положення про психологічну службу системи освіти України, затверджене наказом Міністерства освіти і</w:t>
      </w:r>
      <w:r w:rsidR="001D7F48">
        <w:rPr>
          <w:sz w:val="28"/>
          <w:szCs w:val="28"/>
          <w:shd w:val="clear" w:color="auto" w:fill="FFFFFF"/>
          <w:lang w:val="uk-UA"/>
        </w:rPr>
        <w:t xml:space="preserve"> науки України від 22.05.2018 № </w:t>
      </w:r>
      <w:r w:rsidRPr="00185BB5">
        <w:rPr>
          <w:sz w:val="28"/>
          <w:szCs w:val="28"/>
          <w:shd w:val="clear" w:color="auto" w:fill="FFFFFF"/>
          <w:lang w:val="uk-UA"/>
        </w:rPr>
        <w:t>509, зареєстроване в Міністерстві юстиці</w:t>
      </w:r>
      <w:r w:rsidR="001D7F48">
        <w:rPr>
          <w:sz w:val="28"/>
          <w:szCs w:val="28"/>
          <w:shd w:val="clear" w:color="auto" w:fill="FFFFFF"/>
          <w:lang w:val="uk-UA"/>
        </w:rPr>
        <w:t>ї України 31 липня 2018 р. за № </w:t>
      </w:r>
      <w:r w:rsidRPr="00185BB5">
        <w:rPr>
          <w:sz w:val="28"/>
          <w:szCs w:val="28"/>
          <w:shd w:val="clear" w:color="auto" w:fill="FFFFFF"/>
          <w:lang w:val="uk-UA"/>
        </w:rPr>
        <w:t>885/32337, в частині виведення практичного психолога з підпорядкування керівнику закладу освіти;</w:t>
      </w:r>
    </w:p>
    <w:p w:rsidR="00185BB5" w:rsidRPr="00185BB5" w:rsidRDefault="00185BB5" w:rsidP="00185BB5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включити перелік категорій проблем та випадків, з якими працює практичний психолог в закладі освіти;</w:t>
      </w:r>
    </w:p>
    <w:p w:rsidR="00185BB5" w:rsidRPr="00185BB5" w:rsidRDefault="00185BB5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185BB5">
        <w:rPr>
          <w:sz w:val="28"/>
          <w:szCs w:val="28"/>
          <w:shd w:val="clear" w:color="auto" w:fill="FFFFFF"/>
          <w:lang w:val="uk-UA"/>
        </w:rPr>
        <w:t>ввести обов’язковий навчальний предмет психології в закладах освіти та спеціальні години для роботи з практичним психологам;</w:t>
      </w:r>
    </w:p>
    <w:p w:rsidR="00185BB5" w:rsidRDefault="00265110" w:rsidP="00AC441B">
      <w:pPr>
        <w:tabs>
          <w:tab w:val="left" w:pos="1134"/>
        </w:tabs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265110">
        <w:rPr>
          <w:sz w:val="28"/>
          <w:szCs w:val="28"/>
          <w:shd w:val="clear" w:color="auto" w:fill="FFFFFF"/>
          <w:lang w:val="uk-UA"/>
        </w:rPr>
        <w:t>збільшити заробітну плату практичного психолога</w:t>
      </w:r>
      <w:r w:rsidR="0067718F">
        <w:rPr>
          <w:sz w:val="28"/>
          <w:szCs w:val="28"/>
          <w:shd w:val="clear" w:color="auto" w:fill="FFFFFF"/>
          <w:lang w:val="uk-UA"/>
        </w:rPr>
        <w:t>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включити перелік професійних спільнот практичних психологів, які здійснюють супервізійну та інтервізійну підтримку практичних психологів;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включити протоколи (керівництва) реагування та взаємодії з керівником закладу освіти та установами сфери охорони здоров’я та правопорядку у разі виявлення суїцидальних думок, намірів, саморуйнівної поведінки здобувачів освіти;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запровадити державний реєстр практичних психологів та передбачити в професійному стандарті необхідність включення фахівців до цього реєстру за умови підтвердження рівня фаховості та постійного підвищення професійної компетентності;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 xml:space="preserve">включити професію практичного психолога до категорії працівників та видів діяльності з переліку медичних психіатричних протипоказань щодо </w:t>
      </w:r>
      <w:r w:rsidRPr="0067718F">
        <w:rPr>
          <w:rFonts w:eastAsiaTheme="minorHAnsi"/>
          <w:sz w:val="28"/>
          <w:szCs w:val="28"/>
          <w:lang w:val="uk-UA" w:eastAsia="en-US"/>
        </w:rPr>
        <w:lastRenderedPageBreak/>
        <w:t>виконання окремих видів діяльності (робіт, професій, служби), що можуть становити безпосередню небезпеку для особи, яка провадить цю діяльність, або оточуючих, затвердженого постановою Кабінету міністрів України від 27 вересня 2000 р. № 1465;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передбачити державне фінансування для предметів і засобів праці відповідно до професійного стандарту;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включити алгоритми (керівництва) для співпраці з батьками здобувачів освіти, які не дають згоду на психологічну діагностику та допомогу дитині;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включити перелік критеріїв визначення якості виконання трудових функцій;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додати інформацію щодо особливостей роботи за запитом в частині обов’язкової письмової усвідомленої поінформованої згоди особи або батьків (законних представників) дитини та без запиту, а також поділ трудових функцій в частині реалізації їх за запитом та без запиту;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запровадити регулярну супервізійну практику практичних психологів як ресурс для виконання професійної компетентності Г 3;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підготувати критерії та зміст психологічної допомоги в рамках роботи практичного психолога закладу освіти для реалізації професійної компетентності В 1. «Здатність визначати структуру, зміст, види, форми та методи психологічної допомоги відповідно до запиту та/або виявленої потреби в такій допомозі»;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оновити і осучаснити перелік діагностичного інструментарію (створити єдиний онлайн-банк), що використовується в роботі практичним психологом закладу освіти для реалізації професійної компетентності В 3. «Здатність обирати та практично застосовувати ефективні валідні, стандартизовані та науково-перевірені методи і методики психодіагностики (скринінгу) відповідно до визначених потреб та цільової аудиторії»;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здійснити моніторингове дослідження щодо психологічної безпеки освітнього середовища та розмістити у вільному доступі для використання практичними психологами;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створити перелік ліцензованих суб’єктів, що здатні забезпечити практичних психологів послугами супервізії та інтервізії;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оновити нормативно-правову базу діяльності практичного психолога, зокрема, щодо напрямів діяльності, норм робочого часу на різні види діяльності, тижневе годинне навантаження (20 годин практичної роботи безпосередньо у закладі освіти та 20 годин організаційно-методичної роботи поза межами закладу освіти, а також привести у відповідність до норм навантаження педагогічних працівників – 36 годин на тиждень замість 40 годин), навантаження на ставку практичного психолога, експертизи психологічного інструментарію, етичних норм професійної діяльності, облаштування кабінету практичного психолога;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 xml:space="preserve">розробити та запровадити онлайн навчання молодих фахівців щодо впровадження професійного стандарту та виконання трудових функцій, а також навчання методам, методикам, процедурам здійснення психологічної </w:t>
      </w:r>
      <w:r w:rsidRPr="0067718F">
        <w:rPr>
          <w:rFonts w:eastAsiaTheme="minorHAnsi"/>
          <w:sz w:val="28"/>
          <w:szCs w:val="28"/>
          <w:lang w:val="uk-UA" w:eastAsia="en-US"/>
        </w:rPr>
        <w:lastRenderedPageBreak/>
        <w:t>профілактики та психологічної просвіти, особливостям роботи з дітьми з ООП;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розробити нормативно-правову базу для унормування місця роботи практичного психолога, а саме можливість працювати в закладі освіти та за його межами;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впровадження ставки практичного психолога на заклад освіти незалежно від кількості здобувачів освіти на всіх рівнях освіти;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визначити перелік індивідуальних та групових форм роботи практичного психолога та вимог до їх проведення;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визначити вимоги до мінімуму матеріально-технічного оснащення, площі кабінету, меблів;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привести у відповідність опис трудових функцій з Положенням про психологічну службу системи освіти України, затвердженого наказом Міністерства освіти і науки України від 22 травня 2018 року № 509, зареєстрованому в Міністерством юстиції України 31 липня 2018 р. за № 885/32337;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виписати вимоги до середовища, у якому здійснюється професійна діяльність практичного психолога, зокрема структура та зміст діяльності психологічної служби (державний, регіональний рівні, рівень закладу/установи); структура та наповнюваність посади (посадова інструкція/кваліфікаційна карта/карта компетенції (особистісна специфікація)); структура та наповнюваність робочого місця (структурні елементи: функції, обов’язки, відповідальність – засоби, права, зона впливу); рамкові умови (часові, технологічні, інструментальні); вимоги до вхідних випробувальних процедур при прийомі на роботу як до таких, що відповідають встановленим нормам (критеріям) оцінки, тощо;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виписати вимоги до вимірювання ефективності діяльності фахівців та вимог до атестації практичних психологів;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розмежувати трудові функції практичного психолога закладу освіти, пов’язані з психологічним забезпеченням освітнього процесу, та дитячого психолога, що не пов’язані з забезпеченням освітньої діяльності в закладі освіти, а також соціального педагога, який забезпечує соціалізацію дитини та її зв’язки із соціальним середовищем;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розробити професійний стандарт на посаду «Соціальний педагог» закладу освіти;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доповнити переліком цільової аудиторії – клієнтів, з якими працює практичний психолог закладу освіти, а також відповідної проблематики, що входить до його компетенції під час виконання головного завдання – психологічного забезпечення освітнього процесу;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уточнити перелік акредитованих суб’єктів для видачі сертифікатів, що підтверджують володіння професійними компетентностями, кількість годин підготовки, необхідних для отримання сертифікату а процедури підвищення кваліфікації;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lastRenderedPageBreak/>
        <w:t>прописати трудові функції з урахуванням типу закладу освіти (заклад дошкільної, загальної середньої, позашкільної, професійно-технічної, фахової передвищої, вищої освіти);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додати розділ щодо повноважень та відповідальності практичного психолога;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визначити напрями профілактики у закладі освіти, розробити алгоритми профілактики адитивної поведінки (алкогольної, наркотичної та інших залежностей) та суїцидів, зобов’язати у здійсненні цих напрямів чітко дотримуватися алгоритму з правилами та обмеженнями з метою недопущення додаткової популяризації;</w:t>
      </w:r>
    </w:p>
    <w:p w:rsidR="0067718F" w:rsidRPr="0067718F" w:rsidRDefault="0067718F" w:rsidP="0067718F">
      <w:pPr>
        <w:ind w:firstLine="567"/>
        <w:jc w:val="both"/>
        <w:rPr>
          <w:rFonts w:eastAsiaTheme="minorHAnsi"/>
          <w:sz w:val="28"/>
          <w:szCs w:val="28"/>
          <w:lang w:val="uk-UA" w:eastAsia="en-US"/>
        </w:rPr>
      </w:pPr>
      <w:r w:rsidRPr="0067718F">
        <w:rPr>
          <w:rFonts w:eastAsiaTheme="minorHAnsi"/>
          <w:sz w:val="28"/>
          <w:szCs w:val="28"/>
          <w:lang w:val="uk-UA" w:eastAsia="en-US"/>
        </w:rPr>
        <w:t>скрізь по тексту в професійних компетентностях змінити термі</w:t>
      </w:r>
      <w:r>
        <w:rPr>
          <w:rFonts w:eastAsiaTheme="minorHAnsi"/>
          <w:sz w:val="28"/>
          <w:szCs w:val="28"/>
          <w:lang w:val="uk-UA" w:eastAsia="en-US"/>
        </w:rPr>
        <w:t>н «здатність» на «спроможність».</w:t>
      </w:r>
    </w:p>
    <w:p w:rsidR="0067718F" w:rsidRDefault="0067718F" w:rsidP="0067718F">
      <w:pPr>
        <w:tabs>
          <w:tab w:val="left" w:pos="1134"/>
        </w:tabs>
        <w:jc w:val="both"/>
        <w:rPr>
          <w:i/>
          <w:sz w:val="28"/>
          <w:szCs w:val="28"/>
          <w:shd w:val="clear" w:color="auto" w:fill="FFFFFF"/>
          <w:lang w:val="uk-UA"/>
        </w:rPr>
      </w:pPr>
    </w:p>
    <w:p w:rsidR="004B16AE" w:rsidRDefault="004B16AE" w:rsidP="00AC441B">
      <w:pPr>
        <w:pStyle w:val="aa"/>
        <w:ind w:left="0"/>
        <w:jc w:val="both"/>
        <w:rPr>
          <w:sz w:val="28"/>
          <w:szCs w:val="28"/>
          <w:lang w:val="uk-UA"/>
        </w:rPr>
      </w:pPr>
    </w:p>
    <w:p w:rsidR="009A0F41" w:rsidRDefault="009A0F41" w:rsidP="00AC441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F9357B">
        <w:rPr>
          <w:sz w:val="28"/>
          <w:szCs w:val="28"/>
          <w:lang w:val="uk-UA"/>
        </w:rPr>
        <w:t>.</w:t>
      </w:r>
      <w:r w:rsidR="00AA6152">
        <w:rPr>
          <w:sz w:val="28"/>
          <w:szCs w:val="28"/>
          <w:lang w:val="uk-UA"/>
        </w:rPr>
        <w:t xml:space="preserve"> </w:t>
      </w:r>
      <w:r w:rsidR="00F9357B">
        <w:rPr>
          <w:sz w:val="28"/>
          <w:szCs w:val="28"/>
          <w:lang w:val="uk-UA"/>
        </w:rPr>
        <w:t>о. г</w:t>
      </w:r>
      <w:r w:rsidR="003B4923">
        <w:rPr>
          <w:sz w:val="28"/>
          <w:szCs w:val="28"/>
          <w:lang w:val="uk-UA"/>
        </w:rPr>
        <w:t>енеральн</w:t>
      </w:r>
      <w:r w:rsidR="00F9357B">
        <w:rPr>
          <w:sz w:val="28"/>
          <w:szCs w:val="28"/>
          <w:lang w:val="uk-UA"/>
        </w:rPr>
        <w:t>ого</w:t>
      </w:r>
      <w:r w:rsidR="003B4923">
        <w:rPr>
          <w:sz w:val="28"/>
          <w:szCs w:val="28"/>
          <w:lang w:val="uk-UA"/>
        </w:rPr>
        <w:t xml:space="preserve"> директор</w:t>
      </w:r>
      <w:r w:rsidR="00F9357B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директорату</w:t>
      </w:r>
    </w:p>
    <w:p w:rsidR="003B4923" w:rsidRPr="00713DBC" w:rsidRDefault="009A0F41" w:rsidP="00AC441B">
      <w:pPr>
        <w:pStyle w:val="aa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дошкільної, позашкільної та інклюзивної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Віктор САЛЬКОВ </w:t>
      </w:r>
    </w:p>
    <w:sectPr w:rsidR="003B4923" w:rsidRPr="00713DBC" w:rsidSect="00AC441B">
      <w:headerReference w:type="default" r:id="rId7"/>
      <w:pgSz w:w="11906" w:h="16838"/>
      <w:pgMar w:top="70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85" w:rsidRDefault="002A6A85" w:rsidP="0076379A">
      <w:r>
        <w:separator/>
      </w:r>
    </w:p>
  </w:endnote>
  <w:endnote w:type="continuationSeparator" w:id="0">
    <w:p w:rsidR="002A6A85" w:rsidRDefault="002A6A85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85" w:rsidRDefault="002A6A85" w:rsidP="0076379A">
      <w:r>
        <w:separator/>
      </w:r>
    </w:p>
  </w:footnote>
  <w:footnote w:type="continuationSeparator" w:id="0">
    <w:p w:rsidR="002A6A85" w:rsidRDefault="002A6A85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71ABF" w:rsidRPr="00A71ABF">
      <w:rPr>
        <w:noProof/>
        <w:lang w:val="uk-UA"/>
      </w:rPr>
      <w:t>15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4DE"/>
    <w:multiLevelType w:val="hybridMultilevel"/>
    <w:tmpl w:val="384E862A"/>
    <w:lvl w:ilvl="0" w:tplc="544A3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817E1"/>
    <w:multiLevelType w:val="multilevel"/>
    <w:tmpl w:val="ABFECA0C"/>
    <w:lvl w:ilvl="0">
      <w:start w:val="10"/>
      <w:numFmt w:val="decimal"/>
      <w:lvlText w:val="%1"/>
      <w:lvlJc w:val="left"/>
      <w:pPr>
        <w:ind w:left="690" w:hanging="690"/>
      </w:pPr>
    </w:lvl>
    <w:lvl w:ilvl="1">
      <w:start w:val="11"/>
      <w:numFmt w:val="decimal"/>
      <w:lvlText w:val="%1-%2"/>
      <w:lvlJc w:val="left"/>
      <w:pPr>
        <w:ind w:left="1789" w:hanging="720"/>
      </w:pPr>
    </w:lvl>
    <w:lvl w:ilvl="2">
      <w:start w:val="1"/>
      <w:numFmt w:val="decimal"/>
      <w:lvlText w:val="%1-%2.%3"/>
      <w:lvlJc w:val="left"/>
      <w:pPr>
        <w:ind w:left="2858" w:hanging="720"/>
      </w:pPr>
    </w:lvl>
    <w:lvl w:ilvl="3">
      <w:start w:val="1"/>
      <w:numFmt w:val="decimal"/>
      <w:lvlText w:val="%1-%2.%3.%4"/>
      <w:lvlJc w:val="left"/>
      <w:pPr>
        <w:ind w:left="4287" w:hanging="1080"/>
      </w:pPr>
    </w:lvl>
    <w:lvl w:ilvl="4">
      <w:start w:val="1"/>
      <w:numFmt w:val="decimal"/>
      <w:lvlText w:val="%1-%2.%3.%4.%5"/>
      <w:lvlJc w:val="left"/>
      <w:pPr>
        <w:ind w:left="5356" w:hanging="1080"/>
      </w:pPr>
    </w:lvl>
    <w:lvl w:ilvl="5">
      <w:start w:val="1"/>
      <w:numFmt w:val="decimal"/>
      <w:lvlText w:val="%1-%2.%3.%4.%5.%6"/>
      <w:lvlJc w:val="left"/>
      <w:pPr>
        <w:ind w:left="6785" w:hanging="1440"/>
      </w:pPr>
    </w:lvl>
    <w:lvl w:ilvl="6">
      <w:start w:val="1"/>
      <w:numFmt w:val="decimal"/>
      <w:lvlText w:val="%1-%2.%3.%4.%5.%6.%7"/>
      <w:lvlJc w:val="left"/>
      <w:pPr>
        <w:ind w:left="7854" w:hanging="1440"/>
      </w:pPr>
    </w:lvl>
    <w:lvl w:ilvl="7">
      <w:start w:val="1"/>
      <w:numFmt w:val="decimal"/>
      <w:lvlText w:val="%1-%2.%3.%4.%5.%6.%7.%8"/>
      <w:lvlJc w:val="left"/>
      <w:pPr>
        <w:ind w:left="9283" w:hanging="1800"/>
      </w:pPr>
    </w:lvl>
    <w:lvl w:ilvl="8">
      <w:start w:val="1"/>
      <w:numFmt w:val="decimal"/>
      <w:lvlText w:val="%1-%2.%3.%4.%5.%6.%7.%8.%9"/>
      <w:lvlJc w:val="left"/>
      <w:pPr>
        <w:ind w:left="10712" w:hanging="2160"/>
      </w:pPr>
    </w:lvl>
  </w:abstractNum>
  <w:abstractNum w:abstractNumId="2" w15:restartNumberingAfterBreak="0">
    <w:nsid w:val="1CF63FD8"/>
    <w:multiLevelType w:val="hybridMultilevel"/>
    <w:tmpl w:val="E78CAA26"/>
    <w:lvl w:ilvl="0" w:tplc="61D8FD6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C623E"/>
    <w:multiLevelType w:val="hybridMultilevel"/>
    <w:tmpl w:val="35A433AE"/>
    <w:lvl w:ilvl="0" w:tplc="F97827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2B7F6489"/>
    <w:multiLevelType w:val="hybridMultilevel"/>
    <w:tmpl w:val="B06E1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2473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53B86"/>
    <w:multiLevelType w:val="hybridMultilevel"/>
    <w:tmpl w:val="712AE6C6"/>
    <w:lvl w:ilvl="0" w:tplc="0422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A232FD"/>
    <w:multiLevelType w:val="hybridMultilevel"/>
    <w:tmpl w:val="F9C2468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E218B"/>
    <w:multiLevelType w:val="hybridMultilevel"/>
    <w:tmpl w:val="F19688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E76F60"/>
    <w:multiLevelType w:val="hybridMultilevel"/>
    <w:tmpl w:val="E54655E2"/>
    <w:lvl w:ilvl="0" w:tplc="0422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0B2625D"/>
    <w:multiLevelType w:val="hybridMultilevel"/>
    <w:tmpl w:val="8DF4718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4F5932"/>
    <w:multiLevelType w:val="hybridMultilevel"/>
    <w:tmpl w:val="1B587C3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5"/>
  </w:num>
  <w:num w:numId="5">
    <w:abstractNumId w:val="1"/>
  </w:num>
  <w:num w:numId="6">
    <w:abstractNumId w:val="3"/>
  </w:num>
  <w:num w:numId="7">
    <w:abstractNumId w:val="10"/>
  </w:num>
  <w:num w:numId="8">
    <w:abstractNumId w:val="7"/>
  </w:num>
  <w:num w:numId="9">
    <w:abstractNumId w:val="0"/>
  </w:num>
  <w:num w:numId="10">
    <w:abstractNumId w:val="6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1601E"/>
    <w:rsid w:val="0002188A"/>
    <w:rsid w:val="00023DFA"/>
    <w:rsid w:val="0004202F"/>
    <w:rsid w:val="000444C1"/>
    <w:rsid w:val="0007421A"/>
    <w:rsid w:val="000745E7"/>
    <w:rsid w:val="00077029"/>
    <w:rsid w:val="00084E19"/>
    <w:rsid w:val="00093E1C"/>
    <w:rsid w:val="000A34A6"/>
    <w:rsid w:val="000A5F70"/>
    <w:rsid w:val="000D41ED"/>
    <w:rsid w:val="000D7537"/>
    <w:rsid w:val="000E05E6"/>
    <w:rsid w:val="000E1E24"/>
    <w:rsid w:val="00100172"/>
    <w:rsid w:val="00106946"/>
    <w:rsid w:val="001145E2"/>
    <w:rsid w:val="00122AA8"/>
    <w:rsid w:val="0012605C"/>
    <w:rsid w:val="00126913"/>
    <w:rsid w:val="00141C21"/>
    <w:rsid w:val="00150240"/>
    <w:rsid w:val="00153F80"/>
    <w:rsid w:val="001540F3"/>
    <w:rsid w:val="00154DF6"/>
    <w:rsid w:val="00175047"/>
    <w:rsid w:val="00176127"/>
    <w:rsid w:val="00184EA2"/>
    <w:rsid w:val="00185BB5"/>
    <w:rsid w:val="00185C5A"/>
    <w:rsid w:val="001A28C7"/>
    <w:rsid w:val="001A5B6A"/>
    <w:rsid w:val="001B434A"/>
    <w:rsid w:val="001B4464"/>
    <w:rsid w:val="001C052C"/>
    <w:rsid w:val="001C22AB"/>
    <w:rsid w:val="001D7F48"/>
    <w:rsid w:val="001E58C5"/>
    <w:rsid w:val="001F4489"/>
    <w:rsid w:val="002069FB"/>
    <w:rsid w:val="00210871"/>
    <w:rsid w:val="0021185A"/>
    <w:rsid w:val="00226101"/>
    <w:rsid w:val="00232B1B"/>
    <w:rsid w:val="00235368"/>
    <w:rsid w:val="00241721"/>
    <w:rsid w:val="00245BBC"/>
    <w:rsid w:val="00263012"/>
    <w:rsid w:val="00265110"/>
    <w:rsid w:val="0027134F"/>
    <w:rsid w:val="00283E1D"/>
    <w:rsid w:val="002860E6"/>
    <w:rsid w:val="002903B3"/>
    <w:rsid w:val="002A1505"/>
    <w:rsid w:val="002A22BC"/>
    <w:rsid w:val="002A45E7"/>
    <w:rsid w:val="002A5DF1"/>
    <w:rsid w:val="002A6A85"/>
    <w:rsid w:val="002A7058"/>
    <w:rsid w:val="002B7A8C"/>
    <w:rsid w:val="002B7C5B"/>
    <w:rsid w:val="002E0EAA"/>
    <w:rsid w:val="002E4B12"/>
    <w:rsid w:val="002E7171"/>
    <w:rsid w:val="002F54C4"/>
    <w:rsid w:val="002F7300"/>
    <w:rsid w:val="00304EAD"/>
    <w:rsid w:val="00311F13"/>
    <w:rsid w:val="003158D9"/>
    <w:rsid w:val="0032204F"/>
    <w:rsid w:val="00334829"/>
    <w:rsid w:val="00337127"/>
    <w:rsid w:val="003414A1"/>
    <w:rsid w:val="003437CD"/>
    <w:rsid w:val="0037007F"/>
    <w:rsid w:val="00370A95"/>
    <w:rsid w:val="0038148D"/>
    <w:rsid w:val="0039105D"/>
    <w:rsid w:val="00392C38"/>
    <w:rsid w:val="003975C1"/>
    <w:rsid w:val="003A10D3"/>
    <w:rsid w:val="003B4085"/>
    <w:rsid w:val="003B4923"/>
    <w:rsid w:val="003C7D18"/>
    <w:rsid w:val="003D19F7"/>
    <w:rsid w:val="003D7C56"/>
    <w:rsid w:val="003E45C3"/>
    <w:rsid w:val="00410A5D"/>
    <w:rsid w:val="00416596"/>
    <w:rsid w:val="00420813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87BF9"/>
    <w:rsid w:val="004B16AE"/>
    <w:rsid w:val="004B2E47"/>
    <w:rsid w:val="004C159B"/>
    <w:rsid w:val="004C2EEC"/>
    <w:rsid w:val="004D0E01"/>
    <w:rsid w:val="004D0FA4"/>
    <w:rsid w:val="004D17C8"/>
    <w:rsid w:val="004D1F8E"/>
    <w:rsid w:val="004F5A12"/>
    <w:rsid w:val="00501066"/>
    <w:rsid w:val="00510B92"/>
    <w:rsid w:val="00523341"/>
    <w:rsid w:val="00527487"/>
    <w:rsid w:val="005316A0"/>
    <w:rsid w:val="005340BA"/>
    <w:rsid w:val="005600BE"/>
    <w:rsid w:val="0056065F"/>
    <w:rsid w:val="005618D2"/>
    <w:rsid w:val="00577AB6"/>
    <w:rsid w:val="00590FAD"/>
    <w:rsid w:val="00591612"/>
    <w:rsid w:val="005A0526"/>
    <w:rsid w:val="005B1176"/>
    <w:rsid w:val="005D1BEF"/>
    <w:rsid w:val="005E45E4"/>
    <w:rsid w:val="005F0154"/>
    <w:rsid w:val="005F0A8A"/>
    <w:rsid w:val="005F39EC"/>
    <w:rsid w:val="005F6927"/>
    <w:rsid w:val="00602E34"/>
    <w:rsid w:val="006112F7"/>
    <w:rsid w:val="00616911"/>
    <w:rsid w:val="00625719"/>
    <w:rsid w:val="00635342"/>
    <w:rsid w:val="0063571D"/>
    <w:rsid w:val="006377B9"/>
    <w:rsid w:val="00656ED9"/>
    <w:rsid w:val="00663DB5"/>
    <w:rsid w:val="00667F10"/>
    <w:rsid w:val="00673358"/>
    <w:rsid w:val="0067718F"/>
    <w:rsid w:val="00677481"/>
    <w:rsid w:val="006926C1"/>
    <w:rsid w:val="006978B5"/>
    <w:rsid w:val="006A293C"/>
    <w:rsid w:val="006A5E67"/>
    <w:rsid w:val="006A69EF"/>
    <w:rsid w:val="006B6B89"/>
    <w:rsid w:val="006C2785"/>
    <w:rsid w:val="006C74F0"/>
    <w:rsid w:val="006D0BDB"/>
    <w:rsid w:val="006D1286"/>
    <w:rsid w:val="006E4143"/>
    <w:rsid w:val="006E525D"/>
    <w:rsid w:val="006F0CE8"/>
    <w:rsid w:val="006F2D76"/>
    <w:rsid w:val="006F5BEA"/>
    <w:rsid w:val="006F7A94"/>
    <w:rsid w:val="00702986"/>
    <w:rsid w:val="00713DBC"/>
    <w:rsid w:val="00713F96"/>
    <w:rsid w:val="007256F4"/>
    <w:rsid w:val="00726AD4"/>
    <w:rsid w:val="0075467F"/>
    <w:rsid w:val="0076379A"/>
    <w:rsid w:val="00776D8E"/>
    <w:rsid w:val="0078189D"/>
    <w:rsid w:val="00783C45"/>
    <w:rsid w:val="0079370C"/>
    <w:rsid w:val="00794B29"/>
    <w:rsid w:val="00797DB2"/>
    <w:rsid w:val="007C2F8C"/>
    <w:rsid w:val="007D061D"/>
    <w:rsid w:val="007D5999"/>
    <w:rsid w:val="00802BDE"/>
    <w:rsid w:val="00803195"/>
    <w:rsid w:val="00804049"/>
    <w:rsid w:val="00806D95"/>
    <w:rsid w:val="00807590"/>
    <w:rsid w:val="00835030"/>
    <w:rsid w:val="00845BBA"/>
    <w:rsid w:val="008625F5"/>
    <w:rsid w:val="00872DC0"/>
    <w:rsid w:val="00873C79"/>
    <w:rsid w:val="008822FD"/>
    <w:rsid w:val="008A67D1"/>
    <w:rsid w:val="008B514A"/>
    <w:rsid w:val="008D768C"/>
    <w:rsid w:val="009108DB"/>
    <w:rsid w:val="00916487"/>
    <w:rsid w:val="00916B4E"/>
    <w:rsid w:val="00934A9B"/>
    <w:rsid w:val="0095430C"/>
    <w:rsid w:val="00960576"/>
    <w:rsid w:val="00961C4B"/>
    <w:rsid w:val="009624B1"/>
    <w:rsid w:val="00962D9F"/>
    <w:rsid w:val="0096534F"/>
    <w:rsid w:val="0097306D"/>
    <w:rsid w:val="00982672"/>
    <w:rsid w:val="009A0F41"/>
    <w:rsid w:val="009D3397"/>
    <w:rsid w:val="009F2F69"/>
    <w:rsid w:val="009F6D4F"/>
    <w:rsid w:val="009F78C0"/>
    <w:rsid w:val="00A0124D"/>
    <w:rsid w:val="00A62A41"/>
    <w:rsid w:val="00A67C1E"/>
    <w:rsid w:val="00A67C46"/>
    <w:rsid w:val="00A71ABF"/>
    <w:rsid w:val="00A76210"/>
    <w:rsid w:val="00A82E46"/>
    <w:rsid w:val="00A85F41"/>
    <w:rsid w:val="00AA0A9A"/>
    <w:rsid w:val="00AA5829"/>
    <w:rsid w:val="00AA6152"/>
    <w:rsid w:val="00AB5432"/>
    <w:rsid w:val="00AC441B"/>
    <w:rsid w:val="00AE1275"/>
    <w:rsid w:val="00AF0357"/>
    <w:rsid w:val="00AF561D"/>
    <w:rsid w:val="00B1775F"/>
    <w:rsid w:val="00B243DD"/>
    <w:rsid w:val="00B3363A"/>
    <w:rsid w:val="00B412AB"/>
    <w:rsid w:val="00B41B8A"/>
    <w:rsid w:val="00B506C1"/>
    <w:rsid w:val="00B72F74"/>
    <w:rsid w:val="00BA51DC"/>
    <w:rsid w:val="00BA57CF"/>
    <w:rsid w:val="00BB253D"/>
    <w:rsid w:val="00BD11A9"/>
    <w:rsid w:val="00BD162E"/>
    <w:rsid w:val="00BD4E8A"/>
    <w:rsid w:val="00BE1CC7"/>
    <w:rsid w:val="00BE7978"/>
    <w:rsid w:val="00BF6C6B"/>
    <w:rsid w:val="00C00A0F"/>
    <w:rsid w:val="00C02A32"/>
    <w:rsid w:val="00C06B01"/>
    <w:rsid w:val="00C131CB"/>
    <w:rsid w:val="00C14AAC"/>
    <w:rsid w:val="00C17A9A"/>
    <w:rsid w:val="00C2518A"/>
    <w:rsid w:val="00C44D04"/>
    <w:rsid w:val="00C50EAB"/>
    <w:rsid w:val="00C50F14"/>
    <w:rsid w:val="00C623DA"/>
    <w:rsid w:val="00C626F9"/>
    <w:rsid w:val="00C7637E"/>
    <w:rsid w:val="00C94EDB"/>
    <w:rsid w:val="00CA7B95"/>
    <w:rsid w:val="00CB1999"/>
    <w:rsid w:val="00CB4BAC"/>
    <w:rsid w:val="00CB6601"/>
    <w:rsid w:val="00CC78F1"/>
    <w:rsid w:val="00CE78B6"/>
    <w:rsid w:val="00D028D2"/>
    <w:rsid w:val="00D23873"/>
    <w:rsid w:val="00D343B3"/>
    <w:rsid w:val="00D54330"/>
    <w:rsid w:val="00D56787"/>
    <w:rsid w:val="00D71C9F"/>
    <w:rsid w:val="00D73ED4"/>
    <w:rsid w:val="00D73F38"/>
    <w:rsid w:val="00D74080"/>
    <w:rsid w:val="00D8352E"/>
    <w:rsid w:val="00D8573D"/>
    <w:rsid w:val="00D964FE"/>
    <w:rsid w:val="00D9726E"/>
    <w:rsid w:val="00DA55E4"/>
    <w:rsid w:val="00DB67D9"/>
    <w:rsid w:val="00DC70A8"/>
    <w:rsid w:val="00DD5781"/>
    <w:rsid w:val="00DE13A9"/>
    <w:rsid w:val="00DE22E6"/>
    <w:rsid w:val="00DF314F"/>
    <w:rsid w:val="00DF5F3A"/>
    <w:rsid w:val="00DF74A0"/>
    <w:rsid w:val="00E1463A"/>
    <w:rsid w:val="00E16F64"/>
    <w:rsid w:val="00E256C9"/>
    <w:rsid w:val="00E267B8"/>
    <w:rsid w:val="00E332D5"/>
    <w:rsid w:val="00E37DB0"/>
    <w:rsid w:val="00E65121"/>
    <w:rsid w:val="00E651BF"/>
    <w:rsid w:val="00EA047B"/>
    <w:rsid w:val="00EA4395"/>
    <w:rsid w:val="00EB5CCC"/>
    <w:rsid w:val="00ED0689"/>
    <w:rsid w:val="00EE7ED2"/>
    <w:rsid w:val="00F002CD"/>
    <w:rsid w:val="00F02C8D"/>
    <w:rsid w:val="00F15DE4"/>
    <w:rsid w:val="00F218E6"/>
    <w:rsid w:val="00F222C0"/>
    <w:rsid w:val="00F240FC"/>
    <w:rsid w:val="00F43AD2"/>
    <w:rsid w:val="00F52E73"/>
    <w:rsid w:val="00F5600D"/>
    <w:rsid w:val="00F56B73"/>
    <w:rsid w:val="00F67789"/>
    <w:rsid w:val="00F72DC2"/>
    <w:rsid w:val="00F9357B"/>
    <w:rsid w:val="00F95716"/>
    <w:rsid w:val="00F97467"/>
    <w:rsid w:val="00F974D1"/>
    <w:rsid w:val="00FA17EE"/>
    <w:rsid w:val="00FA4DE8"/>
    <w:rsid w:val="00FB4F93"/>
    <w:rsid w:val="00FB56E2"/>
    <w:rsid w:val="00FD044F"/>
    <w:rsid w:val="00FD79D2"/>
    <w:rsid w:val="00FE46E8"/>
    <w:rsid w:val="00FF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1420AD5-290B-45E2-A77F-66D19480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6AE"/>
    <w:rPr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character" w:styleId="ab">
    <w:name w:val="annotation reference"/>
    <w:basedOn w:val="a0"/>
    <w:uiPriority w:val="99"/>
    <w:unhideWhenUsed/>
    <w:rsid w:val="00EE7ED2"/>
    <w:rPr>
      <w:sz w:val="16"/>
      <w:szCs w:val="16"/>
    </w:rPr>
  </w:style>
  <w:style w:type="character" w:styleId="ac">
    <w:name w:val="Strong"/>
    <w:basedOn w:val="a0"/>
    <w:uiPriority w:val="22"/>
    <w:qFormat/>
    <w:locked/>
    <w:rsid w:val="0095430C"/>
    <w:rPr>
      <w:b/>
      <w:bCs/>
    </w:rPr>
  </w:style>
  <w:style w:type="character" w:customStyle="1" w:styleId="rvts9">
    <w:name w:val="rvts9"/>
    <w:basedOn w:val="a0"/>
    <w:rsid w:val="00D8573D"/>
  </w:style>
  <w:style w:type="paragraph" w:styleId="HTML">
    <w:name w:val="HTML Preformatted"/>
    <w:basedOn w:val="a"/>
    <w:link w:val="HTML0"/>
    <w:uiPriority w:val="99"/>
    <w:unhideWhenUsed/>
    <w:rsid w:val="002A70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2A7058"/>
    <w:rPr>
      <w:rFonts w:ascii="Courier New" w:hAnsi="Courier New" w:cs="Courier New"/>
    </w:rPr>
  </w:style>
  <w:style w:type="character" w:customStyle="1" w:styleId="xfmc1">
    <w:name w:val="xfmc1"/>
    <w:basedOn w:val="a0"/>
    <w:rsid w:val="00084E19"/>
  </w:style>
  <w:style w:type="paragraph" w:styleId="ad">
    <w:name w:val="Normal (Web)"/>
    <w:basedOn w:val="a"/>
    <w:uiPriority w:val="99"/>
    <w:unhideWhenUsed/>
    <w:rsid w:val="00084E1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24371</Words>
  <Characters>13892</Characters>
  <Application>Microsoft Office Word</Application>
  <DocSecurity>0</DocSecurity>
  <Lines>115</Lines>
  <Paragraphs>76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38187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Савицька Оксана Олександрівна</cp:lastModifiedBy>
  <cp:revision>4</cp:revision>
  <dcterms:created xsi:type="dcterms:W3CDTF">2020-07-20T14:35:00Z</dcterms:created>
  <dcterms:modified xsi:type="dcterms:W3CDTF">2020-07-20T14:52:00Z</dcterms:modified>
</cp:coreProperties>
</file>