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7F" w:rsidRPr="00982B7F" w:rsidRDefault="00982B7F" w:rsidP="00982B7F">
      <w:pPr>
        <w:jc w:val="right"/>
        <w:rPr>
          <w:rStyle w:val="fontstyle01"/>
          <w:b w:val="0"/>
          <w:i/>
        </w:rPr>
      </w:pPr>
      <w:r w:rsidRPr="00982B7F">
        <w:rPr>
          <w:rStyle w:val="fontstyle01"/>
          <w:b w:val="0"/>
          <w:i/>
        </w:rPr>
        <w:t>ПРОЄКТ</w:t>
      </w:r>
    </w:p>
    <w:p w:rsidR="00982B7F" w:rsidRDefault="00982B7F" w:rsidP="00873EBC">
      <w:pPr>
        <w:jc w:val="center"/>
        <w:rPr>
          <w:rStyle w:val="fontstyle01"/>
        </w:rPr>
      </w:pPr>
    </w:p>
    <w:p w:rsidR="00982B7F" w:rsidRDefault="00982B7F" w:rsidP="00873EBC">
      <w:pPr>
        <w:jc w:val="center"/>
        <w:rPr>
          <w:rStyle w:val="fontstyle01"/>
        </w:rPr>
      </w:pPr>
    </w:p>
    <w:p w:rsidR="00982B7F" w:rsidRDefault="00982B7F" w:rsidP="00873EBC">
      <w:pPr>
        <w:jc w:val="center"/>
        <w:rPr>
          <w:rStyle w:val="fontstyle01"/>
        </w:rPr>
      </w:pPr>
    </w:p>
    <w:p w:rsidR="00982B7F" w:rsidRDefault="00982B7F" w:rsidP="00873EBC">
      <w:pPr>
        <w:jc w:val="center"/>
        <w:rPr>
          <w:rStyle w:val="fontstyle01"/>
        </w:rPr>
      </w:pPr>
    </w:p>
    <w:p w:rsidR="00982B7F" w:rsidRPr="00982B7F" w:rsidRDefault="00982B7F" w:rsidP="00873EBC">
      <w:pPr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</w:p>
    <w:p w:rsidR="00982B7F" w:rsidRPr="00982B7F" w:rsidRDefault="00873EBC" w:rsidP="00873EBC">
      <w:pPr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982B7F">
        <w:rPr>
          <w:rStyle w:val="fontstyle01"/>
          <w:rFonts w:ascii="Times New Roman" w:hAnsi="Times New Roman" w:cs="Times New Roman"/>
          <w:sz w:val="26"/>
          <w:szCs w:val="26"/>
        </w:rPr>
        <w:t>КАБІНЕТ МІНІСТРІВ УКРАЇНИ</w:t>
      </w:r>
    </w:p>
    <w:p w:rsidR="00982B7F" w:rsidRPr="00982B7F" w:rsidRDefault="00873EBC" w:rsidP="00873EBC">
      <w:pPr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982B7F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982B7F">
        <w:rPr>
          <w:rStyle w:val="fontstyle01"/>
          <w:rFonts w:ascii="Times New Roman" w:hAnsi="Times New Roman" w:cs="Times New Roman"/>
          <w:sz w:val="26"/>
          <w:szCs w:val="26"/>
        </w:rPr>
        <w:t>РОЗПОРЯДЖЕННЯ</w:t>
      </w:r>
      <w:r w:rsidRPr="00982B7F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982B7F">
        <w:rPr>
          <w:rStyle w:val="fontstyle01"/>
          <w:rFonts w:ascii="Times New Roman" w:hAnsi="Times New Roman" w:cs="Times New Roman"/>
          <w:sz w:val="26"/>
          <w:szCs w:val="26"/>
        </w:rPr>
        <w:t xml:space="preserve">від </w:t>
      </w:r>
      <w:r w:rsidR="00FD2731">
        <w:rPr>
          <w:rStyle w:val="fontstyle01"/>
          <w:rFonts w:ascii="Times New Roman" w:hAnsi="Times New Roman" w:cs="Times New Roman"/>
          <w:sz w:val="26"/>
          <w:szCs w:val="26"/>
        </w:rPr>
        <w:t>«__»______ 2020</w:t>
      </w:r>
      <w:r w:rsidR="00982B7F" w:rsidRPr="00982B7F">
        <w:rPr>
          <w:rStyle w:val="fontstyle01"/>
          <w:rFonts w:ascii="Times New Roman" w:hAnsi="Times New Roman" w:cs="Times New Roman"/>
          <w:sz w:val="26"/>
          <w:szCs w:val="26"/>
        </w:rPr>
        <w:t xml:space="preserve"> р. № ___</w:t>
      </w:r>
      <w:r w:rsidRPr="00982B7F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982B7F">
        <w:rPr>
          <w:rStyle w:val="fontstyle01"/>
          <w:rFonts w:ascii="Times New Roman" w:hAnsi="Times New Roman" w:cs="Times New Roman"/>
          <w:sz w:val="26"/>
          <w:szCs w:val="26"/>
        </w:rPr>
        <w:t>Київ</w:t>
      </w:r>
    </w:p>
    <w:p w:rsidR="00873EBC" w:rsidRPr="006B55DD" w:rsidRDefault="00873EBC" w:rsidP="00873EBC">
      <w:pPr>
        <w:jc w:val="center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6B55D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6B55DD" w:rsidRPr="006B55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«Про схвалення Концепції </w:t>
      </w:r>
      <w:r w:rsidR="006B55DD" w:rsidRPr="006B55DD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реалізації державної політики </w:t>
      </w:r>
      <w:r w:rsidR="006B55DD" w:rsidRPr="006B55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розвитку українських е-</w:t>
      </w:r>
      <w:proofErr w:type="spellStart"/>
      <w:r w:rsidR="006B55DD" w:rsidRPr="006B55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інфраструктур</w:t>
      </w:r>
      <w:proofErr w:type="spellEnd"/>
      <w:r w:rsidR="006B55DD" w:rsidRPr="006B55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 2023 року та затвердження Плану заходів щодо її реалізації»</w:t>
      </w:r>
    </w:p>
    <w:p w:rsidR="00873EBC" w:rsidRPr="00982B7F" w:rsidRDefault="00873EBC" w:rsidP="00873EBC">
      <w:pPr>
        <w:jc w:val="center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873EBC" w:rsidRPr="00982B7F" w:rsidRDefault="00873EBC" w:rsidP="00873EBC">
      <w:pPr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1. Схвалити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Концепції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реалізації державної політики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>розвитку українських е-</w:t>
      </w:r>
      <w:proofErr w:type="spellStart"/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>інфраструктур</w:t>
      </w:r>
      <w:proofErr w:type="spellEnd"/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2023 року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, що додається. </w:t>
      </w:r>
    </w:p>
    <w:p w:rsidR="00873EBC" w:rsidRPr="00982B7F" w:rsidRDefault="00873EBC" w:rsidP="00873EBC">
      <w:pPr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2. Затвердити </w:t>
      </w:r>
      <w:r w:rsidR="006B55DD">
        <w:rPr>
          <w:rStyle w:val="fontstyle21"/>
          <w:rFonts w:ascii="Times New Roman" w:hAnsi="Times New Roman" w:cs="Times New Roman"/>
          <w:sz w:val="26"/>
          <w:szCs w:val="26"/>
        </w:rPr>
        <w:t>П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лан заходів щодо реалізації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Концепції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реалізації державної політики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>розвитку українських е-</w:t>
      </w:r>
      <w:proofErr w:type="spellStart"/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>інфраструктур</w:t>
      </w:r>
      <w:proofErr w:type="spellEnd"/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2023 року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, що додається. </w:t>
      </w:r>
    </w:p>
    <w:p w:rsidR="00873EBC" w:rsidRPr="00982B7F" w:rsidRDefault="00873EBC" w:rsidP="00873EBC">
      <w:pPr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>3. Міністерствам, іншим центральним орг</w:t>
      </w:r>
      <w:bookmarkStart w:id="0" w:name="_GoBack"/>
      <w:bookmarkEnd w:id="0"/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анам виконавчої влади: </w:t>
      </w:r>
    </w:p>
    <w:p w:rsidR="00873EBC" w:rsidRPr="00982B7F" w:rsidRDefault="00873EBC" w:rsidP="00873EBC">
      <w:pPr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забезпечити виконання затвердженого цим розпорядженням </w:t>
      </w:r>
      <w:r w:rsidR="006B55DD">
        <w:rPr>
          <w:rStyle w:val="fontstyle21"/>
          <w:rFonts w:ascii="Times New Roman" w:hAnsi="Times New Roman" w:cs="Times New Roman"/>
          <w:sz w:val="26"/>
          <w:szCs w:val="26"/>
        </w:rPr>
        <w:t>П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лану заходів; </w:t>
      </w:r>
    </w:p>
    <w:p w:rsidR="00873EBC" w:rsidRPr="00982B7F" w:rsidRDefault="00873EBC" w:rsidP="00873EBC">
      <w:pPr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подавати щокварталу до 10 числа наступного місяця Міністерству освіти і науки України інформацію про стан виконання </w:t>
      </w:r>
      <w:r w:rsidR="006B55DD">
        <w:rPr>
          <w:rStyle w:val="fontstyle21"/>
          <w:rFonts w:ascii="Times New Roman" w:hAnsi="Times New Roman" w:cs="Times New Roman"/>
          <w:sz w:val="26"/>
          <w:szCs w:val="26"/>
        </w:rPr>
        <w:t>П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>лану заходів для її узагальнення та подання у двотижневий строк Кабінетові Міністрів України.</w:t>
      </w:r>
    </w:p>
    <w:p w:rsidR="00873EBC" w:rsidRPr="00982B7F" w:rsidRDefault="00873EBC" w:rsidP="00873EBC">
      <w:pPr>
        <w:ind w:firstLine="567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4. Координацію виконання </w:t>
      </w:r>
      <w:r w:rsidR="006B55DD">
        <w:rPr>
          <w:rStyle w:val="fontstyle21"/>
          <w:rFonts w:ascii="Times New Roman" w:hAnsi="Times New Roman" w:cs="Times New Roman"/>
          <w:sz w:val="26"/>
          <w:szCs w:val="26"/>
        </w:rPr>
        <w:t>П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лану заходів щодо реалізації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Концепції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реалізації державної політики </w:t>
      </w:r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>розвитку українських е-</w:t>
      </w:r>
      <w:proofErr w:type="spellStart"/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>інфраструктур</w:t>
      </w:r>
      <w:proofErr w:type="spellEnd"/>
      <w:r w:rsidR="006B55DD" w:rsidRPr="006B55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2023 року</w:t>
      </w:r>
      <w:r w:rsidRPr="00982B7F">
        <w:rPr>
          <w:rStyle w:val="fontstyle21"/>
          <w:rFonts w:ascii="Times New Roman" w:hAnsi="Times New Roman" w:cs="Times New Roman"/>
          <w:sz w:val="26"/>
          <w:szCs w:val="26"/>
        </w:rPr>
        <w:t xml:space="preserve"> покласти на Міністерство освіти і науки України.</w:t>
      </w:r>
    </w:p>
    <w:p w:rsidR="00873EBC" w:rsidRPr="00982B7F" w:rsidRDefault="00873EBC" w:rsidP="00873EBC">
      <w:pPr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873EBC" w:rsidRPr="00982B7F" w:rsidRDefault="00873EBC" w:rsidP="00873EBC">
      <w:pPr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BC369E" w:rsidRPr="00982B7F" w:rsidRDefault="006B55DD" w:rsidP="00873EBC">
      <w:pPr>
        <w:jc w:val="both"/>
        <w:rPr>
          <w:rFonts w:ascii="Times New Roman" w:hAnsi="Times New Roman" w:cs="Times New Roman"/>
          <w:sz w:val="26"/>
          <w:szCs w:val="26"/>
        </w:rPr>
      </w:pP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 xml:space="preserve">Прем'єр-міністр України </w:t>
      </w: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C468DE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>Денис ШМИГАЛЬ</w:t>
      </w:r>
    </w:p>
    <w:sectPr w:rsidR="00BC369E" w:rsidRPr="00982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C"/>
    <w:rsid w:val="000110DF"/>
    <w:rsid w:val="001B50D3"/>
    <w:rsid w:val="004573BD"/>
    <w:rsid w:val="004A6207"/>
    <w:rsid w:val="006B55DD"/>
    <w:rsid w:val="00873EBC"/>
    <w:rsid w:val="00982B7F"/>
    <w:rsid w:val="009B2D50"/>
    <w:rsid w:val="009C6DD0"/>
    <w:rsid w:val="00AF278C"/>
    <w:rsid w:val="00C468DE"/>
    <w:rsid w:val="00EE7C96"/>
    <w:rsid w:val="00EF646D"/>
    <w:rsid w:val="00F35BA6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365E2-A7D0-4562-AC2C-705AE7D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3EB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3E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Vasylenko A.U.</dc:creator>
  <cp:keywords/>
  <dc:description/>
  <cp:lastModifiedBy>Vasylenko A.U.</cp:lastModifiedBy>
  <cp:revision>8</cp:revision>
  <dcterms:created xsi:type="dcterms:W3CDTF">2019-07-29T11:58:00Z</dcterms:created>
  <dcterms:modified xsi:type="dcterms:W3CDTF">2020-07-07T06:54:00Z</dcterms:modified>
</cp:coreProperties>
</file>