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3443A73" w:rsidR="003D47E1" w:rsidRPr="0083171B" w:rsidRDefault="00130A9B">
      <w:pPr>
        <w:spacing w:after="0" w:line="240" w:lineRule="auto"/>
        <w:jc w:val="center"/>
        <w:rPr>
          <w:rFonts w:ascii="Times New Roman" w:eastAsia="Times New Roman" w:hAnsi="Times New Roman" w:cs="Times New Roman"/>
          <w:b/>
          <w:sz w:val="28"/>
          <w:szCs w:val="28"/>
        </w:rPr>
      </w:pPr>
      <w:r w:rsidRPr="0083171B">
        <w:rPr>
          <w:rFonts w:ascii="Times New Roman" w:eastAsia="Times New Roman" w:hAnsi="Times New Roman" w:cs="Times New Roman"/>
          <w:b/>
          <w:sz w:val="28"/>
          <w:szCs w:val="28"/>
        </w:rPr>
        <w:t>МІНІСТЕРСТВО ОСВІТИ І НАУКИ УКРАЇНИ</w:t>
      </w:r>
    </w:p>
    <w:p w14:paraId="00000002" w14:textId="77777777" w:rsidR="003D47E1" w:rsidRPr="0083171B" w:rsidRDefault="003D47E1">
      <w:pPr>
        <w:spacing w:after="0" w:line="240" w:lineRule="auto"/>
        <w:jc w:val="center"/>
        <w:rPr>
          <w:rFonts w:ascii="Times New Roman" w:eastAsia="Times New Roman" w:hAnsi="Times New Roman" w:cs="Times New Roman"/>
          <w:b/>
        </w:rPr>
      </w:pPr>
    </w:p>
    <w:p w14:paraId="00000003" w14:textId="77777777" w:rsidR="003D47E1" w:rsidRPr="0083171B" w:rsidRDefault="003D47E1">
      <w:pPr>
        <w:spacing w:after="0" w:line="240" w:lineRule="auto"/>
        <w:jc w:val="center"/>
        <w:rPr>
          <w:rFonts w:ascii="Times New Roman" w:eastAsia="Times New Roman" w:hAnsi="Times New Roman" w:cs="Times New Roman"/>
          <w:b/>
          <w:sz w:val="24"/>
          <w:szCs w:val="24"/>
        </w:rPr>
      </w:pPr>
    </w:p>
    <w:p w14:paraId="00000004" w14:textId="77777777" w:rsidR="003D47E1" w:rsidRPr="0083171B" w:rsidRDefault="003D47E1">
      <w:pPr>
        <w:spacing w:after="0" w:line="240" w:lineRule="auto"/>
        <w:jc w:val="center"/>
        <w:rPr>
          <w:rFonts w:ascii="Times New Roman" w:eastAsia="Times New Roman" w:hAnsi="Times New Roman" w:cs="Times New Roman"/>
          <w:b/>
          <w:sz w:val="24"/>
          <w:szCs w:val="24"/>
        </w:rPr>
      </w:pPr>
    </w:p>
    <w:p w14:paraId="00000005" w14:textId="3DAEBF26" w:rsidR="003D47E1" w:rsidRPr="0083171B" w:rsidRDefault="003D47E1">
      <w:pPr>
        <w:spacing w:after="0" w:line="240" w:lineRule="auto"/>
        <w:jc w:val="center"/>
        <w:rPr>
          <w:rFonts w:ascii="Times New Roman" w:eastAsia="Times New Roman" w:hAnsi="Times New Roman" w:cs="Times New Roman"/>
          <w:b/>
          <w:sz w:val="24"/>
          <w:szCs w:val="24"/>
        </w:rPr>
      </w:pPr>
    </w:p>
    <w:p w14:paraId="73E7F216" w14:textId="243F3BAB" w:rsidR="00BF59B8" w:rsidRPr="0083171B" w:rsidRDefault="00BF59B8">
      <w:pPr>
        <w:spacing w:after="0" w:line="240" w:lineRule="auto"/>
        <w:jc w:val="center"/>
        <w:rPr>
          <w:rFonts w:ascii="Times New Roman" w:eastAsia="Times New Roman" w:hAnsi="Times New Roman" w:cs="Times New Roman"/>
          <w:b/>
          <w:sz w:val="24"/>
          <w:szCs w:val="24"/>
        </w:rPr>
      </w:pPr>
    </w:p>
    <w:p w14:paraId="28E0C466" w14:textId="51DB3626" w:rsidR="00BF59B8" w:rsidRPr="0083171B" w:rsidRDefault="00BF59B8">
      <w:pPr>
        <w:spacing w:after="0" w:line="240" w:lineRule="auto"/>
        <w:jc w:val="center"/>
        <w:rPr>
          <w:rFonts w:ascii="Times New Roman" w:eastAsia="Times New Roman" w:hAnsi="Times New Roman" w:cs="Times New Roman"/>
          <w:b/>
          <w:sz w:val="24"/>
          <w:szCs w:val="24"/>
        </w:rPr>
      </w:pPr>
    </w:p>
    <w:p w14:paraId="61B93960" w14:textId="19DB1575" w:rsidR="00BF59B8" w:rsidRPr="0083171B" w:rsidRDefault="00BF59B8">
      <w:pPr>
        <w:spacing w:after="0" w:line="240" w:lineRule="auto"/>
        <w:jc w:val="center"/>
        <w:rPr>
          <w:rFonts w:ascii="Times New Roman" w:eastAsia="Times New Roman" w:hAnsi="Times New Roman" w:cs="Times New Roman"/>
          <w:b/>
          <w:sz w:val="24"/>
          <w:szCs w:val="24"/>
        </w:rPr>
      </w:pPr>
    </w:p>
    <w:p w14:paraId="04D2ED78" w14:textId="2AECBE68" w:rsidR="00BF59B8" w:rsidRPr="0083171B" w:rsidRDefault="00BF59B8">
      <w:pPr>
        <w:spacing w:after="0" w:line="240" w:lineRule="auto"/>
        <w:jc w:val="center"/>
        <w:rPr>
          <w:rFonts w:ascii="Times New Roman" w:eastAsia="Times New Roman" w:hAnsi="Times New Roman" w:cs="Times New Roman"/>
          <w:b/>
          <w:sz w:val="24"/>
          <w:szCs w:val="24"/>
        </w:rPr>
      </w:pPr>
    </w:p>
    <w:p w14:paraId="57515CE5" w14:textId="6765911C" w:rsidR="00BF59B8" w:rsidRPr="0083171B" w:rsidRDefault="00BF59B8">
      <w:pPr>
        <w:spacing w:after="0" w:line="240" w:lineRule="auto"/>
        <w:jc w:val="center"/>
        <w:rPr>
          <w:rFonts w:ascii="Times New Roman" w:eastAsia="Times New Roman" w:hAnsi="Times New Roman" w:cs="Times New Roman"/>
          <w:b/>
          <w:sz w:val="24"/>
          <w:szCs w:val="24"/>
        </w:rPr>
      </w:pPr>
    </w:p>
    <w:p w14:paraId="3E7CC9CC" w14:textId="54565CCB" w:rsidR="00BF59B8" w:rsidRPr="0083171B" w:rsidRDefault="00BF59B8">
      <w:pPr>
        <w:spacing w:after="0" w:line="240" w:lineRule="auto"/>
        <w:jc w:val="center"/>
        <w:rPr>
          <w:rFonts w:ascii="Times New Roman" w:eastAsia="Times New Roman" w:hAnsi="Times New Roman" w:cs="Times New Roman"/>
          <w:b/>
          <w:sz w:val="24"/>
          <w:szCs w:val="24"/>
        </w:rPr>
      </w:pPr>
    </w:p>
    <w:p w14:paraId="1032AEBE" w14:textId="03665E15" w:rsidR="00BF59B8" w:rsidRPr="0083171B" w:rsidRDefault="00BF59B8">
      <w:pPr>
        <w:spacing w:after="0" w:line="240" w:lineRule="auto"/>
        <w:jc w:val="center"/>
        <w:rPr>
          <w:rFonts w:ascii="Times New Roman" w:eastAsia="Times New Roman" w:hAnsi="Times New Roman" w:cs="Times New Roman"/>
          <w:b/>
          <w:sz w:val="24"/>
          <w:szCs w:val="24"/>
        </w:rPr>
      </w:pPr>
    </w:p>
    <w:p w14:paraId="093401CE" w14:textId="2B35FBD4" w:rsidR="00BF59B8" w:rsidRPr="0083171B" w:rsidRDefault="00BF59B8">
      <w:pPr>
        <w:spacing w:after="0" w:line="240" w:lineRule="auto"/>
        <w:jc w:val="center"/>
        <w:rPr>
          <w:rFonts w:ascii="Times New Roman" w:eastAsia="Times New Roman" w:hAnsi="Times New Roman" w:cs="Times New Roman"/>
          <w:b/>
          <w:sz w:val="24"/>
          <w:szCs w:val="24"/>
        </w:rPr>
      </w:pPr>
    </w:p>
    <w:p w14:paraId="510AAC23" w14:textId="217A966E" w:rsidR="00BF59B8" w:rsidRPr="0083171B" w:rsidRDefault="00BF59B8">
      <w:pPr>
        <w:spacing w:after="0" w:line="240" w:lineRule="auto"/>
        <w:jc w:val="center"/>
        <w:rPr>
          <w:rFonts w:ascii="Times New Roman" w:eastAsia="Times New Roman" w:hAnsi="Times New Roman" w:cs="Times New Roman"/>
          <w:b/>
          <w:sz w:val="24"/>
          <w:szCs w:val="24"/>
        </w:rPr>
      </w:pPr>
    </w:p>
    <w:p w14:paraId="76E9BA06" w14:textId="77777777" w:rsidR="00BF59B8" w:rsidRPr="0083171B" w:rsidRDefault="00BF59B8">
      <w:pPr>
        <w:spacing w:after="0" w:line="240" w:lineRule="auto"/>
        <w:jc w:val="center"/>
        <w:rPr>
          <w:rFonts w:ascii="Times New Roman" w:eastAsia="Times New Roman" w:hAnsi="Times New Roman" w:cs="Times New Roman"/>
          <w:b/>
          <w:sz w:val="24"/>
          <w:szCs w:val="24"/>
        </w:rPr>
      </w:pPr>
    </w:p>
    <w:p w14:paraId="00000006" w14:textId="77777777" w:rsidR="003D47E1" w:rsidRPr="0083171B" w:rsidRDefault="003D47E1">
      <w:pPr>
        <w:spacing w:after="0" w:line="240" w:lineRule="auto"/>
        <w:jc w:val="center"/>
        <w:rPr>
          <w:rFonts w:ascii="Times New Roman" w:eastAsia="Times New Roman" w:hAnsi="Times New Roman" w:cs="Times New Roman"/>
          <w:b/>
          <w:sz w:val="24"/>
          <w:szCs w:val="24"/>
        </w:rPr>
      </w:pPr>
    </w:p>
    <w:p w14:paraId="00000007" w14:textId="77777777" w:rsidR="003D47E1" w:rsidRPr="0083171B" w:rsidRDefault="00130A9B">
      <w:pPr>
        <w:spacing w:after="0" w:line="360" w:lineRule="auto"/>
        <w:ind w:firstLine="284"/>
        <w:jc w:val="center"/>
        <w:rPr>
          <w:rFonts w:ascii="Times New Roman" w:eastAsia="Times New Roman" w:hAnsi="Times New Roman" w:cs="Times New Roman"/>
          <w:b/>
          <w:sz w:val="28"/>
          <w:szCs w:val="28"/>
        </w:rPr>
      </w:pPr>
      <w:r w:rsidRPr="0083171B">
        <w:rPr>
          <w:rFonts w:ascii="Times New Roman" w:eastAsia="Times New Roman" w:hAnsi="Times New Roman" w:cs="Times New Roman"/>
          <w:b/>
          <w:sz w:val="28"/>
          <w:szCs w:val="28"/>
        </w:rPr>
        <w:t xml:space="preserve">Навчальна програма </w:t>
      </w:r>
    </w:p>
    <w:p w14:paraId="00000008" w14:textId="2EB6AB0D" w:rsidR="003D47E1" w:rsidRPr="0083171B" w:rsidRDefault="009578C4">
      <w:pPr>
        <w:spacing w:after="0" w:line="360" w:lineRule="auto"/>
        <w:ind w:firstLine="284"/>
        <w:jc w:val="center"/>
        <w:rPr>
          <w:rFonts w:ascii="Times New Roman" w:eastAsia="Times New Roman" w:hAnsi="Times New Roman" w:cs="Times New Roman"/>
          <w:b/>
          <w:sz w:val="28"/>
          <w:szCs w:val="28"/>
        </w:rPr>
      </w:pPr>
      <w:sdt>
        <w:sdtPr>
          <w:tag w:val="goog_rdk_0"/>
          <w:id w:val="1828319773"/>
        </w:sdtPr>
        <w:sdtContent/>
      </w:sdt>
      <w:r w:rsidR="00130A9B" w:rsidRPr="0083171B">
        <w:rPr>
          <w:rFonts w:ascii="Times New Roman" w:eastAsia="Times New Roman" w:hAnsi="Times New Roman" w:cs="Times New Roman"/>
          <w:b/>
          <w:sz w:val="28"/>
          <w:szCs w:val="28"/>
        </w:rPr>
        <w:t xml:space="preserve">«ЗАХИСТ </w:t>
      </w:r>
      <w:r w:rsidR="00FA5A5B" w:rsidRPr="0083171B">
        <w:rPr>
          <w:rFonts w:ascii="Times New Roman" w:eastAsia="Times New Roman" w:hAnsi="Times New Roman" w:cs="Times New Roman"/>
          <w:b/>
          <w:sz w:val="28"/>
          <w:szCs w:val="28"/>
        </w:rPr>
        <w:t>УКРАЇНИ</w:t>
      </w:r>
      <w:r w:rsidR="00130A9B" w:rsidRPr="0083171B">
        <w:rPr>
          <w:rFonts w:ascii="Times New Roman" w:eastAsia="Times New Roman" w:hAnsi="Times New Roman" w:cs="Times New Roman"/>
          <w:b/>
          <w:sz w:val="28"/>
          <w:szCs w:val="28"/>
        </w:rPr>
        <w:t xml:space="preserve">» </w:t>
      </w:r>
    </w:p>
    <w:p w14:paraId="00000009" w14:textId="77777777" w:rsidR="003D47E1" w:rsidRPr="0083171B" w:rsidRDefault="00130A9B">
      <w:pPr>
        <w:spacing w:after="0" w:line="360" w:lineRule="auto"/>
        <w:jc w:val="center"/>
        <w:rPr>
          <w:rFonts w:ascii="Times New Roman" w:eastAsia="Times New Roman" w:hAnsi="Times New Roman" w:cs="Times New Roman"/>
          <w:b/>
          <w:sz w:val="28"/>
          <w:szCs w:val="28"/>
        </w:rPr>
      </w:pPr>
      <w:r w:rsidRPr="0083171B">
        <w:rPr>
          <w:rFonts w:ascii="Times New Roman" w:eastAsia="Times New Roman" w:hAnsi="Times New Roman" w:cs="Times New Roman"/>
          <w:b/>
          <w:sz w:val="28"/>
          <w:szCs w:val="28"/>
        </w:rPr>
        <w:t xml:space="preserve">ДЛЯ ЗАКЛАДІВ СИСТЕМИ </w:t>
      </w:r>
    </w:p>
    <w:p w14:paraId="0000000A" w14:textId="77777777" w:rsidR="003D47E1" w:rsidRPr="0083171B" w:rsidRDefault="00130A9B">
      <w:pPr>
        <w:spacing w:after="0" w:line="360" w:lineRule="auto"/>
        <w:jc w:val="center"/>
        <w:rPr>
          <w:rFonts w:ascii="Times New Roman" w:eastAsia="Times New Roman" w:hAnsi="Times New Roman" w:cs="Times New Roman"/>
          <w:b/>
          <w:sz w:val="28"/>
          <w:szCs w:val="28"/>
        </w:rPr>
      </w:pPr>
      <w:r w:rsidRPr="0083171B">
        <w:rPr>
          <w:rFonts w:ascii="Times New Roman" w:eastAsia="Times New Roman" w:hAnsi="Times New Roman" w:cs="Times New Roman"/>
          <w:b/>
          <w:sz w:val="28"/>
          <w:szCs w:val="28"/>
        </w:rPr>
        <w:t>ЗАГАЛЬНОЇ СЕРЕДНЬОЇ ОСВІТИ</w:t>
      </w:r>
    </w:p>
    <w:p w14:paraId="0000000B" w14:textId="77777777" w:rsidR="003D47E1" w:rsidRPr="0083171B" w:rsidRDefault="00130A9B">
      <w:pPr>
        <w:spacing w:after="0" w:line="360" w:lineRule="auto"/>
        <w:jc w:val="center"/>
        <w:rPr>
          <w:rFonts w:ascii="Times New Roman" w:eastAsia="Times New Roman" w:hAnsi="Times New Roman" w:cs="Times New Roman"/>
          <w:b/>
          <w:sz w:val="28"/>
          <w:szCs w:val="28"/>
        </w:rPr>
      </w:pPr>
      <w:r w:rsidRPr="0083171B">
        <w:rPr>
          <w:rFonts w:ascii="Times New Roman" w:eastAsia="Times New Roman" w:hAnsi="Times New Roman" w:cs="Times New Roman"/>
          <w:b/>
          <w:sz w:val="28"/>
          <w:szCs w:val="28"/>
        </w:rPr>
        <w:t>(РІВЕНЬ СТАНДАРТУ)</w:t>
      </w:r>
    </w:p>
    <w:p w14:paraId="0000000C" w14:textId="77777777" w:rsidR="003D47E1" w:rsidRPr="0083171B" w:rsidRDefault="003D47E1">
      <w:pPr>
        <w:spacing w:after="0" w:line="240" w:lineRule="auto"/>
        <w:jc w:val="center"/>
        <w:rPr>
          <w:rFonts w:ascii="Times New Roman" w:eastAsia="Times New Roman" w:hAnsi="Times New Roman" w:cs="Times New Roman"/>
          <w:b/>
          <w:sz w:val="28"/>
          <w:szCs w:val="28"/>
        </w:rPr>
      </w:pPr>
    </w:p>
    <w:p w14:paraId="0000000D"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0E" w14:textId="77777777" w:rsidR="003D47E1" w:rsidRPr="0083171B" w:rsidRDefault="00130A9B">
      <w:pPr>
        <w:spacing w:before="120" w:after="0" w:line="240" w:lineRule="auto"/>
        <w:jc w:val="center"/>
        <w:rPr>
          <w:rFonts w:ascii="Times New Roman" w:eastAsia="Times New Roman" w:hAnsi="Times New Roman" w:cs="Times New Roman"/>
          <w:b/>
          <w:sz w:val="28"/>
          <w:szCs w:val="28"/>
        </w:rPr>
      </w:pPr>
      <w:r w:rsidRPr="0083171B">
        <w:rPr>
          <w:rFonts w:ascii="Times New Roman" w:eastAsia="Times New Roman" w:hAnsi="Times New Roman" w:cs="Times New Roman"/>
          <w:b/>
          <w:sz w:val="28"/>
          <w:szCs w:val="28"/>
        </w:rPr>
        <w:t>«Затверджено Міністерством освіти і науки України»</w:t>
      </w:r>
    </w:p>
    <w:p w14:paraId="00000010"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1"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2"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3"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4"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5"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6"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7"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8"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9"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A"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B"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C"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D"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E"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1F"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20"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21"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22"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23"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24"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25"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26"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27"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28" w14:textId="77777777" w:rsidR="003D47E1" w:rsidRPr="0083171B" w:rsidRDefault="003D47E1">
      <w:pPr>
        <w:spacing w:after="0" w:line="240" w:lineRule="auto"/>
        <w:jc w:val="center"/>
        <w:rPr>
          <w:rFonts w:ascii="Times New Roman" w:eastAsia="Times New Roman" w:hAnsi="Times New Roman" w:cs="Times New Roman"/>
          <w:sz w:val="24"/>
          <w:szCs w:val="24"/>
        </w:rPr>
      </w:pPr>
    </w:p>
    <w:p w14:paraId="00000032" w14:textId="6F313B08" w:rsidR="003D47E1" w:rsidRPr="0083171B" w:rsidRDefault="006921A0">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2020 рік</w:t>
      </w:r>
    </w:p>
    <w:p w14:paraId="00000033" w14:textId="77777777"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lastRenderedPageBreak/>
        <w:t>ПОЯСНЮВАЛЬНА ЗАПИСКА</w:t>
      </w:r>
    </w:p>
    <w:p w14:paraId="00000034" w14:textId="77777777" w:rsidR="003D47E1" w:rsidRPr="0083171B" w:rsidRDefault="003D47E1">
      <w:pPr>
        <w:spacing w:after="0" w:line="240" w:lineRule="auto"/>
        <w:jc w:val="center"/>
        <w:rPr>
          <w:rFonts w:ascii="Times New Roman" w:eastAsia="Times New Roman" w:hAnsi="Times New Roman" w:cs="Times New Roman"/>
          <w:color w:val="000000"/>
          <w:sz w:val="24"/>
          <w:szCs w:val="24"/>
        </w:rPr>
      </w:pPr>
    </w:p>
    <w:p w14:paraId="510DA0EC" w14:textId="145DE56E" w:rsidR="00983AED" w:rsidRPr="0083171B" w:rsidRDefault="00130A9B" w:rsidP="00983AED">
      <w:pPr>
        <w:spacing w:after="0" w:line="240" w:lineRule="auto"/>
        <w:ind w:firstLine="720"/>
        <w:jc w:val="both"/>
        <w:rPr>
          <w:rFonts w:ascii="Times New Roman" w:eastAsia="Times New Roman" w:hAnsi="Times New Roman" w:cs="Times New Roman"/>
          <w:sz w:val="24"/>
          <w:szCs w:val="24"/>
        </w:rPr>
      </w:pPr>
      <w:r w:rsidRPr="0083171B">
        <w:rPr>
          <w:rFonts w:ascii="Times New Roman" w:eastAsia="Times New Roman" w:hAnsi="Times New Roman" w:cs="Times New Roman"/>
          <w:color w:val="000000"/>
          <w:sz w:val="24"/>
          <w:szCs w:val="24"/>
        </w:rPr>
        <w:t xml:space="preserve">Навчання </w:t>
      </w:r>
      <w:r w:rsidRPr="0083171B">
        <w:rPr>
          <w:rFonts w:ascii="Times New Roman" w:eastAsia="Times New Roman" w:hAnsi="Times New Roman" w:cs="Times New Roman"/>
          <w:sz w:val="24"/>
          <w:szCs w:val="24"/>
        </w:rPr>
        <w:t>предмет</w:t>
      </w:r>
      <w:r w:rsidR="006E6B99" w:rsidRPr="0083171B">
        <w:rPr>
          <w:rFonts w:ascii="Times New Roman" w:eastAsia="Times New Roman" w:hAnsi="Times New Roman" w:cs="Times New Roman"/>
          <w:sz w:val="24"/>
          <w:szCs w:val="24"/>
        </w:rPr>
        <w:t>а</w:t>
      </w:r>
      <w:r w:rsidRPr="0083171B">
        <w:rPr>
          <w:rFonts w:ascii="Times New Roman" w:eastAsia="Times New Roman" w:hAnsi="Times New Roman" w:cs="Times New Roman"/>
          <w:sz w:val="24"/>
          <w:szCs w:val="24"/>
        </w:rPr>
        <w:t xml:space="preserve"> </w:t>
      </w:r>
      <w:sdt>
        <w:sdtPr>
          <w:tag w:val="goog_rdk_1"/>
          <w:id w:val="-1064332541"/>
        </w:sdtPr>
        <w:sdtContent/>
      </w:sdt>
      <w:r w:rsidRPr="0083171B">
        <w:rPr>
          <w:rFonts w:ascii="Times New Roman" w:eastAsia="Times New Roman" w:hAnsi="Times New Roman" w:cs="Times New Roman"/>
          <w:sz w:val="24"/>
          <w:szCs w:val="24"/>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color w:val="1D2129"/>
          <w:sz w:val="24"/>
          <w:szCs w:val="24"/>
          <w:highlight w:val="white"/>
        </w:rPr>
        <w:t xml:space="preserve">спрямоване на досягнення мети загальної середньої освіти. Метою загальної середньої освіти є: </w:t>
      </w:r>
      <w:r w:rsidR="00983AED" w:rsidRPr="0083171B">
        <w:rPr>
          <w:rFonts w:ascii="Times New Roman" w:eastAsia="Times New Roman" w:hAnsi="Times New Roman" w:cs="Times New Roman"/>
          <w:color w:val="1D2129"/>
          <w:sz w:val="24"/>
          <w:szCs w:val="24"/>
          <w:highlight w:val="white"/>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w:t>
      </w:r>
      <w:r w:rsidR="00983AED" w:rsidRPr="0083171B">
        <w:rPr>
          <w:rFonts w:ascii="Times New Roman" w:eastAsia="Times New Roman" w:hAnsi="Times New Roman" w:cs="Times New Roman"/>
          <w:sz w:val="24"/>
          <w:szCs w:val="24"/>
        </w:rPr>
        <w:t>, дбайливого ставлення до родини, своєї країни, довкілля, спрямування своєї діяльності на користь іншим людям і суспільству.</w:t>
      </w:r>
    </w:p>
    <w:p w14:paraId="00000036" w14:textId="77777777" w:rsidR="003D47E1" w:rsidRPr="0083171B" w:rsidRDefault="00130A9B">
      <w:pPr>
        <w:spacing w:after="0" w:line="240" w:lineRule="auto"/>
        <w:ind w:firstLine="567"/>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Провідним  чинником розвитку такої особистості є формування в учнів умінь застосовувати знання у реальних життєвих умовах, під час розв'язку практичних завдань та  здатності визначати і обґрунтовувати власну життєву позицію.</w:t>
      </w:r>
    </w:p>
    <w:p w14:paraId="00000037" w14:textId="2F8ADF37" w:rsidR="003D47E1" w:rsidRPr="0083171B" w:rsidRDefault="00130A9B">
      <w:pPr>
        <w:spacing w:after="0" w:line="240" w:lineRule="auto"/>
        <w:ind w:firstLine="720"/>
        <w:jc w:val="both"/>
        <w:rPr>
          <w:rFonts w:ascii="Times New Roman" w:eastAsia="Times New Roman" w:hAnsi="Times New Roman" w:cs="Times New Roman"/>
          <w:color w:val="1D2129"/>
          <w:sz w:val="24"/>
          <w:szCs w:val="24"/>
          <w:highlight w:val="white"/>
        </w:rPr>
      </w:pPr>
      <w:r w:rsidRPr="0083171B">
        <w:rPr>
          <w:rFonts w:ascii="Times New Roman" w:eastAsia="Times New Roman" w:hAnsi="Times New Roman" w:cs="Times New Roman"/>
          <w:sz w:val="24"/>
          <w:szCs w:val="24"/>
        </w:rPr>
        <w:t>Навчальний предмет «</w:t>
      </w:r>
      <w:sdt>
        <w:sdtPr>
          <w:tag w:val="goog_rdk_3"/>
          <w:id w:val="-1735614534"/>
        </w:sdtPr>
        <w:sdtContent/>
      </w:sdt>
      <w:r w:rsidRPr="0083171B">
        <w:rPr>
          <w:rFonts w:ascii="Times New Roman" w:eastAsia="Times New Roman" w:hAnsi="Times New Roman" w:cs="Times New Roman"/>
          <w:sz w:val="24"/>
          <w:szCs w:val="24"/>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xml:space="preserve">» вивчається на підставі діючого законодавства та входить до інваріантної складової Типових навчальних планів загальноосвітніх навчальних закладів III ступеня, затверджених </w:t>
      </w:r>
      <w:hyperlink r:id="rId7" w:anchor="_blank">
        <w:r w:rsidRPr="0083171B">
          <w:rPr>
            <w:rFonts w:ascii="Times New Roman" w:eastAsia="Times New Roman" w:hAnsi="Times New Roman" w:cs="Times New Roman"/>
            <w:color w:val="1D2129"/>
            <w:sz w:val="24"/>
            <w:szCs w:val="24"/>
            <w:highlight w:val="white"/>
          </w:rPr>
          <w:t>наказом МОН</w:t>
        </w:r>
      </w:hyperlink>
      <w:r w:rsidRPr="0083171B">
        <w:rPr>
          <w:rFonts w:ascii="Times New Roman" w:eastAsia="Times New Roman" w:hAnsi="Times New Roman" w:cs="Times New Roman"/>
          <w:color w:val="1D2129"/>
          <w:sz w:val="24"/>
          <w:szCs w:val="24"/>
          <w:highlight w:val="white"/>
        </w:rPr>
        <w:t xml:space="preserve"> України. </w:t>
      </w:r>
      <w:r w:rsidRPr="0083171B">
        <w:fldChar w:fldCharType="begin"/>
      </w:r>
      <w:r w:rsidRPr="0083171B">
        <w:instrText xml:space="preserve"> HYPERLINK "http://search.ligazakon.ua/l_doc2.nsf/link1/MUS13672.html" </w:instrText>
      </w:r>
      <w:r w:rsidRPr="0083171B">
        <w:fldChar w:fldCharType="separate"/>
      </w:r>
    </w:p>
    <w:p w14:paraId="00000038" w14:textId="671DD4BE" w:rsidR="003D47E1" w:rsidRPr="0083171B" w:rsidRDefault="00130A9B">
      <w:pPr>
        <w:spacing w:after="0" w:line="240" w:lineRule="auto"/>
        <w:ind w:firstLine="720"/>
        <w:jc w:val="both"/>
        <w:rPr>
          <w:rFonts w:ascii="Times New Roman" w:eastAsia="Times New Roman" w:hAnsi="Times New Roman" w:cs="Times New Roman"/>
          <w:b/>
          <w:sz w:val="24"/>
          <w:szCs w:val="24"/>
        </w:rPr>
      </w:pPr>
      <w:r w:rsidRPr="0083171B">
        <w:rPr>
          <w:rFonts w:ascii="Times New Roman" w:eastAsia="Times New Roman" w:hAnsi="Times New Roman" w:cs="Times New Roman"/>
          <w:color w:val="1D2129"/>
          <w:sz w:val="24"/>
          <w:szCs w:val="24"/>
          <w:highlight w:val="white"/>
        </w:rPr>
        <w:t xml:space="preserve">Конституція України визначає захист </w:t>
      </w:r>
      <w:r w:rsidR="00CD6968" w:rsidRPr="0083171B">
        <w:rPr>
          <w:rFonts w:ascii="Times New Roman" w:eastAsia="Times New Roman" w:hAnsi="Times New Roman" w:cs="Times New Roman"/>
          <w:color w:val="1D2129"/>
          <w:sz w:val="24"/>
          <w:szCs w:val="24"/>
          <w:highlight w:val="white"/>
        </w:rPr>
        <w:t>України</w:t>
      </w:r>
      <w:r w:rsidRPr="0083171B">
        <w:rPr>
          <w:rFonts w:ascii="Times New Roman" w:eastAsia="Times New Roman" w:hAnsi="Times New Roman" w:cs="Times New Roman"/>
          <w:color w:val="1D2129"/>
          <w:sz w:val="24"/>
          <w:szCs w:val="24"/>
          <w:highlight w:val="white"/>
        </w:rPr>
        <w:t xml:space="preserve"> обов’язко</w:t>
      </w:r>
      <w:r w:rsidRPr="0083171B">
        <w:fldChar w:fldCharType="end"/>
      </w:r>
      <w:hyperlink r:id="rId8">
        <w:r w:rsidRPr="0083171B">
          <w:rPr>
            <w:rFonts w:ascii="Times New Roman" w:eastAsia="Times New Roman" w:hAnsi="Times New Roman" w:cs="Times New Roman"/>
            <w:sz w:val="24"/>
            <w:szCs w:val="24"/>
          </w:rPr>
          <w:t>м громадян України, найважливішою функцією держави. Безпека людини, її життя і здоров’я визнаються в Україні найвищою соціальною цінністю.</w:t>
        </w:r>
      </w:hyperlink>
      <w:r w:rsidRPr="0083171B">
        <w:fldChar w:fldCharType="begin"/>
      </w:r>
      <w:r w:rsidRPr="0083171B">
        <w:instrText xml:space="preserve"> HYPERLINK "http://search.ligazakon.ua/l_doc2.nsf/link1/MUS13672.html" </w:instrText>
      </w:r>
      <w:r w:rsidRPr="0083171B">
        <w:fldChar w:fldCharType="separate"/>
      </w:r>
    </w:p>
    <w:p w14:paraId="00000039" w14:textId="67C02F68" w:rsidR="003D47E1" w:rsidRPr="0083171B" w:rsidRDefault="00130A9B">
      <w:pPr>
        <w:spacing w:after="0"/>
        <w:ind w:firstLine="567"/>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Метою навчального предмета</w:t>
      </w:r>
      <w:r w:rsidRPr="0083171B">
        <w:fldChar w:fldCharType="end"/>
      </w:r>
      <w:hyperlink r:id="rId9">
        <w:r w:rsidRPr="0083171B">
          <w:rPr>
            <w:rFonts w:ascii="Times New Roman" w:eastAsia="Times New Roman" w:hAnsi="Times New Roman" w:cs="Times New Roman"/>
            <w:sz w:val="24"/>
            <w:szCs w:val="24"/>
          </w:rPr>
          <w:t xml:space="preserve"> </w:t>
        </w:r>
      </w:hyperlink>
      <w:sdt>
        <w:sdtPr>
          <w:tag w:val="goog_rdk_4"/>
          <w:id w:val="21674021"/>
        </w:sdtPr>
        <w:sdtContent/>
      </w:sdt>
      <w:hyperlink r:id="rId10">
        <w:r w:rsidRPr="0083171B">
          <w:rPr>
            <w:rFonts w:ascii="Times New Roman" w:eastAsia="Times New Roman" w:hAnsi="Times New Roman" w:cs="Times New Roman"/>
            <w:sz w:val="24"/>
            <w:szCs w:val="24"/>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w:t>
        </w:r>
      </w:hyperlink>
      <w:hyperlink r:id="rId11">
        <w:r w:rsidRPr="0083171B">
          <w:rPr>
            <w:rFonts w:ascii="Times New Roman" w:eastAsia="Times New Roman" w:hAnsi="Times New Roman" w:cs="Times New Roman"/>
            <w:sz w:val="24"/>
            <w:szCs w:val="24"/>
          </w:rPr>
          <w:t xml:space="preserve"> є формування в учнівської молоді </w:t>
        </w:r>
        <w:proofErr w:type="spellStart"/>
        <w:r w:rsidRPr="0083171B">
          <w:rPr>
            <w:rFonts w:ascii="Times New Roman" w:eastAsia="Times New Roman" w:hAnsi="Times New Roman" w:cs="Times New Roman"/>
            <w:sz w:val="24"/>
            <w:szCs w:val="24"/>
          </w:rPr>
          <w:t>життєво</w:t>
        </w:r>
        <w:proofErr w:type="spellEnd"/>
        <w:r w:rsidRPr="0083171B">
          <w:rPr>
            <w:rFonts w:ascii="Times New Roman" w:eastAsia="Times New Roman" w:hAnsi="Times New Roman" w:cs="Times New Roman"/>
            <w:sz w:val="24"/>
            <w:szCs w:val="24"/>
          </w:rPr>
          <w:t xml:space="preserve"> необхідних знань, умінь і навичок щодо захисту </w:t>
        </w:r>
        <w:r w:rsidR="00CD6968"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xml:space="preserve">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w:t>
        </w:r>
      </w:hyperlink>
      <w:hyperlink r:id="rId12">
        <w:r w:rsidRPr="0083171B">
          <w:rPr>
            <w:rFonts w:ascii="Times New Roman" w:eastAsia="Times New Roman" w:hAnsi="Times New Roman" w:cs="Times New Roman"/>
            <w:b/>
            <w:i/>
            <w:sz w:val="24"/>
            <w:szCs w:val="24"/>
          </w:rPr>
          <w:t xml:space="preserve"> </w:t>
        </w:r>
      </w:hyperlink>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 xml:space="preserve">Провідним засобом реалізації вказаної мети є запровадження </w:t>
      </w:r>
      <w:proofErr w:type="spellStart"/>
      <w:r w:rsidRPr="0083171B">
        <w:rPr>
          <w:rFonts w:ascii="Times New Roman" w:eastAsia="Times New Roman" w:hAnsi="Times New Roman" w:cs="Times New Roman"/>
          <w:sz w:val="24"/>
          <w:szCs w:val="24"/>
        </w:rPr>
        <w:t>компетентнісного</w:t>
      </w:r>
      <w:proofErr w:type="spellEnd"/>
      <w:r w:rsidRPr="0083171B">
        <w:rPr>
          <w:rFonts w:ascii="Times New Roman" w:eastAsia="Times New Roman" w:hAnsi="Times New Roman" w:cs="Times New Roman"/>
          <w:sz w:val="24"/>
          <w:szCs w:val="24"/>
        </w:rPr>
        <w:t xml:space="preserve"> підходу у навчальний процес загальноосвітньої школи, на основі ключових </w:t>
      </w:r>
      <w:proofErr w:type="spellStart"/>
      <w:r w:rsidRPr="0083171B">
        <w:rPr>
          <w:rFonts w:ascii="Times New Roman" w:eastAsia="Times New Roman" w:hAnsi="Times New Roman" w:cs="Times New Roman"/>
          <w:sz w:val="24"/>
          <w:szCs w:val="24"/>
        </w:rPr>
        <w:t>компетентностей</w:t>
      </w:r>
      <w:proofErr w:type="spellEnd"/>
      <w:r w:rsidRPr="0083171B">
        <w:rPr>
          <w:rFonts w:ascii="Times New Roman" w:eastAsia="Times New Roman" w:hAnsi="Times New Roman" w:cs="Times New Roman"/>
          <w:sz w:val="24"/>
          <w:szCs w:val="24"/>
        </w:rPr>
        <w:t xml:space="preserve"> як результату навчання.</w:t>
      </w:r>
    </w:p>
    <w:p w14:paraId="0000003A" w14:textId="77777777" w:rsidR="003D47E1" w:rsidRPr="0083171B" w:rsidRDefault="00130A9B">
      <w:pPr>
        <w:widowControl w:val="0"/>
        <w:spacing w:after="0" w:line="240" w:lineRule="auto"/>
        <w:ind w:firstLine="30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Мета реалізовується комплексом таких навчальних і виховних завдань:</w:t>
      </w:r>
    </w:p>
    <w:p w14:paraId="0000003B" w14:textId="1700BA22"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ознайомлення учнівської молоді з основами нормативно-правового забезпечення захисту </w:t>
      </w:r>
      <w:r w:rsidR="00CD6968"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цивільного захисту та охорони життя і здоров'я;</w:t>
      </w:r>
    </w:p>
    <w:p w14:paraId="0000003C" w14:textId="77777777" w:rsidR="003D47E1" w:rsidRPr="0083171B" w:rsidRDefault="00130A9B">
      <w:pPr>
        <w:spacing w:after="0" w:line="240" w:lineRule="auto"/>
        <w:ind w:firstLine="426"/>
        <w:jc w:val="both"/>
        <w:rPr>
          <w:rFonts w:ascii="Times New Roman" w:eastAsia="Times New Roman" w:hAnsi="Times New Roman" w:cs="Times New Roman"/>
          <w:color w:val="000000"/>
          <w:sz w:val="24"/>
          <w:szCs w:val="24"/>
        </w:rPr>
      </w:pPr>
      <w:r w:rsidRPr="0083171B">
        <w:rPr>
          <w:rFonts w:ascii="Times New Roman" w:eastAsia="Times New Roman" w:hAnsi="Times New Roman" w:cs="Times New Roman"/>
          <w:sz w:val="24"/>
          <w:szCs w:val="24"/>
        </w:rPr>
        <w:t xml:space="preserve">- усвідомлення учнівською молоддю свого обов’язку щодо захисту України у разі виникнення загрози суверенітету </w:t>
      </w:r>
      <w:r w:rsidRPr="0083171B">
        <w:fldChar w:fldCharType="end"/>
      </w:r>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color w:val="000000"/>
          <w:sz w:val="24"/>
          <w:szCs w:val="24"/>
        </w:rPr>
        <w:t>та територіальній цілісності держави;</w:t>
      </w:r>
    </w:p>
    <w:p w14:paraId="0000003D" w14:textId="77777777"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color w:val="000000"/>
          <w:sz w:val="24"/>
          <w:szCs w:val="24"/>
        </w:rPr>
        <w:t>- набуття знань про функції Збройних Сил України та інших військових формувань, їх характерні особливості</w:t>
      </w:r>
      <w:r w:rsidRPr="0083171B">
        <w:fldChar w:fldCharType="end"/>
      </w:r>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 xml:space="preserve">; </w:t>
      </w:r>
    </w:p>
    <w:p w14:paraId="0000003E" w14:textId="643FA74B" w:rsidR="003D47E1" w:rsidRPr="0083171B" w:rsidRDefault="00130A9B">
      <w:pPr>
        <w:spacing w:after="0" w:line="240" w:lineRule="auto"/>
        <w:ind w:firstLine="426"/>
        <w:jc w:val="both"/>
        <w:rPr>
          <w:rFonts w:ascii="Times New Roman" w:eastAsia="Times New Roman" w:hAnsi="Times New Roman" w:cs="Times New Roman"/>
          <w:color w:val="000000"/>
          <w:sz w:val="24"/>
          <w:szCs w:val="24"/>
        </w:rPr>
      </w:pPr>
      <w:r w:rsidRPr="0083171B">
        <w:rPr>
          <w:rFonts w:ascii="Times New Roman" w:eastAsia="Times New Roman" w:hAnsi="Times New Roman" w:cs="Times New Roman"/>
          <w:sz w:val="24"/>
          <w:szCs w:val="24"/>
        </w:rPr>
        <w:t xml:space="preserve">- засвоєння основ захисту </w:t>
      </w:r>
      <w:r w:rsidRPr="0083171B">
        <w:fldChar w:fldCharType="end"/>
      </w:r>
      <w:r w:rsidR="00FA5A5B" w:rsidRPr="0083171B">
        <w:rPr>
          <w:rFonts w:ascii="Times New Roman" w:eastAsia="Times New Roman" w:hAnsi="Times New Roman" w:cs="Times New Roman"/>
          <w:sz w:val="24"/>
          <w:szCs w:val="24"/>
        </w:rPr>
        <w:t xml:space="preserve"> України</w:t>
      </w:r>
      <w:hyperlink r:id="rId13">
        <w:r w:rsidRPr="0083171B">
          <w:rPr>
            <w:rFonts w:ascii="Times New Roman" w:eastAsia="Times New Roman" w:hAnsi="Times New Roman" w:cs="Times New Roman"/>
            <w:sz w:val="24"/>
            <w:szCs w:val="24"/>
          </w:rPr>
          <w:t xml:space="preserve">, цивільного захисту,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 </w:t>
        </w:r>
      </w:hyperlink>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color w:val="000000"/>
          <w:sz w:val="24"/>
          <w:szCs w:val="24"/>
        </w:rPr>
        <w:t xml:space="preserve">здійснення психологічної підготовки учнівської молоді до захисту </w:t>
      </w:r>
      <w:r w:rsidR="00CD6968" w:rsidRPr="0083171B">
        <w:rPr>
          <w:rFonts w:ascii="Times New Roman" w:eastAsia="Times New Roman" w:hAnsi="Times New Roman" w:cs="Times New Roman"/>
          <w:color w:val="000000"/>
          <w:sz w:val="24"/>
          <w:szCs w:val="24"/>
        </w:rPr>
        <w:t>України</w:t>
      </w:r>
      <w:r w:rsidRPr="0083171B">
        <w:rPr>
          <w:rFonts w:ascii="Times New Roman" w:eastAsia="Times New Roman" w:hAnsi="Times New Roman" w:cs="Times New Roman"/>
          <w:color w:val="000000"/>
          <w:sz w:val="24"/>
          <w:szCs w:val="24"/>
        </w:rPr>
        <w:t>;</w:t>
      </w:r>
    </w:p>
    <w:p w14:paraId="0000003F" w14:textId="580043CE"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color w:val="000000"/>
          <w:sz w:val="24"/>
          <w:szCs w:val="24"/>
        </w:rPr>
        <w:t xml:space="preserve">- </w:t>
      </w:r>
      <w:r w:rsidRPr="0083171B">
        <w:fldChar w:fldCharType="end"/>
      </w:r>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 xml:space="preserve">підготовка учнів до захисту </w:t>
      </w:r>
      <w:r w:rsidR="00CD6968"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професійної орієнтації молоді до служби у Збройних Силах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14:paraId="00000040" w14:textId="7D4ECEC6"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Предмет «Захист </w:t>
      </w:r>
      <w:r w:rsidRPr="0083171B">
        <w:fldChar w:fldCharType="end"/>
      </w:r>
      <w:r w:rsidR="00FA5A5B" w:rsidRPr="0083171B">
        <w:rPr>
          <w:rFonts w:ascii="Times New Roman" w:eastAsia="Times New Roman" w:hAnsi="Times New Roman" w:cs="Times New Roman"/>
          <w:sz w:val="24"/>
          <w:szCs w:val="24"/>
        </w:rPr>
        <w:t xml:space="preserve"> України</w:t>
      </w:r>
      <w:hyperlink r:id="rId14">
        <w:r w:rsidRPr="0083171B">
          <w:rPr>
            <w:rFonts w:ascii="Times New Roman" w:eastAsia="Times New Roman" w:hAnsi="Times New Roman" w:cs="Times New Roman"/>
            <w:sz w:val="24"/>
            <w:szCs w:val="24"/>
          </w:rPr>
          <w:t xml:space="preserve">»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w:t>
        </w:r>
      </w:hyperlink>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в обсязі 1,5 та 2 години за умови виділення 0,5 годин з варіативної складової навчального плану.</w:t>
      </w:r>
    </w:p>
    <w:p w14:paraId="00000041" w14:textId="6ACF65EB"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Відповідно до навчального плану </w:t>
      </w:r>
      <w:proofErr w:type="spellStart"/>
      <w:r w:rsidRPr="0083171B">
        <w:rPr>
          <w:rFonts w:ascii="Times New Roman" w:eastAsia="Times New Roman" w:hAnsi="Times New Roman" w:cs="Times New Roman"/>
          <w:sz w:val="24"/>
          <w:szCs w:val="24"/>
        </w:rPr>
        <w:t>уроки</w:t>
      </w:r>
      <w:proofErr w:type="spellEnd"/>
      <w:r w:rsidRPr="0083171B">
        <w:rPr>
          <w:rFonts w:ascii="Times New Roman" w:eastAsia="Times New Roman" w:hAnsi="Times New Roman" w:cs="Times New Roman"/>
          <w:sz w:val="24"/>
          <w:szCs w:val="24"/>
        </w:rPr>
        <w:t xml:space="preserve"> проводяться: 10 клас - по 1,5 години на тиждень протягом навчального року; 11 клас: в першому</w:t>
      </w:r>
      <w:r w:rsidRPr="0083171B">
        <w:fldChar w:fldCharType="end"/>
      </w:r>
      <w:hyperlink r:id="rId15">
        <w:r w:rsidRPr="0083171B">
          <w:rPr>
            <w:rFonts w:ascii="Times New Roman" w:eastAsia="Times New Roman" w:hAnsi="Times New Roman" w:cs="Times New Roman"/>
            <w:color w:val="FF0000"/>
            <w:sz w:val="24"/>
            <w:szCs w:val="24"/>
          </w:rPr>
          <w:t xml:space="preserve"> </w:t>
        </w:r>
      </w:hyperlink>
      <w:hyperlink r:id="rId16">
        <w:r w:rsidRPr="0083171B">
          <w:rPr>
            <w:rFonts w:ascii="Times New Roman" w:eastAsia="Times New Roman" w:hAnsi="Times New Roman" w:cs="Times New Roman"/>
            <w:sz w:val="24"/>
            <w:szCs w:val="24"/>
          </w:rPr>
          <w:t>семестрі (півріччі)</w:t>
        </w:r>
        <w:r w:rsidR="00FA5A5B"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sz w:val="24"/>
            <w:szCs w:val="24"/>
          </w:rPr>
          <w:t xml:space="preserve">-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 При потижневому навантаженні по </w:t>
        </w:r>
      </w:hyperlink>
      <w:hyperlink r:id="rId17">
        <w:r w:rsidRPr="0083171B">
          <w:rPr>
            <w:rFonts w:ascii="Times New Roman" w:eastAsia="Times New Roman" w:hAnsi="Times New Roman" w:cs="Times New Roman"/>
            <w:sz w:val="24"/>
            <w:szCs w:val="24"/>
            <w:u w:val="single"/>
          </w:rPr>
          <w:t>дві години на тиждень</w:t>
        </w:r>
      </w:hyperlink>
      <w:hyperlink r:id="rId18">
        <w:r w:rsidRPr="0083171B">
          <w:rPr>
            <w:rFonts w:ascii="Times New Roman" w:eastAsia="Times New Roman" w:hAnsi="Times New Roman" w:cs="Times New Roman"/>
            <w:sz w:val="24"/>
            <w:szCs w:val="24"/>
          </w:rPr>
          <w:t xml:space="preserve">: 10 клас та перший семестр 11 класу - по 2 години, другий семестр 11 класу - по 1,5 години на тиждень та 18 годин - на проведення навчально-польових занять (зборів) (програма для юнаків) і навчально-тренувальні заняття (дівчата). У кожному періоді предмет вивчається юнаками та дівчатами окремо. Навчальний предмет при цьому в обох випадках називається </w:t>
        </w:r>
      </w:hyperlink>
      <w:sdt>
        <w:sdtPr>
          <w:tag w:val="goog_rdk_7"/>
          <w:id w:val="-646742158"/>
        </w:sdtPr>
        <w:sdtContent/>
      </w:sdt>
      <w:hyperlink r:id="rId19">
        <w:r w:rsidRPr="0083171B">
          <w:rPr>
            <w:rFonts w:ascii="Times New Roman" w:eastAsia="Times New Roman" w:hAnsi="Times New Roman" w:cs="Times New Roman"/>
            <w:sz w:val="24"/>
            <w:szCs w:val="24"/>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з уточненням «Основи медичних знань» для групи дівчат.</w:t>
        </w:r>
      </w:hyperlink>
      <w:r w:rsidRPr="0083171B">
        <w:fldChar w:fldCharType="begin"/>
      </w:r>
      <w:r w:rsidRPr="0083171B">
        <w:instrText xml:space="preserve"> HYPERLINK "http://search.ligazakon.ua/l_doc2.nsf/link1/MUS13672.html" </w:instrText>
      </w:r>
      <w:r w:rsidRPr="0083171B">
        <w:fldChar w:fldCharType="separate"/>
      </w:r>
    </w:p>
    <w:p w14:paraId="00000042" w14:textId="245C199D"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lastRenderedPageBreak/>
        <w:t>Поділ класів на групи юнаків та дівчат здійснюється незалежно від кількості учнів у класі. Проте, якщо у групі є менше 5 осіб, то учні цієї групи навчаються за</w:t>
      </w:r>
      <w:r w:rsidRPr="0083171B">
        <w:fldChar w:fldCharType="end"/>
      </w:r>
      <w:sdt>
        <w:sdtPr>
          <w:tag w:val="goog_rdk_8"/>
          <w:id w:val="-358274102"/>
        </w:sdtPr>
        <w:sdtContent/>
      </w:sdt>
      <w:hyperlink r:id="rId20">
        <w:r w:rsidRPr="0083171B">
          <w:rPr>
            <w:rFonts w:ascii="Times New Roman" w:eastAsia="Times New Roman" w:hAnsi="Times New Roman" w:cs="Times New Roman"/>
            <w:sz w:val="24"/>
            <w:szCs w:val="24"/>
          </w:rPr>
          <w:t xml:space="preserve"> </w:t>
        </w:r>
      </w:hyperlink>
      <w:r w:rsidRPr="0083171B">
        <w:rPr>
          <w:rFonts w:ascii="Times New Roman" w:eastAsia="Times New Roman" w:hAnsi="Times New Roman" w:cs="Times New Roman"/>
          <w:sz w:val="24"/>
          <w:szCs w:val="24"/>
        </w:rPr>
        <w:t>індивідуальними навчальними планами</w:t>
      </w:r>
      <w:hyperlink r:id="rId21">
        <w:r w:rsidRPr="0083171B">
          <w:rPr>
            <w:rFonts w:ascii="Times New Roman" w:eastAsia="Times New Roman" w:hAnsi="Times New Roman" w:cs="Times New Roman"/>
            <w:sz w:val="24"/>
            <w:szCs w:val="24"/>
          </w:rPr>
          <w:t>.</w:t>
        </w:r>
      </w:hyperlink>
      <w:hyperlink r:id="rId22">
        <w:r w:rsidRPr="0083171B">
          <w:rPr>
            <w:rFonts w:ascii="Times New Roman" w:eastAsia="Times New Roman" w:hAnsi="Times New Roman" w:cs="Times New Roman"/>
            <w:sz w:val="24"/>
            <w:szCs w:val="24"/>
          </w:rPr>
          <w:t xml:space="preserve"> Дівчата за їх власним бажанням (у разі згоди батьків, опікунів або піклувальників) навчаються за програмою для групи юнаків. Юнаки, які за станом здоров’я, релігійними поглядами </w:t>
        </w:r>
      </w:hyperlink>
      <w:hyperlink r:id="rId23">
        <w:r w:rsidRPr="0083171B">
          <w:rPr>
            <w:rFonts w:ascii="Times New Roman" w:eastAsia="Times New Roman" w:hAnsi="Times New Roman" w:cs="Times New Roman"/>
            <w:sz w:val="24"/>
            <w:szCs w:val="24"/>
            <w:u w:val="single"/>
          </w:rPr>
          <w:t>(за подачі відповідних документів)</w:t>
        </w:r>
      </w:hyperlink>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 xml:space="preserve"> не можуть вивчати основи військової справи, навчаються за програмою для групи дівчат.</w:t>
      </w:r>
    </w:p>
    <w:p w14:paraId="00000043" w14:textId="77777777"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3-х денні (18 годин) навчально-польові заняття (збори) та навчально-тренувальні заняття проводяться на базах військових частин, військових комісаріатів, лікувально-оздоровчих установ, базових навчальних закладів та навчальних закладів. До їх організації та проведення залучаються обласні, міські/районні військові комісаріати та органи місцевого самоврядування.</w:t>
      </w:r>
    </w:p>
    <w:p w14:paraId="00000044" w14:textId="77FBEF5F" w:rsidR="003D47E1" w:rsidRPr="0083171B" w:rsidRDefault="00130A9B">
      <w:pPr>
        <w:spacing w:after="0" w:line="240" w:lineRule="auto"/>
        <w:ind w:firstLine="426"/>
        <w:jc w:val="both"/>
        <w:rPr>
          <w:rFonts w:ascii="Times New Roman" w:eastAsia="Times New Roman" w:hAnsi="Times New Roman" w:cs="Times New Roman"/>
          <w:color w:val="000000"/>
          <w:sz w:val="24"/>
          <w:szCs w:val="24"/>
        </w:rPr>
      </w:pPr>
      <w:r w:rsidRPr="0083171B">
        <w:rPr>
          <w:rFonts w:ascii="Times New Roman" w:eastAsia="Times New Roman" w:hAnsi="Times New Roman" w:cs="Times New Roman"/>
          <w:sz w:val="24"/>
          <w:szCs w:val="24"/>
        </w:rPr>
        <w:t xml:space="preserve">Основною організаційною формою вивчення предмета </w:t>
      </w:r>
      <w:r w:rsidRPr="0083171B">
        <w:fldChar w:fldCharType="end"/>
      </w:r>
      <w:sdt>
        <w:sdtPr>
          <w:tag w:val="goog_rdk_9"/>
          <w:id w:val="67707285"/>
        </w:sdtPr>
        <w:sdtContent/>
      </w:sdt>
      <w:hyperlink r:id="rId24">
        <w:r w:rsidRPr="0083171B">
          <w:rPr>
            <w:rFonts w:ascii="Times New Roman" w:eastAsia="Times New Roman" w:hAnsi="Times New Roman" w:cs="Times New Roman"/>
            <w:sz w:val="24"/>
            <w:szCs w:val="24"/>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w:t>
        </w:r>
      </w:hyperlink>
      <w:hyperlink r:id="rId25">
        <w:r w:rsidRPr="0083171B">
          <w:rPr>
            <w:rFonts w:ascii="Times New Roman" w:eastAsia="Times New Roman" w:hAnsi="Times New Roman" w:cs="Times New Roman"/>
            <w:sz w:val="24"/>
            <w:szCs w:val="24"/>
          </w:rPr>
          <w:t xml:space="preserve"> в загальноосвітніх навчальних закладах усіх типів є урок, що проводиться вчителем згідно з календарно-тематичним плануванням та навчальним планом, складеними відповідно до навчальної програми.</w:t>
        </w:r>
      </w:hyperlink>
      <w:r w:rsidRPr="0083171B">
        <w:fldChar w:fldCharType="begin"/>
      </w:r>
      <w:r w:rsidRPr="0083171B">
        <w:instrText xml:space="preserve"> HYPERLINK "http://search.ligazakon.ua/l_doc2.nsf/link1/MUS13672.html" </w:instrText>
      </w:r>
      <w:r w:rsidRPr="0083171B">
        <w:fldChar w:fldCharType="separate"/>
      </w:r>
    </w:p>
    <w:p w14:paraId="00000045" w14:textId="3D85B736" w:rsidR="003D47E1" w:rsidRPr="0083171B" w:rsidRDefault="00130A9B">
      <w:pPr>
        <w:spacing w:after="0" w:line="240" w:lineRule="auto"/>
        <w:ind w:firstLine="426"/>
        <w:jc w:val="both"/>
        <w:rPr>
          <w:rFonts w:ascii="Times New Roman" w:eastAsia="Times New Roman" w:hAnsi="Times New Roman" w:cs="Times New Roman"/>
          <w:color w:val="FF0000"/>
          <w:sz w:val="24"/>
          <w:szCs w:val="24"/>
        </w:rPr>
      </w:pPr>
      <w:proofErr w:type="spellStart"/>
      <w:r w:rsidRPr="0083171B">
        <w:rPr>
          <w:rFonts w:ascii="Times New Roman" w:eastAsia="Times New Roman" w:hAnsi="Times New Roman" w:cs="Times New Roman"/>
          <w:color w:val="000000"/>
          <w:sz w:val="24"/>
          <w:szCs w:val="24"/>
        </w:rPr>
        <w:t>Уроки</w:t>
      </w:r>
      <w:proofErr w:type="spellEnd"/>
      <w:r w:rsidRPr="0083171B">
        <w:rPr>
          <w:rFonts w:ascii="Times New Roman" w:eastAsia="Times New Roman" w:hAnsi="Times New Roman" w:cs="Times New Roman"/>
          <w:color w:val="000000"/>
          <w:sz w:val="24"/>
          <w:szCs w:val="24"/>
        </w:rPr>
        <w:t xml:space="preserve"> предмету </w:t>
      </w:r>
      <w:r w:rsidRPr="0083171B">
        <w:fldChar w:fldCharType="end"/>
      </w:r>
      <w:sdt>
        <w:sdtPr>
          <w:tag w:val="goog_rdk_10"/>
          <w:id w:val="-611580933"/>
        </w:sdtPr>
        <w:sdtContent/>
      </w:sdt>
      <w:hyperlink r:id="rId26">
        <w:r w:rsidRPr="0083171B">
          <w:rPr>
            <w:rFonts w:ascii="Times New Roman" w:eastAsia="Times New Roman" w:hAnsi="Times New Roman" w:cs="Times New Roman"/>
            <w:color w:val="000000"/>
            <w:sz w:val="24"/>
            <w:szCs w:val="24"/>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color w:val="000000"/>
            <w:sz w:val="24"/>
            <w:szCs w:val="24"/>
          </w:rPr>
          <w:t>»</w:t>
        </w:r>
      </w:hyperlink>
      <w:hyperlink r:id="rId27">
        <w:r w:rsidRPr="0083171B">
          <w:rPr>
            <w:rFonts w:ascii="Times New Roman" w:eastAsia="Times New Roman" w:hAnsi="Times New Roman" w:cs="Times New Roman"/>
            <w:color w:val="000000"/>
            <w:sz w:val="24"/>
            <w:szCs w:val="24"/>
          </w:rPr>
          <w:t xml:space="preserve"> повинні мати практичну спрямованість. Психологічна підготовка учнівської молоді до захисту </w:t>
        </w:r>
        <w:r w:rsidR="00CD6968" w:rsidRPr="0083171B">
          <w:rPr>
            <w:rFonts w:ascii="Times New Roman" w:eastAsia="Times New Roman" w:hAnsi="Times New Roman" w:cs="Times New Roman"/>
            <w:color w:val="000000"/>
            <w:sz w:val="24"/>
            <w:szCs w:val="24"/>
          </w:rPr>
          <w:t>України</w:t>
        </w:r>
        <w:r w:rsidRPr="0083171B">
          <w:rPr>
            <w:rFonts w:ascii="Times New Roman" w:eastAsia="Times New Roman" w:hAnsi="Times New Roman" w:cs="Times New Roman"/>
            <w:color w:val="000000"/>
            <w:sz w:val="24"/>
            <w:szCs w:val="24"/>
          </w:rPr>
          <w:t xml:space="preserve"> здійснюється протягом усього викладання предмета. </w:t>
        </w:r>
      </w:hyperlink>
      <w:r w:rsidR="00FA5A5B" w:rsidRPr="0083171B">
        <w:rPr>
          <w:rFonts w:ascii="Times New Roman" w:eastAsia="Times New Roman" w:hAnsi="Times New Roman" w:cs="Times New Roman"/>
          <w:color w:val="000000"/>
          <w:sz w:val="24"/>
          <w:szCs w:val="24"/>
        </w:rPr>
        <w:t xml:space="preserve"> </w:t>
      </w:r>
      <w:r w:rsidRPr="0083171B">
        <w:fldChar w:fldCharType="begin"/>
      </w:r>
      <w:r w:rsidRPr="0083171B">
        <w:instrText xml:space="preserve"> HYPERLINK "http://search.ligazakon.ua/l_doc2.nsf/link1/MUS13672.html" </w:instrText>
      </w:r>
      <w:r w:rsidRPr="0083171B">
        <w:fldChar w:fldCharType="separate"/>
      </w:r>
    </w:p>
    <w:p w14:paraId="00000046" w14:textId="7584562D" w:rsidR="003D47E1" w:rsidRPr="0083171B" w:rsidRDefault="00130A9B">
      <w:pPr>
        <w:spacing w:after="0" w:line="240" w:lineRule="auto"/>
        <w:ind w:firstLine="426"/>
        <w:jc w:val="both"/>
        <w:rPr>
          <w:rFonts w:ascii="Times New Roman" w:eastAsia="Times New Roman" w:hAnsi="Times New Roman" w:cs="Times New Roman"/>
          <w:color w:val="FF0000"/>
          <w:sz w:val="24"/>
          <w:szCs w:val="24"/>
        </w:rPr>
      </w:pPr>
      <w:r w:rsidRPr="0083171B">
        <w:fldChar w:fldCharType="end"/>
      </w:r>
      <w:hyperlink r:id="rId28">
        <w:r w:rsidRPr="0083171B">
          <w:rPr>
            <w:rFonts w:ascii="Times New Roman" w:eastAsia="Times New Roman" w:hAnsi="Times New Roman" w:cs="Times New Roman"/>
            <w:color w:val="000000"/>
            <w:sz w:val="24"/>
            <w:szCs w:val="24"/>
          </w:rPr>
          <w:t xml:space="preserve">Морально-психологічна підготовка здійснюється в ході навчання з метою формування морально-психологічної готовності та спроможності учнів виконувати покладені на них завдання, переборювати труднощі та небезпеку у  надзвичайних ситуаціях, витримувати навантаження. Для цього на заняттях та тренуваннях учителями створюються  відповідні умови. </w:t>
        </w:r>
      </w:hyperlink>
      <w:hyperlink r:id="rId29">
        <w:r w:rsidRPr="0083171B">
          <w:rPr>
            <w:rFonts w:ascii="Times New Roman" w:eastAsia="Times New Roman" w:hAnsi="Times New Roman" w:cs="Times New Roman"/>
            <w:sz w:val="24"/>
            <w:szCs w:val="24"/>
          </w:rPr>
          <w:t>Вивчення цивільного захисту проводиться окремо у групах юнаків і дівчат.</w:t>
        </w:r>
      </w:hyperlink>
      <w:r w:rsidRPr="0083171B">
        <w:fldChar w:fldCharType="begin"/>
      </w:r>
      <w:r w:rsidRPr="0083171B">
        <w:instrText xml:space="preserve"> HYPERLINK "http://search.ligazakon.ua/l_doc2.nsf/link1/MUS13672.html" </w:instrText>
      </w:r>
      <w:r w:rsidRPr="0083171B">
        <w:fldChar w:fldCharType="separate"/>
      </w:r>
    </w:p>
    <w:p w14:paraId="00000047" w14:textId="77777777" w:rsidR="003D47E1" w:rsidRPr="0083171B" w:rsidRDefault="00130A9B">
      <w:pPr>
        <w:spacing w:after="0" w:line="240" w:lineRule="auto"/>
        <w:ind w:firstLine="426"/>
        <w:jc w:val="both"/>
        <w:rPr>
          <w:rFonts w:ascii="Times New Roman" w:eastAsia="Times New Roman" w:hAnsi="Times New Roman" w:cs="Times New Roman"/>
          <w:color w:val="7030A0"/>
          <w:sz w:val="24"/>
          <w:szCs w:val="24"/>
        </w:rPr>
      </w:pPr>
      <w:r w:rsidRPr="0083171B">
        <w:fldChar w:fldCharType="end"/>
      </w:r>
      <w:hyperlink r:id="rId30">
        <w:r w:rsidRPr="0083171B">
          <w:rPr>
            <w:rFonts w:ascii="Times New Roman" w:eastAsia="Times New Roman" w:hAnsi="Times New Roman" w:cs="Times New Roman"/>
            <w:sz w:val="24"/>
            <w:szCs w:val="24"/>
          </w:rPr>
          <w:t xml:space="preserve">Стройова підготовка молоді проходить під час уроку, а також у вигляді стройових тренажів на початку уроку тривалістю 3-5 хвилин. </w:t>
        </w:r>
      </w:hyperlink>
      <w:r w:rsidRPr="0083171B">
        <w:fldChar w:fldCharType="begin"/>
      </w:r>
      <w:r w:rsidRPr="0083171B">
        <w:instrText xml:space="preserve"> HYPERLINK "http://search.ligazakon.ua/l_doc2.nsf/link1/MUS13672.html" </w:instrText>
      </w:r>
      <w:r w:rsidRPr="0083171B">
        <w:fldChar w:fldCharType="separate"/>
      </w:r>
    </w:p>
    <w:p w14:paraId="00000048" w14:textId="2CB8E085" w:rsidR="003D47E1" w:rsidRPr="0083171B" w:rsidRDefault="00130A9B">
      <w:pPr>
        <w:spacing w:after="0" w:line="240" w:lineRule="auto"/>
        <w:ind w:firstLine="426"/>
        <w:jc w:val="both"/>
        <w:rPr>
          <w:rFonts w:ascii="Times New Roman" w:eastAsia="Times New Roman" w:hAnsi="Times New Roman" w:cs="Times New Roman"/>
          <w:color w:val="222222"/>
          <w:sz w:val="24"/>
          <w:szCs w:val="24"/>
          <w:highlight w:val="white"/>
        </w:rPr>
      </w:pPr>
      <w:r w:rsidRPr="0083171B">
        <w:fldChar w:fldCharType="end"/>
      </w:r>
      <w:hyperlink r:id="rId31">
        <w:r w:rsidRPr="0083171B">
          <w:rPr>
            <w:rFonts w:ascii="Times New Roman" w:eastAsia="Times New Roman" w:hAnsi="Times New Roman" w:cs="Times New Roman"/>
            <w:color w:val="222222"/>
            <w:sz w:val="24"/>
            <w:szCs w:val="24"/>
            <w:highlight w:val="white"/>
          </w:rPr>
          <w:t xml:space="preserve">Оцінювання учнів з предмета </w:t>
        </w:r>
      </w:hyperlink>
      <w:sdt>
        <w:sdtPr>
          <w:tag w:val="goog_rdk_12"/>
          <w:id w:val="-1522620232"/>
        </w:sdtPr>
        <w:sdtContent/>
      </w:sdt>
      <w:hyperlink r:id="rId32">
        <w:r w:rsidRPr="0083171B">
          <w:rPr>
            <w:rFonts w:ascii="Times New Roman" w:eastAsia="Times New Roman" w:hAnsi="Times New Roman" w:cs="Times New Roman"/>
            <w:color w:val="222222"/>
            <w:sz w:val="24"/>
            <w:szCs w:val="24"/>
            <w:highlight w:val="white"/>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color w:val="222222"/>
            <w:sz w:val="24"/>
            <w:szCs w:val="24"/>
            <w:highlight w:val="white"/>
          </w:rPr>
          <w:t>»</w:t>
        </w:r>
      </w:hyperlink>
      <w:r w:rsidRPr="0083171B">
        <w:rPr>
          <w:rFonts w:ascii="Times New Roman" w:eastAsia="Times New Roman" w:hAnsi="Times New Roman" w:cs="Times New Roman"/>
          <w:color w:val="222222"/>
          <w:sz w:val="24"/>
          <w:szCs w:val="24"/>
          <w:highlight w:val="white"/>
        </w:rPr>
        <w:fldChar w:fldCharType="begin"/>
      </w:r>
      <w:r w:rsidRPr="0083171B">
        <w:rPr>
          <w:rFonts w:ascii="Times New Roman" w:eastAsia="Times New Roman" w:hAnsi="Times New Roman" w:cs="Times New Roman"/>
          <w:color w:val="222222"/>
          <w:sz w:val="24"/>
          <w:szCs w:val="24"/>
          <w:highlight w:val="white"/>
        </w:rPr>
        <w:instrText xml:space="preserve"> HYPERLINK "http://search.ligazakon.ua/l_doc2.nsf/link1/MUS13672.html" </w:instrText>
      </w:r>
      <w:r w:rsidRPr="0083171B">
        <w:rPr>
          <w:rFonts w:ascii="Times New Roman" w:eastAsia="Times New Roman" w:hAnsi="Times New Roman" w:cs="Times New Roman"/>
          <w:color w:val="222222"/>
          <w:sz w:val="24"/>
          <w:szCs w:val="24"/>
          <w:highlight w:val="white"/>
        </w:rPr>
        <w:fldChar w:fldCharType="separate"/>
      </w:r>
      <w:r w:rsidRPr="0083171B">
        <w:rPr>
          <w:rFonts w:ascii="Times New Roman" w:eastAsia="Times New Roman" w:hAnsi="Times New Roman" w:cs="Times New Roman"/>
          <w:color w:val="222222"/>
          <w:sz w:val="24"/>
          <w:szCs w:val="24"/>
          <w:highlight w:val="white"/>
        </w:rPr>
        <w:t xml:space="preserve"> здійснюється відповідно до Критеріїв оцінювання навчальних досягнень учнів. </w:t>
      </w:r>
    </w:p>
    <w:p w14:paraId="00000049" w14:textId="1095858D" w:rsidR="003D47E1" w:rsidRPr="0083171B" w:rsidRDefault="00130A9B">
      <w:pPr>
        <w:spacing w:after="0" w:line="240" w:lineRule="auto"/>
        <w:ind w:firstLine="426"/>
        <w:jc w:val="both"/>
        <w:rPr>
          <w:rFonts w:ascii="Times New Roman" w:eastAsia="Times New Roman" w:hAnsi="Times New Roman" w:cs="Times New Roman"/>
          <w:color w:val="222222"/>
          <w:sz w:val="24"/>
          <w:szCs w:val="24"/>
          <w:highlight w:val="white"/>
        </w:rPr>
      </w:pPr>
      <w:r w:rsidRPr="0083171B">
        <w:rPr>
          <w:rFonts w:ascii="Times New Roman" w:eastAsia="Times New Roman" w:hAnsi="Times New Roman" w:cs="Times New Roman"/>
          <w:color w:val="222222"/>
          <w:sz w:val="24"/>
          <w:szCs w:val="24"/>
          <w:highlight w:val="white"/>
        </w:rPr>
        <w:t xml:space="preserve">Оцінювання навчальних досягнень учнів на </w:t>
      </w:r>
      <w:proofErr w:type="spellStart"/>
      <w:r w:rsidRPr="0083171B">
        <w:rPr>
          <w:rFonts w:ascii="Times New Roman" w:eastAsia="Times New Roman" w:hAnsi="Times New Roman" w:cs="Times New Roman"/>
          <w:color w:val="222222"/>
          <w:sz w:val="24"/>
          <w:szCs w:val="24"/>
          <w:highlight w:val="white"/>
        </w:rPr>
        <w:t>уроках</w:t>
      </w:r>
      <w:proofErr w:type="spellEnd"/>
      <w:r w:rsidRPr="0083171B">
        <w:rPr>
          <w:rFonts w:ascii="Times New Roman" w:eastAsia="Times New Roman" w:hAnsi="Times New Roman" w:cs="Times New Roman"/>
          <w:color w:val="222222"/>
          <w:sz w:val="24"/>
          <w:szCs w:val="24"/>
          <w:highlight w:val="white"/>
        </w:rPr>
        <w:t xml:space="preserve"> «Захист </w:t>
      </w:r>
      <w:r w:rsidRPr="0083171B">
        <w:rPr>
          <w:rFonts w:ascii="Times New Roman" w:eastAsia="Times New Roman" w:hAnsi="Times New Roman" w:cs="Times New Roman"/>
          <w:color w:val="222222"/>
          <w:sz w:val="24"/>
          <w:szCs w:val="24"/>
          <w:highlight w:val="white"/>
        </w:rPr>
        <w:fldChar w:fldCharType="end"/>
      </w:r>
      <w:sdt>
        <w:sdtPr>
          <w:rPr>
            <w:rFonts w:ascii="Times New Roman" w:eastAsia="Times New Roman" w:hAnsi="Times New Roman" w:cs="Times New Roman"/>
            <w:color w:val="222222"/>
            <w:sz w:val="24"/>
            <w:szCs w:val="24"/>
            <w:highlight w:val="white"/>
          </w:rPr>
          <w:tag w:val="goog_rdk_13"/>
          <w:id w:val="-1024479132"/>
        </w:sdtPr>
        <w:sdtContent>
          <w:r w:rsidR="00FA5A5B" w:rsidRPr="0083171B">
            <w:rPr>
              <w:rFonts w:ascii="Times New Roman" w:eastAsia="Times New Roman" w:hAnsi="Times New Roman" w:cs="Times New Roman"/>
              <w:color w:val="222222"/>
              <w:sz w:val="24"/>
              <w:szCs w:val="24"/>
              <w:highlight w:val="white"/>
            </w:rPr>
            <w:t>України</w:t>
          </w:r>
        </w:sdtContent>
      </w:sdt>
      <w:hyperlink r:id="rId33">
        <w:r w:rsidRPr="0083171B">
          <w:rPr>
            <w:rFonts w:ascii="Times New Roman" w:eastAsia="Times New Roman" w:hAnsi="Times New Roman" w:cs="Times New Roman"/>
            <w:color w:val="222222"/>
            <w:sz w:val="24"/>
            <w:szCs w:val="24"/>
            <w:highlight w:val="white"/>
          </w:rPr>
          <w:t>» може здійснюватися за такими видами діяльності:</w:t>
        </w:r>
      </w:hyperlink>
      <w:r w:rsidR="00FA5A5B" w:rsidRPr="0083171B">
        <w:rPr>
          <w:rFonts w:ascii="Times New Roman" w:eastAsia="Times New Roman" w:hAnsi="Times New Roman" w:cs="Times New Roman"/>
          <w:color w:val="222222"/>
          <w:sz w:val="24"/>
          <w:szCs w:val="24"/>
          <w:highlight w:val="white"/>
        </w:rPr>
        <w:t xml:space="preserve"> </w:t>
      </w:r>
      <w:r w:rsidRPr="0083171B">
        <w:rPr>
          <w:rFonts w:ascii="Times New Roman" w:eastAsia="Times New Roman" w:hAnsi="Times New Roman" w:cs="Times New Roman"/>
          <w:color w:val="222222"/>
          <w:sz w:val="24"/>
          <w:szCs w:val="24"/>
          <w:highlight w:val="white"/>
        </w:rPr>
        <w:fldChar w:fldCharType="begin"/>
      </w:r>
      <w:r w:rsidRPr="0083171B">
        <w:rPr>
          <w:rFonts w:ascii="Times New Roman" w:eastAsia="Times New Roman" w:hAnsi="Times New Roman" w:cs="Times New Roman"/>
          <w:color w:val="222222"/>
          <w:sz w:val="24"/>
          <w:szCs w:val="24"/>
          <w:highlight w:val="white"/>
        </w:rPr>
        <w:instrText xml:space="preserve"> HYPERLINK "http://search.ligazakon.ua/l_doc2.nsf/link1/MUS13672.html" </w:instrText>
      </w:r>
      <w:r w:rsidRPr="0083171B">
        <w:rPr>
          <w:rFonts w:ascii="Times New Roman" w:eastAsia="Times New Roman" w:hAnsi="Times New Roman" w:cs="Times New Roman"/>
          <w:color w:val="222222"/>
          <w:sz w:val="24"/>
          <w:szCs w:val="24"/>
          <w:highlight w:val="white"/>
        </w:rPr>
        <w:fldChar w:fldCharType="separate"/>
      </w:r>
    </w:p>
    <w:p w14:paraId="0000004A" w14:textId="77777777" w:rsidR="003D47E1" w:rsidRPr="0083171B" w:rsidRDefault="00130A9B">
      <w:pPr>
        <w:spacing w:after="0" w:line="240" w:lineRule="auto"/>
        <w:ind w:firstLine="426"/>
        <w:jc w:val="both"/>
        <w:rPr>
          <w:rFonts w:ascii="Times New Roman" w:eastAsia="Times New Roman" w:hAnsi="Times New Roman" w:cs="Times New Roman"/>
          <w:color w:val="222222"/>
          <w:sz w:val="24"/>
          <w:szCs w:val="24"/>
          <w:highlight w:val="white"/>
        </w:rPr>
      </w:pPr>
      <w:r w:rsidRPr="0083171B">
        <w:rPr>
          <w:rFonts w:ascii="Times New Roman" w:eastAsia="Times New Roman" w:hAnsi="Times New Roman" w:cs="Times New Roman"/>
          <w:color w:val="222222"/>
          <w:sz w:val="24"/>
          <w:szCs w:val="24"/>
          <w:highlight w:val="white"/>
        </w:rPr>
        <w:fldChar w:fldCharType="end"/>
      </w:r>
      <w:r w:rsidRPr="0083171B">
        <w:rPr>
          <w:rFonts w:ascii="Times New Roman" w:eastAsia="Times New Roman" w:hAnsi="Times New Roman" w:cs="Times New Roman"/>
          <w:color w:val="222222"/>
          <w:sz w:val="24"/>
          <w:szCs w:val="24"/>
          <w:highlight w:val="white"/>
        </w:rPr>
        <w:fldChar w:fldCharType="begin"/>
      </w:r>
      <w:r w:rsidRPr="0083171B">
        <w:rPr>
          <w:rFonts w:ascii="Times New Roman" w:eastAsia="Times New Roman" w:hAnsi="Times New Roman" w:cs="Times New Roman"/>
          <w:color w:val="222222"/>
          <w:sz w:val="24"/>
          <w:szCs w:val="24"/>
          <w:highlight w:val="white"/>
        </w:rPr>
        <w:instrText xml:space="preserve"> HYPERLINK "http://search.ligazakon.ua/l_doc2.nsf/link1/MUS13672.html" </w:instrText>
      </w:r>
      <w:r w:rsidRPr="0083171B">
        <w:rPr>
          <w:rFonts w:ascii="Times New Roman" w:eastAsia="Times New Roman" w:hAnsi="Times New Roman" w:cs="Times New Roman"/>
          <w:color w:val="222222"/>
          <w:sz w:val="24"/>
          <w:szCs w:val="24"/>
          <w:highlight w:val="white"/>
        </w:rPr>
        <w:fldChar w:fldCharType="separate"/>
      </w:r>
      <w:r w:rsidRPr="0083171B">
        <w:rPr>
          <w:rFonts w:ascii="Times New Roman" w:eastAsia="Times New Roman" w:hAnsi="Times New Roman" w:cs="Times New Roman"/>
          <w:color w:val="222222"/>
          <w:sz w:val="24"/>
          <w:szCs w:val="24"/>
          <w:highlight w:val="white"/>
        </w:rPr>
        <w:t xml:space="preserve">1. Засвоєння техніки виконання вправи (може здійснюватися окремо від прийому навчального нормативу). </w:t>
      </w:r>
    </w:p>
    <w:p w14:paraId="0000004B" w14:textId="77777777" w:rsidR="003D47E1" w:rsidRPr="0083171B" w:rsidRDefault="00130A9B">
      <w:pPr>
        <w:spacing w:after="0" w:line="240" w:lineRule="auto"/>
        <w:ind w:firstLine="426"/>
        <w:jc w:val="both"/>
        <w:rPr>
          <w:rFonts w:ascii="Times New Roman" w:eastAsia="Times New Roman" w:hAnsi="Times New Roman" w:cs="Times New Roman"/>
          <w:color w:val="222222"/>
          <w:sz w:val="24"/>
          <w:szCs w:val="24"/>
          <w:highlight w:val="white"/>
        </w:rPr>
      </w:pPr>
      <w:r w:rsidRPr="0083171B">
        <w:rPr>
          <w:rFonts w:ascii="Times New Roman" w:eastAsia="Times New Roman" w:hAnsi="Times New Roman" w:cs="Times New Roman"/>
          <w:color w:val="222222"/>
          <w:sz w:val="24"/>
          <w:szCs w:val="24"/>
          <w:highlight w:val="white"/>
        </w:rPr>
        <w:t xml:space="preserve">2. </w:t>
      </w:r>
      <w:r w:rsidRPr="0083171B">
        <w:rPr>
          <w:rFonts w:ascii="Times New Roman" w:eastAsia="Times New Roman" w:hAnsi="Times New Roman" w:cs="Times New Roman"/>
          <w:color w:val="222222"/>
          <w:sz w:val="24"/>
          <w:szCs w:val="24"/>
          <w:highlight w:val="white"/>
        </w:rPr>
        <w:fldChar w:fldCharType="end"/>
      </w:r>
      <w:sdt>
        <w:sdtPr>
          <w:rPr>
            <w:rFonts w:ascii="Times New Roman" w:eastAsia="Times New Roman" w:hAnsi="Times New Roman" w:cs="Times New Roman"/>
            <w:color w:val="222222"/>
            <w:sz w:val="24"/>
            <w:szCs w:val="24"/>
            <w:highlight w:val="white"/>
          </w:rPr>
          <w:tag w:val="goog_rdk_14"/>
          <w:id w:val="1539235761"/>
        </w:sdtPr>
        <w:sdtContent/>
      </w:sdt>
      <w:hyperlink r:id="rId34">
        <w:r w:rsidRPr="0083171B">
          <w:rPr>
            <w:rFonts w:ascii="Times New Roman" w:eastAsia="Times New Roman" w:hAnsi="Times New Roman" w:cs="Times New Roman"/>
            <w:color w:val="222222"/>
            <w:sz w:val="24"/>
            <w:szCs w:val="24"/>
            <w:highlight w:val="white"/>
          </w:rPr>
          <w:t>Виконання навчального нормативу</w:t>
        </w:r>
      </w:hyperlink>
      <w:r w:rsidRPr="0083171B">
        <w:rPr>
          <w:rFonts w:ascii="Times New Roman" w:eastAsia="Times New Roman" w:hAnsi="Times New Roman" w:cs="Times New Roman"/>
          <w:color w:val="222222"/>
          <w:sz w:val="24"/>
          <w:szCs w:val="24"/>
          <w:highlight w:val="white"/>
        </w:rPr>
        <w:fldChar w:fldCharType="begin"/>
      </w:r>
      <w:r w:rsidRPr="0083171B">
        <w:rPr>
          <w:rFonts w:ascii="Times New Roman" w:eastAsia="Times New Roman" w:hAnsi="Times New Roman" w:cs="Times New Roman"/>
          <w:color w:val="222222"/>
          <w:sz w:val="24"/>
          <w:szCs w:val="24"/>
          <w:highlight w:val="white"/>
        </w:rPr>
        <w:instrText xml:space="preserve"> HYPERLINK "http://search.ligazakon.ua/l_doc2.nsf/link1/MUS13672.html" </w:instrText>
      </w:r>
      <w:r w:rsidRPr="0083171B">
        <w:rPr>
          <w:rFonts w:ascii="Times New Roman" w:eastAsia="Times New Roman" w:hAnsi="Times New Roman" w:cs="Times New Roman"/>
          <w:color w:val="222222"/>
          <w:sz w:val="24"/>
          <w:szCs w:val="24"/>
          <w:highlight w:val="white"/>
        </w:rPr>
        <w:fldChar w:fldCharType="separate"/>
      </w:r>
      <w:r w:rsidRPr="0083171B">
        <w:rPr>
          <w:rFonts w:ascii="Times New Roman" w:eastAsia="Times New Roman" w:hAnsi="Times New Roman" w:cs="Times New Roman"/>
          <w:color w:val="222222"/>
          <w:sz w:val="24"/>
          <w:szCs w:val="24"/>
          <w:highlight w:val="white"/>
        </w:rPr>
        <w:t xml:space="preserve"> (з урахуванням динаміки особистого результату). </w:t>
      </w:r>
    </w:p>
    <w:p w14:paraId="0000004C" w14:textId="77777777" w:rsidR="003D47E1" w:rsidRPr="0083171B" w:rsidRDefault="00130A9B">
      <w:pPr>
        <w:spacing w:after="0" w:line="240" w:lineRule="auto"/>
        <w:ind w:firstLine="426"/>
        <w:jc w:val="both"/>
        <w:rPr>
          <w:rFonts w:ascii="Times New Roman" w:eastAsia="Times New Roman" w:hAnsi="Times New Roman" w:cs="Times New Roman"/>
          <w:color w:val="222222"/>
          <w:sz w:val="24"/>
          <w:szCs w:val="24"/>
          <w:highlight w:val="white"/>
        </w:rPr>
      </w:pPr>
      <w:r w:rsidRPr="0083171B">
        <w:rPr>
          <w:rFonts w:ascii="Times New Roman" w:eastAsia="Times New Roman" w:hAnsi="Times New Roman" w:cs="Times New Roman"/>
          <w:color w:val="222222"/>
          <w:sz w:val="24"/>
          <w:szCs w:val="24"/>
          <w:highlight w:val="white"/>
        </w:rPr>
        <w:t>3. Виконання навчальних завдань під час проведення уроку.</w:t>
      </w:r>
      <w:r w:rsidRPr="0083171B">
        <w:rPr>
          <w:rFonts w:ascii="Times New Roman" w:eastAsia="Times New Roman" w:hAnsi="Times New Roman" w:cs="Times New Roman"/>
          <w:color w:val="222222"/>
          <w:sz w:val="24"/>
          <w:szCs w:val="24"/>
          <w:highlight w:val="white"/>
        </w:rPr>
        <w:fldChar w:fldCharType="end"/>
      </w:r>
      <w:r w:rsidRPr="0083171B">
        <w:rPr>
          <w:rFonts w:ascii="Times New Roman" w:eastAsia="Times New Roman" w:hAnsi="Times New Roman" w:cs="Times New Roman"/>
          <w:color w:val="222222"/>
          <w:sz w:val="24"/>
          <w:szCs w:val="24"/>
          <w:highlight w:val="white"/>
        </w:rPr>
        <w:fldChar w:fldCharType="begin"/>
      </w:r>
      <w:r w:rsidRPr="0083171B">
        <w:rPr>
          <w:rFonts w:ascii="Times New Roman" w:eastAsia="Times New Roman" w:hAnsi="Times New Roman" w:cs="Times New Roman"/>
          <w:color w:val="222222"/>
          <w:sz w:val="24"/>
          <w:szCs w:val="24"/>
          <w:highlight w:val="white"/>
        </w:rPr>
        <w:instrText xml:space="preserve"> HYPERLINK "http://search.ligazakon.ua/l_doc2.nsf/link1/MUS13672.html" </w:instrText>
      </w:r>
      <w:r w:rsidRPr="0083171B">
        <w:rPr>
          <w:rFonts w:ascii="Times New Roman" w:eastAsia="Times New Roman" w:hAnsi="Times New Roman" w:cs="Times New Roman"/>
          <w:color w:val="222222"/>
          <w:sz w:val="24"/>
          <w:szCs w:val="24"/>
          <w:highlight w:val="white"/>
        </w:rPr>
        <w:fldChar w:fldCharType="separate"/>
      </w:r>
      <w:r w:rsidRPr="0083171B">
        <w:rPr>
          <w:rFonts w:ascii="Times New Roman" w:eastAsia="Times New Roman" w:hAnsi="Times New Roman" w:cs="Times New Roman"/>
          <w:color w:val="222222"/>
          <w:sz w:val="24"/>
          <w:szCs w:val="24"/>
          <w:highlight w:val="white"/>
        </w:rPr>
        <w:t xml:space="preserve"> </w:t>
      </w:r>
    </w:p>
    <w:p w14:paraId="0000004D" w14:textId="77777777" w:rsidR="003D47E1" w:rsidRPr="0083171B" w:rsidRDefault="00130A9B">
      <w:pPr>
        <w:spacing w:after="0" w:line="240" w:lineRule="auto"/>
        <w:ind w:firstLine="426"/>
        <w:jc w:val="both"/>
        <w:rPr>
          <w:rFonts w:ascii="Times New Roman" w:eastAsia="Times New Roman" w:hAnsi="Times New Roman" w:cs="Times New Roman"/>
          <w:color w:val="222222"/>
          <w:sz w:val="24"/>
          <w:szCs w:val="24"/>
          <w:highlight w:val="white"/>
        </w:rPr>
      </w:pPr>
      <w:r w:rsidRPr="0083171B">
        <w:rPr>
          <w:rFonts w:ascii="Times New Roman" w:eastAsia="Times New Roman" w:hAnsi="Times New Roman" w:cs="Times New Roman"/>
          <w:color w:val="222222"/>
          <w:sz w:val="24"/>
          <w:szCs w:val="24"/>
          <w:highlight w:val="white"/>
        </w:rPr>
        <w:fldChar w:fldCharType="end"/>
      </w:r>
      <w:r w:rsidRPr="0083171B">
        <w:rPr>
          <w:rFonts w:ascii="Times New Roman" w:eastAsia="Times New Roman" w:hAnsi="Times New Roman" w:cs="Times New Roman"/>
          <w:color w:val="222222"/>
          <w:sz w:val="24"/>
          <w:szCs w:val="24"/>
          <w:highlight w:val="white"/>
        </w:rPr>
        <w:fldChar w:fldCharType="begin"/>
      </w:r>
      <w:r w:rsidRPr="0083171B">
        <w:rPr>
          <w:rFonts w:ascii="Times New Roman" w:eastAsia="Times New Roman" w:hAnsi="Times New Roman" w:cs="Times New Roman"/>
          <w:color w:val="222222"/>
          <w:sz w:val="24"/>
          <w:szCs w:val="24"/>
          <w:highlight w:val="white"/>
        </w:rPr>
        <w:instrText xml:space="preserve"> HYPERLINK "http://search.ligazakon.ua/l_doc2.nsf/link1/MUS13672.html" </w:instrText>
      </w:r>
      <w:r w:rsidRPr="0083171B">
        <w:rPr>
          <w:rFonts w:ascii="Times New Roman" w:eastAsia="Times New Roman" w:hAnsi="Times New Roman" w:cs="Times New Roman"/>
          <w:color w:val="222222"/>
          <w:sz w:val="24"/>
          <w:szCs w:val="24"/>
          <w:highlight w:val="white"/>
        </w:rPr>
        <w:fldChar w:fldCharType="separate"/>
      </w:r>
      <w:r w:rsidRPr="0083171B">
        <w:rPr>
          <w:rFonts w:ascii="Times New Roman" w:eastAsia="Times New Roman" w:hAnsi="Times New Roman" w:cs="Times New Roman"/>
          <w:color w:val="222222"/>
          <w:sz w:val="24"/>
          <w:szCs w:val="24"/>
          <w:highlight w:val="white"/>
        </w:rPr>
        <w:t xml:space="preserve">4.Засвоєння теоретико-методичних знань.  </w:t>
      </w:r>
    </w:p>
    <w:p w14:paraId="0000004E" w14:textId="77777777" w:rsidR="003D47E1" w:rsidRPr="0083171B" w:rsidRDefault="00130A9B">
      <w:pPr>
        <w:spacing w:after="0" w:line="240" w:lineRule="auto"/>
        <w:ind w:firstLine="426"/>
        <w:jc w:val="both"/>
        <w:rPr>
          <w:rFonts w:ascii="Times New Roman" w:eastAsia="Times New Roman" w:hAnsi="Times New Roman" w:cs="Times New Roman"/>
          <w:color w:val="FF0000"/>
          <w:sz w:val="24"/>
          <w:szCs w:val="24"/>
        </w:rPr>
      </w:pPr>
      <w:r w:rsidRPr="0083171B">
        <w:rPr>
          <w:rFonts w:ascii="Times New Roman" w:eastAsia="Times New Roman" w:hAnsi="Times New Roman" w:cs="Times New Roman"/>
          <w:color w:val="222222"/>
          <w:sz w:val="24"/>
          <w:szCs w:val="24"/>
          <w:highlight w:val="white"/>
        </w:rPr>
        <w:t>Час виконання нормативів на загальну оцінку не впливає.  При цьому оцінка за виконання нормативу не є домінуючою під час здійснення тематичного, семестрового чи річного оцінювання.</w:t>
      </w:r>
      <w:r w:rsidRPr="0083171B">
        <w:rPr>
          <w:rFonts w:ascii="Times New Roman" w:eastAsia="Times New Roman" w:hAnsi="Times New Roman" w:cs="Times New Roman"/>
          <w:color w:val="222222"/>
          <w:sz w:val="24"/>
          <w:szCs w:val="24"/>
          <w:highlight w:val="white"/>
        </w:rPr>
        <w:fldChar w:fldCharType="end"/>
      </w:r>
      <w:r w:rsidRPr="0083171B">
        <w:fldChar w:fldCharType="begin"/>
      </w:r>
      <w:r w:rsidRPr="0083171B">
        <w:instrText xml:space="preserve"> HYPERLINK "http://search.ligazakon.ua/l_doc2.nsf/link1/MUS13672.html" </w:instrText>
      </w:r>
      <w:r w:rsidRPr="0083171B">
        <w:fldChar w:fldCharType="separate"/>
      </w:r>
    </w:p>
    <w:p w14:paraId="0000004F" w14:textId="2107041D"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fldChar w:fldCharType="end"/>
      </w:r>
      <w:hyperlink r:id="rId35">
        <w:r w:rsidRPr="0083171B">
          <w:rPr>
            <w:rFonts w:ascii="Times New Roman" w:eastAsia="Times New Roman" w:hAnsi="Times New Roman" w:cs="Times New Roman"/>
            <w:sz w:val="24"/>
            <w:szCs w:val="24"/>
          </w:rPr>
          <w:t xml:space="preserve">Програма предмета </w:t>
        </w:r>
      </w:hyperlink>
      <w:sdt>
        <w:sdtPr>
          <w:tag w:val="goog_rdk_15"/>
          <w:id w:val="-204951989"/>
        </w:sdtPr>
        <w:sdtContent/>
      </w:sdt>
      <w:hyperlink r:id="rId36">
        <w:r w:rsidRPr="0083171B">
          <w:rPr>
            <w:rFonts w:ascii="Times New Roman" w:eastAsia="Times New Roman" w:hAnsi="Times New Roman" w:cs="Times New Roman"/>
            <w:sz w:val="24"/>
            <w:szCs w:val="24"/>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в</w:t>
        </w:r>
      </w:hyperlink>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ключає:</w:t>
      </w:r>
    </w:p>
    <w:p w14:paraId="00000050" w14:textId="77777777" w:rsidR="003D47E1" w:rsidRPr="0083171B" w:rsidRDefault="00130A9B">
      <w:pPr>
        <w:numPr>
          <w:ilvl w:val="0"/>
          <w:numId w:val="1"/>
        </w:num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пояснювальну записку;</w:t>
      </w:r>
    </w:p>
    <w:p w14:paraId="00000051" w14:textId="77777777" w:rsidR="003D47E1" w:rsidRPr="0083171B" w:rsidRDefault="00130A9B">
      <w:pPr>
        <w:numPr>
          <w:ilvl w:val="0"/>
          <w:numId w:val="1"/>
        </w:num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ключові компетентності;</w:t>
      </w:r>
    </w:p>
    <w:p w14:paraId="00000052" w14:textId="77777777"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3) очікувані результати навчально-пізнавальної діяльності учнів та зміст навчального матеріалу; </w:t>
      </w:r>
    </w:p>
    <w:p w14:paraId="00000053" w14:textId="77777777"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4) додатки.</w:t>
      </w:r>
    </w:p>
    <w:p w14:paraId="00000054" w14:textId="701E4FE0"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У залежності від матеріально-технічної бази навчального закладу, професійної компетентності вчителя кількість годин програмового матеріалу може бути </w:t>
      </w:r>
      <w:r w:rsidRPr="0083171B">
        <w:fldChar w:fldCharType="end"/>
      </w:r>
      <w:hyperlink r:id="rId37">
        <w:r w:rsidRPr="0083171B">
          <w:rPr>
            <w:rFonts w:ascii="Times New Roman" w:eastAsia="Times New Roman" w:hAnsi="Times New Roman" w:cs="Times New Roman"/>
            <w:sz w:val="24"/>
            <w:szCs w:val="24"/>
          </w:rPr>
          <w:t>скоригована</w:t>
        </w:r>
      </w:hyperlink>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 xml:space="preserve"> на 20 відсотків в межах розділу. Послідовність вивчення розділів та тем в межах вимог навчальної програми вчитель може коригувати самостійно.</w:t>
      </w:r>
    </w:p>
    <w:p w14:paraId="00000055" w14:textId="77777777"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Стрільба з автомата проводиться на відповідно обладнаних стрільбищах і в тирах згідно з планами військових комісаріатів на підставі наказів, погоджених з начальником гарнізону (командиром військової частини, начальником вищого військового навчального закладу), органом управління освітою і керівником навчального закладу та дотримання заходів безпеки.</w:t>
      </w:r>
    </w:p>
    <w:p w14:paraId="00000056" w14:textId="77777777" w:rsidR="003D47E1" w:rsidRPr="0083171B" w:rsidRDefault="00130A9B">
      <w:pPr>
        <w:spacing w:after="0" w:line="240" w:lineRule="auto"/>
        <w:ind w:firstLine="426"/>
        <w:jc w:val="both"/>
        <w:rPr>
          <w:rFonts w:ascii="Times New Roman" w:eastAsia="Times New Roman" w:hAnsi="Times New Roman" w:cs="Times New Roman"/>
          <w:sz w:val="24"/>
          <w:szCs w:val="24"/>
        </w:rPr>
      </w:pPr>
      <w:r w:rsidRPr="0083171B">
        <w:lastRenderedPageBreak/>
        <w:fldChar w:fldCharType="end"/>
      </w:r>
      <w:sdt>
        <w:sdtPr>
          <w:tag w:val="goog_rdk_17"/>
          <w:id w:val="-1015455319"/>
        </w:sdtPr>
        <w:sdtContent/>
      </w:sdt>
      <w:sdt>
        <w:sdtPr>
          <w:tag w:val="goog_rdk_18"/>
          <w:id w:val="-519394351"/>
        </w:sdtPr>
        <w:sdtContent/>
      </w:sdt>
      <w:sdt>
        <w:sdtPr>
          <w:tag w:val="goog_rdk_19"/>
          <w:id w:val="-997644112"/>
        </w:sdtPr>
        <w:sdtContent/>
      </w:sdt>
      <w:sdt>
        <w:sdtPr>
          <w:tag w:val="goog_rdk_20"/>
          <w:id w:val="1205987048"/>
        </w:sdtPr>
        <w:sdtContent/>
      </w:sdt>
      <w:sdt>
        <w:sdtPr>
          <w:tag w:val="goog_rdk_21"/>
          <w:id w:val="-1352179436"/>
        </w:sdtPr>
        <w:sdtContent/>
      </w:sdt>
      <w:sdt>
        <w:sdtPr>
          <w:tag w:val="goog_rdk_22"/>
          <w:id w:val="-1774933673"/>
        </w:sdtPr>
        <w:sdtContent/>
      </w:sdt>
      <w:sdt>
        <w:sdtPr>
          <w:tag w:val="goog_rdk_23"/>
          <w:id w:val="-1023629475"/>
        </w:sdtPr>
        <w:sdtContent/>
      </w:sdt>
      <w:hyperlink r:id="rId38">
        <w:r w:rsidRPr="0083171B">
          <w:rPr>
            <w:rFonts w:ascii="Times New Roman" w:eastAsia="Times New Roman" w:hAnsi="Times New Roman" w:cs="Times New Roman"/>
            <w:sz w:val="24"/>
            <w:szCs w:val="24"/>
          </w:rPr>
          <w:t>Рекомендована</w:t>
        </w:r>
      </w:hyperlink>
      <w:hyperlink r:id="rId39">
        <w:r w:rsidRPr="0083171B">
          <w:rPr>
            <w:rFonts w:ascii="Times New Roman" w:eastAsia="Times New Roman" w:hAnsi="Times New Roman" w:cs="Times New Roman"/>
            <w:sz w:val="24"/>
            <w:szCs w:val="24"/>
          </w:rPr>
          <w:t xml:space="preserve"> форма одягу для вчителя під час проведення занять з предмету «Захист України» (програма</w:t>
        </w:r>
      </w:hyperlink>
      <w:hyperlink r:id="rId40">
        <w:r w:rsidRPr="0083171B">
          <w:rPr>
            <w:rFonts w:ascii="Times New Roman" w:eastAsia="Times New Roman" w:hAnsi="Times New Roman" w:cs="Times New Roman"/>
            <w:sz w:val="24"/>
            <w:szCs w:val="24"/>
          </w:rPr>
          <w:t xml:space="preserve"> для юнаків) </w:t>
        </w:r>
      </w:hyperlink>
      <w:sdt>
        <w:sdtPr>
          <w:tag w:val="goog_rdk_24"/>
          <w:id w:val="-546683768"/>
        </w:sdtPr>
        <w:sdtContent/>
      </w:sdt>
      <w:hyperlink r:id="rId41">
        <w:r w:rsidRPr="0083171B">
          <w:rPr>
            <w:rFonts w:ascii="Times New Roman" w:eastAsia="Times New Roman" w:hAnsi="Times New Roman" w:cs="Times New Roman"/>
            <w:sz w:val="24"/>
            <w:szCs w:val="24"/>
          </w:rPr>
          <w:t>–</w:t>
        </w:r>
      </w:hyperlink>
      <w:sdt>
        <w:sdtPr>
          <w:tag w:val="goog_rdk_25"/>
          <w:id w:val="-1436897454"/>
        </w:sdtPr>
        <w:sdtContent/>
      </w:sdt>
      <w:hyperlink r:id="rId42">
        <w:r w:rsidRPr="0083171B">
          <w:rPr>
            <w:rFonts w:ascii="Times New Roman" w:eastAsia="Times New Roman" w:hAnsi="Times New Roman" w:cs="Times New Roman"/>
            <w:sz w:val="24"/>
            <w:szCs w:val="24"/>
          </w:rPr>
          <w:t xml:space="preserve"> </w:t>
        </w:r>
      </w:hyperlink>
      <w:sdt>
        <w:sdtPr>
          <w:tag w:val="goog_rdk_26"/>
          <w:id w:val="-1448457210"/>
        </w:sdtPr>
        <w:sdtContent/>
      </w:sdt>
      <w:hyperlink r:id="rId43">
        <w:r w:rsidRPr="0083171B">
          <w:rPr>
            <w:rFonts w:ascii="Times New Roman" w:eastAsia="Times New Roman" w:hAnsi="Times New Roman" w:cs="Times New Roman"/>
            <w:sz w:val="24"/>
            <w:szCs w:val="24"/>
          </w:rPr>
          <w:t>військова</w:t>
        </w:r>
      </w:hyperlink>
      <w:hyperlink r:id="rId44">
        <w:r w:rsidRPr="0083171B">
          <w:rPr>
            <w:rFonts w:ascii="Times New Roman" w:eastAsia="Times New Roman" w:hAnsi="Times New Roman" w:cs="Times New Roman"/>
            <w:sz w:val="24"/>
            <w:szCs w:val="24"/>
          </w:rPr>
          <w:t xml:space="preserve"> (форма Збройних формувань України)</w:t>
        </w:r>
      </w:hyperlink>
      <w:sdt>
        <w:sdtPr>
          <w:tag w:val="goog_rdk_27"/>
          <w:id w:val="309991337"/>
        </w:sdtPr>
        <w:sdtContent/>
      </w:sdt>
      <w:hyperlink r:id="rId45">
        <w:r w:rsidRPr="0083171B">
          <w:rPr>
            <w:rFonts w:ascii="Times New Roman" w:eastAsia="Times New Roman" w:hAnsi="Times New Roman" w:cs="Times New Roman"/>
            <w:sz w:val="24"/>
            <w:szCs w:val="24"/>
          </w:rPr>
          <w:t>.</w:t>
        </w:r>
      </w:hyperlink>
      <w:r w:rsidRPr="0083171B">
        <w:fldChar w:fldCharType="begin"/>
      </w:r>
      <w:r w:rsidRPr="0083171B">
        <w:instrText xml:space="preserve"> HYPERLINK "http://search.ligazakon.ua/l_doc2.nsf/link1/MUS13672.html" </w:instrText>
      </w:r>
      <w:r w:rsidRPr="0083171B">
        <w:fldChar w:fldCharType="separate"/>
      </w:r>
    </w:p>
    <w:p w14:paraId="00000057" w14:textId="2759DE1B" w:rsidR="003D47E1" w:rsidRPr="0083171B" w:rsidRDefault="00130A9B">
      <w:pPr>
        <w:spacing w:after="0" w:line="240" w:lineRule="auto"/>
        <w:ind w:firstLine="567"/>
        <w:jc w:val="both"/>
        <w:rPr>
          <w:rFonts w:ascii="Times New Roman" w:eastAsia="Times New Roman" w:hAnsi="Times New Roman" w:cs="Times New Roman"/>
          <w:sz w:val="24"/>
          <w:szCs w:val="24"/>
        </w:rPr>
      </w:pPr>
      <w:r w:rsidRPr="0083171B">
        <w:fldChar w:fldCharType="end"/>
      </w:r>
      <w:sdt>
        <w:sdtPr>
          <w:tag w:val="goog_rdk_28"/>
          <w:id w:val="1288238221"/>
        </w:sdtPr>
        <w:sdtContent/>
      </w:sdt>
      <w:hyperlink r:id="rId46">
        <w:r w:rsidRPr="0083171B">
          <w:rPr>
            <w:rFonts w:ascii="Times New Roman" w:eastAsia="Times New Roman" w:hAnsi="Times New Roman" w:cs="Times New Roman"/>
            <w:color w:val="0000FF"/>
            <w:sz w:val="24"/>
            <w:szCs w:val="24"/>
          </w:rPr>
          <w:t>Програма предмет</w:t>
        </w:r>
      </w:hyperlink>
      <w:r w:rsidR="00BE187F" w:rsidRPr="0083171B">
        <w:rPr>
          <w:rFonts w:ascii="Times New Roman" w:eastAsia="Times New Roman" w:hAnsi="Times New Roman" w:cs="Times New Roman"/>
          <w:color w:val="0000FF"/>
          <w:sz w:val="24"/>
          <w:szCs w:val="24"/>
        </w:rPr>
        <w:t>а</w:t>
      </w:r>
      <w:hyperlink r:id="rId47">
        <w:r w:rsidRPr="0083171B">
          <w:rPr>
            <w:rFonts w:ascii="Times New Roman" w:eastAsia="Times New Roman" w:hAnsi="Times New Roman" w:cs="Times New Roman"/>
            <w:sz w:val="24"/>
            <w:szCs w:val="24"/>
          </w:rPr>
          <w:t xml:space="preserve"> </w:t>
        </w:r>
      </w:hyperlink>
      <w:sdt>
        <w:sdtPr>
          <w:tag w:val="goog_rdk_29"/>
          <w:id w:val="-867360858"/>
        </w:sdtPr>
        <w:sdtContent/>
      </w:sdt>
      <w:hyperlink r:id="rId48">
        <w:r w:rsidRPr="0083171B">
          <w:rPr>
            <w:rFonts w:ascii="Times New Roman" w:eastAsia="Times New Roman" w:hAnsi="Times New Roman" w:cs="Times New Roman"/>
            <w:sz w:val="24"/>
            <w:szCs w:val="24"/>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w:t>
        </w:r>
      </w:hyperlink>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 xml:space="preserve"> передбачає вивчення учнями таких розділів (юнаки):</w:t>
      </w:r>
      <w:r w:rsidR="00FA5A5B" w:rsidRPr="0083171B">
        <w:rPr>
          <w:rFonts w:ascii="Times New Roman" w:eastAsia="Times New Roman" w:hAnsi="Times New Roman" w:cs="Times New Roman"/>
          <w:sz w:val="24"/>
          <w:szCs w:val="24"/>
        </w:rPr>
        <w:t xml:space="preserve"> </w:t>
      </w:r>
    </w:p>
    <w:p w14:paraId="00000058" w14:textId="77777777"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Розділ 1. Основи національної безпеки України </w:t>
      </w:r>
    </w:p>
    <w:p w14:paraId="00000059" w14:textId="1AF3E90F"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Розділ 2. Збройні Сили України на захисті </w:t>
      </w:r>
      <w:r w:rsidR="00CD6968"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xml:space="preserve"> </w:t>
      </w:r>
    </w:p>
    <w:p w14:paraId="0000005A" w14:textId="77777777"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Розділ 3. Статути Збройних </w:t>
      </w:r>
      <w:r w:rsidRPr="0083171B">
        <w:fldChar w:fldCharType="end"/>
      </w:r>
      <w:sdt>
        <w:sdtPr>
          <w:tag w:val="goog_rdk_30"/>
          <w:id w:val="1387143907"/>
        </w:sdtPr>
        <w:sdtContent/>
      </w:sdt>
      <w:hyperlink r:id="rId49">
        <w:r w:rsidRPr="0083171B">
          <w:rPr>
            <w:rFonts w:ascii="Times New Roman" w:eastAsia="Times New Roman" w:hAnsi="Times New Roman" w:cs="Times New Roman"/>
            <w:sz w:val="24"/>
            <w:szCs w:val="24"/>
          </w:rPr>
          <w:t>сил</w:t>
        </w:r>
      </w:hyperlink>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 xml:space="preserve"> України</w:t>
      </w:r>
    </w:p>
    <w:p w14:paraId="0000005B" w14:textId="77777777"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Розділ 4. Стройова підготовка</w:t>
      </w:r>
    </w:p>
    <w:p w14:paraId="0000005C"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Розділ 5. Вогнева підготовка</w:t>
      </w:r>
    </w:p>
    <w:p w14:paraId="0000005D" w14:textId="77777777"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Розділ 6.Тактична підготовка</w:t>
      </w:r>
    </w:p>
    <w:p w14:paraId="0000005E" w14:textId="1446D21D"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Розділ 7 </w:t>
      </w:r>
      <w:r w:rsidR="00182D23" w:rsidRPr="0083171B">
        <w:rPr>
          <w:rFonts w:ascii="Times New Roman" w:eastAsia="Times New Roman" w:hAnsi="Times New Roman" w:cs="Times New Roman"/>
          <w:sz w:val="24"/>
          <w:szCs w:val="24"/>
        </w:rPr>
        <w:t>Військова та п</w:t>
      </w:r>
      <w:r w:rsidRPr="0083171B">
        <w:rPr>
          <w:rFonts w:ascii="Times New Roman" w:eastAsia="Times New Roman" w:hAnsi="Times New Roman" w:cs="Times New Roman"/>
          <w:sz w:val="24"/>
          <w:szCs w:val="24"/>
        </w:rPr>
        <w:t>рикладна фізична підготовка</w:t>
      </w:r>
    </w:p>
    <w:p w14:paraId="0000005F" w14:textId="77777777"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Розділ 8 Основи цивільного захисту</w:t>
      </w:r>
    </w:p>
    <w:p w14:paraId="00000060" w14:textId="77777777" w:rsidR="003D47E1" w:rsidRPr="0083171B" w:rsidRDefault="00130A9B">
      <w:pPr>
        <w:spacing w:after="0" w:line="240" w:lineRule="auto"/>
        <w:rPr>
          <w:rFonts w:ascii="Times New Roman" w:eastAsia="Times New Roman" w:hAnsi="Times New Roman" w:cs="Times New Roman"/>
          <w:sz w:val="24"/>
          <w:szCs w:val="24"/>
        </w:rPr>
      </w:pPr>
      <w:r w:rsidRPr="0083171B">
        <w:fldChar w:fldCharType="end"/>
      </w:r>
      <w:sdt>
        <w:sdtPr>
          <w:tag w:val="goog_rdk_31"/>
          <w:id w:val="110097844"/>
        </w:sdtPr>
        <w:sdtContent/>
      </w:sdt>
      <w:hyperlink r:id="rId50">
        <w:r w:rsidRPr="0083171B">
          <w:rPr>
            <w:rFonts w:ascii="Times New Roman" w:eastAsia="Times New Roman" w:hAnsi="Times New Roman" w:cs="Times New Roman"/>
            <w:sz w:val="24"/>
            <w:szCs w:val="24"/>
          </w:rPr>
          <w:t>Розді</w:t>
        </w:r>
      </w:hyperlink>
      <w:sdt>
        <w:sdtPr>
          <w:tag w:val="goog_rdk_32"/>
          <w:id w:val="1760714702"/>
        </w:sdtPr>
        <w:sdtContent/>
      </w:sdt>
      <w:hyperlink r:id="rId51">
        <w:r w:rsidRPr="0083171B">
          <w:rPr>
            <w:rFonts w:ascii="Times New Roman" w:eastAsia="Times New Roman" w:hAnsi="Times New Roman" w:cs="Times New Roman"/>
            <w:sz w:val="24"/>
            <w:szCs w:val="24"/>
          </w:rPr>
          <w:t>л</w:t>
        </w:r>
      </w:hyperlink>
      <w:hyperlink r:id="rId52">
        <w:r w:rsidRPr="0083171B">
          <w:rPr>
            <w:rFonts w:ascii="Times New Roman" w:eastAsia="Times New Roman" w:hAnsi="Times New Roman" w:cs="Times New Roman"/>
            <w:sz w:val="24"/>
            <w:szCs w:val="24"/>
          </w:rPr>
          <w:t xml:space="preserve"> 9 </w:t>
        </w:r>
        <w:proofErr w:type="spellStart"/>
        <w:r w:rsidRPr="0083171B">
          <w:rPr>
            <w:rFonts w:ascii="Times New Roman" w:eastAsia="Times New Roman" w:hAnsi="Times New Roman" w:cs="Times New Roman"/>
            <w:sz w:val="24"/>
            <w:szCs w:val="24"/>
          </w:rPr>
          <w:t>Домедична</w:t>
        </w:r>
        <w:proofErr w:type="spellEnd"/>
        <w:r w:rsidRPr="0083171B">
          <w:rPr>
            <w:rFonts w:ascii="Times New Roman" w:eastAsia="Times New Roman" w:hAnsi="Times New Roman" w:cs="Times New Roman"/>
            <w:sz w:val="24"/>
            <w:szCs w:val="24"/>
          </w:rPr>
          <w:t xml:space="preserve"> допомога</w:t>
        </w:r>
      </w:hyperlink>
      <w:r w:rsidRPr="0083171B">
        <w:fldChar w:fldCharType="begin"/>
      </w:r>
      <w:r w:rsidRPr="0083171B">
        <w:instrText xml:space="preserve"> HYPERLINK "http://search.ligazakon.ua/l_doc2.nsf/link1/MUS13672.html" </w:instrText>
      </w:r>
      <w:r w:rsidRPr="0083171B">
        <w:fldChar w:fldCharType="separate"/>
      </w:r>
    </w:p>
    <w:p w14:paraId="00000061" w14:textId="3C6E5FA2" w:rsidR="003D47E1" w:rsidRPr="0083171B" w:rsidRDefault="00130A9B">
      <w:pPr>
        <w:spacing w:after="0" w:line="240" w:lineRule="auto"/>
        <w:ind w:firstLine="567"/>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Програма предмету </w:t>
      </w:r>
      <w:r w:rsidRPr="0083171B">
        <w:fldChar w:fldCharType="end"/>
      </w:r>
      <w:sdt>
        <w:sdtPr>
          <w:tag w:val="goog_rdk_33"/>
          <w:id w:val="253715255"/>
        </w:sdtPr>
        <w:sdtContent/>
      </w:sdt>
      <w:hyperlink r:id="rId53">
        <w:r w:rsidRPr="0083171B">
          <w:rPr>
            <w:rFonts w:ascii="Times New Roman" w:eastAsia="Times New Roman" w:hAnsi="Times New Roman" w:cs="Times New Roman"/>
            <w:sz w:val="24"/>
            <w:szCs w:val="24"/>
          </w:rPr>
          <w:t xml:space="preserve">«Захист </w:t>
        </w:r>
        <w:r w:rsidR="00FA5A5B"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w:t>
        </w:r>
      </w:hyperlink>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4"/>
          <w:szCs w:val="24"/>
        </w:rPr>
        <w:t xml:space="preserve"> («Основи медичних знань» (дівчата)) передбачає вивчення учнями таких розділів:</w:t>
      </w:r>
      <w:r w:rsidR="00FA5A5B" w:rsidRPr="0083171B">
        <w:rPr>
          <w:rFonts w:ascii="Times New Roman" w:eastAsia="Times New Roman" w:hAnsi="Times New Roman" w:cs="Times New Roman"/>
          <w:sz w:val="24"/>
          <w:szCs w:val="24"/>
        </w:rPr>
        <w:t xml:space="preserve"> </w:t>
      </w:r>
    </w:p>
    <w:p w14:paraId="00000062"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Розділ 1. Основи медичних знань і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w:t>
      </w:r>
    </w:p>
    <w:p w14:paraId="00000063"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Розділ 2. Основи цивільного захисту.</w:t>
      </w:r>
    </w:p>
    <w:p w14:paraId="00000064"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Розділ 3. Міжнародне гуманітарне право (МГП) про захист цивільного населення.</w:t>
      </w:r>
    </w:p>
    <w:p w14:paraId="00000065"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Розділ 4. </w:t>
      </w:r>
      <w:proofErr w:type="spellStart"/>
      <w:r w:rsidRPr="0083171B">
        <w:rPr>
          <w:rFonts w:ascii="Times New Roman" w:eastAsia="Times New Roman" w:hAnsi="Times New Roman" w:cs="Times New Roman"/>
          <w:sz w:val="24"/>
          <w:szCs w:val="24"/>
        </w:rPr>
        <w:t>Домедична</w:t>
      </w:r>
      <w:proofErr w:type="spellEnd"/>
      <w:r w:rsidRPr="0083171B">
        <w:rPr>
          <w:rFonts w:ascii="Times New Roman" w:eastAsia="Times New Roman" w:hAnsi="Times New Roman" w:cs="Times New Roman"/>
          <w:sz w:val="24"/>
          <w:szCs w:val="24"/>
        </w:rPr>
        <w:t xml:space="preserve"> допомога в бойових умовах.</w:t>
      </w:r>
    </w:p>
    <w:p w14:paraId="00000066" w14:textId="77777777" w:rsidR="003D47E1" w:rsidRPr="0083171B" w:rsidRDefault="003D47E1">
      <w:pPr>
        <w:spacing w:after="0" w:line="240" w:lineRule="auto"/>
        <w:jc w:val="both"/>
        <w:rPr>
          <w:rFonts w:ascii="Times New Roman" w:eastAsia="Times New Roman" w:hAnsi="Times New Roman" w:cs="Times New Roman"/>
          <w:sz w:val="24"/>
          <w:szCs w:val="24"/>
        </w:rPr>
      </w:pPr>
    </w:p>
    <w:p w14:paraId="00000067" w14:textId="77777777" w:rsidR="003D47E1" w:rsidRPr="0083171B" w:rsidRDefault="00130A9B">
      <w:pPr>
        <w:widowControl w:val="0"/>
        <w:spacing w:after="0" w:line="240" w:lineRule="auto"/>
        <w:ind w:firstLine="30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Вклад предмета у формування ключових </w:t>
      </w:r>
      <w:proofErr w:type="spellStart"/>
      <w:r w:rsidRPr="0083171B">
        <w:rPr>
          <w:rFonts w:ascii="Times New Roman" w:eastAsia="Times New Roman" w:hAnsi="Times New Roman" w:cs="Times New Roman"/>
          <w:sz w:val="24"/>
          <w:szCs w:val="24"/>
        </w:rPr>
        <w:t>компетентностей</w:t>
      </w:r>
      <w:proofErr w:type="spellEnd"/>
      <w:r w:rsidRPr="0083171B">
        <w:rPr>
          <w:rFonts w:ascii="Times New Roman" w:eastAsia="Times New Roman" w:hAnsi="Times New Roman" w:cs="Times New Roman"/>
          <w:sz w:val="24"/>
          <w:szCs w:val="24"/>
        </w:rPr>
        <w:t>.</w:t>
      </w:r>
      <w:r w:rsidRPr="0083171B">
        <w:fldChar w:fldCharType="end"/>
      </w:r>
    </w:p>
    <w:tbl>
      <w:tblPr>
        <w:tblStyle w:val="affffff2"/>
        <w:tblW w:w="9526" w:type="dxa"/>
        <w:tblInd w:w="108" w:type="dxa"/>
        <w:tblLayout w:type="fixed"/>
        <w:tblLook w:val="0000" w:firstRow="0" w:lastRow="0" w:firstColumn="0" w:lastColumn="0" w:noHBand="0" w:noVBand="0"/>
      </w:tblPr>
      <w:tblGrid>
        <w:gridCol w:w="496"/>
        <w:gridCol w:w="3927"/>
        <w:gridCol w:w="5103"/>
      </w:tblGrid>
      <w:tr w:rsidR="003D47E1" w:rsidRPr="0083171B" w14:paraId="68FCE921" w14:textId="77777777">
        <w:tc>
          <w:tcPr>
            <w:tcW w:w="496" w:type="dxa"/>
            <w:tcBorders>
              <w:top w:val="single" w:sz="4" w:space="0" w:color="000000"/>
              <w:left w:val="single" w:sz="4" w:space="0" w:color="000000"/>
              <w:bottom w:val="single" w:sz="4" w:space="0" w:color="000000"/>
            </w:tcBorders>
            <w:shd w:val="clear" w:color="auto" w:fill="auto"/>
          </w:tcPr>
          <w:p w14:paraId="00000068" w14:textId="77777777" w:rsidR="003D47E1" w:rsidRPr="0083171B" w:rsidRDefault="003D47E1">
            <w:pPr>
              <w:spacing w:after="0" w:line="240" w:lineRule="auto"/>
              <w:rPr>
                <w:rFonts w:ascii="Times New Roman" w:eastAsia="Times New Roman" w:hAnsi="Times New Roman" w:cs="Times New Roman"/>
                <w:sz w:val="20"/>
                <w:szCs w:val="20"/>
              </w:rPr>
            </w:pPr>
          </w:p>
        </w:tc>
        <w:tc>
          <w:tcPr>
            <w:tcW w:w="3927" w:type="dxa"/>
            <w:tcBorders>
              <w:top w:val="single" w:sz="4" w:space="0" w:color="000000"/>
              <w:left w:val="single" w:sz="4" w:space="0" w:color="000000"/>
              <w:bottom w:val="single" w:sz="4" w:space="0" w:color="000000"/>
            </w:tcBorders>
            <w:shd w:val="clear" w:color="auto" w:fill="auto"/>
          </w:tcPr>
          <w:p w14:paraId="00000069" w14:textId="77777777" w:rsidR="003D47E1" w:rsidRPr="0083171B" w:rsidRDefault="009578C4">
            <w:pPr>
              <w:spacing w:after="0" w:line="240" w:lineRule="auto"/>
              <w:jc w:val="center"/>
              <w:rPr>
                <w:rFonts w:ascii="Times New Roman" w:eastAsia="Times New Roman" w:hAnsi="Times New Roman" w:cs="Times New Roman"/>
                <w:sz w:val="20"/>
                <w:szCs w:val="20"/>
              </w:rPr>
            </w:pPr>
            <w:hyperlink r:id="rId54">
              <w:r w:rsidR="00130A9B" w:rsidRPr="0083171B">
                <w:rPr>
                  <w:rFonts w:ascii="Times New Roman" w:eastAsia="Times New Roman" w:hAnsi="Times New Roman" w:cs="Times New Roman"/>
                  <w:sz w:val="20"/>
                  <w:szCs w:val="20"/>
                </w:rPr>
                <w:t>Ключові компетентності</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000006A" w14:textId="77777777" w:rsidR="003D47E1" w:rsidRPr="0083171B" w:rsidRDefault="009578C4">
            <w:pPr>
              <w:spacing w:after="0" w:line="240" w:lineRule="auto"/>
              <w:jc w:val="center"/>
              <w:rPr>
                <w:rFonts w:ascii="Times New Roman" w:eastAsia="Times New Roman" w:hAnsi="Times New Roman" w:cs="Times New Roman"/>
                <w:sz w:val="20"/>
                <w:szCs w:val="20"/>
              </w:rPr>
            </w:pPr>
            <w:hyperlink r:id="rId55">
              <w:r w:rsidR="00130A9B" w:rsidRPr="0083171B">
                <w:rPr>
                  <w:rFonts w:ascii="Times New Roman" w:eastAsia="Times New Roman" w:hAnsi="Times New Roman" w:cs="Times New Roman"/>
                  <w:sz w:val="20"/>
                  <w:szCs w:val="20"/>
                </w:rPr>
                <w:t>Компоненти</w:t>
              </w:r>
            </w:hyperlink>
          </w:p>
        </w:tc>
      </w:tr>
      <w:tr w:rsidR="003D47E1" w:rsidRPr="0083171B" w14:paraId="5672C7AF" w14:textId="77777777">
        <w:tc>
          <w:tcPr>
            <w:tcW w:w="496" w:type="dxa"/>
            <w:tcBorders>
              <w:top w:val="single" w:sz="4" w:space="0" w:color="000000"/>
              <w:left w:val="single" w:sz="4" w:space="0" w:color="000000"/>
              <w:bottom w:val="single" w:sz="4" w:space="0" w:color="000000"/>
            </w:tcBorders>
            <w:shd w:val="clear" w:color="auto" w:fill="auto"/>
          </w:tcPr>
          <w:p w14:paraId="0000006B" w14:textId="77777777" w:rsidR="003D47E1" w:rsidRPr="0083171B" w:rsidRDefault="009578C4">
            <w:pPr>
              <w:spacing w:after="0" w:line="240" w:lineRule="auto"/>
              <w:rPr>
                <w:rFonts w:ascii="Times New Roman" w:eastAsia="Times New Roman" w:hAnsi="Times New Roman" w:cs="Times New Roman"/>
                <w:sz w:val="20"/>
                <w:szCs w:val="20"/>
              </w:rPr>
            </w:pPr>
            <w:hyperlink r:id="rId56">
              <w:r w:rsidR="00130A9B" w:rsidRPr="0083171B">
                <w:rPr>
                  <w:rFonts w:ascii="Times New Roman" w:eastAsia="Times New Roman" w:hAnsi="Times New Roman" w:cs="Times New Roman"/>
                  <w:sz w:val="20"/>
                  <w:szCs w:val="20"/>
                </w:rPr>
                <w:t>1</w:t>
              </w:r>
            </w:hyperlink>
          </w:p>
        </w:tc>
        <w:tc>
          <w:tcPr>
            <w:tcW w:w="3927" w:type="dxa"/>
            <w:tcBorders>
              <w:top w:val="single" w:sz="4" w:space="0" w:color="000000"/>
              <w:left w:val="single" w:sz="4" w:space="0" w:color="000000"/>
              <w:bottom w:val="single" w:sz="4" w:space="0" w:color="000000"/>
            </w:tcBorders>
            <w:shd w:val="clear" w:color="auto" w:fill="auto"/>
          </w:tcPr>
          <w:p w14:paraId="0000006C" w14:textId="77777777" w:rsidR="003D47E1" w:rsidRPr="0083171B" w:rsidRDefault="009578C4">
            <w:pPr>
              <w:spacing w:after="0" w:line="240" w:lineRule="auto"/>
              <w:rPr>
                <w:rFonts w:ascii="Times New Roman" w:eastAsia="Times New Roman" w:hAnsi="Times New Roman" w:cs="Times New Roman"/>
                <w:sz w:val="20"/>
                <w:szCs w:val="20"/>
              </w:rPr>
            </w:pPr>
            <w:hyperlink r:id="rId57">
              <w:r w:rsidR="00130A9B" w:rsidRPr="0083171B">
                <w:rPr>
                  <w:rFonts w:ascii="Times New Roman" w:eastAsia="Times New Roman" w:hAnsi="Times New Roman" w:cs="Times New Roman"/>
                  <w:sz w:val="20"/>
                  <w:szCs w:val="20"/>
                </w:rPr>
                <w:t>Спілкування державною (і рідною у разі відмінності) мовами</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6D" w14:textId="77777777" w:rsidR="003D47E1" w:rsidRPr="0083171B" w:rsidRDefault="009578C4">
            <w:pPr>
              <w:spacing w:after="0" w:line="240" w:lineRule="auto"/>
              <w:jc w:val="both"/>
              <w:rPr>
                <w:rFonts w:ascii="Times New Roman" w:eastAsia="Times New Roman" w:hAnsi="Times New Roman" w:cs="Times New Roman"/>
                <w:sz w:val="20"/>
                <w:szCs w:val="20"/>
              </w:rPr>
            </w:pPr>
            <w:hyperlink r:id="rId58">
              <w:r w:rsidR="00130A9B" w:rsidRPr="0083171B">
                <w:rPr>
                  <w:rFonts w:ascii="Times New Roman" w:eastAsia="Times New Roman" w:hAnsi="Times New Roman" w:cs="Times New Roman"/>
                  <w:b/>
                  <w:sz w:val="20"/>
                  <w:szCs w:val="20"/>
                </w:rPr>
                <w:t>Уміння:</w:t>
              </w:r>
            </w:hyperlink>
            <w:r w:rsidR="00130A9B" w:rsidRPr="0083171B">
              <w:fldChar w:fldCharType="begin"/>
            </w:r>
            <w:r w:rsidR="00130A9B" w:rsidRPr="0083171B">
              <w:instrText xml:space="preserve"> HYPERLINK "http://search.ligazakon.ua/l_doc2.nsf/link1/MUS13672.html" </w:instrText>
            </w:r>
            <w:r w:rsidR="00130A9B" w:rsidRPr="0083171B">
              <w:fldChar w:fldCharType="separate"/>
            </w:r>
          </w:p>
          <w:p w14:paraId="0000006E"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володіти </w:t>
            </w:r>
            <w:proofErr w:type="spellStart"/>
            <w:r w:rsidRPr="0083171B">
              <w:rPr>
                <w:rFonts w:ascii="Times New Roman" w:eastAsia="Times New Roman" w:hAnsi="Times New Roman" w:cs="Times New Roman"/>
                <w:sz w:val="20"/>
                <w:szCs w:val="20"/>
              </w:rPr>
              <w:t>мовною</w:t>
            </w:r>
            <w:proofErr w:type="spellEnd"/>
            <w:r w:rsidRPr="0083171B">
              <w:rPr>
                <w:rFonts w:ascii="Times New Roman" w:eastAsia="Times New Roman" w:hAnsi="Times New Roman" w:cs="Times New Roman"/>
                <w:sz w:val="20"/>
                <w:szCs w:val="20"/>
              </w:rPr>
              <w:t xml:space="preserve"> базою, оперуючи якою можна реалізувати будь-яку ситуацію спілкування на військову тематику;</w:t>
            </w:r>
          </w:p>
          <w:p w14:paraId="0000006F" w14:textId="0A9C99E0"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доречно поєднувати вербальні та невербальні засоби спілкування відповідно до мети, ситуації мовлення, тобто сформованість комунікативних навичок на заняттях із предмету «Захист </w:t>
            </w:r>
            <w:r w:rsidRPr="0083171B">
              <w:fldChar w:fldCharType="end"/>
            </w:r>
            <w:r w:rsidR="00FA5A5B" w:rsidRPr="0083171B">
              <w:t>У</w:t>
            </w:r>
            <w:r w:rsidR="00FA5A5B" w:rsidRPr="0083171B">
              <w:rPr>
                <w:rFonts w:ascii="Times New Roman" w:eastAsia="Times New Roman" w:hAnsi="Times New Roman" w:cs="Times New Roman"/>
                <w:sz w:val="24"/>
                <w:szCs w:val="24"/>
              </w:rPr>
              <w:t>країни</w:t>
            </w:r>
            <w:r w:rsidR="00FA5A5B" w:rsidRPr="0083171B">
              <w:t xml:space="preserve"> </w:t>
            </w:r>
            <w:hyperlink r:id="rId59"/>
            <w:r w:rsidRPr="0083171B">
              <w:fldChar w:fldCharType="begin"/>
            </w:r>
            <w:r w:rsidRPr="0083171B">
              <w:instrText xml:space="preserve"> HYPERLINK "http://search.ligazakon.ua/l_doc2.nsf/link1/MUS13672.html" </w:instrText>
            </w:r>
            <w:r w:rsidRPr="0083171B">
              <w:fldChar w:fldCharType="separate"/>
            </w:r>
            <w:r w:rsidRPr="0083171B">
              <w:rPr>
                <w:rFonts w:ascii="Times New Roman" w:eastAsia="Times New Roman" w:hAnsi="Times New Roman" w:cs="Times New Roman"/>
                <w:sz w:val="20"/>
                <w:szCs w:val="20"/>
              </w:rPr>
              <w:t>»;</w:t>
            </w:r>
          </w:p>
          <w:p w14:paraId="00000070"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брати участь у </w:t>
            </w:r>
            <w:proofErr w:type="spellStart"/>
            <w:r w:rsidRPr="0083171B">
              <w:rPr>
                <w:rFonts w:ascii="Times New Roman" w:eastAsia="Times New Roman" w:hAnsi="Times New Roman" w:cs="Times New Roman"/>
                <w:sz w:val="20"/>
                <w:szCs w:val="20"/>
              </w:rPr>
              <w:t>полілогах</w:t>
            </w:r>
            <w:proofErr w:type="spellEnd"/>
            <w:r w:rsidRPr="0083171B">
              <w:rPr>
                <w:rFonts w:ascii="Times New Roman" w:eastAsia="Times New Roman" w:hAnsi="Times New Roman" w:cs="Times New Roman"/>
                <w:sz w:val="20"/>
                <w:szCs w:val="20"/>
              </w:rPr>
              <w:t xml:space="preserve"> і діалогах, вести монолог з проблемних тем предмету;</w:t>
            </w:r>
          </w:p>
          <w:p w14:paraId="00000071"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знаходити, вибирати, сприймати, аналізувати і використовувати інформацію військового спрямування;</w:t>
            </w:r>
          </w:p>
          <w:p w14:paraId="00000072" w14:textId="77777777" w:rsidR="003D47E1" w:rsidRPr="0083171B" w:rsidRDefault="00130A9B">
            <w:pPr>
              <w:spacing w:after="0" w:line="240" w:lineRule="auto"/>
              <w:ind w:firstLine="318"/>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оцінювати комунікативну ситуацію і приймати професійне рішення та планувати комунікативні дії</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73"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Ставлення:</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74"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здатність розуміти та використовувати різні складові національної культури (традиції, ритуали, звичаї, соціальні стереотипи) під час заходів військово-патріотичного виховання</w:t>
            </w:r>
          </w:p>
          <w:p w14:paraId="00000075"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усвідомлення значення військової справи для розвитку патріотичної особистості</w:t>
            </w:r>
          </w:p>
          <w:p w14:paraId="00000076" w14:textId="77777777" w:rsidR="003D47E1" w:rsidRPr="0083171B" w:rsidRDefault="00130A9B">
            <w:pPr>
              <w:spacing w:after="0" w:line="240" w:lineRule="auto"/>
              <w:ind w:firstLine="318"/>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шанування державних символів України, які</w:t>
            </w:r>
            <w:r w:rsidRPr="0083171B">
              <w:fldChar w:fldCharType="end"/>
            </w:r>
            <w:hyperlink r:id="rId60">
              <w:r w:rsidRPr="0083171B">
                <w:rPr>
                  <w:rFonts w:ascii="Times New Roman" w:eastAsia="Times New Roman" w:hAnsi="Times New Roman" w:cs="Times New Roman"/>
                  <w:sz w:val="20"/>
                  <w:szCs w:val="20"/>
                  <w:highlight w:val="white"/>
                </w:rPr>
                <w:t xml:space="preserve"> концентровано виражають провідну роль нації у становленні власної держави</w:t>
              </w:r>
            </w:hyperlink>
            <w:r w:rsidRPr="0083171B">
              <w:fldChar w:fldCharType="begin"/>
            </w:r>
            <w:r w:rsidRPr="0083171B">
              <w:instrText xml:space="preserve"> HYPERLINK "http://search.ligazakon.ua/l_doc2.nsf/link1/MUS13672.html" </w:instrText>
            </w:r>
            <w:r w:rsidRPr="0083171B">
              <w:fldChar w:fldCharType="separate"/>
            </w:r>
          </w:p>
          <w:p w14:paraId="00000077"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Навчальні ресурси:</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78"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інформація про історію розвитку українського війська та техніки і озброєння військової частини</w:t>
            </w:r>
            <w:r w:rsidRPr="0083171B">
              <w:fldChar w:fldCharType="end"/>
            </w:r>
          </w:p>
        </w:tc>
      </w:tr>
      <w:tr w:rsidR="003D47E1" w:rsidRPr="0083171B" w14:paraId="0C63738C" w14:textId="77777777">
        <w:tc>
          <w:tcPr>
            <w:tcW w:w="496" w:type="dxa"/>
            <w:tcBorders>
              <w:top w:val="single" w:sz="4" w:space="0" w:color="000000"/>
              <w:left w:val="single" w:sz="4" w:space="0" w:color="000000"/>
              <w:bottom w:val="single" w:sz="4" w:space="0" w:color="000000"/>
            </w:tcBorders>
            <w:shd w:val="clear" w:color="auto" w:fill="auto"/>
          </w:tcPr>
          <w:p w14:paraId="00000079" w14:textId="77777777" w:rsidR="003D47E1" w:rsidRPr="0083171B" w:rsidRDefault="009578C4">
            <w:pPr>
              <w:spacing w:after="0" w:line="240" w:lineRule="auto"/>
              <w:rPr>
                <w:rFonts w:ascii="Times New Roman" w:eastAsia="Times New Roman" w:hAnsi="Times New Roman" w:cs="Times New Roman"/>
                <w:sz w:val="20"/>
                <w:szCs w:val="20"/>
              </w:rPr>
            </w:pPr>
            <w:hyperlink r:id="rId61">
              <w:r w:rsidR="00130A9B" w:rsidRPr="0083171B">
                <w:rPr>
                  <w:rFonts w:ascii="Times New Roman" w:eastAsia="Times New Roman" w:hAnsi="Times New Roman" w:cs="Times New Roman"/>
                  <w:sz w:val="20"/>
                  <w:szCs w:val="20"/>
                </w:rPr>
                <w:t>2</w:t>
              </w:r>
            </w:hyperlink>
          </w:p>
        </w:tc>
        <w:tc>
          <w:tcPr>
            <w:tcW w:w="3927" w:type="dxa"/>
            <w:tcBorders>
              <w:top w:val="single" w:sz="4" w:space="0" w:color="000000"/>
              <w:left w:val="single" w:sz="4" w:space="0" w:color="000000"/>
              <w:bottom w:val="single" w:sz="4" w:space="0" w:color="000000"/>
            </w:tcBorders>
            <w:shd w:val="clear" w:color="auto" w:fill="auto"/>
          </w:tcPr>
          <w:p w14:paraId="0000007A" w14:textId="77777777" w:rsidR="003D47E1" w:rsidRPr="0083171B" w:rsidRDefault="009578C4">
            <w:pPr>
              <w:spacing w:after="0" w:line="240" w:lineRule="auto"/>
              <w:rPr>
                <w:rFonts w:ascii="Times New Roman" w:eastAsia="Times New Roman" w:hAnsi="Times New Roman" w:cs="Times New Roman"/>
                <w:sz w:val="20"/>
                <w:szCs w:val="20"/>
              </w:rPr>
            </w:pPr>
            <w:hyperlink r:id="rId62">
              <w:r w:rsidR="00130A9B" w:rsidRPr="0083171B">
                <w:rPr>
                  <w:rFonts w:ascii="Times New Roman" w:eastAsia="Times New Roman" w:hAnsi="Times New Roman" w:cs="Times New Roman"/>
                  <w:sz w:val="20"/>
                  <w:szCs w:val="20"/>
                </w:rPr>
                <w:t>Спілкування іноземними мовами</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B" w14:textId="77777777" w:rsidR="003D47E1" w:rsidRPr="0083171B" w:rsidRDefault="009578C4">
            <w:pPr>
              <w:spacing w:after="0" w:line="240" w:lineRule="auto"/>
              <w:jc w:val="both"/>
              <w:rPr>
                <w:rFonts w:ascii="Times New Roman" w:eastAsia="Times New Roman" w:hAnsi="Times New Roman" w:cs="Times New Roman"/>
                <w:sz w:val="20"/>
                <w:szCs w:val="20"/>
              </w:rPr>
            </w:pPr>
            <w:hyperlink r:id="rId63">
              <w:r w:rsidR="00130A9B" w:rsidRPr="0083171B">
                <w:rPr>
                  <w:rFonts w:ascii="Times New Roman" w:eastAsia="Times New Roman" w:hAnsi="Times New Roman" w:cs="Times New Roman"/>
                  <w:b/>
                  <w:sz w:val="20"/>
                  <w:szCs w:val="20"/>
                </w:rPr>
                <w:t>Уміння:</w:t>
              </w:r>
            </w:hyperlink>
            <w:r w:rsidR="00130A9B" w:rsidRPr="0083171B">
              <w:fldChar w:fldCharType="begin"/>
            </w:r>
            <w:r w:rsidR="00130A9B" w:rsidRPr="0083171B">
              <w:instrText xml:space="preserve"> HYPERLINK "http://search.ligazakon.ua/l_doc2.nsf/link1/MUS13672.html" </w:instrText>
            </w:r>
            <w:r w:rsidR="00130A9B" w:rsidRPr="0083171B">
              <w:fldChar w:fldCharType="separate"/>
            </w:r>
          </w:p>
          <w:p w14:paraId="0000007C"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читати і розуміти тексти, ініціювати, підтримувати і закінчувати розмови, щодо роботи з пам’ятками міжнародного  гуманітарного права</w:t>
            </w:r>
          </w:p>
          <w:p w14:paraId="0000007D"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брати участь в іншомовному спілкуванні (усне та письмове мовлення) щодо військової справи</w:t>
            </w:r>
          </w:p>
          <w:p w14:paraId="0000007E"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володіти культурою ділового та професійного спілкування іноземними мовами</w:t>
            </w:r>
          </w:p>
          <w:p w14:paraId="0000007F"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володіти культурою відповідно до правил поведінки учасника бойових дій</w:t>
            </w:r>
          </w:p>
          <w:p w14:paraId="00000080"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володіти основами ділового спілкування іноземною мовою у типових ситуаціях</w:t>
            </w:r>
          </w:p>
          <w:p w14:paraId="00000081"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lastRenderedPageBreak/>
              <w:t>розуміти розмовне мовлення під час участі у міжнародних проектах, поїздки за кордон</w:t>
            </w:r>
          </w:p>
          <w:p w14:paraId="00000082"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володіти навичками розуміння іноземної мови на слух під час повідомлень та інформації щодо надзвичайних ситуації у мирний та воєнний час</w:t>
            </w:r>
          </w:p>
          <w:p w14:paraId="00000083" w14:textId="77777777" w:rsidR="003D47E1" w:rsidRPr="0083171B" w:rsidRDefault="00130A9B">
            <w:pPr>
              <w:spacing w:after="0" w:line="240" w:lineRule="auto"/>
              <w:ind w:firstLine="318"/>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використовувати іншомовні навчальні джерела для отримання інформації на військову тематику</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84"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 xml:space="preserve">Ставлення: </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85"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знання звичаїв, особливостей життя у країні, мова якої вивчається, відповідність мовленнєвої поведінки та етикету носіїв мови;</w:t>
            </w:r>
          </w:p>
          <w:p w14:paraId="00000086"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позитивне ставлення до іноземної мови як засобу спілкування, повага до народу, носія цієї мови, толерантне ставлення до його культури, звичаїв та способу життя;</w:t>
            </w:r>
          </w:p>
          <w:p w14:paraId="00000087"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культурна неупередженість і соціокультурна спостережливість, тактовність і ввічливість;</w:t>
            </w:r>
          </w:p>
          <w:p w14:paraId="00000088"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розуміти значення іноземної мови, як засобу вирішення багатьох проблем міжкультурного спілкування і підвищення престижу та посилення ролі України в світі</w:t>
            </w:r>
          </w:p>
          <w:p w14:paraId="00000089" w14:textId="77777777" w:rsidR="003D47E1" w:rsidRPr="0083171B" w:rsidRDefault="00130A9B">
            <w:pPr>
              <w:spacing w:after="0" w:line="240" w:lineRule="auto"/>
              <w:ind w:firstLine="318"/>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знаходити інформацію в іноземних джерелах про тактику дій іноземних держав, зброю нового покоління та ін.</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8A"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Навчальні ресурси:</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8B"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новини іноземною мовою, військова термінологія міжнародного гуманітарного права, зустрічі з військовослужбовцями з іноземних держав, зустрічі з учасниками бойових дій іноземних держав</w:t>
            </w:r>
            <w:r w:rsidRPr="0083171B">
              <w:fldChar w:fldCharType="end"/>
            </w:r>
          </w:p>
        </w:tc>
      </w:tr>
      <w:tr w:rsidR="003D47E1" w:rsidRPr="0083171B" w14:paraId="667E1E6A" w14:textId="77777777">
        <w:tc>
          <w:tcPr>
            <w:tcW w:w="496" w:type="dxa"/>
            <w:tcBorders>
              <w:top w:val="single" w:sz="4" w:space="0" w:color="000000"/>
              <w:left w:val="single" w:sz="4" w:space="0" w:color="000000"/>
              <w:bottom w:val="single" w:sz="4" w:space="0" w:color="000000"/>
            </w:tcBorders>
            <w:shd w:val="clear" w:color="auto" w:fill="auto"/>
          </w:tcPr>
          <w:p w14:paraId="0000008C" w14:textId="77777777" w:rsidR="003D47E1" w:rsidRPr="0083171B" w:rsidRDefault="009578C4">
            <w:pPr>
              <w:spacing w:after="0" w:line="240" w:lineRule="auto"/>
              <w:rPr>
                <w:rFonts w:ascii="Times New Roman" w:eastAsia="Times New Roman" w:hAnsi="Times New Roman" w:cs="Times New Roman"/>
                <w:sz w:val="20"/>
                <w:szCs w:val="20"/>
              </w:rPr>
            </w:pPr>
            <w:hyperlink r:id="rId64">
              <w:r w:rsidR="00130A9B" w:rsidRPr="0083171B">
                <w:rPr>
                  <w:rFonts w:ascii="Times New Roman" w:eastAsia="Times New Roman" w:hAnsi="Times New Roman" w:cs="Times New Roman"/>
                  <w:sz w:val="20"/>
                  <w:szCs w:val="20"/>
                </w:rPr>
                <w:t>3</w:t>
              </w:r>
            </w:hyperlink>
          </w:p>
        </w:tc>
        <w:tc>
          <w:tcPr>
            <w:tcW w:w="3927" w:type="dxa"/>
            <w:tcBorders>
              <w:top w:val="single" w:sz="4" w:space="0" w:color="000000"/>
              <w:left w:val="single" w:sz="4" w:space="0" w:color="000000"/>
              <w:bottom w:val="single" w:sz="4" w:space="0" w:color="000000"/>
            </w:tcBorders>
            <w:shd w:val="clear" w:color="auto" w:fill="auto"/>
          </w:tcPr>
          <w:p w14:paraId="0000008D" w14:textId="77777777" w:rsidR="003D47E1" w:rsidRPr="0083171B" w:rsidRDefault="009578C4">
            <w:pPr>
              <w:spacing w:after="0" w:line="240" w:lineRule="auto"/>
              <w:rPr>
                <w:rFonts w:ascii="Times New Roman" w:eastAsia="Times New Roman" w:hAnsi="Times New Roman" w:cs="Times New Roman"/>
                <w:sz w:val="20"/>
                <w:szCs w:val="20"/>
              </w:rPr>
            </w:pPr>
            <w:hyperlink r:id="rId65">
              <w:r w:rsidR="00130A9B" w:rsidRPr="0083171B">
                <w:rPr>
                  <w:rFonts w:ascii="Times New Roman" w:eastAsia="Times New Roman" w:hAnsi="Times New Roman" w:cs="Times New Roman"/>
                  <w:sz w:val="20"/>
                  <w:szCs w:val="20"/>
                </w:rPr>
                <w:t>Математична компетентність.</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8E" w14:textId="77777777" w:rsidR="003D47E1" w:rsidRPr="0083171B" w:rsidRDefault="009578C4">
            <w:pPr>
              <w:spacing w:after="0" w:line="240" w:lineRule="auto"/>
              <w:jc w:val="both"/>
              <w:rPr>
                <w:rFonts w:ascii="Times New Roman" w:eastAsia="Times New Roman" w:hAnsi="Times New Roman" w:cs="Times New Roman"/>
                <w:color w:val="000000"/>
                <w:sz w:val="20"/>
                <w:szCs w:val="20"/>
                <w:highlight w:val="white"/>
              </w:rPr>
            </w:pPr>
            <w:hyperlink r:id="rId66">
              <w:r w:rsidR="00130A9B" w:rsidRPr="0083171B">
                <w:rPr>
                  <w:rFonts w:ascii="Times New Roman" w:eastAsia="Times New Roman" w:hAnsi="Times New Roman" w:cs="Times New Roman"/>
                  <w:b/>
                  <w:sz w:val="20"/>
                  <w:szCs w:val="20"/>
                </w:rPr>
                <w:t>Уміння:</w:t>
              </w:r>
            </w:hyperlink>
            <w:r w:rsidR="00130A9B" w:rsidRPr="0083171B">
              <w:fldChar w:fldCharType="begin"/>
            </w:r>
            <w:r w:rsidR="00130A9B" w:rsidRPr="0083171B">
              <w:instrText xml:space="preserve"> HYPERLINK "http://search.ligazakon.ua/l_doc2.nsf/link1/MUS13672.html" </w:instrText>
            </w:r>
            <w:r w:rsidR="00130A9B" w:rsidRPr="0083171B">
              <w:fldChar w:fldCharType="separate"/>
            </w:r>
          </w:p>
          <w:p w14:paraId="0000008F"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fldChar w:fldCharType="end"/>
            </w:r>
            <w:sdt>
              <w:sdtPr>
                <w:tag w:val="goog_rdk_35"/>
                <w:id w:val="-1129786776"/>
              </w:sdtPr>
              <w:sdtContent/>
            </w:sdt>
            <w:hyperlink r:id="rId67">
              <w:r w:rsidRPr="0083171B">
                <w:rPr>
                  <w:rFonts w:ascii="Times New Roman" w:eastAsia="Times New Roman" w:hAnsi="Times New Roman" w:cs="Times New Roman"/>
                  <w:sz w:val="20"/>
                  <w:szCs w:val="20"/>
                </w:rPr>
                <w:t>моделювати бойові ситуації та розкривати, основні події в процесах ведення збройної боротьби;</w:t>
              </w:r>
            </w:hyperlink>
            <w:r w:rsidRPr="0083171B">
              <w:rPr>
                <w:rFonts w:ascii="Times New Roman" w:eastAsia="Times New Roman" w:hAnsi="Times New Roman" w:cs="Times New Roman"/>
                <w:sz w:val="20"/>
                <w:szCs w:val="20"/>
              </w:rPr>
              <w:fldChar w:fldCharType="begin"/>
            </w:r>
            <w:r w:rsidRPr="0083171B">
              <w:rPr>
                <w:rFonts w:ascii="Times New Roman" w:eastAsia="Times New Roman" w:hAnsi="Times New Roman" w:cs="Times New Roman"/>
                <w:sz w:val="20"/>
                <w:szCs w:val="20"/>
              </w:rPr>
              <w:instrText xml:space="preserve"> HYPERLINK "http://search.ligazakon.ua/l_doc2.nsf/link1/MUS13672.html" </w:instrText>
            </w:r>
            <w:r w:rsidRPr="0083171B">
              <w:rPr>
                <w:rFonts w:ascii="Times New Roman" w:eastAsia="Times New Roman" w:hAnsi="Times New Roman" w:cs="Times New Roman"/>
                <w:sz w:val="20"/>
                <w:szCs w:val="20"/>
              </w:rPr>
              <w:fldChar w:fldCharType="separate"/>
            </w:r>
            <w:r w:rsidRPr="0083171B">
              <w:rPr>
                <w:rFonts w:ascii="Times New Roman" w:eastAsia="Times New Roman" w:hAnsi="Times New Roman" w:cs="Times New Roman"/>
                <w:sz w:val="20"/>
                <w:szCs w:val="20"/>
              </w:rPr>
              <w:t xml:space="preserve"> </w:t>
            </w:r>
          </w:p>
          <w:p w14:paraId="00000090"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fldChar w:fldCharType="end"/>
            </w:r>
            <w:r w:rsidRPr="0083171B">
              <w:rPr>
                <w:rFonts w:ascii="Times New Roman" w:eastAsia="Times New Roman" w:hAnsi="Times New Roman" w:cs="Times New Roman"/>
                <w:sz w:val="20"/>
                <w:szCs w:val="20"/>
              </w:rPr>
              <w:fldChar w:fldCharType="begin"/>
            </w:r>
            <w:r w:rsidRPr="0083171B">
              <w:rPr>
                <w:rFonts w:ascii="Times New Roman" w:eastAsia="Times New Roman" w:hAnsi="Times New Roman" w:cs="Times New Roman"/>
                <w:sz w:val="20"/>
                <w:szCs w:val="20"/>
              </w:rPr>
              <w:instrText xml:space="preserve"> HYPERLINK "http://search.ligazakon.ua/l_doc2.nsf/link1/MUS13672.html" </w:instrText>
            </w:r>
            <w:r w:rsidRPr="0083171B">
              <w:rPr>
                <w:rFonts w:ascii="Times New Roman" w:eastAsia="Times New Roman" w:hAnsi="Times New Roman" w:cs="Times New Roman"/>
                <w:sz w:val="20"/>
                <w:szCs w:val="20"/>
              </w:rPr>
              <w:fldChar w:fldCharType="separate"/>
            </w:r>
            <w:r w:rsidRPr="0083171B">
              <w:rPr>
                <w:rFonts w:ascii="Times New Roman" w:eastAsia="Times New Roman" w:hAnsi="Times New Roman" w:cs="Times New Roman"/>
                <w:sz w:val="20"/>
                <w:szCs w:val="20"/>
              </w:rPr>
              <w:t>розв’язувати вогневі задачі на ураження  противника, як процес знищення цілей вогнем з різних видів зброї;</w:t>
            </w:r>
          </w:p>
          <w:p w14:paraId="00000091"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fldChar w:fldCharType="end"/>
            </w:r>
            <w:hyperlink r:id="rId68">
              <w:r w:rsidRPr="0083171B">
                <w:rPr>
                  <w:rFonts w:ascii="Times New Roman" w:eastAsia="Times New Roman" w:hAnsi="Times New Roman" w:cs="Times New Roman"/>
                  <w:sz w:val="20"/>
                  <w:szCs w:val="20"/>
                </w:rPr>
                <w:t>проводити розрахунки</w:t>
              </w:r>
            </w:hyperlink>
            <w:r w:rsidRPr="0083171B">
              <w:rPr>
                <w:rFonts w:ascii="Times New Roman" w:eastAsia="Times New Roman" w:hAnsi="Times New Roman" w:cs="Times New Roman"/>
                <w:sz w:val="20"/>
                <w:szCs w:val="20"/>
              </w:rPr>
              <w:fldChar w:fldCharType="begin"/>
            </w:r>
            <w:r w:rsidRPr="0083171B">
              <w:rPr>
                <w:rFonts w:ascii="Times New Roman" w:eastAsia="Times New Roman" w:hAnsi="Times New Roman" w:cs="Times New Roman"/>
                <w:sz w:val="20"/>
                <w:szCs w:val="20"/>
              </w:rPr>
              <w:instrText xml:space="preserve"> HYPERLINK "http://search.ligazakon.ua/l_doc2.nsf/link1/MUS13672.html" </w:instrText>
            </w:r>
            <w:r w:rsidRPr="0083171B">
              <w:rPr>
                <w:rFonts w:ascii="Times New Roman" w:eastAsia="Times New Roman" w:hAnsi="Times New Roman" w:cs="Times New Roman"/>
                <w:sz w:val="20"/>
                <w:szCs w:val="20"/>
              </w:rPr>
              <w:fldChar w:fldCharType="separate"/>
            </w:r>
            <w:r w:rsidRPr="0083171B">
              <w:rPr>
                <w:rFonts w:ascii="Times New Roman" w:eastAsia="Times New Roman" w:hAnsi="Times New Roman" w:cs="Times New Roman"/>
                <w:sz w:val="20"/>
                <w:szCs w:val="20"/>
              </w:rPr>
              <w:t xml:space="preserve"> для прогнозування можливих результатів бойових дій;</w:t>
            </w:r>
          </w:p>
          <w:p w14:paraId="00000092"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fldChar w:fldCharType="end"/>
            </w:r>
            <w:hyperlink r:id="rId69">
              <w:r w:rsidRPr="0083171B">
                <w:rPr>
                  <w:rFonts w:ascii="Times New Roman" w:eastAsia="Times New Roman" w:hAnsi="Times New Roman" w:cs="Times New Roman"/>
                  <w:sz w:val="20"/>
                  <w:szCs w:val="20"/>
                </w:rPr>
                <w:t>визначати вихідні установки прицілу та точки прицілювання з урахування</w:t>
              </w:r>
            </w:hyperlink>
            <w:sdt>
              <w:sdtPr>
                <w:rPr>
                  <w:rFonts w:ascii="Times New Roman" w:eastAsia="Times New Roman" w:hAnsi="Times New Roman" w:cs="Times New Roman"/>
                  <w:sz w:val="20"/>
                  <w:szCs w:val="20"/>
                </w:rPr>
                <w:tag w:val="goog_rdk_36"/>
                <w:id w:val="-272938301"/>
              </w:sdtPr>
              <w:sdtContent/>
            </w:sdt>
            <w:hyperlink r:id="rId70">
              <w:r w:rsidRPr="0083171B">
                <w:rPr>
                  <w:rFonts w:ascii="Times New Roman" w:eastAsia="Times New Roman" w:hAnsi="Times New Roman" w:cs="Times New Roman"/>
                  <w:sz w:val="20"/>
                  <w:szCs w:val="20"/>
                </w:rPr>
                <w:t>м</w:t>
              </w:r>
            </w:hyperlink>
            <w:hyperlink r:id="rId71">
              <w:r w:rsidRPr="0083171B">
                <w:rPr>
                  <w:rFonts w:ascii="Times New Roman" w:eastAsia="Times New Roman" w:hAnsi="Times New Roman" w:cs="Times New Roman"/>
                  <w:sz w:val="20"/>
                  <w:szCs w:val="20"/>
                </w:rPr>
                <w:t xml:space="preserve"> відстані до цілі і її розмірів. </w:t>
              </w:r>
            </w:hyperlink>
            <w:r w:rsidRPr="0083171B">
              <w:rPr>
                <w:rFonts w:ascii="Times New Roman" w:eastAsia="Times New Roman" w:hAnsi="Times New Roman" w:cs="Times New Roman"/>
                <w:sz w:val="20"/>
                <w:szCs w:val="20"/>
              </w:rPr>
              <w:fldChar w:fldCharType="begin"/>
            </w:r>
            <w:r w:rsidRPr="0083171B">
              <w:rPr>
                <w:rFonts w:ascii="Times New Roman" w:eastAsia="Times New Roman" w:hAnsi="Times New Roman" w:cs="Times New Roman"/>
                <w:sz w:val="20"/>
                <w:szCs w:val="20"/>
              </w:rPr>
              <w:instrText xml:space="preserve"> HYPERLINK "http://search.ligazakon.ua/l_doc2.nsf/link1/MUS13672.html" </w:instrText>
            </w:r>
            <w:r w:rsidRPr="0083171B">
              <w:rPr>
                <w:rFonts w:ascii="Times New Roman" w:eastAsia="Times New Roman" w:hAnsi="Times New Roman" w:cs="Times New Roman"/>
                <w:sz w:val="20"/>
                <w:szCs w:val="20"/>
              </w:rPr>
              <w:fldChar w:fldCharType="separate"/>
            </w:r>
          </w:p>
          <w:p w14:paraId="00000093" w14:textId="77777777" w:rsidR="003D47E1" w:rsidRPr="0083171B" w:rsidRDefault="00130A9B" w:rsidP="005D72AC">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визначати відстані на місцевості за лінійними розмірами предметів чи безпосереднім проміром (пари кроків)</w:t>
            </w:r>
            <w:r w:rsidRPr="0083171B">
              <w:rPr>
                <w:rFonts w:ascii="Times New Roman" w:eastAsia="Times New Roman" w:hAnsi="Times New Roman" w:cs="Times New Roman"/>
                <w:sz w:val="20"/>
                <w:szCs w:val="20"/>
              </w:rPr>
              <w:fldChar w:fldCharType="end"/>
            </w:r>
            <w:r w:rsidRPr="0083171B">
              <w:rPr>
                <w:rFonts w:ascii="Times New Roman" w:eastAsia="Times New Roman" w:hAnsi="Times New Roman" w:cs="Times New Roman"/>
                <w:sz w:val="20"/>
                <w:szCs w:val="20"/>
              </w:rPr>
              <w:fldChar w:fldCharType="begin"/>
            </w:r>
            <w:r w:rsidRPr="0083171B">
              <w:rPr>
                <w:rFonts w:ascii="Times New Roman" w:eastAsia="Times New Roman" w:hAnsi="Times New Roman" w:cs="Times New Roman"/>
                <w:sz w:val="20"/>
                <w:szCs w:val="20"/>
              </w:rPr>
              <w:instrText xml:space="preserve"> HYPERLINK "http://search.ligazakon.ua/l_doc2.nsf/link1/MUS13672.html" </w:instrText>
            </w:r>
            <w:r w:rsidRPr="0083171B">
              <w:rPr>
                <w:rFonts w:ascii="Times New Roman" w:eastAsia="Times New Roman" w:hAnsi="Times New Roman" w:cs="Times New Roman"/>
                <w:sz w:val="20"/>
                <w:szCs w:val="20"/>
              </w:rPr>
              <w:fldChar w:fldCharType="separate"/>
            </w:r>
          </w:p>
          <w:p w14:paraId="00000094"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fldChar w:fldCharType="end"/>
            </w:r>
            <w:r w:rsidRPr="0083171B">
              <w:rPr>
                <w:rFonts w:ascii="Times New Roman" w:eastAsia="Times New Roman" w:hAnsi="Times New Roman" w:cs="Times New Roman"/>
                <w:sz w:val="20"/>
                <w:szCs w:val="20"/>
              </w:rPr>
              <w:fldChar w:fldCharType="begin"/>
            </w:r>
            <w:r w:rsidRPr="0083171B">
              <w:rPr>
                <w:rFonts w:ascii="Times New Roman" w:eastAsia="Times New Roman" w:hAnsi="Times New Roman" w:cs="Times New Roman"/>
                <w:sz w:val="20"/>
                <w:szCs w:val="20"/>
              </w:rPr>
              <w:instrText xml:space="preserve"> HYPERLINK "http://search.ligazakon.ua/l_doc2.nsf/link1/MUS13672.html" </w:instrText>
            </w:r>
            <w:r w:rsidRPr="0083171B">
              <w:rPr>
                <w:rFonts w:ascii="Times New Roman" w:eastAsia="Times New Roman" w:hAnsi="Times New Roman" w:cs="Times New Roman"/>
                <w:sz w:val="20"/>
                <w:szCs w:val="20"/>
              </w:rPr>
              <w:fldChar w:fldCharType="separate"/>
            </w:r>
            <w:r w:rsidRPr="0083171B">
              <w:rPr>
                <w:rFonts w:ascii="Times New Roman" w:eastAsia="Times New Roman" w:hAnsi="Times New Roman" w:cs="Times New Roman"/>
                <w:sz w:val="20"/>
                <w:szCs w:val="20"/>
              </w:rPr>
              <w:t>використовувати математичні методи під час виносу точки прицілювання з урахуванням бокового вітру чи під час руху цілі</w:t>
            </w:r>
          </w:p>
          <w:p w14:paraId="00000095"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fldChar w:fldCharType="end"/>
            </w:r>
            <w:r w:rsidRPr="0083171B">
              <w:rPr>
                <w:rFonts w:ascii="Times New Roman" w:eastAsia="Times New Roman" w:hAnsi="Times New Roman" w:cs="Times New Roman"/>
                <w:sz w:val="20"/>
                <w:szCs w:val="20"/>
              </w:rPr>
              <w:fldChar w:fldCharType="begin"/>
            </w:r>
            <w:r w:rsidRPr="0083171B">
              <w:rPr>
                <w:rFonts w:ascii="Times New Roman" w:eastAsia="Times New Roman" w:hAnsi="Times New Roman" w:cs="Times New Roman"/>
                <w:sz w:val="20"/>
                <w:szCs w:val="20"/>
              </w:rPr>
              <w:instrText xml:space="preserve"> HYPERLINK "http://search.ligazakon.ua/l_doc2.nsf/link1/MUS13672.html" </w:instrText>
            </w:r>
            <w:r w:rsidRPr="0083171B">
              <w:rPr>
                <w:rFonts w:ascii="Times New Roman" w:eastAsia="Times New Roman" w:hAnsi="Times New Roman" w:cs="Times New Roman"/>
                <w:sz w:val="20"/>
                <w:szCs w:val="20"/>
              </w:rPr>
              <w:fldChar w:fldCharType="separate"/>
            </w:r>
            <w:r w:rsidRPr="0083171B">
              <w:rPr>
                <w:rFonts w:ascii="Times New Roman" w:eastAsia="Times New Roman" w:hAnsi="Times New Roman" w:cs="Times New Roman"/>
                <w:sz w:val="20"/>
                <w:szCs w:val="20"/>
              </w:rPr>
              <w:t>розраховувати бойові можливості підрозділів, щодо ураження противника під час різних способів ведення бою</w:t>
            </w:r>
          </w:p>
          <w:p w14:paraId="00000096" w14:textId="77777777" w:rsidR="003D47E1" w:rsidRPr="0083171B" w:rsidRDefault="00130A9B">
            <w:pPr>
              <w:spacing w:after="0" w:line="240" w:lineRule="auto"/>
              <w:ind w:firstLine="318"/>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fldChar w:fldCharType="end"/>
            </w:r>
            <w:r w:rsidRPr="0083171B">
              <w:rPr>
                <w:rFonts w:ascii="Times New Roman" w:eastAsia="Times New Roman" w:hAnsi="Times New Roman" w:cs="Times New Roman"/>
                <w:sz w:val="20"/>
                <w:szCs w:val="20"/>
              </w:rPr>
              <w:fldChar w:fldCharType="begin"/>
            </w:r>
            <w:r w:rsidRPr="0083171B">
              <w:rPr>
                <w:rFonts w:ascii="Times New Roman" w:eastAsia="Times New Roman" w:hAnsi="Times New Roman" w:cs="Times New Roman"/>
                <w:sz w:val="20"/>
                <w:szCs w:val="20"/>
              </w:rPr>
              <w:instrText xml:space="preserve"> HYPERLINK "http://search.ligazakon.ua/l_doc2.nsf/link1/MUS13672.html" </w:instrText>
            </w:r>
            <w:r w:rsidRPr="0083171B">
              <w:rPr>
                <w:rFonts w:ascii="Times New Roman" w:eastAsia="Times New Roman" w:hAnsi="Times New Roman" w:cs="Times New Roman"/>
                <w:sz w:val="20"/>
                <w:szCs w:val="20"/>
              </w:rPr>
              <w:fldChar w:fldCharType="separate"/>
            </w:r>
            <w:r w:rsidRPr="0083171B">
              <w:rPr>
                <w:rFonts w:ascii="Times New Roman" w:eastAsia="Times New Roman" w:hAnsi="Times New Roman" w:cs="Times New Roman"/>
                <w:sz w:val="20"/>
                <w:szCs w:val="20"/>
              </w:rPr>
              <w:t>здійснювати підрахунок та аналіз частоти серцевих скорочень у стані спокою та під час фізичних навантажень</w:t>
            </w:r>
          </w:p>
          <w:p w14:paraId="00000097" w14:textId="77777777" w:rsidR="003D47E1" w:rsidRPr="0083171B" w:rsidRDefault="00130A9B">
            <w:pPr>
              <w:spacing w:after="0" w:line="240" w:lineRule="auto"/>
              <w:ind w:firstLine="318"/>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визначати сторони горизонту за компасом та годинником,</w:t>
            </w:r>
            <w:r w:rsidRPr="0083171B">
              <w:rPr>
                <w:rFonts w:ascii="Times New Roman" w:eastAsia="Times New Roman" w:hAnsi="Times New Roman" w:cs="Times New Roman"/>
                <w:sz w:val="20"/>
                <w:szCs w:val="20"/>
              </w:rPr>
              <w:fldChar w:fldCharType="end"/>
            </w:r>
            <w:hyperlink r:id="rId72">
              <w:r w:rsidRPr="0083171B">
                <w:rPr>
                  <w:rFonts w:ascii="Times New Roman" w:eastAsia="Times New Roman" w:hAnsi="Times New Roman" w:cs="Times New Roman"/>
                  <w:sz w:val="20"/>
                  <w:szCs w:val="20"/>
                </w:rPr>
                <w:t xml:space="preserve"> </w:t>
              </w:r>
            </w:hyperlink>
            <w:hyperlink r:id="rId73">
              <w:r w:rsidRPr="0083171B">
                <w:rPr>
                  <w:rFonts w:ascii="Times New Roman" w:eastAsia="Times New Roman" w:hAnsi="Times New Roman" w:cs="Times New Roman"/>
                  <w:sz w:val="20"/>
                  <w:szCs w:val="20"/>
                  <w:highlight w:val="white"/>
                </w:rPr>
                <w:t>вміти надавати інформацію про своє місцезнаходження</w:t>
              </w:r>
            </w:hyperlink>
            <w:r w:rsidRPr="0083171B">
              <w:fldChar w:fldCharType="begin"/>
            </w:r>
            <w:r w:rsidRPr="0083171B">
              <w:instrText xml:space="preserve"> HYPERLINK "http://search.ligazakon.ua/l_doc2.nsf/link1/MUS13672.html" </w:instrText>
            </w:r>
            <w:r w:rsidRPr="0083171B">
              <w:fldChar w:fldCharType="separate"/>
            </w:r>
          </w:p>
          <w:p w14:paraId="00000098"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Ставлення:</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99" w14:textId="5D6C918C"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 xml:space="preserve">усвідомлення важливості математичних знань та математичного мислення під час постановки чи виконання завдань з розділів програми (вогнева, </w:t>
            </w:r>
            <w:r w:rsidR="00CD6968" w:rsidRPr="0083171B">
              <w:rPr>
                <w:rFonts w:ascii="Times New Roman" w:eastAsia="Times New Roman" w:hAnsi="Times New Roman" w:cs="Times New Roman"/>
                <w:sz w:val="20"/>
                <w:szCs w:val="20"/>
              </w:rPr>
              <w:t xml:space="preserve">військова та </w:t>
            </w:r>
            <w:r w:rsidRPr="0083171B">
              <w:rPr>
                <w:rFonts w:ascii="Times New Roman" w:eastAsia="Times New Roman" w:hAnsi="Times New Roman" w:cs="Times New Roman"/>
                <w:sz w:val="20"/>
                <w:szCs w:val="20"/>
              </w:rPr>
              <w:t>прикладна</w:t>
            </w:r>
            <w:r w:rsidR="00CD6968" w:rsidRPr="0083171B">
              <w:rPr>
                <w:rFonts w:ascii="Times New Roman" w:eastAsia="Times New Roman" w:hAnsi="Times New Roman" w:cs="Times New Roman"/>
                <w:sz w:val="20"/>
                <w:szCs w:val="20"/>
              </w:rPr>
              <w:t xml:space="preserve"> </w:t>
            </w:r>
            <w:r w:rsidRPr="0083171B">
              <w:rPr>
                <w:rFonts w:ascii="Times New Roman" w:eastAsia="Times New Roman" w:hAnsi="Times New Roman" w:cs="Times New Roman"/>
                <w:sz w:val="20"/>
                <w:szCs w:val="20"/>
              </w:rPr>
              <w:t xml:space="preserve">фізична, </w:t>
            </w:r>
            <w:proofErr w:type="spellStart"/>
            <w:r w:rsidRPr="0083171B">
              <w:rPr>
                <w:rFonts w:ascii="Times New Roman" w:eastAsia="Times New Roman" w:hAnsi="Times New Roman" w:cs="Times New Roman"/>
                <w:sz w:val="20"/>
                <w:szCs w:val="20"/>
              </w:rPr>
              <w:t>домедична</w:t>
            </w:r>
            <w:proofErr w:type="spellEnd"/>
            <w:r w:rsidRPr="0083171B">
              <w:rPr>
                <w:rFonts w:ascii="Times New Roman" w:eastAsia="Times New Roman" w:hAnsi="Times New Roman" w:cs="Times New Roman"/>
                <w:sz w:val="20"/>
                <w:szCs w:val="20"/>
              </w:rPr>
              <w:t xml:space="preserve"> та тактична підготовки і військова топографія)</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9A"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Навчальні ресурси:</w:t>
            </w:r>
            <w:r w:rsidRPr="0083171B">
              <w:fldChar w:fldCharType="end"/>
            </w:r>
            <w:r w:rsidRPr="0083171B">
              <w:fldChar w:fldCharType="begin"/>
            </w:r>
            <w:r w:rsidRPr="0083171B">
              <w:instrText xml:space="preserve"> HYPERLINK "http://search.ligazakon.ua/l_doc2.nsf/link1/MUS13672.html" </w:instrText>
            </w:r>
            <w:r w:rsidRPr="0083171B">
              <w:fldChar w:fldCharType="separate"/>
            </w:r>
          </w:p>
          <w:p w14:paraId="0000009B"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рішення вогневих задач, визначення відстаней за допомогою лінійних розмірів, визначення бойових можливостей підрозділів, рух за азимутом, визначення </w:t>
            </w:r>
            <w:r w:rsidRPr="0083171B">
              <w:rPr>
                <w:rFonts w:ascii="Times New Roman" w:eastAsia="Times New Roman" w:hAnsi="Times New Roman" w:cs="Times New Roman"/>
                <w:sz w:val="20"/>
                <w:szCs w:val="20"/>
              </w:rPr>
              <w:lastRenderedPageBreak/>
              <w:t>життєвих показників людини</w:t>
            </w:r>
            <w:r w:rsidRPr="0083171B">
              <w:fldChar w:fldCharType="end"/>
            </w:r>
          </w:p>
        </w:tc>
      </w:tr>
      <w:tr w:rsidR="003D47E1" w:rsidRPr="0083171B" w14:paraId="21B8CA25" w14:textId="77777777">
        <w:trPr>
          <w:trHeight w:val="1206"/>
        </w:trPr>
        <w:tc>
          <w:tcPr>
            <w:tcW w:w="496" w:type="dxa"/>
            <w:tcBorders>
              <w:top w:val="single" w:sz="4" w:space="0" w:color="000000"/>
              <w:left w:val="single" w:sz="4" w:space="0" w:color="000000"/>
              <w:bottom w:val="single" w:sz="4" w:space="0" w:color="000000"/>
            </w:tcBorders>
            <w:shd w:val="clear" w:color="auto" w:fill="auto"/>
          </w:tcPr>
          <w:p w14:paraId="0000009C" w14:textId="77777777" w:rsidR="003D47E1" w:rsidRPr="0083171B" w:rsidRDefault="009578C4">
            <w:pPr>
              <w:spacing w:after="0" w:line="240" w:lineRule="auto"/>
              <w:rPr>
                <w:rFonts w:ascii="Times New Roman" w:eastAsia="Times New Roman" w:hAnsi="Times New Roman" w:cs="Times New Roman"/>
                <w:sz w:val="20"/>
                <w:szCs w:val="20"/>
              </w:rPr>
            </w:pPr>
            <w:hyperlink r:id="rId74">
              <w:r w:rsidR="00130A9B" w:rsidRPr="0083171B">
                <w:rPr>
                  <w:rFonts w:ascii="Times New Roman" w:eastAsia="Times New Roman" w:hAnsi="Times New Roman" w:cs="Times New Roman"/>
                  <w:sz w:val="20"/>
                  <w:szCs w:val="20"/>
                </w:rPr>
                <w:t>4</w:t>
              </w:r>
            </w:hyperlink>
          </w:p>
        </w:tc>
        <w:tc>
          <w:tcPr>
            <w:tcW w:w="3927" w:type="dxa"/>
            <w:tcBorders>
              <w:top w:val="single" w:sz="4" w:space="0" w:color="000000"/>
              <w:left w:val="single" w:sz="4" w:space="0" w:color="000000"/>
              <w:bottom w:val="single" w:sz="4" w:space="0" w:color="000000"/>
            </w:tcBorders>
            <w:shd w:val="clear" w:color="auto" w:fill="auto"/>
          </w:tcPr>
          <w:p w14:paraId="0000009D" w14:textId="77777777" w:rsidR="003D47E1" w:rsidRPr="0083171B" w:rsidRDefault="009578C4">
            <w:pPr>
              <w:spacing w:after="0" w:line="240" w:lineRule="auto"/>
              <w:rPr>
                <w:rFonts w:ascii="Times New Roman" w:eastAsia="Times New Roman" w:hAnsi="Times New Roman" w:cs="Times New Roman"/>
                <w:sz w:val="20"/>
                <w:szCs w:val="20"/>
              </w:rPr>
            </w:pPr>
            <w:hyperlink r:id="rId75">
              <w:r w:rsidR="00130A9B" w:rsidRPr="0083171B">
                <w:rPr>
                  <w:rFonts w:ascii="Times New Roman" w:eastAsia="Times New Roman" w:hAnsi="Times New Roman" w:cs="Times New Roman"/>
                  <w:sz w:val="20"/>
                  <w:szCs w:val="20"/>
                </w:rPr>
                <w:t>Основні компетентності у природничих науках і технологіях.</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9E" w14:textId="77777777" w:rsidR="003D47E1" w:rsidRPr="0083171B" w:rsidRDefault="009578C4">
            <w:pPr>
              <w:spacing w:after="0" w:line="240" w:lineRule="auto"/>
              <w:jc w:val="both"/>
              <w:rPr>
                <w:rFonts w:ascii="Times New Roman" w:eastAsia="Times New Roman" w:hAnsi="Times New Roman" w:cs="Times New Roman"/>
                <w:sz w:val="20"/>
                <w:szCs w:val="20"/>
              </w:rPr>
            </w:pPr>
            <w:hyperlink r:id="rId76">
              <w:r w:rsidR="00130A9B" w:rsidRPr="0083171B">
                <w:rPr>
                  <w:rFonts w:ascii="Times New Roman" w:eastAsia="Times New Roman" w:hAnsi="Times New Roman" w:cs="Times New Roman"/>
                  <w:b/>
                  <w:sz w:val="20"/>
                  <w:szCs w:val="20"/>
                </w:rPr>
                <w:t>Уміння:</w:t>
              </w:r>
            </w:hyperlink>
            <w:r w:rsidR="00130A9B" w:rsidRPr="0083171B">
              <w:fldChar w:fldCharType="begin"/>
            </w:r>
            <w:r w:rsidR="00130A9B" w:rsidRPr="0083171B">
              <w:instrText xml:space="preserve"> HYPERLINK "http://search.ligazakon.ua/l_doc2.nsf/link1/MUS13672.html" </w:instrText>
            </w:r>
            <w:r w:rsidR="00130A9B" w:rsidRPr="0083171B">
              <w:fldChar w:fldCharType="separate"/>
            </w:r>
          </w:p>
          <w:p w14:paraId="0000009F"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rPr>
              <w:t xml:space="preserve">діяти при можливості застосування противником </w:t>
            </w:r>
            <w:r w:rsidRPr="0083171B">
              <w:fldChar w:fldCharType="end"/>
            </w:r>
            <w:r w:rsidRPr="0083171B">
              <w:rPr>
                <w:rFonts w:ascii="Times New Roman" w:eastAsia="Times New Roman" w:hAnsi="Times New Roman" w:cs="Times New Roman"/>
                <w:sz w:val="20"/>
                <w:szCs w:val="20"/>
                <w:highlight w:val="white"/>
              </w:rPr>
              <w:fldChar w:fldCharType="begin"/>
            </w:r>
            <w:r w:rsidRPr="0083171B">
              <w:rPr>
                <w:rFonts w:ascii="Times New Roman" w:eastAsia="Times New Roman" w:hAnsi="Times New Roman" w:cs="Times New Roman"/>
                <w:sz w:val="20"/>
                <w:szCs w:val="20"/>
                <w:highlight w:val="white"/>
              </w:rPr>
              <w:instrText xml:space="preserve"> HYPERLINK "http://search.ligazakon.ua/l_doc2.nsf/link1/MUS13672.html" </w:instrText>
            </w:r>
            <w:r w:rsidRPr="0083171B">
              <w:rPr>
                <w:rFonts w:ascii="Times New Roman" w:eastAsia="Times New Roman" w:hAnsi="Times New Roman" w:cs="Times New Roman"/>
                <w:sz w:val="20"/>
                <w:szCs w:val="20"/>
                <w:highlight w:val="white"/>
              </w:rPr>
              <w:fldChar w:fldCharType="separate"/>
            </w:r>
            <w:r w:rsidRPr="0083171B">
              <w:rPr>
                <w:rFonts w:ascii="Times New Roman" w:eastAsia="Times New Roman" w:hAnsi="Times New Roman" w:cs="Times New Roman"/>
                <w:sz w:val="20"/>
                <w:szCs w:val="20"/>
                <w:highlight w:val="white"/>
              </w:rPr>
              <w:t>хімічної зброї, отруйних речовин з метою збереження життя</w:t>
            </w:r>
          </w:p>
          <w:p w14:paraId="000000A0"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використовувати засоби індивідуального та колективного захисту і спеціальної обробки</w:t>
            </w:r>
            <w:r w:rsidRPr="0083171B">
              <w:rPr>
                <w:rFonts w:ascii="Times New Roman" w:eastAsia="Times New Roman" w:hAnsi="Times New Roman" w:cs="Times New Roman"/>
                <w:sz w:val="20"/>
                <w:szCs w:val="20"/>
                <w:highlight w:val="white"/>
              </w:rPr>
              <w:fldChar w:fldCharType="end"/>
            </w:r>
            <w:r w:rsidRPr="0083171B">
              <w:rPr>
                <w:rFonts w:ascii="Times New Roman" w:eastAsia="Times New Roman" w:hAnsi="Times New Roman" w:cs="Times New Roman"/>
                <w:sz w:val="20"/>
                <w:szCs w:val="20"/>
                <w:highlight w:val="white"/>
              </w:rPr>
              <w:fldChar w:fldCharType="begin"/>
            </w:r>
            <w:r w:rsidRPr="0083171B">
              <w:rPr>
                <w:rFonts w:ascii="Times New Roman" w:eastAsia="Times New Roman" w:hAnsi="Times New Roman" w:cs="Times New Roman"/>
                <w:sz w:val="20"/>
                <w:szCs w:val="20"/>
                <w:highlight w:val="white"/>
              </w:rPr>
              <w:instrText xml:space="preserve"> HYPERLINK "http://search.ligazakon.ua/l_doc2.nsf/link1/MUS13672.html" </w:instrText>
            </w:r>
            <w:r w:rsidRPr="0083171B">
              <w:rPr>
                <w:rFonts w:ascii="Times New Roman" w:eastAsia="Times New Roman" w:hAnsi="Times New Roman" w:cs="Times New Roman"/>
                <w:sz w:val="20"/>
                <w:szCs w:val="20"/>
                <w:highlight w:val="white"/>
              </w:rPr>
              <w:fldChar w:fldCharType="separate"/>
            </w:r>
          </w:p>
          <w:p w14:paraId="000000A1"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 xml:space="preserve">характеризувати та вміти діяти під час надзвичайних ситуацій </w:t>
            </w:r>
            <w:r w:rsidRPr="0083171B">
              <w:rPr>
                <w:rFonts w:ascii="Times New Roman" w:eastAsia="Times New Roman" w:hAnsi="Times New Roman" w:cs="Times New Roman"/>
                <w:sz w:val="20"/>
                <w:szCs w:val="20"/>
                <w:highlight w:val="white"/>
              </w:rPr>
              <w:fldChar w:fldCharType="end"/>
            </w:r>
            <w:sdt>
              <w:sdtPr>
                <w:rPr>
                  <w:rFonts w:ascii="Times New Roman" w:eastAsia="Times New Roman" w:hAnsi="Times New Roman" w:cs="Times New Roman"/>
                  <w:sz w:val="20"/>
                  <w:szCs w:val="20"/>
                  <w:highlight w:val="white"/>
                </w:rPr>
                <w:tag w:val="goog_rdk_37"/>
                <w:id w:val="516122046"/>
              </w:sdtPr>
              <w:sdtContent/>
            </w:sdt>
            <w:hyperlink r:id="rId77">
              <w:r w:rsidRPr="0083171B">
                <w:rPr>
                  <w:rFonts w:ascii="Times New Roman" w:eastAsia="Times New Roman" w:hAnsi="Times New Roman" w:cs="Times New Roman"/>
                  <w:sz w:val="20"/>
                  <w:szCs w:val="20"/>
                  <w:highlight w:val="white"/>
                </w:rPr>
                <w:t>природнього, суспільного-політичного й суспільного характеру.</w:t>
              </w:r>
            </w:hyperlink>
            <w:r w:rsidRPr="0083171B">
              <w:rPr>
                <w:rFonts w:ascii="Times New Roman" w:eastAsia="Times New Roman" w:hAnsi="Times New Roman" w:cs="Times New Roman"/>
                <w:sz w:val="20"/>
                <w:szCs w:val="20"/>
                <w:highlight w:val="white"/>
              </w:rPr>
              <w:fldChar w:fldCharType="begin"/>
            </w:r>
            <w:r w:rsidRPr="0083171B">
              <w:rPr>
                <w:rFonts w:ascii="Times New Roman" w:eastAsia="Times New Roman" w:hAnsi="Times New Roman" w:cs="Times New Roman"/>
                <w:sz w:val="20"/>
                <w:szCs w:val="20"/>
                <w:highlight w:val="white"/>
              </w:rPr>
              <w:instrText xml:space="preserve"> HYPERLINK "http://search.ligazakon.ua/l_doc2.nsf/link1/MUS13672.html" </w:instrText>
            </w:r>
            <w:r w:rsidRPr="0083171B">
              <w:rPr>
                <w:rFonts w:ascii="Times New Roman" w:eastAsia="Times New Roman" w:hAnsi="Times New Roman" w:cs="Times New Roman"/>
                <w:sz w:val="20"/>
                <w:szCs w:val="20"/>
                <w:highlight w:val="white"/>
              </w:rPr>
              <w:fldChar w:fldCharType="separate"/>
            </w:r>
          </w:p>
          <w:p w14:paraId="000000A2"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fldChar w:fldCharType="end"/>
            </w:r>
            <w:hyperlink r:id="rId78">
              <w:r w:rsidRPr="0083171B">
                <w:rPr>
                  <w:rFonts w:ascii="Times New Roman" w:eastAsia="Times New Roman" w:hAnsi="Times New Roman" w:cs="Times New Roman"/>
                  <w:sz w:val="20"/>
                  <w:szCs w:val="20"/>
                  <w:highlight w:val="white"/>
                </w:rPr>
                <w:t>дотримуватись правил безпечної поведінки при виникненні надзвичайних ситуацій з вибухонебезпечними предметами</w:t>
              </w:r>
            </w:hyperlink>
            <w:r w:rsidRPr="0083171B">
              <w:fldChar w:fldCharType="begin"/>
            </w:r>
            <w:r w:rsidRPr="0083171B">
              <w:instrText xml:space="preserve"> HYPERLINK "http://search.ligazakon.ua/l_doc2.nsf/link1/MUS13672.html" </w:instrText>
            </w:r>
            <w:r w:rsidRPr="0083171B">
              <w:fldChar w:fldCharType="separate"/>
            </w:r>
          </w:p>
          <w:p w14:paraId="000000A3"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highlight w:val="white"/>
              </w:rPr>
              <w:t xml:space="preserve">застосовувати маскування, як вид </w:t>
            </w:r>
            <w:r w:rsidRPr="0083171B">
              <w:fldChar w:fldCharType="end"/>
            </w:r>
            <w:hyperlink r:id="rId79">
              <w:r w:rsidRPr="0083171B">
                <w:rPr>
                  <w:rFonts w:ascii="Times New Roman" w:eastAsia="Times New Roman" w:hAnsi="Times New Roman" w:cs="Times New Roman"/>
                  <w:sz w:val="20"/>
                  <w:szCs w:val="20"/>
                  <w:highlight w:val="white"/>
                </w:rPr>
                <w:t>бойового забезпечення</w:t>
              </w:r>
            </w:hyperlink>
            <w:hyperlink r:id="rId80">
              <w:r w:rsidRPr="0083171B">
                <w:rPr>
                  <w:rFonts w:ascii="Times New Roman" w:eastAsia="Times New Roman" w:hAnsi="Times New Roman" w:cs="Times New Roman"/>
                  <w:sz w:val="20"/>
                  <w:szCs w:val="20"/>
                  <w:highlight w:val="white"/>
                </w:rPr>
                <w:t xml:space="preserve">, яке організовується та здійснюється з метою приховування від противника складу сил своїх військ і </w:t>
              </w:r>
            </w:hyperlink>
            <w:hyperlink r:id="rId81">
              <w:r w:rsidRPr="0083171B">
                <w:rPr>
                  <w:rFonts w:ascii="Times New Roman" w:eastAsia="Times New Roman" w:hAnsi="Times New Roman" w:cs="Times New Roman"/>
                  <w:sz w:val="20"/>
                  <w:szCs w:val="20"/>
                  <w:highlight w:val="white"/>
                </w:rPr>
                <w:t>введення його в оману</w:t>
              </w:r>
            </w:hyperlink>
            <w:r w:rsidRPr="0083171B">
              <w:rPr>
                <w:rFonts w:ascii="Times New Roman" w:eastAsia="Times New Roman" w:hAnsi="Times New Roman" w:cs="Times New Roman"/>
                <w:sz w:val="20"/>
                <w:szCs w:val="20"/>
                <w:highlight w:val="white"/>
              </w:rPr>
              <w:t xml:space="preserve"> стосовно намірів та розташування своїх підрозділів, споруд та вогневих позицій</w:t>
            </w:r>
          </w:p>
          <w:p w14:paraId="000000A4"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Ставлення:</w:t>
            </w:r>
          </w:p>
          <w:p w14:paraId="000000A5"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rPr>
              <w:t>розуміння впливу військових дій на природу</w:t>
            </w:r>
          </w:p>
          <w:p w14:paraId="000000A6"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 xml:space="preserve">розуміння катастрофічного впливу ядерної, хімічної та біологічної зброї як руйнівної сили </w:t>
            </w:r>
          </w:p>
          <w:p w14:paraId="000000A7"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ціннісне ставлення до навколишнього середовища, як до потенційного джерела життя, усвідомлення важливості бережливого природокористування</w:t>
            </w:r>
          </w:p>
          <w:p w14:paraId="000000A8" w14:textId="77777777" w:rsidR="003D47E1" w:rsidRPr="0083171B" w:rsidRDefault="00130A9B">
            <w:pPr>
              <w:spacing w:after="0" w:line="240" w:lineRule="auto"/>
              <w:ind w:firstLine="317"/>
              <w:jc w:val="both"/>
              <w:rPr>
                <w:rFonts w:ascii="Times New Roman" w:eastAsia="Times New Roman" w:hAnsi="Times New Roman" w:cs="Times New Roman"/>
                <w:strike/>
                <w:color w:val="000000"/>
                <w:sz w:val="20"/>
                <w:szCs w:val="20"/>
                <w:highlight w:val="white"/>
              </w:rPr>
            </w:pPr>
            <w:r w:rsidRPr="0083171B">
              <w:rPr>
                <w:rFonts w:ascii="Times New Roman" w:eastAsia="Times New Roman" w:hAnsi="Times New Roman" w:cs="Times New Roman"/>
                <w:sz w:val="20"/>
                <w:szCs w:val="20"/>
                <w:highlight w:val="white"/>
              </w:rPr>
              <w:t xml:space="preserve">позитивне ставлення до природних елементів, які </w:t>
            </w:r>
            <w:r w:rsidRPr="0083171B">
              <w:rPr>
                <w:rFonts w:ascii="Times New Roman" w:eastAsia="Times New Roman" w:hAnsi="Times New Roman" w:cs="Times New Roman"/>
                <w:color w:val="000000"/>
                <w:sz w:val="20"/>
                <w:szCs w:val="20"/>
                <w:highlight w:val="white"/>
              </w:rPr>
              <w:t>дають можливість змінювати зовнішній вигляд бойової техніки,</w:t>
            </w:r>
          </w:p>
          <w:p w14:paraId="000000A9" w14:textId="77777777" w:rsidR="003D47E1" w:rsidRPr="0083171B" w:rsidRDefault="00130A9B">
            <w:pPr>
              <w:spacing w:after="0" w:line="240" w:lineRule="auto"/>
              <w:ind w:firstLine="317"/>
              <w:jc w:val="both"/>
              <w:rPr>
                <w:rFonts w:ascii="Times New Roman" w:eastAsia="Times New Roman" w:hAnsi="Times New Roman" w:cs="Times New Roman"/>
                <w:color w:val="000000"/>
                <w:sz w:val="20"/>
                <w:szCs w:val="20"/>
                <w:highlight w:val="white"/>
              </w:rPr>
            </w:pPr>
            <w:r w:rsidRPr="0083171B">
              <w:rPr>
                <w:rFonts w:ascii="Times New Roman" w:eastAsia="Times New Roman" w:hAnsi="Times New Roman" w:cs="Times New Roman"/>
                <w:color w:val="000000"/>
                <w:sz w:val="20"/>
                <w:szCs w:val="20"/>
                <w:highlight w:val="white"/>
              </w:rPr>
              <w:t>усвідомлення значення природних елементів в природі, які використовуються у фотоелементах, дають можливість «бачити» в темряві, вести бій у нічних умовах; застосовуються в атомних силових установках; використовується для створення снарядів та куль</w:t>
            </w:r>
          </w:p>
          <w:p w14:paraId="000000AA" w14:textId="77777777" w:rsidR="003D47E1" w:rsidRPr="0083171B" w:rsidRDefault="00130A9B">
            <w:pPr>
              <w:spacing w:after="0" w:line="240" w:lineRule="auto"/>
              <w:ind w:firstLine="317"/>
              <w:jc w:val="both"/>
              <w:rPr>
                <w:rFonts w:ascii="Times New Roman" w:eastAsia="Times New Roman" w:hAnsi="Times New Roman" w:cs="Times New Roman"/>
                <w:color w:val="000000"/>
                <w:sz w:val="20"/>
                <w:szCs w:val="20"/>
                <w:highlight w:val="white"/>
              </w:rPr>
            </w:pPr>
            <w:r w:rsidRPr="0083171B">
              <w:rPr>
                <w:rFonts w:ascii="Times New Roman" w:eastAsia="Times New Roman" w:hAnsi="Times New Roman" w:cs="Times New Roman"/>
                <w:color w:val="000000"/>
                <w:sz w:val="20"/>
                <w:szCs w:val="20"/>
                <w:highlight w:val="white"/>
              </w:rPr>
              <w:t>готовність до вирішення проблем, пов’язаних зі станом довкілля, що є наслідком надзвичайних ситуацій</w:t>
            </w:r>
          </w:p>
          <w:p w14:paraId="000000AB"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color w:val="000000"/>
                <w:sz w:val="20"/>
                <w:szCs w:val="20"/>
                <w:highlight w:val="white"/>
              </w:rPr>
              <w:t>розуміння впливу військових дій та надзвичайних ситуацій різного характеру на природу.</w:t>
            </w:r>
          </w:p>
          <w:p w14:paraId="000000AC"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Навчальні ресурси:</w:t>
            </w:r>
          </w:p>
          <w:p w14:paraId="000000AD"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вирішення питань при діях у надзвичайних ситуаціях, засоби захисту природи від вражаючих факторів зброї, ситуативні вправи щодо вирішення проблем стану довкілля.</w:t>
            </w:r>
          </w:p>
        </w:tc>
      </w:tr>
      <w:tr w:rsidR="003D47E1" w:rsidRPr="0083171B" w14:paraId="341D4A07" w14:textId="77777777">
        <w:tc>
          <w:tcPr>
            <w:tcW w:w="496" w:type="dxa"/>
            <w:tcBorders>
              <w:top w:val="single" w:sz="4" w:space="0" w:color="000000"/>
              <w:left w:val="single" w:sz="4" w:space="0" w:color="000000"/>
              <w:bottom w:val="single" w:sz="4" w:space="0" w:color="000000"/>
            </w:tcBorders>
            <w:shd w:val="clear" w:color="auto" w:fill="auto"/>
          </w:tcPr>
          <w:p w14:paraId="000000AE"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5</w:t>
            </w:r>
          </w:p>
        </w:tc>
        <w:tc>
          <w:tcPr>
            <w:tcW w:w="3927" w:type="dxa"/>
            <w:tcBorders>
              <w:top w:val="single" w:sz="4" w:space="0" w:color="000000"/>
              <w:left w:val="single" w:sz="4" w:space="0" w:color="000000"/>
              <w:bottom w:val="single" w:sz="4" w:space="0" w:color="000000"/>
            </w:tcBorders>
            <w:shd w:val="clear" w:color="auto" w:fill="auto"/>
          </w:tcPr>
          <w:p w14:paraId="000000AF"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Інформаційно-цифрова компетентність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B0"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Уміння:</w:t>
            </w:r>
          </w:p>
          <w:p w14:paraId="000000B1"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самостійно знаходити, аналізувати та добирати необхідну інформацію, обробляти її, зберігати та передавати її за допомогою технічних засобів та інформаційних технологій;</w:t>
            </w:r>
          </w:p>
          <w:p w14:paraId="000000B2"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використовувати інформаційно-комунікативні технології, розуміти та оцінювати різні аспекти медіа контенту;</w:t>
            </w:r>
          </w:p>
          <w:p w14:paraId="000000B3"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ефективно </w:t>
            </w:r>
            <w:proofErr w:type="spellStart"/>
            <w:r w:rsidRPr="0083171B">
              <w:rPr>
                <w:rFonts w:ascii="Times New Roman" w:eastAsia="Times New Roman" w:hAnsi="Times New Roman" w:cs="Times New Roman"/>
                <w:sz w:val="20"/>
                <w:szCs w:val="20"/>
              </w:rPr>
              <w:t>комунікувати</w:t>
            </w:r>
            <w:proofErr w:type="spellEnd"/>
            <w:r w:rsidRPr="0083171B">
              <w:rPr>
                <w:rFonts w:ascii="Times New Roman" w:eastAsia="Times New Roman" w:hAnsi="Times New Roman" w:cs="Times New Roman"/>
                <w:sz w:val="20"/>
                <w:szCs w:val="20"/>
              </w:rPr>
              <w:t xml:space="preserve"> за допомогою онлайн комунікації в різноманітних формах (електронна пошта, чати, блоги, соціальні мережі тощо);</w:t>
            </w:r>
          </w:p>
          <w:p w14:paraId="000000B4"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здійснювати інформаційну діяльність по збору, обробці, передачі, збереженню інформації</w:t>
            </w:r>
          </w:p>
          <w:p w14:paraId="000000B5"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формувати практичні навички зі стрільби по статичним та динамічним мішеням за допомогою лазерних електронних стрілецьких </w:t>
            </w:r>
            <w:sdt>
              <w:sdtPr>
                <w:tag w:val="goog_rdk_38"/>
                <w:id w:val="-1839298916"/>
              </w:sdtPr>
              <w:sdtContent/>
            </w:sdt>
            <w:r w:rsidRPr="0083171B">
              <w:rPr>
                <w:rFonts w:ascii="Times New Roman" w:eastAsia="Times New Roman" w:hAnsi="Times New Roman" w:cs="Times New Roman"/>
                <w:sz w:val="20"/>
                <w:szCs w:val="20"/>
              </w:rPr>
              <w:t>тренажерів;</w:t>
            </w:r>
          </w:p>
          <w:p w14:paraId="000000B6" w14:textId="27256EA6"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rPr>
              <w:t xml:space="preserve">працювати з </w:t>
            </w:r>
            <w:sdt>
              <w:sdtPr>
                <w:tag w:val="goog_rdk_39"/>
                <w:id w:val="1721473331"/>
              </w:sdtPr>
              <w:sdtContent/>
            </w:sdt>
            <w:r w:rsidRPr="0083171B">
              <w:rPr>
                <w:rFonts w:ascii="Times New Roman" w:eastAsia="Times New Roman" w:hAnsi="Times New Roman" w:cs="Times New Roman"/>
                <w:sz w:val="20"/>
                <w:szCs w:val="20"/>
              </w:rPr>
              <w:t xml:space="preserve">комплексними навчальними </w:t>
            </w:r>
            <w:proofErr w:type="spellStart"/>
            <w:r w:rsidR="005D72AC" w:rsidRPr="0083171B">
              <w:rPr>
                <w:rFonts w:ascii="Times New Roman" w:eastAsia="Times New Roman" w:hAnsi="Times New Roman" w:cs="Times New Roman"/>
                <w:sz w:val="20"/>
                <w:szCs w:val="20"/>
              </w:rPr>
              <w:t>матерыалами</w:t>
            </w:r>
            <w:proofErr w:type="spellEnd"/>
            <w:r w:rsidRPr="0083171B">
              <w:rPr>
                <w:rFonts w:ascii="Times New Roman" w:eastAsia="Times New Roman" w:hAnsi="Times New Roman" w:cs="Times New Roman"/>
                <w:sz w:val="20"/>
                <w:szCs w:val="20"/>
              </w:rPr>
              <w:t xml:space="preserve"> (електронними підручниками);</w:t>
            </w:r>
          </w:p>
          <w:p w14:paraId="000000B7"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highlight w:val="white"/>
              </w:rPr>
              <w:t xml:space="preserve">використовувати всесвітню систему </w:t>
            </w:r>
            <w:proofErr w:type="spellStart"/>
            <w:r w:rsidRPr="0083171B">
              <w:rPr>
                <w:rFonts w:ascii="Times New Roman" w:eastAsia="Times New Roman" w:hAnsi="Times New Roman" w:cs="Times New Roman"/>
                <w:sz w:val="20"/>
                <w:szCs w:val="20"/>
                <w:highlight w:val="white"/>
              </w:rPr>
              <w:t>взаємосполучених</w:t>
            </w:r>
            <w:proofErr w:type="spellEnd"/>
            <w:r w:rsidRPr="0083171B">
              <w:rPr>
                <w:rFonts w:ascii="Times New Roman" w:eastAsia="Times New Roman" w:hAnsi="Times New Roman" w:cs="Times New Roman"/>
                <w:sz w:val="20"/>
                <w:szCs w:val="20"/>
                <w:highlight w:val="white"/>
              </w:rPr>
              <w:t xml:space="preserve"> комп'ютерних мереж, що базуються на комплекті Інтернет-протоколів</w:t>
            </w:r>
          </w:p>
          <w:p w14:paraId="000000B8"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Ставлення:</w:t>
            </w:r>
          </w:p>
          <w:p w14:paraId="000000B9"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lastRenderedPageBreak/>
              <w:t>усвідомлення впливу інформаційних та комунікативних технологій і пристроїв на здоров’я людини, переваг та ризиків їх застосування;</w:t>
            </w:r>
          </w:p>
          <w:p w14:paraId="000000BA"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розуміння проблем та наслідків комп’ютерної залежності</w:t>
            </w:r>
          </w:p>
          <w:p w14:paraId="000000BB"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Навчальні ресурси:</w:t>
            </w:r>
          </w:p>
          <w:p w14:paraId="000000BC" w14:textId="3D5C7765" w:rsidR="003D47E1" w:rsidRPr="0083171B" w:rsidRDefault="00130A9B" w:rsidP="00386E8C">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комп’ютерні </w:t>
            </w:r>
            <w:sdt>
              <w:sdtPr>
                <w:tag w:val="goog_rdk_40"/>
                <w:id w:val="-1986539331"/>
              </w:sdtPr>
              <w:sdtContent/>
            </w:sdt>
            <w:r w:rsidRPr="0083171B">
              <w:rPr>
                <w:rFonts w:ascii="Times New Roman" w:eastAsia="Times New Roman" w:hAnsi="Times New Roman" w:cs="Times New Roman"/>
                <w:sz w:val="20"/>
                <w:szCs w:val="20"/>
              </w:rPr>
              <w:t xml:space="preserve">програми з тактичної та вогневої підготовки, </w:t>
            </w:r>
            <w:sdt>
              <w:sdtPr>
                <w:tag w:val="goog_rdk_41"/>
                <w:id w:val="-321579698"/>
              </w:sdtPr>
              <w:sdtContent/>
            </w:sdt>
            <w:r w:rsidRPr="0083171B">
              <w:rPr>
                <w:rFonts w:ascii="Times New Roman" w:eastAsia="Times New Roman" w:hAnsi="Times New Roman" w:cs="Times New Roman"/>
                <w:sz w:val="20"/>
                <w:szCs w:val="20"/>
              </w:rPr>
              <w:t xml:space="preserve">відео </w:t>
            </w:r>
            <w:proofErr w:type="spellStart"/>
            <w:r w:rsidRPr="0083171B">
              <w:rPr>
                <w:rFonts w:ascii="Times New Roman" w:eastAsia="Times New Roman" w:hAnsi="Times New Roman" w:cs="Times New Roman"/>
                <w:sz w:val="20"/>
                <w:szCs w:val="20"/>
              </w:rPr>
              <w:t>уроки</w:t>
            </w:r>
            <w:proofErr w:type="spellEnd"/>
            <w:r w:rsidRPr="0083171B">
              <w:rPr>
                <w:rFonts w:ascii="Times New Roman" w:eastAsia="Times New Roman" w:hAnsi="Times New Roman" w:cs="Times New Roman"/>
                <w:sz w:val="20"/>
                <w:szCs w:val="20"/>
              </w:rPr>
              <w:t xml:space="preserve"> з військової тематики, презентації з тем розділів програми </w:t>
            </w:r>
            <w:r w:rsidR="00FA5A5B" w:rsidRPr="0083171B">
              <w:rPr>
                <w:rFonts w:ascii="Times New Roman" w:eastAsia="Times New Roman" w:hAnsi="Times New Roman" w:cs="Times New Roman"/>
                <w:sz w:val="20"/>
                <w:szCs w:val="20"/>
              </w:rPr>
              <w:t>«Захист України</w:t>
            </w:r>
            <w:r w:rsidR="00FA5A5B"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sz w:val="20"/>
                <w:szCs w:val="20"/>
              </w:rPr>
              <w:t xml:space="preserve">комп’ютерні тести з метою оцінки знань учнів з військової справи, </w:t>
            </w:r>
            <w:proofErr w:type="spellStart"/>
            <w:r w:rsidRPr="0083171B">
              <w:rPr>
                <w:rFonts w:ascii="Times New Roman" w:eastAsia="Times New Roman" w:hAnsi="Times New Roman" w:cs="Times New Roman"/>
                <w:sz w:val="20"/>
                <w:szCs w:val="20"/>
              </w:rPr>
              <w:t>блогосфера</w:t>
            </w:r>
            <w:proofErr w:type="spellEnd"/>
            <w:r w:rsidRPr="0083171B">
              <w:rPr>
                <w:rFonts w:ascii="Times New Roman" w:eastAsia="Times New Roman" w:hAnsi="Times New Roman" w:cs="Times New Roman"/>
                <w:sz w:val="20"/>
                <w:szCs w:val="20"/>
              </w:rPr>
              <w:t xml:space="preserve"> педагогів З</w:t>
            </w:r>
            <w:r w:rsidR="00386E8C" w:rsidRPr="0083171B">
              <w:rPr>
                <w:rFonts w:ascii="Times New Roman" w:eastAsia="Times New Roman" w:hAnsi="Times New Roman" w:cs="Times New Roman"/>
                <w:sz w:val="20"/>
                <w:szCs w:val="20"/>
              </w:rPr>
              <w:t>У</w:t>
            </w:r>
            <w:r w:rsidRPr="0083171B">
              <w:rPr>
                <w:rFonts w:ascii="Times New Roman" w:eastAsia="Times New Roman" w:hAnsi="Times New Roman" w:cs="Times New Roman"/>
                <w:sz w:val="20"/>
                <w:szCs w:val="20"/>
              </w:rPr>
              <w:t xml:space="preserve">, соціальні мережі (групи в </w:t>
            </w:r>
            <w:proofErr w:type="spellStart"/>
            <w:r w:rsidRPr="0083171B">
              <w:rPr>
                <w:rFonts w:ascii="Times New Roman" w:eastAsia="Times New Roman" w:hAnsi="Times New Roman" w:cs="Times New Roman"/>
                <w:sz w:val="20"/>
                <w:szCs w:val="20"/>
              </w:rPr>
              <w:t>соц.мер</w:t>
            </w:r>
            <w:proofErr w:type="spellEnd"/>
            <w:r w:rsidRPr="0083171B">
              <w:rPr>
                <w:rFonts w:ascii="Times New Roman" w:eastAsia="Times New Roman" w:hAnsi="Times New Roman" w:cs="Times New Roman"/>
                <w:sz w:val="20"/>
                <w:szCs w:val="20"/>
              </w:rPr>
              <w:t>.)</w:t>
            </w:r>
          </w:p>
        </w:tc>
      </w:tr>
      <w:tr w:rsidR="003D47E1" w:rsidRPr="0083171B" w14:paraId="62ADB56C" w14:textId="77777777">
        <w:tc>
          <w:tcPr>
            <w:tcW w:w="496" w:type="dxa"/>
            <w:tcBorders>
              <w:top w:val="single" w:sz="4" w:space="0" w:color="000000"/>
              <w:left w:val="single" w:sz="4" w:space="0" w:color="000000"/>
              <w:bottom w:val="single" w:sz="4" w:space="0" w:color="000000"/>
            </w:tcBorders>
            <w:shd w:val="clear" w:color="auto" w:fill="auto"/>
          </w:tcPr>
          <w:p w14:paraId="000000BD"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lastRenderedPageBreak/>
              <w:t>6</w:t>
            </w:r>
          </w:p>
        </w:tc>
        <w:tc>
          <w:tcPr>
            <w:tcW w:w="3927" w:type="dxa"/>
            <w:tcBorders>
              <w:top w:val="single" w:sz="4" w:space="0" w:color="000000"/>
              <w:left w:val="single" w:sz="4" w:space="0" w:color="000000"/>
              <w:bottom w:val="single" w:sz="4" w:space="0" w:color="000000"/>
            </w:tcBorders>
            <w:shd w:val="clear" w:color="auto" w:fill="auto"/>
          </w:tcPr>
          <w:p w14:paraId="000000BE"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Уміння вчитися впродовж життя</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BF" w14:textId="77777777" w:rsidR="003D47E1" w:rsidRPr="0083171B" w:rsidRDefault="00130A9B">
            <w:pPr>
              <w:spacing w:after="0" w:line="240" w:lineRule="auto"/>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b/>
                <w:sz w:val="20"/>
                <w:szCs w:val="20"/>
              </w:rPr>
              <w:t>Уміння:</w:t>
            </w:r>
          </w:p>
          <w:p w14:paraId="000000C0"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визначати мету навчальної діяльності, відбирати та застосовувати потрібні знання і способи діяльності для досягнення мети;</w:t>
            </w:r>
          </w:p>
          <w:p w14:paraId="000000C1"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організовувати та планувати свою навчальну діяльність;</w:t>
            </w:r>
          </w:p>
          <w:p w14:paraId="000000C2"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моделювати власний освітній напрямок, аналізувати, контролювати, коригувати та оцінювати результати своєї навчальної діяльності;</w:t>
            </w:r>
          </w:p>
          <w:p w14:paraId="000000C3"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highlight w:val="white"/>
              </w:rPr>
              <w:t>доводити правильність власного судження або визнавати помилковість</w:t>
            </w:r>
            <w:r w:rsidRPr="0083171B">
              <w:rPr>
                <w:rFonts w:ascii="Times New Roman" w:eastAsia="Times New Roman" w:hAnsi="Times New Roman" w:cs="Times New Roman"/>
                <w:color w:val="333333"/>
                <w:sz w:val="20"/>
                <w:szCs w:val="20"/>
                <w:highlight w:val="white"/>
              </w:rPr>
              <w:t>.</w:t>
            </w:r>
          </w:p>
          <w:p w14:paraId="000000C4" w14:textId="77777777" w:rsidR="003D47E1" w:rsidRPr="0083171B" w:rsidRDefault="00130A9B">
            <w:pPr>
              <w:spacing w:after="0" w:line="240" w:lineRule="auto"/>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b/>
                <w:sz w:val="20"/>
                <w:szCs w:val="20"/>
              </w:rPr>
              <w:t>Ставлення:</w:t>
            </w:r>
          </w:p>
          <w:p w14:paraId="000000C5"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усвідомлення власних освітніх потреб та цінності нових знань і вмінь;</w:t>
            </w:r>
          </w:p>
          <w:p w14:paraId="000000C6"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зацікавленість у пізнанні світу;</w:t>
            </w:r>
          </w:p>
          <w:p w14:paraId="000000C7"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розуміння важливості вчитися впродовж життя;</w:t>
            </w:r>
          </w:p>
          <w:p w14:paraId="000000C8"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highlight w:val="white"/>
              </w:rPr>
              <w:t>прагнення до вдосконалення результатів своєї діяльності.</w:t>
            </w:r>
          </w:p>
          <w:p w14:paraId="000000C9" w14:textId="77777777" w:rsidR="003D47E1" w:rsidRPr="0083171B" w:rsidRDefault="00130A9B">
            <w:pPr>
              <w:spacing w:after="0" w:line="240" w:lineRule="auto"/>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b/>
                <w:sz w:val="20"/>
                <w:szCs w:val="20"/>
              </w:rPr>
              <w:t>Навчальні ресурси:</w:t>
            </w:r>
          </w:p>
          <w:p w14:paraId="000000CA"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 xml:space="preserve">моделювання власного освітнього напрямку </w:t>
            </w:r>
          </w:p>
          <w:p w14:paraId="000000CB" w14:textId="77777777" w:rsidR="003D47E1" w:rsidRPr="0083171B" w:rsidRDefault="003D47E1">
            <w:pPr>
              <w:spacing w:after="0" w:line="240" w:lineRule="auto"/>
              <w:ind w:firstLine="317"/>
              <w:jc w:val="both"/>
              <w:rPr>
                <w:rFonts w:ascii="Times New Roman" w:eastAsia="Times New Roman" w:hAnsi="Times New Roman" w:cs="Times New Roman"/>
                <w:sz w:val="20"/>
                <w:szCs w:val="20"/>
                <w:highlight w:val="white"/>
              </w:rPr>
            </w:pPr>
          </w:p>
        </w:tc>
      </w:tr>
      <w:tr w:rsidR="003D47E1" w:rsidRPr="0083171B" w14:paraId="7C1F7C59" w14:textId="77777777">
        <w:tc>
          <w:tcPr>
            <w:tcW w:w="496" w:type="dxa"/>
            <w:tcBorders>
              <w:top w:val="single" w:sz="4" w:space="0" w:color="000000"/>
              <w:left w:val="single" w:sz="4" w:space="0" w:color="000000"/>
              <w:bottom w:val="single" w:sz="4" w:space="0" w:color="000000"/>
            </w:tcBorders>
            <w:shd w:val="clear" w:color="auto" w:fill="auto"/>
          </w:tcPr>
          <w:p w14:paraId="000000CC"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7</w:t>
            </w:r>
          </w:p>
        </w:tc>
        <w:tc>
          <w:tcPr>
            <w:tcW w:w="3927" w:type="dxa"/>
            <w:tcBorders>
              <w:top w:val="single" w:sz="4" w:space="0" w:color="000000"/>
              <w:left w:val="single" w:sz="4" w:space="0" w:color="000000"/>
              <w:bottom w:val="single" w:sz="4" w:space="0" w:color="000000"/>
            </w:tcBorders>
            <w:shd w:val="clear" w:color="auto" w:fill="auto"/>
          </w:tcPr>
          <w:p w14:paraId="000000CD"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Ініціативність і підприємливість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CE"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Уміння:</w:t>
            </w:r>
          </w:p>
          <w:p w14:paraId="000000CF"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генерувати нові ідеї, вирішувати життєві проблеми, аналізувати, ухвалювати оптимальні рішення, щодо уникнення військових конфліктів  та їх урегулювання мирним шляхом; </w:t>
            </w:r>
          </w:p>
          <w:p w14:paraId="000000D0"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використовувати критерії практичності, ефективності та точності, щоб обрати найкраще рішення, як майбутнього військовослужбовця, який буде діяти в сучасному загальновійськовому бою;</w:t>
            </w:r>
          </w:p>
          <w:p w14:paraId="000000D1"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аргументувати та захищати свою позицію, дискутувати по проблемам та питанням повсякденної життєдіяльності військ; </w:t>
            </w:r>
          </w:p>
          <w:p w14:paraId="000000D2"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використовувати різні стратегії, шукаючи оптимальних способів розв’язання взаємовідносин та дотримання статутних положень, правил військової ввічливості та поваги до командирів, начальників та підлеглих, старших та молодших;</w:t>
            </w:r>
          </w:p>
          <w:p w14:paraId="000000D3"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аналізувати та оцінювати власні професійні можливості, здібності та співвідносити їх з вимогами до військовослужбовця, члена військового колективу та представника військової частини</w:t>
            </w:r>
          </w:p>
          <w:p w14:paraId="000000D4"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боротися з порушеннями правил військової дисципліни, контролювати свої емоції під час виконання складних завдань та психофізичного навантаження в складних ситуаціях, організовувати свій час і мобілізувати ресурси для вивчення військової справи;</w:t>
            </w:r>
          </w:p>
          <w:p w14:paraId="000000D5" w14:textId="712F4600"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оцінювати власні можливості в процесі рухової діяльності, виконання стройових прийомів, прийомів з основ самозахисту, виконання нормативів з вогневої, тактичної, </w:t>
            </w:r>
            <w:r w:rsidR="008C18FA" w:rsidRPr="0083171B">
              <w:rPr>
                <w:rFonts w:ascii="Times New Roman" w:eastAsia="Times New Roman" w:hAnsi="Times New Roman" w:cs="Times New Roman"/>
                <w:sz w:val="20"/>
                <w:szCs w:val="20"/>
              </w:rPr>
              <w:t xml:space="preserve">військової та </w:t>
            </w:r>
            <w:r w:rsidRPr="0083171B">
              <w:rPr>
                <w:rFonts w:ascii="Times New Roman" w:eastAsia="Times New Roman" w:hAnsi="Times New Roman" w:cs="Times New Roman"/>
                <w:sz w:val="20"/>
                <w:szCs w:val="20"/>
              </w:rPr>
              <w:t>прикладної фізичної підготовки та основ цивільного захисту;</w:t>
            </w:r>
          </w:p>
          <w:p w14:paraId="000000D6"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 xml:space="preserve">реалізовувати різні ігри на місцевості, відповідати за </w:t>
            </w:r>
            <w:r w:rsidRPr="0083171B">
              <w:rPr>
                <w:rFonts w:ascii="Times New Roman" w:eastAsia="Times New Roman" w:hAnsi="Times New Roman" w:cs="Times New Roman"/>
                <w:sz w:val="20"/>
                <w:szCs w:val="20"/>
              </w:rPr>
              <w:lastRenderedPageBreak/>
              <w:t xml:space="preserve">власні рішення, визнавати недоліки у тактичних діях, планувати та реалізовувати проекти на військово-спортивну тематику (змагання зі стрільби, воєнізовані естафети, </w:t>
            </w:r>
            <w:sdt>
              <w:sdtPr>
                <w:tag w:val="goog_rdk_43"/>
                <w:id w:val="2049644925"/>
              </w:sdtPr>
              <w:sdtContent/>
            </w:sdt>
            <w:r w:rsidRPr="0083171B">
              <w:rPr>
                <w:rFonts w:ascii="Times New Roman" w:eastAsia="Times New Roman" w:hAnsi="Times New Roman" w:cs="Times New Roman"/>
                <w:sz w:val="20"/>
                <w:szCs w:val="20"/>
              </w:rPr>
              <w:t>військово-спортивні патріотичні ігри (вишколи) тощо)</w:t>
            </w:r>
          </w:p>
          <w:p w14:paraId="000000D7"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Ставлення:</w:t>
            </w:r>
          </w:p>
          <w:p w14:paraId="000000D8"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ініціативність; відповідальність, упевненість у собі;</w:t>
            </w:r>
          </w:p>
          <w:p w14:paraId="000000D9"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переконаність, що успіх команди – це й особистий успіх;</w:t>
            </w:r>
          </w:p>
          <w:p w14:paraId="000000DA"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позитивне оцінювання та підтримка конструктивних ідей інших;</w:t>
            </w:r>
          </w:p>
          <w:p w14:paraId="000000DB"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відвага, наполегливість, самовіддача, усвідомлення важливості співпраці під час ігрових ситуацій.</w:t>
            </w:r>
          </w:p>
          <w:p w14:paraId="000000DC"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Навчальні ресурси:</w:t>
            </w:r>
          </w:p>
          <w:p w14:paraId="000000DD"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змагання з військово-прикладних видів спорту, участь у тактико-стройових заняттях, практичних стрільбах, діях на місцевості</w:t>
            </w:r>
          </w:p>
        </w:tc>
      </w:tr>
      <w:tr w:rsidR="003D47E1" w:rsidRPr="0083171B" w14:paraId="2D83A09E" w14:textId="77777777">
        <w:tc>
          <w:tcPr>
            <w:tcW w:w="496" w:type="dxa"/>
            <w:tcBorders>
              <w:top w:val="single" w:sz="4" w:space="0" w:color="000000"/>
              <w:left w:val="single" w:sz="4" w:space="0" w:color="000000"/>
              <w:bottom w:val="single" w:sz="4" w:space="0" w:color="000000"/>
            </w:tcBorders>
            <w:shd w:val="clear" w:color="auto" w:fill="auto"/>
          </w:tcPr>
          <w:p w14:paraId="000000DE"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lastRenderedPageBreak/>
              <w:t>8</w:t>
            </w:r>
          </w:p>
        </w:tc>
        <w:tc>
          <w:tcPr>
            <w:tcW w:w="3927" w:type="dxa"/>
            <w:tcBorders>
              <w:top w:val="single" w:sz="4" w:space="0" w:color="000000"/>
              <w:left w:val="single" w:sz="4" w:space="0" w:color="000000"/>
              <w:bottom w:val="single" w:sz="4" w:space="0" w:color="000000"/>
            </w:tcBorders>
            <w:shd w:val="clear" w:color="auto" w:fill="auto"/>
          </w:tcPr>
          <w:p w14:paraId="000000DF"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Соціальна та громадянська компетентності</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E0" w14:textId="77777777" w:rsidR="003D47E1" w:rsidRPr="0083171B" w:rsidRDefault="00130A9B">
            <w:pPr>
              <w:spacing w:after="0" w:line="240" w:lineRule="auto"/>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b/>
                <w:sz w:val="20"/>
                <w:szCs w:val="20"/>
              </w:rPr>
              <w:t>Уміння:</w:t>
            </w:r>
          </w:p>
          <w:p w14:paraId="000000E1"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аргументувати та відстоювати свою позицію;</w:t>
            </w:r>
          </w:p>
          <w:p w14:paraId="000000E2"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ухвалювати аргументовані рішення в життєвих ситуаціях та діях військовослужбовця в сучасному загальновійськовому бою;</w:t>
            </w:r>
          </w:p>
          <w:p w14:paraId="000000E3" w14:textId="77777777" w:rsidR="003D47E1" w:rsidRPr="0083171B" w:rsidRDefault="00130A9B">
            <w:pPr>
              <w:spacing w:after="0" w:line="240" w:lineRule="auto"/>
              <w:ind w:firstLine="317"/>
              <w:jc w:val="both"/>
              <w:rPr>
                <w:rFonts w:ascii="Times New Roman" w:eastAsia="Times New Roman" w:hAnsi="Times New Roman" w:cs="Times New Roman"/>
                <w:sz w:val="20"/>
                <w:szCs w:val="20"/>
                <w:highlight w:val="white"/>
              </w:rPr>
            </w:pPr>
            <w:r w:rsidRPr="0083171B">
              <w:rPr>
                <w:rFonts w:ascii="Times New Roman" w:eastAsia="Times New Roman" w:hAnsi="Times New Roman" w:cs="Times New Roman"/>
                <w:sz w:val="20"/>
                <w:szCs w:val="20"/>
                <w:highlight w:val="white"/>
              </w:rPr>
              <w:t>співпрацювати в колективі, вносити свою частку в роботу групи для вирішення проблеми відносно вивчення та впровадження статутних положень про військову дисципліну, внутрішній порядок у військовій частині, правил поведінки військовослужбовця;</w:t>
            </w:r>
          </w:p>
          <w:p w14:paraId="000000E4" w14:textId="3EEE0448"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highlight w:val="white"/>
              </w:rPr>
              <w:t xml:space="preserve">виявляти соціальні почуття, змістом яких є любов до </w:t>
            </w:r>
            <w:r w:rsidR="00CD6968" w:rsidRPr="0083171B">
              <w:rPr>
                <w:rFonts w:ascii="Times New Roman" w:eastAsia="Times New Roman" w:hAnsi="Times New Roman" w:cs="Times New Roman"/>
                <w:sz w:val="20"/>
                <w:szCs w:val="20"/>
                <w:highlight w:val="white"/>
              </w:rPr>
              <w:t>України</w:t>
            </w:r>
            <w:r w:rsidRPr="0083171B">
              <w:rPr>
                <w:rFonts w:ascii="Times New Roman" w:eastAsia="Times New Roman" w:hAnsi="Times New Roman" w:cs="Times New Roman"/>
                <w:sz w:val="20"/>
                <w:szCs w:val="20"/>
                <w:highlight w:val="white"/>
              </w:rPr>
              <w:t xml:space="preserve">, повага до сучасних </w:t>
            </w:r>
            <w:sdt>
              <w:sdtPr>
                <w:tag w:val="goog_rdk_44"/>
                <w:id w:val="-1109188090"/>
              </w:sdtPr>
              <w:sdtContent/>
            </w:sdt>
            <w:r w:rsidR="00E10DEA" w:rsidRPr="0083171B">
              <w:rPr>
                <w:rFonts w:ascii="Times New Roman" w:eastAsia="Times New Roman" w:hAnsi="Times New Roman" w:cs="Times New Roman"/>
                <w:sz w:val="20"/>
                <w:szCs w:val="20"/>
                <w:highlight w:val="white"/>
              </w:rPr>
              <w:t>Збройних с</w:t>
            </w:r>
            <w:r w:rsidRPr="0083171B">
              <w:rPr>
                <w:rFonts w:ascii="Times New Roman" w:eastAsia="Times New Roman" w:hAnsi="Times New Roman" w:cs="Times New Roman"/>
                <w:sz w:val="20"/>
                <w:szCs w:val="20"/>
                <w:highlight w:val="white"/>
              </w:rPr>
              <w:t>ил, готовність виконувати накази та розпорядження командирів, начальників, виявляти повагу в колективі;</w:t>
            </w:r>
          </w:p>
          <w:p w14:paraId="000000E5"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застосовувати процедури та способи захисту власних інтересів, прав та свобод, як майбутніх військовослужбовців стосовно законів України;</w:t>
            </w:r>
          </w:p>
          <w:p w14:paraId="000000E6"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виконувати громадянський обов’язок у межах місцевої громади та держави загалом;</w:t>
            </w:r>
          </w:p>
          <w:p w14:paraId="000000E7"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 xml:space="preserve">ефективно спілкуватися, долати стереотипи, робити свідомий вибір та діяти </w:t>
            </w:r>
            <w:proofErr w:type="spellStart"/>
            <w:r w:rsidRPr="0083171B">
              <w:rPr>
                <w:rFonts w:ascii="Times New Roman" w:eastAsia="Times New Roman" w:hAnsi="Times New Roman" w:cs="Times New Roman"/>
                <w:sz w:val="20"/>
                <w:szCs w:val="20"/>
              </w:rPr>
              <w:t>відповідально</w:t>
            </w:r>
            <w:proofErr w:type="spellEnd"/>
            <w:r w:rsidRPr="0083171B">
              <w:rPr>
                <w:rFonts w:ascii="Times New Roman" w:eastAsia="Times New Roman" w:hAnsi="Times New Roman" w:cs="Times New Roman"/>
                <w:sz w:val="20"/>
                <w:szCs w:val="20"/>
              </w:rPr>
              <w:t>.</w:t>
            </w:r>
          </w:p>
          <w:p w14:paraId="000000E8"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Ставлення:</w:t>
            </w:r>
          </w:p>
          <w:p w14:paraId="000000E9"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усвідомлення цінностей людини як вищої соціальної цінності, поваги до її прав і свобод, закону;</w:t>
            </w:r>
          </w:p>
          <w:p w14:paraId="000000EA"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прагнення до суспільної справедливості, рівноправності;</w:t>
            </w:r>
          </w:p>
          <w:p w14:paraId="000000EB"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активна та відповідальна громадянська позиція, розуміння громадянського обов’язку;</w:t>
            </w:r>
          </w:p>
          <w:p w14:paraId="000000EC"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відповідальність за спільну справу</w:t>
            </w:r>
          </w:p>
          <w:p w14:paraId="000000ED"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Навчальні ресурси:</w:t>
            </w:r>
          </w:p>
          <w:p w14:paraId="000000EE" w14:textId="2C88E55A"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Статути Збройних </w:t>
            </w:r>
            <w:sdt>
              <w:sdtPr>
                <w:tag w:val="goog_rdk_45"/>
                <w:id w:val="31698296"/>
              </w:sdtPr>
              <w:sdtContent/>
            </w:sdt>
            <w:r w:rsidR="00E10DEA" w:rsidRPr="0083171B">
              <w:rPr>
                <w:rFonts w:ascii="Times New Roman" w:eastAsia="Times New Roman" w:hAnsi="Times New Roman" w:cs="Times New Roman"/>
                <w:sz w:val="20"/>
                <w:szCs w:val="20"/>
              </w:rPr>
              <w:t>с</w:t>
            </w:r>
            <w:r w:rsidRPr="0083171B">
              <w:rPr>
                <w:rFonts w:ascii="Times New Roman" w:eastAsia="Times New Roman" w:hAnsi="Times New Roman" w:cs="Times New Roman"/>
                <w:sz w:val="20"/>
                <w:szCs w:val="20"/>
              </w:rPr>
              <w:t>ил України, Конституція України, міжнародні правові акти, сучасна публіцистика, виконання проектів, задачі соціального змісту</w:t>
            </w:r>
          </w:p>
        </w:tc>
      </w:tr>
      <w:tr w:rsidR="003D47E1" w:rsidRPr="0083171B" w14:paraId="6ED09B70" w14:textId="77777777">
        <w:tc>
          <w:tcPr>
            <w:tcW w:w="496" w:type="dxa"/>
            <w:tcBorders>
              <w:top w:val="single" w:sz="4" w:space="0" w:color="000000"/>
              <w:left w:val="single" w:sz="4" w:space="0" w:color="000000"/>
              <w:bottom w:val="single" w:sz="4" w:space="0" w:color="000000"/>
            </w:tcBorders>
            <w:shd w:val="clear" w:color="auto" w:fill="auto"/>
          </w:tcPr>
          <w:p w14:paraId="000000EF"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9</w:t>
            </w:r>
          </w:p>
        </w:tc>
        <w:tc>
          <w:tcPr>
            <w:tcW w:w="3927" w:type="dxa"/>
            <w:tcBorders>
              <w:top w:val="single" w:sz="4" w:space="0" w:color="000000"/>
              <w:left w:val="single" w:sz="4" w:space="0" w:color="000000"/>
              <w:bottom w:val="single" w:sz="4" w:space="0" w:color="000000"/>
            </w:tcBorders>
            <w:shd w:val="clear" w:color="auto" w:fill="auto"/>
          </w:tcPr>
          <w:p w14:paraId="000000F0"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Обізнаність та самовираження у сфері культури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F1"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Уміння:</w:t>
            </w:r>
          </w:p>
          <w:p w14:paraId="000000F2" w14:textId="4D6886C6"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розуміти власну національну культурну, історію та </w:t>
            </w:r>
            <w:sdt>
              <w:sdtPr>
                <w:tag w:val="goog_rdk_46"/>
                <w:id w:val="1533695781"/>
              </w:sdtPr>
              <w:sdtContent/>
            </w:sdt>
            <w:r w:rsidRPr="0083171B">
              <w:rPr>
                <w:rFonts w:ascii="Times New Roman" w:eastAsia="Times New Roman" w:hAnsi="Times New Roman" w:cs="Times New Roman"/>
                <w:sz w:val="20"/>
                <w:szCs w:val="20"/>
              </w:rPr>
              <w:t>ст</w:t>
            </w:r>
            <w:r w:rsidR="00D50CAA" w:rsidRPr="0083171B">
              <w:rPr>
                <w:rFonts w:ascii="Times New Roman" w:eastAsia="Times New Roman" w:hAnsi="Times New Roman" w:cs="Times New Roman"/>
                <w:sz w:val="20"/>
                <w:szCs w:val="20"/>
              </w:rPr>
              <w:t>ановлення</w:t>
            </w:r>
            <w:r w:rsidRPr="0083171B">
              <w:rPr>
                <w:rFonts w:ascii="Times New Roman" w:eastAsia="Times New Roman" w:hAnsi="Times New Roman" w:cs="Times New Roman"/>
                <w:sz w:val="20"/>
                <w:szCs w:val="20"/>
              </w:rPr>
              <w:t xml:space="preserve"> сучасних </w:t>
            </w:r>
            <w:sdt>
              <w:sdtPr>
                <w:tag w:val="goog_rdk_47"/>
                <w:id w:val="-1161848940"/>
              </w:sdtPr>
              <w:sdtContent/>
            </w:sdt>
            <w:r w:rsidR="00E10DEA" w:rsidRPr="0083171B">
              <w:rPr>
                <w:rFonts w:ascii="Times New Roman" w:eastAsia="Times New Roman" w:hAnsi="Times New Roman" w:cs="Times New Roman"/>
                <w:sz w:val="20"/>
                <w:szCs w:val="20"/>
              </w:rPr>
              <w:t>Збройних с</w:t>
            </w:r>
            <w:r w:rsidRPr="0083171B">
              <w:rPr>
                <w:rFonts w:ascii="Times New Roman" w:eastAsia="Times New Roman" w:hAnsi="Times New Roman" w:cs="Times New Roman"/>
                <w:sz w:val="20"/>
                <w:szCs w:val="20"/>
              </w:rPr>
              <w:t>ил, повагу до історичного минулого;</w:t>
            </w:r>
          </w:p>
          <w:p w14:paraId="000000F3"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окреслювати основні тенденції розвитку культури у минулому та сьогоденні, враховувати історичні етапи розвитку українського війська, визначних полководців, історичні битви;</w:t>
            </w:r>
          </w:p>
          <w:p w14:paraId="000000F4"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використовувати мистецькі артефакти для пізнання минулого, осмислювати значення мистецтва в історичному контексті, знати історію розвитку та класифікацію сучасної зброї;</w:t>
            </w:r>
          </w:p>
          <w:p w14:paraId="000000F5"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 xml:space="preserve">аналізувати досягнення української культури та </w:t>
            </w:r>
            <w:r w:rsidRPr="0083171B">
              <w:rPr>
                <w:rFonts w:ascii="Times New Roman" w:eastAsia="Times New Roman" w:hAnsi="Times New Roman" w:cs="Times New Roman"/>
                <w:sz w:val="20"/>
                <w:szCs w:val="20"/>
              </w:rPr>
              <w:lastRenderedPageBreak/>
              <w:t>культур інших народів.</w:t>
            </w:r>
          </w:p>
          <w:p w14:paraId="000000F6"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Ставлення:</w:t>
            </w:r>
          </w:p>
          <w:p w14:paraId="000000F7"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свідоме збереження і розвиток власної національної культури та історичної спадщини;</w:t>
            </w:r>
          </w:p>
          <w:p w14:paraId="000000F8"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повага до культури інших країн;</w:t>
            </w:r>
          </w:p>
          <w:p w14:paraId="000000F9"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відповідальна поведінка та піклування про пам’ятки української та світової культур;</w:t>
            </w:r>
          </w:p>
          <w:p w14:paraId="000000FA"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відкритість до міжкультурного діалогу.</w:t>
            </w:r>
          </w:p>
          <w:p w14:paraId="000000FB"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Навчальні ресурси:</w:t>
            </w:r>
          </w:p>
          <w:p w14:paraId="000000FC"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твори військового мистецтва, творчі проекти, інтерактивні заняття в музеях бойової та трудової слави, вивчення історії рідного краю</w:t>
            </w:r>
          </w:p>
        </w:tc>
      </w:tr>
      <w:tr w:rsidR="003D47E1" w:rsidRPr="0083171B" w14:paraId="0CED2943" w14:textId="77777777">
        <w:tc>
          <w:tcPr>
            <w:tcW w:w="496" w:type="dxa"/>
            <w:tcBorders>
              <w:top w:val="single" w:sz="4" w:space="0" w:color="000000"/>
              <w:left w:val="single" w:sz="4" w:space="0" w:color="000000"/>
              <w:bottom w:val="single" w:sz="4" w:space="0" w:color="000000"/>
            </w:tcBorders>
            <w:shd w:val="clear" w:color="auto" w:fill="auto"/>
          </w:tcPr>
          <w:p w14:paraId="000000FD"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lastRenderedPageBreak/>
              <w:t>10</w:t>
            </w:r>
          </w:p>
        </w:tc>
        <w:tc>
          <w:tcPr>
            <w:tcW w:w="3927" w:type="dxa"/>
            <w:tcBorders>
              <w:top w:val="single" w:sz="4" w:space="0" w:color="000000"/>
              <w:left w:val="single" w:sz="4" w:space="0" w:color="000000"/>
              <w:bottom w:val="single" w:sz="4" w:space="0" w:color="000000"/>
            </w:tcBorders>
            <w:shd w:val="clear" w:color="auto" w:fill="auto"/>
          </w:tcPr>
          <w:p w14:paraId="000000FE"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Екологічна грамотність і здорове життя.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00000FF"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Уміння:</w:t>
            </w:r>
          </w:p>
          <w:p w14:paraId="00000100"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змінювати навколишній світ засобами сучасних технологій без шкоди для середовища;</w:t>
            </w:r>
          </w:p>
          <w:p w14:paraId="00000101"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надавати допомогу собі та тим хто її потребує під час</w:t>
            </w:r>
            <w:sdt>
              <w:sdtPr>
                <w:tag w:val="goog_rdk_48"/>
                <w:id w:val="-1479602244"/>
              </w:sdtPr>
              <w:sdtContent/>
            </w:sdt>
            <w:r w:rsidRPr="0083171B">
              <w:rPr>
                <w:rFonts w:ascii="Times New Roman" w:eastAsia="Times New Roman" w:hAnsi="Times New Roman" w:cs="Times New Roman"/>
                <w:sz w:val="20"/>
                <w:szCs w:val="20"/>
              </w:rPr>
              <w:t xml:space="preserve"> травмуваннях, кровотечах та пораненні;</w:t>
            </w:r>
          </w:p>
          <w:p w14:paraId="00000102"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ухвалювати рішення, обмірковуючи альтернативи і прогнозуючи наслідки для здоров’я, добробуту і безпеки людини;</w:t>
            </w:r>
          </w:p>
          <w:p w14:paraId="00000103"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регулярно вдосконалювати фізичний стан, демонструвати рухові вміння і навички та використовувати їх у різних життєвих ситуаціях;</w:t>
            </w:r>
          </w:p>
          <w:p w14:paraId="00000104"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 xml:space="preserve">діяти у небезпечних ситуаціях та надавати </w:t>
            </w:r>
            <w:proofErr w:type="spellStart"/>
            <w:r w:rsidRPr="0083171B">
              <w:rPr>
                <w:rFonts w:ascii="Times New Roman" w:eastAsia="Times New Roman" w:hAnsi="Times New Roman" w:cs="Times New Roman"/>
                <w:sz w:val="20"/>
                <w:szCs w:val="20"/>
              </w:rPr>
              <w:t>домедичну</w:t>
            </w:r>
            <w:proofErr w:type="spellEnd"/>
            <w:r w:rsidRPr="0083171B">
              <w:rPr>
                <w:rFonts w:ascii="Times New Roman" w:eastAsia="Times New Roman" w:hAnsi="Times New Roman" w:cs="Times New Roman"/>
                <w:sz w:val="20"/>
                <w:szCs w:val="20"/>
              </w:rPr>
              <w:t xml:space="preserve"> допомогу </w:t>
            </w:r>
            <w:sdt>
              <w:sdtPr>
                <w:tag w:val="goog_rdk_49"/>
                <w:id w:val="-2036253761"/>
              </w:sdtPr>
              <w:sdtContent/>
            </w:sdt>
            <w:r w:rsidRPr="0083171B">
              <w:rPr>
                <w:rFonts w:ascii="Times New Roman" w:eastAsia="Times New Roman" w:hAnsi="Times New Roman" w:cs="Times New Roman"/>
                <w:sz w:val="20"/>
                <w:szCs w:val="20"/>
              </w:rPr>
              <w:t>постраждалим.</w:t>
            </w:r>
          </w:p>
          <w:p w14:paraId="00000105"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Ставлення:</w:t>
            </w:r>
          </w:p>
          <w:p w14:paraId="00000106"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відповідальне ставлення до свого здоров’я та здоров’я інших людей;</w:t>
            </w:r>
          </w:p>
          <w:p w14:paraId="00000107"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дотримання морально-етичних і правових норм, правил екологічної поведінки в довкіллі;</w:t>
            </w:r>
          </w:p>
          <w:p w14:paraId="00000108"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ціннісне ставлення до навколишнього середовища, як до потенційного джерела здоров’я, добробуту та безпеки людини і спільноти, усвідомлення важливості бережливого природокористування;</w:t>
            </w:r>
          </w:p>
          <w:p w14:paraId="00000109" w14:textId="77777777" w:rsidR="003D47E1" w:rsidRPr="0083171B" w:rsidRDefault="00130A9B">
            <w:pPr>
              <w:spacing w:after="0" w:line="240" w:lineRule="auto"/>
              <w:ind w:firstLine="317"/>
              <w:jc w:val="both"/>
              <w:rPr>
                <w:rFonts w:ascii="Times New Roman" w:eastAsia="Times New Roman" w:hAnsi="Times New Roman" w:cs="Times New Roman"/>
                <w:b/>
                <w:sz w:val="20"/>
                <w:szCs w:val="20"/>
              </w:rPr>
            </w:pPr>
            <w:r w:rsidRPr="0083171B">
              <w:rPr>
                <w:rFonts w:ascii="Times New Roman" w:eastAsia="Times New Roman" w:hAnsi="Times New Roman" w:cs="Times New Roman"/>
                <w:sz w:val="20"/>
                <w:szCs w:val="20"/>
              </w:rPr>
              <w:t>усвідомлення значення здоров’я для самовираження та соціальної взаємодії.</w:t>
            </w:r>
          </w:p>
          <w:p w14:paraId="0000010A"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Навчальні ресурси:</w:t>
            </w:r>
          </w:p>
          <w:p w14:paraId="0000010B" w14:textId="77777777" w:rsidR="003D47E1" w:rsidRPr="0083171B" w:rsidRDefault="00130A9B">
            <w:pPr>
              <w:spacing w:after="0" w:line="240" w:lineRule="auto"/>
              <w:ind w:firstLine="317"/>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соціальні, екологічні та медичні проекти; моделювання соціальних ситуацій, зокрема впливу природного та техногенного середовища на здоров’я і безпеку людини; мультимедійні презентації до проектів щодо добробуту, здоров’я і безпеки; </w:t>
            </w:r>
            <w:sdt>
              <w:sdtPr>
                <w:tag w:val="goog_rdk_50"/>
                <w:id w:val="-2138249942"/>
              </w:sdtPr>
              <w:sdtContent/>
            </w:sdt>
            <w:r w:rsidRPr="0083171B">
              <w:rPr>
                <w:rFonts w:ascii="Times New Roman" w:eastAsia="Times New Roman" w:hAnsi="Times New Roman" w:cs="Times New Roman"/>
                <w:sz w:val="20"/>
                <w:szCs w:val="20"/>
              </w:rPr>
              <w:t>спортивні змагання</w:t>
            </w:r>
          </w:p>
        </w:tc>
      </w:tr>
    </w:tbl>
    <w:p w14:paraId="2B5870FD" w14:textId="77777777" w:rsidR="000B4498" w:rsidRPr="0083171B" w:rsidRDefault="000B4498">
      <w:pPr>
        <w:spacing w:after="0" w:line="240" w:lineRule="auto"/>
        <w:ind w:firstLine="311"/>
        <w:jc w:val="center"/>
        <w:rPr>
          <w:rFonts w:ascii="Times New Roman" w:eastAsia="Times New Roman" w:hAnsi="Times New Roman" w:cs="Times New Roman"/>
          <w:b/>
          <w:sz w:val="24"/>
          <w:szCs w:val="24"/>
        </w:rPr>
      </w:pPr>
    </w:p>
    <w:p w14:paraId="0000010C" w14:textId="35C395D9" w:rsidR="003D47E1" w:rsidRPr="0083171B" w:rsidRDefault="00130A9B">
      <w:pPr>
        <w:spacing w:after="0" w:line="240" w:lineRule="auto"/>
        <w:ind w:firstLine="311"/>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ОРІЄНТОВНИЙ ТЕМАТИЧНИЙ ПЛАН </w:t>
      </w:r>
    </w:p>
    <w:p w14:paraId="0000010D" w14:textId="77777777"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вивчення предмета юнаками (дівчатами за їх власним бажанням)</w:t>
      </w:r>
    </w:p>
    <w:tbl>
      <w:tblPr>
        <w:tblStyle w:val="affffff3"/>
        <w:tblW w:w="9724" w:type="dxa"/>
        <w:tblInd w:w="-111" w:type="dxa"/>
        <w:tblLayout w:type="fixed"/>
        <w:tblLook w:val="0000" w:firstRow="0" w:lastRow="0" w:firstColumn="0" w:lastColumn="0" w:noHBand="0" w:noVBand="0"/>
      </w:tblPr>
      <w:tblGrid>
        <w:gridCol w:w="561"/>
        <w:gridCol w:w="6"/>
        <w:gridCol w:w="2482"/>
        <w:gridCol w:w="721"/>
        <w:gridCol w:w="992"/>
        <w:gridCol w:w="851"/>
        <w:gridCol w:w="709"/>
        <w:gridCol w:w="708"/>
        <w:gridCol w:w="993"/>
        <w:gridCol w:w="1701"/>
      </w:tblGrid>
      <w:tr w:rsidR="003D47E1" w:rsidRPr="0083171B" w14:paraId="0223CD69" w14:textId="77777777" w:rsidTr="00CD6968">
        <w:trPr>
          <w:trHeight w:val="146"/>
        </w:trPr>
        <w:tc>
          <w:tcPr>
            <w:tcW w:w="567" w:type="dxa"/>
            <w:gridSpan w:val="2"/>
            <w:vMerge w:val="restart"/>
            <w:tcBorders>
              <w:top w:val="single" w:sz="4" w:space="0" w:color="000000"/>
              <w:left w:val="single" w:sz="4" w:space="0" w:color="000000"/>
              <w:bottom w:val="single" w:sz="4" w:space="0" w:color="000000"/>
            </w:tcBorders>
            <w:shd w:val="clear" w:color="auto" w:fill="auto"/>
            <w:vAlign w:val="center"/>
          </w:tcPr>
          <w:p w14:paraId="0000010E"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 з/п</w:t>
            </w:r>
          </w:p>
        </w:tc>
        <w:tc>
          <w:tcPr>
            <w:tcW w:w="2482" w:type="dxa"/>
            <w:vMerge w:val="restart"/>
            <w:tcBorders>
              <w:top w:val="single" w:sz="4" w:space="0" w:color="000000"/>
              <w:left w:val="single" w:sz="4" w:space="0" w:color="000000"/>
              <w:bottom w:val="single" w:sz="4" w:space="0" w:color="000000"/>
            </w:tcBorders>
            <w:shd w:val="clear" w:color="auto" w:fill="auto"/>
          </w:tcPr>
          <w:p w14:paraId="00000110" w14:textId="77777777" w:rsidR="003D47E1" w:rsidRPr="0083171B" w:rsidRDefault="003D47E1">
            <w:pPr>
              <w:spacing w:after="0" w:line="240" w:lineRule="auto"/>
              <w:jc w:val="both"/>
              <w:rPr>
                <w:rFonts w:ascii="Times New Roman" w:eastAsia="Times New Roman" w:hAnsi="Times New Roman" w:cs="Times New Roman"/>
                <w:sz w:val="20"/>
                <w:szCs w:val="20"/>
              </w:rPr>
            </w:pPr>
          </w:p>
        </w:tc>
        <w:tc>
          <w:tcPr>
            <w:tcW w:w="2564" w:type="dxa"/>
            <w:gridSpan w:val="3"/>
            <w:tcBorders>
              <w:top w:val="single" w:sz="4" w:space="0" w:color="000000"/>
              <w:left w:val="single" w:sz="4" w:space="0" w:color="000000"/>
              <w:bottom w:val="single" w:sz="4" w:space="0" w:color="000000"/>
            </w:tcBorders>
            <w:shd w:val="clear" w:color="auto" w:fill="auto"/>
          </w:tcPr>
          <w:p w14:paraId="00000111" w14:textId="77777777" w:rsidR="003D47E1" w:rsidRPr="0083171B" w:rsidRDefault="00130A9B">
            <w:pPr>
              <w:spacing w:after="0" w:line="240" w:lineRule="auto"/>
              <w:jc w:val="center"/>
              <w:rPr>
                <w:rFonts w:ascii="Times New Roman" w:eastAsia="Times New Roman" w:hAnsi="Times New Roman" w:cs="Times New Roman"/>
                <w:b/>
                <w:sz w:val="20"/>
                <w:szCs w:val="20"/>
              </w:rPr>
            </w:pPr>
            <w:r w:rsidRPr="0083171B">
              <w:rPr>
                <w:rFonts w:ascii="Times New Roman" w:eastAsia="Times New Roman" w:hAnsi="Times New Roman" w:cs="Times New Roman"/>
                <w:b/>
                <w:sz w:val="20"/>
                <w:szCs w:val="20"/>
              </w:rPr>
              <w:t xml:space="preserve">Кількість годин </w:t>
            </w:r>
          </w:p>
          <w:p w14:paraId="00000112" w14:textId="77777777" w:rsidR="003D47E1" w:rsidRPr="0083171B" w:rsidRDefault="00130A9B">
            <w:pPr>
              <w:spacing w:after="0" w:line="240" w:lineRule="auto"/>
              <w:jc w:val="center"/>
              <w:rPr>
                <w:rFonts w:ascii="Times New Roman" w:eastAsia="Times New Roman" w:hAnsi="Times New Roman" w:cs="Times New Roman"/>
                <w:b/>
                <w:sz w:val="20"/>
                <w:szCs w:val="20"/>
              </w:rPr>
            </w:pPr>
            <w:r w:rsidRPr="0083171B">
              <w:rPr>
                <w:rFonts w:ascii="Times New Roman" w:eastAsia="Times New Roman" w:hAnsi="Times New Roman" w:cs="Times New Roman"/>
                <w:b/>
                <w:sz w:val="20"/>
                <w:szCs w:val="20"/>
              </w:rPr>
              <w:t xml:space="preserve">на тиждень </w:t>
            </w:r>
          </w:p>
          <w:p w14:paraId="00000113"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(1,5 год.)</w:t>
            </w:r>
          </w:p>
        </w:tc>
        <w:tc>
          <w:tcPr>
            <w:tcW w:w="2410" w:type="dxa"/>
            <w:gridSpan w:val="3"/>
            <w:tcBorders>
              <w:top w:val="single" w:sz="4" w:space="0" w:color="000000"/>
              <w:left w:val="single" w:sz="4" w:space="0" w:color="000000"/>
              <w:bottom w:val="single" w:sz="4" w:space="0" w:color="000000"/>
            </w:tcBorders>
            <w:shd w:val="clear" w:color="auto" w:fill="auto"/>
          </w:tcPr>
          <w:p w14:paraId="00000116" w14:textId="77777777" w:rsidR="003D47E1" w:rsidRPr="0083171B" w:rsidRDefault="00130A9B">
            <w:pPr>
              <w:spacing w:after="0" w:line="240" w:lineRule="auto"/>
              <w:jc w:val="center"/>
              <w:rPr>
                <w:rFonts w:ascii="Times New Roman" w:eastAsia="Times New Roman" w:hAnsi="Times New Roman" w:cs="Times New Roman"/>
                <w:b/>
                <w:sz w:val="20"/>
                <w:szCs w:val="20"/>
              </w:rPr>
            </w:pPr>
            <w:r w:rsidRPr="0083171B">
              <w:rPr>
                <w:rFonts w:ascii="Times New Roman" w:eastAsia="Times New Roman" w:hAnsi="Times New Roman" w:cs="Times New Roman"/>
                <w:b/>
                <w:sz w:val="20"/>
                <w:szCs w:val="20"/>
              </w:rPr>
              <w:t xml:space="preserve">Кількість годин </w:t>
            </w:r>
          </w:p>
          <w:p w14:paraId="00000117" w14:textId="77777777" w:rsidR="003D47E1" w:rsidRPr="0083171B" w:rsidRDefault="00130A9B">
            <w:pPr>
              <w:spacing w:after="0" w:line="240" w:lineRule="auto"/>
              <w:jc w:val="center"/>
              <w:rPr>
                <w:rFonts w:ascii="Times New Roman" w:eastAsia="Times New Roman" w:hAnsi="Times New Roman" w:cs="Times New Roman"/>
                <w:b/>
                <w:sz w:val="20"/>
                <w:szCs w:val="20"/>
              </w:rPr>
            </w:pPr>
            <w:r w:rsidRPr="0083171B">
              <w:rPr>
                <w:rFonts w:ascii="Times New Roman" w:eastAsia="Times New Roman" w:hAnsi="Times New Roman" w:cs="Times New Roman"/>
                <w:b/>
                <w:sz w:val="20"/>
                <w:szCs w:val="20"/>
              </w:rPr>
              <w:t xml:space="preserve">на тиждень </w:t>
            </w:r>
          </w:p>
          <w:p w14:paraId="00000118"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(2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B" w14:textId="50DBFC3C" w:rsidR="003D47E1" w:rsidRPr="0083171B" w:rsidRDefault="00130A9B">
            <w:pPr>
              <w:spacing w:after="0" w:line="240" w:lineRule="auto"/>
              <w:jc w:val="center"/>
              <w:rPr>
                <w:rFonts w:ascii="Times New Roman" w:eastAsia="Times New Roman" w:hAnsi="Times New Roman" w:cs="Times New Roman"/>
                <w:b/>
                <w:sz w:val="20"/>
                <w:szCs w:val="20"/>
              </w:rPr>
            </w:pPr>
            <w:r w:rsidRPr="0083171B">
              <w:rPr>
                <w:rFonts w:ascii="Times New Roman" w:eastAsia="Times New Roman" w:hAnsi="Times New Roman" w:cs="Times New Roman"/>
                <w:b/>
                <w:sz w:val="20"/>
                <w:szCs w:val="20"/>
              </w:rPr>
              <w:t xml:space="preserve">З них на </w:t>
            </w:r>
            <w:sdt>
              <w:sdtPr>
                <w:tag w:val="goog_rdk_51"/>
                <w:id w:val="44650425"/>
              </w:sdtPr>
              <w:sdtContent/>
            </w:sdt>
            <w:r w:rsidR="00E943E0" w:rsidRPr="0083171B">
              <w:rPr>
                <w:rFonts w:ascii="Times New Roman" w:eastAsia="Times New Roman" w:hAnsi="Times New Roman" w:cs="Times New Roman"/>
                <w:b/>
                <w:sz w:val="20"/>
                <w:szCs w:val="20"/>
              </w:rPr>
              <w:t>навчально</w:t>
            </w:r>
            <w:r w:rsidRPr="0083171B">
              <w:rPr>
                <w:rFonts w:ascii="Times New Roman" w:eastAsia="Times New Roman" w:hAnsi="Times New Roman" w:cs="Times New Roman"/>
                <w:b/>
                <w:sz w:val="20"/>
                <w:szCs w:val="20"/>
              </w:rPr>
              <w:t>-польові</w:t>
            </w:r>
          </w:p>
          <w:p w14:paraId="0000011C" w14:textId="187DA893" w:rsidR="003D47E1" w:rsidRPr="0083171B" w:rsidRDefault="00E10DEA">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з</w:t>
            </w:r>
            <w:r w:rsidR="00130A9B" w:rsidRPr="0083171B">
              <w:rPr>
                <w:rFonts w:ascii="Times New Roman" w:eastAsia="Times New Roman" w:hAnsi="Times New Roman" w:cs="Times New Roman"/>
                <w:b/>
                <w:sz w:val="20"/>
                <w:szCs w:val="20"/>
              </w:rPr>
              <w:t>аняття</w:t>
            </w:r>
            <w:r w:rsidRPr="0083171B">
              <w:rPr>
                <w:rFonts w:ascii="Times New Roman" w:eastAsia="Times New Roman" w:hAnsi="Times New Roman" w:cs="Times New Roman"/>
                <w:b/>
                <w:sz w:val="20"/>
                <w:szCs w:val="20"/>
              </w:rPr>
              <w:t xml:space="preserve"> (збори)</w:t>
            </w:r>
            <w:r w:rsidR="00130A9B" w:rsidRPr="0083171B">
              <w:rPr>
                <w:rFonts w:ascii="Times New Roman" w:eastAsia="Times New Roman" w:hAnsi="Times New Roman" w:cs="Times New Roman"/>
                <w:b/>
                <w:sz w:val="20"/>
                <w:szCs w:val="20"/>
              </w:rPr>
              <w:t xml:space="preserve"> </w:t>
            </w:r>
          </w:p>
        </w:tc>
      </w:tr>
      <w:tr w:rsidR="003D47E1" w:rsidRPr="0083171B" w14:paraId="328BDBF5" w14:textId="77777777" w:rsidTr="00CD6968">
        <w:trPr>
          <w:trHeight w:val="965"/>
        </w:trPr>
        <w:tc>
          <w:tcPr>
            <w:tcW w:w="567" w:type="dxa"/>
            <w:gridSpan w:val="2"/>
            <w:vMerge/>
            <w:tcBorders>
              <w:top w:val="single" w:sz="4" w:space="0" w:color="000000"/>
              <w:left w:val="single" w:sz="4" w:space="0" w:color="000000"/>
              <w:bottom w:val="single" w:sz="4" w:space="0" w:color="000000"/>
            </w:tcBorders>
            <w:shd w:val="clear" w:color="auto" w:fill="auto"/>
            <w:vAlign w:val="center"/>
          </w:tcPr>
          <w:p w14:paraId="0000011D" w14:textId="77777777" w:rsidR="003D47E1" w:rsidRPr="0083171B" w:rsidRDefault="003D47E1">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482" w:type="dxa"/>
            <w:vMerge/>
            <w:tcBorders>
              <w:top w:val="single" w:sz="4" w:space="0" w:color="000000"/>
              <w:left w:val="single" w:sz="4" w:space="0" w:color="000000"/>
              <w:bottom w:val="single" w:sz="4" w:space="0" w:color="000000"/>
            </w:tcBorders>
            <w:shd w:val="clear" w:color="auto" w:fill="auto"/>
          </w:tcPr>
          <w:p w14:paraId="0000011F" w14:textId="77777777" w:rsidR="003D47E1" w:rsidRPr="0083171B" w:rsidRDefault="003D47E1">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21" w:type="dxa"/>
            <w:tcBorders>
              <w:top w:val="single" w:sz="4" w:space="0" w:color="000000"/>
              <w:left w:val="single" w:sz="4" w:space="0" w:color="000000"/>
              <w:bottom w:val="single" w:sz="4" w:space="0" w:color="000000"/>
            </w:tcBorders>
            <w:shd w:val="clear" w:color="auto" w:fill="auto"/>
            <w:vAlign w:val="center"/>
          </w:tcPr>
          <w:p w14:paraId="00000120"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Разом</w:t>
            </w:r>
          </w:p>
        </w:tc>
        <w:tc>
          <w:tcPr>
            <w:tcW w:w="992" w:type="dxa"/>
            <w:tcBorders>
              <w:top w:val="single" w:sz="4" w:space="0" w:color="000000"/>
              <w:left w:val="single" w:sz="4" w:space="0" w:color="000000"/>
              <w:bottom w:val="single" w:sz="4" w:space="0" w:color="000000"/>
            </w:tcBorders>
            <w:shd w:val="clear" w:color="auto" w:fill="auto"/>
          </w:tcPr>
          <w:p w14:paraId="00000121" w14:textId="77777777" w:rsidR="003D47E1" w:rsidRPr="0083171B" w:rsidRDefault="00130A9B">
            <w:pPr>
              <w:spacing w:after="0" w:line="240" w:lineRule="auto"/>
              <w:jc w:val="center"/>
              <w:rPr>
                <w:rFonts w:ascii="Times New Roman" w:eastAsia="Times New Roman" w:hAnsi="Times New Roman" w:cs="Times New Roman"/>
                <w:b/>
                <w:sz w:val="20"/>
                <w:szCs w:val="20"/>
              </w:rPr>
            </w:pPr>
            <w:r w:rsidRPr="0083171B">
              <w:rPr>
                <w:rFonts w:ascii="Times New Roman" w:eastAsia="Times New Roman" w:hAnsi="Times New Roman" w:cs="Times New Roman"/>
                <w:b/>
                <w:sz w:val="20"/>
                <w:szCs w:val="20"/>
              </w:rPr>
              <w:t xml:space="preserve">1 рік </w:t>
            </w:r>
          </w:p>
          <w:p w14:paraId="00000122"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(10 клас)</w:t>
            </w:r>
          </w:p>
        </w:tc>
        <w:tc>
          <w:tcPr>
            <w:tcW w:w="851" w:type="dxa"/>
            <w:tcBorders>
              <w:top w:val="single" w:sz="4" w:space="0" w:color="000000"/>
              <w:left w:val="single" w:sz="4" w:space="0" w:color="000000"/>
              <w:bottom w:val="single" w:sz="4" w:space="0" w:color="000000"/>
            </w:tcBorders>
            <w:shd w:val="clear" w:color="auto" w:fill="auto"/>
            <w:vAlign w:val="center"/>
          </w:tcPr>
          <w:p w14:paraId="00000123" w14:textId="77777777" w:rsidR="003D47E1" w:rsidRPr="0083171B" w:rsidRDefault="00130A9B">
            <w:pPr>
              <w:spacing w:after="0" w:line="240" w:lineRule="auto"/>
              <w:jc w:val="center"/>
              <w:rPr>
                <w:rFonts w:ascii="Times New Roman" w:eastAsia="Times New Roman" w:hAnsi="Times New Roman" w:cs="Times New Roman"/>
                <w:b/>
                <w:sz w:val="20"/>
                <w:szCs w:val="20"/>
              </w:rPr>
            </w:pPr>
            <w:r w:rsidRPr="0083171B">
              <w:rPr>
                <w:rFonts w:ascii="Times New Roman" w:eastAsia="Times New Roman" w:hAnsi="Times New Roman" w:cs="Times New Roman"/>
                <w:b/>
                <w:sz w:val="20"/>
                <w:szCs w:val="20"/>
              </w:rPr>
              <w:t xml:space="preserve">2 рік </w:t>
            </w:r>
          </w:p>
          <w:p w14:paraId="00000124"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(11 клас)</w:t>
            </w:r>
          </w:p>
        </w:tc>
        <w:tc>
          <w:tcPr>
            <w:tcW w:w="709" w:type="dxa"/>
            <w:tcBorders>
              <w:top w:val="single" w:sz="4" w:space="0" w:color="000000"/>
              <w:left w:val="single" w:sz="4" w:space="0" w:color="000000"/>
              <w:bottom w:val="single" w:sz="4" w:space="0" w:color="000000"/>
            </w:tcBorders>
            <w:shd w:val="clear" w:color="auto" w:fill="auto"/>
            <w:vAlign w:val="center"/>
          </w:tcPr>
          <w:p w14:paraId="00000125"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Разом</w:t>
            </w:r>
          </w:p>
        </w:tc>
        <w:tc>
          <w:tcPr>
            <w:tcW w:w="708" w:type="dxa"/>
            <w:tcBorders>
              <w:top w:val="single" w:sz="4" w:space="0" w:color="000000"/>
              <w:left w:val="single" w:sz="4" w:space="0" w:color="000000"/>
              <w:bottom w:val="single" w:sz="4" w:space="0" w:color="000000"/>
            </w:tcBorders>
            <w:shd w:val="clear" w:color="auto" w:fill="auto"/>
          </w:tcPr>
          <w:p w14:paraId="00000126" w14:textId="77777777" w:rsidR="003D47E1" w:rsidRPr="0083171B" w:rsidRDefault="00130A9B">
            <w:pPr>
              <w:spacing w:after="0" w:line="240" w:lineRule="auto"/>
              <w:jc w:val="center"/>
              <w:rPr>
                <w:rFonts w:ascii="Times New Roman" w:eastAsia="Times New Roman" w:hAnsi="Times New Roman" w:cs="Times New Roman"/>
                <w:b/>
                <w:sz w:val="20"/>
                <w:szCs w:val="20"/>
              </w:rPr>
            </w:pPr>
            <w:r w:rsidRPr="0083171B">
              <w:rPr>
                <w:rFonts w:ascii="Times New Roman" w:eastAsia="Times New Roman" w:hAnsi="Times New Roman" w:cs="Times New Roman"/>
                <w:b/>
                <w:sz w:val="20"/>
                <w:szCs w:val="20"/>
              </w:rPr>
              <w:t xml:space="preserve">1 рік </w:t>
            </w:r>
          </w:p>
          <w:p w14:paraId="00000127"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(10 клас)</w:t>
            </w:r>
          </w:p>
        </w:tc>
        <w:tc>
          <w:tcPr>
            <w:tcW w:w="993" w:type="dxa"/>
            <w:tcBorders>
              <w:top w:val="single" w:sz="4" w:space="0" w:color="000000"/>
              <w:left w:val="single" w:sz="4" w:space="0" w:color="000000"/>
              <w:bottom w:val="single" w:sz="4" w:space="0" w:color="000000"/>
            </w:tcBorders>
            <w:shd w:val="clear" w:color="auto" w:fill="auto"/>
            <w:vAlign w:val="center"/>
          </w:tcPr>
          <w:p w14:paraId="00000128" w14:textId="77777777" w:rsidR="003D47E1" w:rsidRPr="0083171B" w:rsidRDefault="00130A9B">
            <w:pPr>
              <w:spacing w:after="0" w:line="240" w:lineRule="auto"/>
              <w:jc w:val="center"/>
              <w:rPr>
                <w:rFonts w:ascii="Times New Roman" w:eastAsia="Times New Roman" w:hAnsi="Times New Roman" w:cs="Times New Roman"/>
                <w:b/>
                <w:sz w:val="20"/>
                <w:szCs w:val="20"/>
              </w:rPr>
            </w:pPr>
            <w:r w:rsidRPr="0083171B">
              <w:rPr>
                <w:rFonts w:ascii="Times New Roman" w:eastAsia="Times New Roman" w:hAnsi="Times New Roman" w:cs="Times New Roman"/>
                <w:b/>
                <w:sz w:val="20"/>
                <w:szCs w:val="20"/>
              </w:rPr>
              <w:t xml:space="preserve">2 рік </w:t>
            </w:r>
          </w:p>
          <w:p w14:paraId="00000129"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(11 клас)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2A" w14:textId="77777777" w:rsidR="003D47E1" w:rsidRPr="0083171B" w:rsidRDefault="003D47E1">
            <w:pPr>
              <w:spacing w:after="0" w:line="240" w:lineRule="auto"/>
              <w:jc w:val="both"/>
              <w:rPr>
                <w:rFonts w:ascii="Times New Roman" w:eastAsia="Times New Roman" w:hAnsi="Times New Roman" w:cs="Times New Roman"/>
                <w:sz w:val="20"/>
                <w:szCs w:val="20"/>
              </w:rPr>
            </w:pPr>
          </w:p>
        </w:tc>
      </w:tr>
      <w:tr w:rsidR="003D47E1" w:rsidRPr="0083171B" w14:paraId="3A82234B" w14:textId="77777777" w:rsidTr="00CD6968">
        <w:trPr>
          <w:trHeight w:val="350"/>
        </w:trPr>
        <w:tc>
          <w:tcPr>
            <w:tcW w:w="561" w:type="dxa"/>
            <w:tcBorders>
              <w:top w:val="single" w:sz="4" w:space="0" w:color="000000"/>
              <w:left w:val="single" w:sz="4" w:space="0" w:color="000000"/>
              <w:bottom w:val="single" w:sz="4" w:space="0" w:color="000000"/>
            </w:tcBorders>
            <w:shd w:val="clear" w:color="auto" w:fill="auto"/>
            <w:vAlign w:val="center"/>
          </w:tcPr>
          <w:p w14:paraId="0000012B"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auto"/>
          </w:tcPr>
          <w:p w14:paraId="0000012C"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i/>
                <w:sz w:val="20"/>
                <w:szCs w:val="20"/>
              </w:rPr>
              <w:t>Вступний урок</w:t>
            </w:r>
          </w:p>
        </w:tc>
        <w:tc>
          <w:tcPr>
            <w:tcW w:w="721" w:type="dxa"/>
            <w:tcBorders>
              <w:top w:val="single" w:sz="4" w:space="0" w:color="000000"/>
              <w:left w:val="single" w:sz="4" w:space="0" w:color="000000"/>
              <w:bottom w:val="single" w:sz="4" w:space="0" w:color="000000"/>
            </w:tcBorders>
            <w:shd w:val="clear" w:color="auto" w:fill="auto"/>
            <w:vAlign w:val="center"/>
          </w:tcPr>
          <w:p w14:paraId="0000012E"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1</w:t>
            </w:r>
          </w:p>
        </w:tc>
        <w:tc>
          <w:tcPr>
            <w:tcW w:w="992" w:type="dxa"/>
            <w:tcBorders>
              <w:top w:val="single" w:sz="4" w:space="0" w:color="000000"/>
              <w:left w:val="single" w:sz="4" w:space="0" w:color="000000"/>
              <w:bottom w:val="single" w:sz="4" w:space="0" w:color="000000"/>
            </w:tcBorders>
            <w:shd w:val="clear" w:color="auto" w:fill="auto"/>
            <w:vAlign w:val="center"/>
          </w:tcPr>
          <w:p w14:paraId="0000012F"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14:paraId="00000130"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31"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14:paraId="00000132"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14:paraId="00000133"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4"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r>
      <w:tr w:rsidR="003D47E1" w:rsidRPr="0083171B" w14:paraId="2D90C432" w14:textId="77777777" w:rsidTr="00CD6968">
        <w:trPr>
          <w:trHeight w:val="522"/>
        </w:trPr>
        <w:tc>
          <w:tcPr>
            <w:tcW w:w="561" w:type="dxa"/>
            <w:tcBorders>
              <w:top w:val="single" w:sz="4" w:space="0" w:color="000000"/>
              <w:left w:val="single" w:sz="4" w:space="0" w:color="000000"/>
              <w:bottom w:val="single" w:sz="4" w:space="0" w:color="000000"/>
            </w:tcBorders>
            <w:shd w:val="clear" w:color="auto" w:fill="FFF3CD"/>
            <w:vAlign w:val="center"/>
          </w:tcPr>
          <w:p w14:paraId="00000135"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136"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Розділ 1. Основи національної безпеки України</w:t>
            </w:r>
          </w:p>
        </w:tc>
        <w:tc>
          <w:tcPr>
            <w:tcW w:w="721" w:type="dxa"/>
            <w:tcBorders>
              <w:top w:val="single" w:sz="4" w:space="0" w:color="000000"/>
              <w:left w:val="single" w:sz="4" w:space="0" w:color="000000"/>
              <w:bottom w:val="single" w:sz="4" w:space="0" w:color="000000"/>
            </w:tcBorders>
            <w:shd w:val="clear" w:color="auto" w:fill="FFF3CD"/>
            <w:vAlign w:val="center"/>
          </w:tcPr>
          <w:p w14:paraId="00000138"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2</w:t>
            </w:r>
          </w:p>
        </w:tc>
        <w:tc>
          <w:tcPr>
            <w:tcW w:w="992" w:type="dxa"/>
            <w:tcBorders>
              <w:top w:val="single" w:sz="4" w:space="0" w:color="000000"/>
              <w:left w:val="single" w:sz="4" w:space="0" w:color="000000"/>
              <w:bottom w:val="single" w:sz="4" w:space="0" w:color="000000"/>
            </w:tcBorders>
            <w:shd w:val="clear" w:color="auto" w:fill="FFF3CD"/>
            <w:vAlign w:val="center"/>
          </w:tcPr>
          <w:p w14:paraId="00000139"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2</w:t>
            </w:r>
          </w:p>
        </w:tc>
        <w:tc>
          <w:tcPr>
            <w:tcW w:w="851" w:type="dxa"/>
            <w:tcBorders>
              <w:top w:val="single" w:sz="4" w:space="0" w:color="000000"/>
              <w:left w:val="single" w:sz="4" w:space="0" w:color="000000"/>
              <w:bottom w:val="single" w:sz="4" w:space="0" w:color="000000"/>
            </w:tcBorders>
            <w:shd w:val="clear" w:color="auto" w:fill="FFF3CD"/>
            <w:vAlign w:val="center"/>
          </w:tcPr>
          <w:p w14:paraId="0000013A"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709" w:type="dxa"/>
            <w:tcBorders>
              <w:top w:val="single" w:sz="4" w:space="0" w:color="000000"/>
              <w:left w:val="single" w:sz="4" w:space="0" w:color="000000"/>
              <w:bottom w:val="single" w:sz="4" w:space="0" w:color="000000"/>
            </w:tcBorders>
            <w:shd w:val="clear" w:color="auto" w:fill="FFF3CD"/>
            <w:vAlign w:val="center"/>
          </w:tcPr>
          <w:p w14:paraId="0000013B"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2</w:t>
            </w:r>
          </w:p>
        </w:tc>
        <w:tc>
          <w:tcPr>
            <w:tcW w:w="708" w:type="dxa"/>
            <w:tcBorders>
              <w:top w:val="single" w:sz="4" w:space="0" w:color="000000"/>
              <w:left w:val="single" w:sz="4" w:space="0" w:color="000000"/>
              <w:bottom w:val="single" w:sz="4" w:space="0" w:color="000000"/>
            </w:tcBorders>
            <w:shd w:val="clear" w:color="auto" w:fill="FFF3CD"/>
            <w:vAlign w:val="center"/>
          </w:tcPr>
          <w:p w14:paraId="0000013C"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2</w:t>
            </w:r>
          </w:p>
        </w:tc>
        <w:tc>
          <w:tcPr>
            <w:tcW w:w="993" w:type="dxa"/>
            <w:tcBorders>
              <w:top w:val="single" w:sz="4" w:space="0" w:color="000000"/>
              <w:left w:val="single" w:sz="4" w:space="0" w:color="000000"/>
              <w:bottom w:val="single" w:sz="4" w:space="0" w:color="000000"/>
            </w:tcBorders>
            <w:shd w:val="clear" w:color="auto" w:fill="FFF3CD"/>
            <w:vAlign w:val="center"/>
          </w:tcPr>
          <w:p w14:paraId="0000013D"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13E" w14:textId="77777777" w:rsidR="003D47E1" w:rsidRPr="0083171B" w:rsidRDefault="003D47E1">
            <w:pPr>
              <w:spacing w:after="0" w:line="240" w:lineRule="auto"/>
              <w:jc w:val="center"/>
              <w:rPr>
                <w:rFonts w:ascii="Times New Roman" w:eastAsia="Times New Roman" w:hAnsi="Times New Roman" w:cs="Times New Roman"/>
                <w:sz w:val="20"/>
                <w:szCs w:val="20"/>
              </w:rPr>
            </w:pPr>
          </w:p>
        </w:tc>
      </w:tr>
      <w:tr w:rsidR="003D47E1" w:rsidRPr="0083171B" w14:paraId="09485BF4" w14:textId="77777777" w:rsidTr="00CD6968">
        <w:trPr>
          <w:trHeight w:val="522"/>
        </w:trPr>
        <w:tc>
          <w:tcPr>
            <w:tcW w:w="561" w:type="dxa"/>
            <w:tcBorders>
              <w:top w:val="single" w:sz="4" w:space="0" w:color="000000"/>
              <w:left w:val="single" w:sz="4" w:space="0" w:color="000000"/>
              <w:bottom w:val="single" w:sz="4" w:space="0" w:color="000000"/>
            </w:tcBorders>
            <w:shd w:val="clear" w:color="auto" w:fill="auto"/>
            <w:vAlign w:val="center"/>
          </w:tcPr>
          <w:p w14:paraId="0000013F"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2488" w:type="dxa"/>
            <w:gridSpan w:val="2"/>
            <w:tcBorders>
              <w:top w:val="single" w:sz="4" w:space="0" w:color="000000"/>
              <w:left w:val="single" w:sz="4" w:space="0" w:color="000000"/>
              <w:bottom w:val="single" w:sz="4" w:space="0" w:color="000000"/>
            </w:tcBorders>
            <w:shd w:val="clear" w:color="auto" w:fill="auto"/>
          </w:tcPr>
          <w:p w14:paraId="00000140" w14:textId="3E073F15" w:rsidR="003D47E1" w:rsidRPr="0083171B" w:rsidRDefault="009578C4">
            <w:pPr>
              <w:spacing w:after="0" w:line="240" w:lineRule="auto"/>
              <w:jc w:val="both"/>
              <w:rPr>
                <w:rFonts w:ascii="Times New Roman" w:eastAsia="Times New Roman" w:hAnsi="Times New Roman" w:cs="Times New Roman"/>
                <w:sz w:val="20"/>
                <w:szCs w:val="20"/>
              </w:rPr>
            </w:pPr>
            <w:sdt>
              <w:sdtPr>
                <w:tag w:val="goog_rdk_52"/>
                <w:id w:val="1267118479"/>
              </w:sdtPr>
              <w:sdtContent/>
            </w:sdt>
            <w:r w:rsidR="00130A9B" w:rsidRPr="0083171B">
              <w:rPr>
                <w:rFonts w:ascii="Times New Roman" w:eastAsia="Times New Roman" w:hAnsi="Times New Roman" w:cs="Times New Roman"/>
                <w:sz w:val="20"/>
                <w:szCs w:val="20"/>
              </w:rPr>
              <w:t>Система національної безпеки України</w:t>
            </w:r>
          </w:p>
        </w:tc>
        <w:tc>
          <w:tcPr>
            <w:tcW w:w="721" w:type="dxa"/>
            <w:tcBorders>
              <w:top w:val="single" w:sz="4" w:space="0" w:color="000000"/>
              <w:left w:val="single" w:sz="4" w:space="0" w:color="000000"/>
              <w:bottom w:val="single" w:sz="4" w:space="0" w:color="000000"/>
            </w:tcBorders>
            <w:shd w:val="clear" w:color="auto" w:fill="auto"/>
            <w:vAlign w:val="center"/>
          </w:tcPr>
          <w:p w14:paraId="00000142"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992" w:type="dxa"/>
            <w:tcBorders>
              <w:top w:val="single" w:sz="4" w:space="0" w:color="000000"/>
              <w:left w:val="single" w:sz="4" w:space="0" w:color="000000"/>
              <w:bottom w:val="single" w:sz="4" w:space="0" w:color="000000"/>
            </w:tcBorders>
            <w:shd w:val="clear" w:color="auto" w:fill="auto"/>
            <w:vAlign w:val="center"/>
          </w:tcPr>
          <w:p w14:paraId="00000143"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14:paraId="00000144"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45"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14:paraId="00000146"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14:paraId="00000147"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8" w14:textId="77777777" w:rsidR="003D47E1" w:rsidRPr="0083171B" w:rsidRDefault="003D47E1">
            <w:pPr>
              <w:spacing w:after="0" w:line="240" w:lineRule="auto"/>
              <w:jc w:val="center"/>
              <w:rPr>
                <w:rFonts w:ascii="Times New Roman" w:eastAsia="Times New Roman" w:hAnsi="Times New Roman" w:cs="Times New Roman"/>
                <w:sz w:val="20"/>
                <w:szCs w:val="20"/>
              </w:rPr>
            </w:pPr>
          </w:p>
        </w:tc>
      </w:tr>
      <w:tr w:rsidR="003D47E1" w:rsidRPr="0083171B" w14:paraId="37FC67B9" w14:textId="77777777" w:rsidTr="00CD6968">
        <w:trPr>
          <w:trHeight w:val="522"/>
        </w:trPr>
        <w:tc>
          <w:tcPr>
            <w:tcW w:w="561" w:type="dxa"/>
            <w:tcBorders>
              <w:top w:val="single" w:sz="4" w:space="0" w:color="000000"/>
              <w:left w:val="single" w:sz="4" w:space="0" w:color="000000"/>
              <w:bottom w:val="single" w:sz="4" w:space="0" w:color="000000"/>
            </w:tcBorders>
            <w:shd w:val="clear" w:color="auto" w:fill="auto"/>
            <w:vAlign w:val="center"/>
          </w:tcPr>
          <w:p w14:paraId="00000149"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2488" w:type="dxa"/>
            <w:gridSpan w:val="2"/>
            <w:tcBorders>
              <w:top w:val="single" w:sz="4" w:space="0" w:color="000000"/>
              <w:left w:val="single" w:sz="4" w:space="0" w:color="000000"/>
              <w:bottom w:val="single" w:sz="4" w:space="0" w:color="000000"/>
            </w:tcBorders>
            <w:shd w:val="clear" w:color="auto" w:fill="auto"/>
          </w:tcPr>
          <w:p w14:paraId="0000014A" w14:textId="77777777"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Національні інтереси України та загрози національній безпеці Воєнна доктрина України</w:t>
            </w:r>
          </w:p>
        </w:tc>
        <w:tc>
          <w:tcPr>
            <w:tcW w:w="721" w:type="dxa"/>
            <w:tcBorders>
              <w:top w:val="single" w:sz="4" w:space="0" w:color="000000"/>
              <w:left w:val="single" w:sz="4" w:space="0" w:color="000000"/>
              <w:bottom w:val="single" w:sz="4" w:space="0" w:color="000000"/>
            </w:tcBorders>
            <w:shd w:val="clear" w:color="auto" w:fill="auto"/>
            <w:vAlign w:val="center"/>
          </w:tcPr>
          <w:p w14:paraId="0000014C"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992" w:type="dxa"/>
            <w:tcBorders>
              <w:top w:val="single" w:sz="4" w:space="0" w:color="000000"/>
              <w:left w:val="single" w:sz="4" w:space="0" w:color="000000"/>
              <w:bottom w:val="single" w:sz="4" w:space="0" w:color="000000"/>
            </w:tcBorders>
            <w:shd w:val="clear" w:color="auto" w:fill="auto"/>
            <w:vAlign w:val="center"/>
          </w:tcPr>
          <w:p w14:paraId="0000014D"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14:paraId="0000014E"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4F"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14:paraId="00000150"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14:paraId="00000151"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52" w14:textId="77777777" w:rsidR="003D47E1" w:rsidRPr="0083171B" w:rsidRDefault="003D47E1">
            <w:pPr>
              <w:spacing w:after="0" w:line="240" w:lineRule="auto"/>
              <w:jc w:val="center"/>
              <w:rPr>
                <w:rFonts w:ascii="Times New Roman" w:eastAsia="Times New Roman" w:hAnsi="Times New Roman" w:cs="Times New Roman"/>
                <w:sz w:val="20"/>
                <w:szCs w:val="20"/>
              </w:rPr>
            </w:pPr>
          </w:p>
        </w:tc>
      </w:tr>
      <w:tr w:rsidR="003D47E1" w:rsidRPr="0083171B" w14:paraId="6923F401" w14:textId="77777777" w:rsidTr="00CD6968">
        <w:trPr>
          <w:trHeight w:val="522"/>
        </w:trPr>
        <w:tc>
          <w:tcPr>
            <w:tcW w:w="561" w:type="dxa"/>
            <w:tcBorders>
              <w:top w:val="single" w:sz="4" w:space="0" w:color="000000"/>
              <w:left w:val="single" w:sz="4" w:space="0" w:color="000000"/>
              <w:bottom w:val="single" w:sz="4" w:space="0" w:color="000000"/>
            </w:tcBorders>
            <w:shd w:val="clear" w:color="auto" w:fill="FFF3CD"/>
            <w:vAlign w:val="center"/>
          </w:tcPr>
          <w:p w14:paraId="00000153"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154" w14:textId="130420FC" w:rsidR="003D47E1" w:rsidRPr="0083171B" w:rsidRDefault="00130A9B">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 xml:space="preserve">Розділ ІІ. Збройні Сили України на захисті </w:t>
            </w:r>
            <w:r w:rsidR="00CD6968" w:rsidRPr="0083171B">
              <w:rPr>
                <w:rFonts w:ascii="Times New Roman" w:eastAsia="Times New Roman" w:hAnsi="Times New Roman" w:cs="Times New Roman"/>
                <w:b/>
                <w:sz w:val="20"/>
                <w:szCs w:val="20"/>
              </w:rPr>
              <w:t>України</w:t>
            </w:r>
          </w:p>
        </w:tc>
        <w:tc>
          <w:tcPr>
            <w:tcW w:w="721" w:type="dxa"/>
            <w:tcBorders>
              <w:top w:val="single" w:sz="4" w:space="0" w:color="000000"/>
              <w:left w:val="single" w:sz="4" w:space="0" w:color="000000"/>
              <w:bottom w:val="single" w:sz="4" w:space="0" w:color="000000"/>
            </w:tcBorders>
            <w:shd w:val="clear" w:color="auto" w:fill="FFF3CD"/>
            <w:vAlign w:val="center"/>
          </w:tcPr>
          <w:p w14:paraId="00000156"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5</w:t>
            </w:r>
          </w:p>
        </w:tc>
        <w:tc>
          <w:tcPr>
            <w:tcW w:w="992" w:type="dxa"/>
            <w:tcBorders>
              <w:top w:val="single" w:sz="4" w:space="0" w:color="000000"/>
              <w:left w:val="single" w:sz="4" w:space="0" w:color="000000"/>
              <w:bottom w:val="single" w:sz="4" w:space="0" w:color="000000"/>
            </w:tcBorders>
            <w:shd w:val="clear" w:color="auto" w:fill="FFF3CD"/>
            <w:vAlign w:val="center"/>
          </w:tcPr>
          <w:p w14:paraId="00000157"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color w:val="000000"/>
                <w:sz w:val="20"/>
                <w:szCs w:val="20"/>
              </w:rPr>
              <w:t>5</w:t>
            </w:r>
          </w:p>
        </w:tc>
        <w:tc>
          <w:tcPr>
            <w:tcW w:w="851" w:type="dxa"/>
            <w:tcBorders>
              <w:top w:val="single" w:sz="4" w:space="0" w:color="000000"/>
              <w:left w:val="single" w:sz="4" w:space="0" w:color="000000"/>
              <w:bottom w:val="single" w:sz="4" w:space="0" w:color="000000"/>
            </w:tcBorders>
            <w:shd w:val="clear" w:color="auto" w:fill="FFF3CD"/>
            <w:vAlign w:val="center"/>
          </w:tcPr>
          <w:p w14:paraId="00000158"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709" w:type="dxa"/>
            <w:tcBorders>
              <w:top w:val="single" w:sz="4" w:space="0" w:color="000000"/>
              <w:left w:val="single" w:sz="4" w:space="0" w:color="000000"/>
              <w:bottom w:val="single" w:sz="4" w:space="0" w:color="000000"/>
            </w:tcBorders>
            <w:shd w:val="clear" w:color="auto" w:fill="FFF3CD"/>
            <w:vAlign w:val="center"/>
          </w:tcPr>
          <w:p w14:paraId="00000159"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7</w:t>
            </w:r>
          </w:p>
        </w:tc>
        <w:tc>
          <w:tcPr>
            <w:tcW w:w="708" w:type="dxa"/>
            <w:tcBorders>
              <w:top w:val="single" w:sz="4" w:space="0" w:color="000000"/>
              <w:left w:val="single" w:sz="4" w:space="0" w:color="000000"/>
              <w:bottom w:val="single" w:sz="4" w:space="0" w:color="000000"/>
            </w:tcBorders>
            <w:shd w:val="clear" w:color="auto" w:fill="FFF3CD"/>
            <w:vAlign w:val="center"/>
          </w:tcPr>
          <w:p w14:paraId="0000015A"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7</w:t>
            </w:r>
          </w:p>
        </w:tc>
        <w:tc>
          <w:tcPr>
            <w:tcW w:w="993" w:type="dxa"/>
            <w:tcBorders>
              <w:top w:val="single" w:sz="4" w:space="0" w:color="000000"/>
              <w:left w:val="single" w:sz="4" w:space="0" w:color="000000"/>
              <w:bottom w:val="single" w:sz="4" w:space="0" w:color="000000"/>
            </w:tcBorders>
            <w:shd w:val="clear" w:color="auto" w:fill="FFF3CD"/>
            <w:vAlign w:val="center"/>
          </w:tcPr>
          <w:p w14:paraId="0000015B"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15C"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w:t>
            </w:r>
          </w:p>
        </w:tc>
      </w:tr>
      <w:tr w:rsidR="003D47E1" w:rsidRPr="0083171B" w14:paraId="2354B55D" w14:textId="77777777" w:rsidTr="00CD6968">
        <w:trPr>
          <w:trHeight w:val="710"/>
        </w:trPr>
        <w:tc>
          <w:tcPr>
            <w:tcW w:w="561" w:type="dxa"/>
            <w:tcBorders>
              <w:top w:val="single" w:sz="4" w:space="0" w:color="000000"/>
              <w:left w:val="single" w:sz="4" w:space="0" w:color="000000"/>
              <w:bottom w:val="single" w:sz="4" w:space="0" w:color="000000"/>
            </w:tcBorders>
            <w:shd w:val="clear" w:color="auto" w:fill="auto"/>
            <w:vAlign w:val="center"/>
          </w:tcPr>
          <w:p w14:paraId="0000015D"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2488" w:type="dxa"/>
            <w:gridSpan w:val="2"/>
            <w:tcBorders>
              <w:top w:val="single" w:sz="4" w:space="0" w:color="000000"/>
              <w:left w:val="single" w:sz="4" w:space="0" w:color="000000"/>
              <w:bottom w:val="single" w:sz="4" w:space="0" w:color="000000"/>
            </w:tcBorders>
            <w:shd w:val="clear" w:color="auto" w:fill="auto"/>
          </w:tcPr>
          <w:p w14:paraId="0000015E"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Нормативно-правова база з військових питань. Військова присяга та військова символіка України</w:t>
            </w:r>
          </w:p>
        </w:tc>
        <w:tc>
          <w:tcPr>
            <w:tcW w:w="721" w:type="dxa"/>
            <w:tcBorders>
              <w:top w:val="single" w:sz="4" w:space="0" w:color="000000"/>
              <w:left w:val="single" w:sz="4" w:space="0" w:color="000000"/>
              <w:bottom w:val="single" w:sz="4" w:space="0" w:color="000000"/>
            </w:tcBorders>
            <w:shd w:val="clear" w:color="auto" w:fill="auto"/>
            <w:vAlign w:val="center"/>
          </w:tcPr>
          <w:p w14:paraId="00000160"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992" w:type="dxa"/>
            <w:tcBorders>
              <w:top w:val="single" w:sz="4" w:space="0" w:color="000000"/>
              <w:left w:val="single" w:sz="4" w:space="0" w:color="000000"/>
              <w:bottom w:val="single" w:sz="4" w:space="0" w:color="000000"/>
            </w:tcBorders>
            <w:shd w:val="clear" w:color="auto" w:fill="auto"/>
            <w:vAlign w:val="center"/>
          </w:tcPr>
          <w:p w14:paraId="00000161"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14:paraId="00000162"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63"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14:paraId="00000164"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14:paraId="00000165"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6"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w:t>
            </w:r>
          </w:p>
        </w:tc>
      </w:tr>
      <w:tr w:rsidR="003D47E1" w:rsidRPr="0083171B" w14:paraId="74DFF0A6" w14:textId="77777777" w:rsidTr="00CD6968">
        <w:trPr>
          <w:trHeight w:val="351"/>
        </w:trPr>
        <w:tc>
          <w:tcPr>
            <w:tcW w:w="561" w:type="dxa"/>
            <w:tcBorders>
              <w:top w:val="single" w:sz="4" w:space="0" w:color="000000"/>
              <w:left w:val="single" w:sz="4" w:space="0" w:color="000000"/>
              <w:bottom w:val="single" w:sz="4" w:space="0" w:color="000000"/>
            </w:tcBorders>
            <w:shd w:val="clear" w:color="auto" w:fill="auto"/>
            <w:vAlign w:val="center"/>
          </w:tcPr>
          <w:p w14:paraId="00000167"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2488" w:type="dxa"/>
            <w:gridSpan w:val="2"/>
            <w:tcBorders>
              <w:top w:val="single" w:sz="4" w:space="0" w:color="000000"/>
              <w:left w:val="single" w:sz="4" w:space="0" w:color="000000"/>
              <w:bottom w:val="single" w:sz="4" w:space="0" w:color="000000"/>
            </w:tcBorders>
            <w:shd w:val="clear" w:color="auto" w:fill="auto"/>
          </w:tcPr>
          <w:p w14:paraId="00000168"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 xml:space="preserve">Історія розвитку українського війська </w:t>
            </w:r>
          </w:p>
        </w:tc>
        <w:tc>
          <w:tcPr>
            <w:tcW w:w="721" w:type="dxa"/>
            <w:tcBorders>
              <w:top w:val="single" w:sz="4" w:space="0" w:color="000000"/>
              <w:left w:val="single" w:sz="4" w:space="0" w:color="000000"/>
              <w:bottom w:val="single" w:sz="4" w:space="0" w:color="000000"/>
            </w:tcBorders>
            <w:shd w:val="clear" w:color="auto" w:fill="auto"/>
            <w:vAlign w:val="center"/>
          </w:tcPr>
          <w:p w14:paraId="0000016A"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992" w:type="dxa"/>
            <w:tcBorders>
              <w:top w:val="single" w:sz="4" w:space="0" w:color="000000"/>
              <w:left w:val="single" w:sz="4" w:space="0" w:color="000000"/>
              <w:bottom w:val="single" w:sz="4" w:space="0" w:color="000000"/>
            </w:tcBorders>
            <w:shd w:val="clear" w:color="auto" w:fill="auto"/>
            <w:vAlign w:val="center"/>
          </w:tcPr>
          <w:p w14:paraId="0000016B" w14:textId="77777777" w:rsidR="003D47E1" w:rsidRPr="0083171B" w:rsidRDefault="009578C4">
            <w:pPr>
              <w:spacing w:after="0" w:line="240" w:lineRule="auto"/>
              <w:jc w:val="center"/>
              <w:rPr>
                <w:rFonts w:ascii="Times New Roman" w:eastAsia="Times New Roman" w:hAnsi="Times New Roman" w:cs="Times New Roman"/>
                <w:sz w:val="20"/>
                <w:szCs w:val="20"/>
              </w:rPr>
            </w:pPr>
            <w:sdt>
              <w:sdtPr>
                <w:tag w:val="goog_rdk_53"/>
                <w:id w:val="125597848"/>
              </w:sdtPr>
              <w:sdtContent/>
            </w:sdt>
            <w:r w:rsidR="00130A9B" w:rsidRPr="0083171B">
              <w:rPr>
                <w:rFonts w:ascii="Times New Roman" w:eastAsia="Times New Roman" w:hAnsi="Times New Roman" w:cs="Times New Roman"/>
                <w:color w:val="000000"/>
                <w:sz w:val="20"/>
                <w:szCs w:val="20"/>
              </w:rPr>
              <w:t>2</w:t>
            </w:r>
          </w:p>
        </w:tc>
        <w:tc>
          <w:tcPr>
            <w:tcW w:w="851" w:type="dxa"/>
            <w:tcBorders>
              <w:top w:val="single" w:sz="4" w:space="0" w:color="000000"/>
              <w:left w:val="single" w:sz="4" w:space="0" w:color="000000"/>
              <w:bottom w:val="single" w:sz="4" w:space="0" w:color="000000"/>
            </w:tcBorders>
            <w:shd w:val="clear" w:color="auto" w:fill="auto"/>
            <w:vAlign w:val="center"/>
          </w:tcPr>
          <w:p w14:paraId="0000016C"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6D"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4</w:t>
            </w:r>
          </w:p>
        </w:tc>
        <w:tc>
          <w:tcPr>
            <w:tcW w:w="708" w:type="dxa"/>
            <w:tcBorders>
              <w:top w:val="single" w:sz="4" w:space="0" w:color="000000"/>
              <w:left w:val="single" w:sz="4" w:space="0" w:color="000000"/>
              <w:bottom w:val="single" w:sz="4" w:space="0" w:color="000000"/>
            </w:tcBorders>
            <w:shd w:val="clear" w:color="auto" w:fill="auto"/>
            <w:vAlign w:val="center"/>
          </w:tcPr>
          <w:p w14:paraId="0000016E"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14:paraId="0000016F"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0"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w:t>
            </w:r>
          </w:p>
        </w:tc>
      </w:tr>
      <w:tr w:rsidR="003D47E1" w:rsidRPr="0083171B" w14:paraId="2C45E2B9" w14:textId="77777777" w:rsidTr="00CD6968">
        <w:trPr>
          <w:trHeight w:val="468"/>
        </w:trPr>
        <w:tc>
          <w:tcPr>
            <w:tcW w:w="561" w:type="dxa"/>
            <w:tcBorders>
              <w:top w:val="single" w:sz="4" w:space="0" w:color="000000"/>
              <w:left w:val="single" w:sz="4" w:space="0" w:color="000000"/>
              <w:bottom w:val="single" w:sz="4" w:space="0" w:color="000000"/>
            </w:tcBorders>
            <w:shd w:val="clear" w:color="auto" w:fill="auto"/>
            <w:vAlign w:val="center"/>
          </w:tcPr>
          <w:p w14:paraId="00000171"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3</w:t>
            </w:r>
          </w:p>
        </w:tc>
        <w:tc>
          <w:tcPr>
            <w:tcW w:w="2488" w:type="dxa"/>
            <w:gridSpan w:val="2"/>
            <w:tcBorders>
              <w:top w:val="single" w:sz="4" w:space="0" w:color="000000"/>
              <w:left w:val="single" w:sz="4" w:space="0" w:color="000000"/>
              <w:bottom w:val="single" w:sz="4" w:space="0" w:color="000000"/>
            </w:tcBorders>
            <w:shd w:val="clear" w:color="auto" w:fill="auto"/>
          </w:tcPr>
          <w:p w14:paraId="00000172"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Основи міжнародного гуманітарного права</w:t>
            </w:r>
          </w:p>
        </w:tc>
        <w:tc>
          <w:tcPr>
            <w:tcW w:w="721" w:type="dxa"/>
            <w:tcBorders>
              <w:top w:val="single" w:sz="4" w:space="0" w:color="000000"/>
              <w:left w:val="single" w:sz="4" w:space="0" w:color="000000"/>
              <w:bottom w:val="single" w:sz="4" w:space="0" w:color="000000"/>
            </w:tcBorders>
            <w:shd w:val="clear" w:color="auto" w:fill="auto"/>
            <w:vAlign w:val="center"/>
          </w:tcPr>
          <w:p w14:paraId="00000174"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992" w:type="dxa"/>
            <w:tcBorders>
              <w:top w:val="single" w:sz="4" w:space="0" w:color="000000"/>
              <w:left w:val="single" w:sz="4" w:space="0" w:color="000000"/>
              <w:bottom w:val="single" w:sz="4" w:space="0" w:color="000000"/>
            </w:tcBorders>
            <w:shd w:val="clear" w:color="auto" w:fill="auto"/>
            <w:vAlign w:val="center"/>
          </w:tcPr>
          <w:p w14:paraId="00000175" w14:textId="77777777" w:rsidR="003D47E1" w:rsidRPr="0083171B" w:rsidRDefault="009578C4">
            <w:pPr>
              <w:spacing w:after="0" w:line="240" w:lineRule="auto"/>
              <w:jc w:val="center"/>
              <w:rPr>
                <w:rFonts w:ascii="Times New Roman" w:eastAsia="Times New Roman" w:hAnsi="Times New Roman" w:cs="Times New Roman"/>
                <w:sz w:val="20"/>
                <w:szCs w:val="20"/>
              </w:rPr>
            </w:pPr>
            <w:sdt>
              <w:sdtPr>
                <w:tag w:val="goog_rdk_54"/>
                <w:id w:val="-1673561559"/>
              </w:sdtPr>
              <w:sdtContent/>
            </w:sdt>
            <w:r w:rsidR="00130A9B" w:rsidRPr="0083171B">
              <w:rPr>
                <w:rFonts w:ascii="Times New Roman" w:eastAsia="Times New Roman" w:hAnsi="Times New Roman" w:cs="Times New Roman"/>
                <w:color w:val="000000"/>
                <w:sz w:val="20"/>
                <w:szCs w:val="20"/>
              </w:rPr>
              <w:t>2</w:t>
            </w:r>
          </w:p>
        </w:tc>
        <w:tc>
          <w:tcPr>
            <w:tcW w:w="851" w:type="dxa"/>
            <w:tcBorders>
              <w:top w:val="single" w:sz="4" w:space="0" w:color="000000"/>
              <w:left w:val="single" w:sz="4" w:space="0" w:color="000000"/>
              <w:bottom w:val="single" w:sz="4" w:space="0" w:color="000000"/>
            </w:tcBorders>
            <w:shd w:val="clear" w:color="auto" w:fill="auto"/>
            <w:vAlign w:val="center"/>
          </w:tcPr>
          <w:p w14:paraId="00000176"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77"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708" w:type="dxa"/>
            <w:tcBorders>
              <w:top w:val="single" w:sz="4" w:space="0" w:color="000000"/>
              <w:left w:val="single" w:sz="4" w:space="0" w:color="000000"/>
              <w:bottom w:val="single" w:sz="4" w:space="0" w:color="000000"/>
            </w:tcBorders>
            <w:shd w:val="clear" w:color="auto" w:fill="auto"/>
            <w:vAlign w:val="center"/>
          </w:tcPr>
          <w:p w14:paraId="00000178"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14:paraId="00000179"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A"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w:t>
            </w:r>
          </w:p>
        </w:tc>
      </w:tr>
      <w:tr w:rsidR="003D47E1" w:rsidRPr="0083171B" w14:paraId="45C66CA7" w14:textId="77777777" w:rsidTr="00CD6968">
        <w:trPr>
          <w:trHeight w:val="568"/>
        </w:trPr>
        <w:tc>
          <w:tcPr>
            <w:tcW w:w="561" w:type="dxa"/>
            <w:tcBorders>
              <w:top w:val="single" w:sz="4" w:space="0" w:color="000000"/>
              <w:left w:val="single" w:sz="4" w:space="0" w:color="000000"/>
              <w:bottom w:val="single" w:sz="4" w:space="0" w:color="000000"/>
            </w:tcBorders>
            <w:shd w:val="clear" w:color="auto" w:fill="FFF3CD"/>
            <w:vAlign w:val="center"/>
          </w:tcPr>
          <w:p w14:paraId="0000017B"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17C" w14:textId="772FD6DD"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sz w:val="20"/>
                <w:szCs w:val="20"/>
              </w:rPr>
              <w:t xml:space="preserve">Розділ ІІІ. Статути Збройних </w:t>
            </w:r>
            <w:sdt>
              <w:sdtPr>
                <w:tag w:val="goog_rdk_55"/>
                <w:id w:val="540010835"/>
              </w:sdtPr>
              <w:sdtContent/>
            </w:sdt>
            <w:r w:rsidR="00E10DEA" w:rsidRPr="0083171B">
              <w:rPr>
                <w:rFonts w:ascii="Times New Roman" w:eastAsia="Times New Roman" w:hAnsi="Times New Roman" w:cs="Times New Roman"/>
                <w:b/>
                <w:sz w:val="20"/>
                <w:szCs w:val="20"/>
              </w:rPr>
              <w:t>с</w:t>
            </w:r>
            <w:r w:rsidRPr="0083171B">
              <w:rPr>
                <w:rFonts w:ascii="Times New Roman" w:eastAsia="Times New Roman" w:hAnsi="Times New Roman" w:cs="Times New Roman"/>
                <w:b/>
                <w:sz w:val="20"/>
                <w:szCs w:val="20"/>
              </w:rPr>
              <w:t>ил України</w:t>
            </w:r>
          </w:p>
        </w:tc>
        <w:tc>
          <w:tcPr>
            <w:tcW w:w="721" w:type="dxa"/>
            <w:tcBorders>
              <w:top w:val="single" w:sz="4" w:space="0" w:color="000000"/>
              <w:left w:val="single" w:sz="4" w:space="0" w:color="000000"/>
              <w:bottom w:val="single" w:sz="4" w:space="0" w:color="000000"/>
            </w:tcBorders>
            <w:shd w:val="clear" w:color="auto" w:fill="FFF3CD"/>
            <w:vAlign w:val="center"/>
          </w:tcPr>
          <w:p w14:paraId="0000017E"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i/>
                <w:sz w:val="20"/>
                <w:szCs w:val="20"/>
              </w:rPr>
              <w:t>2</w:t>
            </w:r>
          </w:p>
        </w:tc>
        <w:tc>
          <w:tcPr>
            <w:tcW w:w="992" w:type="dxa"/>
            <w:tcBorders>
              <w:top w:val="single" w:sz="4" w:space="0" w:color="000000"/>
              <w:left w:val="single" w:sz="4" w:space="0" w:color="000000"/>
              <w:bottom w:val="single" w:sz="4" w:space="0" w:color="000000"/>
            </w:tcBorders>
            <w:shd w:val="clear" w:color="auto" w:fill="FFF3CD"/>
            <w:vAlign w:val="center"/>
          </w:tcPr>
          <w:p w14:paraId="0000017F"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i/>
                <w:sz w:val="20"/>
                <w:szCs w:val="20"/>
              </w:rPr>
              <w:t>2</w:t>
            </w:r>
          </w:p>
        </w:tc>
        <w:tc>
          <w:tcPr>
            <w:tcW w:w="851" w:type="dxa"/>
            <w:tcBorders>
              <w:top w:val="single" w:sz="4" w:space="0" w:color="000000"/>
              <w:left w:val="single" w:sz="4" w:space="0" w:color="000000"/>
              <w:bottom w:val="single" w:sz="4" w:space="0" w:color="000000"/>
            </w:tcBorders>
            <w:shd w:val="clear" w:color="auto" w:fill="FFF3CD"/>
            <w:vAlign w:val="center"/>
          </w:tcPr>
          <w:p w14:paraId="00000180"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i/>
                <w:sz w:val="20"/>
                <w:szCs w:val="20"/>
              </w:rPr>
              <w:t>-</w:t>
            </w:r>
          </w:p>
        </w:tc>
        <w:tc>
          <w:tcPr>
            <w:tcW w:w="709" w:type="dxa"/>
            <w:tcBorders>
              <w:top w:val="single" w:sz="4" w:space="0" w:color="000000"/>
              <w:left w:val="single" w:sz="4" w:space="0" w:color="000000"/>
              <w:bottom w:val="single" w:sz="4" w:space="0" w:color="000000"/>
            </w:tcBorders>
            <w:shd w:val="clear" w:color="auto" w:fill="FFF3CD"/>
            <w:vAlign w:val="center"/>
          </w:tcPr>
          <w:p w14:paraId="00000181"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i/>
                <w:sz w:val="20"/>
                <w:szCs w:val="20"/>
              </w:rPr>
              <w:t>3</w:t>
            </w:r>
          </w:p>
        </w:tc>
        <w:tc>
          <w:tcPr>
            <w:tcW w:w="708" w:type="dxa"/>
            <w:tcBorders>
              <w:top w:val="single" w:sz="4" w:space="0" w:color="000000"/>
              <w:left w:val="single" w:sz="4" w:space="0" w:color="000000"/>
              <w:bottom w:val="single" w:sz="4" w:space="0" w:color="000000"/>
            </w:tcBorders>
            <w:shd w:val="clear" w:color="auto" w:fill="FFF3CD"/>
            <w:vAlign w:val="center"/>
          </w:tcPr>
          <w:p w14:paraId="00000182"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i/>
                <w:sz w:val="20"/>
                <w:szCs w:val="20"/>
              </w:rPr>
              <w:t>3</w:t>
            </w:r>
          </w:p>
        </w:tc>
        <w:tc>
          <w:tcPr>
            <w:tcW w:w="993" w:type="dxa"/>
            <w:tcBorders>
              <w:top w:val="single" w:sz="4" w:space="0" w:color="000000"/>
              <w:left w:val="single" w:sz="4" w:space="0" w:color="000000"/>
              <w:bottom w:val="single" w:sz="4" w:space="0" w:color="000000"/>
            </w:tcBorders>
            <w:shd w:val="clear" w:color="auto" w:fill="FFF3CD"/>
            <w:vAlign w:val="center"/>
          </w:tcPr>
          <w:p w14:paraId="00000183"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184"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b/>
                <w:i/>
                <w:sz w:val="20"/>
                <w:szCs w:val="20"/>
              </w:rPr>
              <w:t>-</w:t>
            </w:r>
          </w:p>
        </w:tc>
      </w:tr>
      <w:tr w:rsidR="003D47E1" w:rsidRPr="0083171B" w14:paraId="68430F8B" w14:textId="77777777" w:rsidTr="00CD6968">
        <w:trPr>
          <w:trHeight w:val="612"/>
        </w:trPr>
        <w:tc>
          <w:tcPr>
            <w:tcW w:w="561" w:type="dxa"/>
            <w:tcBorders>
              <w:top w:val="single" w:sz="4" w:space="0" w:color="000000"/>
              <w:left w:val="single" w:sz="4" w:space="0" w:color="000000"/>
              <w:bottom w:val="single" w:sz="4" w:space="0" w:color="000000"/>
            </w:tcBorders>
            <w:shd w:val="clear" w:color="auto" w:fill="auto"/>
            <w:vAlign w:val="center"/>
          </w:tcPr>
          <w:p w14:paraId="00000185"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2488" w:type="dxa"/>
            <w:gridSpan w:val="2"/>
            <w:tcBorders>
              <w:top w:val="single" w:sz="4" w:space="0" w:color="000000"/>
              <w:left w:val="single" w:sz="4" w:space="0" w:color="000000"/>
              <w:bottom w:val="single" w:sz="4" w:space="0" w:color="000000"/>
            </w:tcBorders>
            <w:shd w:val="clear" w:color="auto" w:fill="auto"/>
          </w:tcPr>
          <w:p w14:paraId="00000186"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 xml:space="preserve">Військовослужбовці та </w:t>
            </w:r>
            <w:r w:rsidRPr="0083171B">
              <w:rPr>
                <w:rFonts w:ascii="Times New Roman" w:eastAsia="Times New Roman" w:hAnsi="Times New Roman" w:cs="Times New Roman"/>
                <w:color w:val="000000"/>
                <w:sz w:val="20"/>
                <w:szCs w:val="20"/>
              </w:rPr>
              <w:br/>
              <w:t>відносини між ними. Військова дисципліна</w:t>
            </w:r>
          </w:p>
        </w:tc>
        <w:tc>
          <w:tcPr>
            <w:tcW w:w="721" w:type="dxa"/>
            <w:tcBorders>
              <w:top w:val="single" w:sz="4" w:space="0" w:color="000000"/>
              <w:left w:val="single" w:sz="4" w:space="0" w:color="000000"/>
              <w:bottom w:val="single" w:sz="4" w:space="0" w:color="000000"/>
            </w:tcBorders>
            <w:shd w:val="clear" w:color="auto" w:fill="auto"/>
            <w:vAlign w:val="center"/>
          </w:tcPr>
          <w:p w14:paraId="0000018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tcBorders>
            <w:shd w:val="clear" w:color="auto" w:fill="auto"/>
            <w:vAlign w:val="center"/>
          </w:tcPr>
          <w:p w14:paraId="0000018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14:paraId="0000018A"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8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708" w:type="dxa"/>
            <w:tcBorders>
              <w:top w:val="single" w:sz="4" w:space="0" w:color="000000"/>
              <w:left w:val="single" w:sz="4" w:space="0" w:color="000000"/>
              <w:bottom w:val="single" w:sz="4" w:space="0" w:color="000000"/>
            </w:tcBorders>
            <w:shd w:val="clear" w:color="auto" w:fill="auto"/>
            <w:vAlign w:val="center"/>
          </w:tcPr>
          <w:p w14:paraId="0000018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14:paraId="0000018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6FB82F45" w14:textId="77777777" w:rsidTr="00CD6968">
        <w:trPr>
          <w:trHeight w:val="496"/>
        </w:trPr>
        <w:tc>
          <w:tcPr>
            <w:tcW w:w="561" w:type="dxa"/>
            <w:tcBorders>
              <w:top w:val="single" w:sz="4" w:space="0" w:color="000000"/>
              <w:left w:val="single" w:sz="4" w:space="0" w:color="000000"/>
              <w:bottom w:val="single" w:sz="4" w:space="0" w:color="000000"/>
            </w:tcBorders>
            <w:shd w:val="clear" w:color="auto" w:fill="auto"/>
            <w:vAlign w:val="center"/>
          </w:tcPr>
          <w:p w14:paraId="0000018F"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2488" w:type="dxa"/>
            <w:gridSpan w:val="2"/>
            <w:tcBorders>
              <w:top w:val="single" w:sz="4" w:space="0" w:color="000000"/>
              <w:left w:val="single" w:sz="4" w:space="0" w:color="000000"/>
              <w:bottom w:val="single" w:sz="4" w:space="0" w:color="000000"/>
            </w:tcBorders>
            <w:shd w:val="clear" w:color="auto" w:fill="FFFFFF"/>
            <w:vAlign w:val="center"/>
          </w:tcPr>
          <w:p w14:paraId="00000190"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Організація внутрішньої служби</w:t>
            </w:r>
          </w:p>
        </w:tc>
        <w:tc>
          <w:tcPr>
            <w:tcW w:w="721" w:type="dxa"/>
            <w:tcBorders>
              <w:top w:val="single" w:sz="4" w:space="0" w:color="000000"/>
              <w:left w:val="single" w:sz="4" w:space="0" w:color="000000"/>
              <w:bottom w:val="single" w:sz="4" w:space="0" w:color="000000"/>
            </w:tcBorders>
            <w:shd w:val="clear" w:color="auto" w:fill="FFFFFF"/>
            <w:vAlign w:val="center"/>
          </w:tcPr>
          <w:p w14:paraId="0000019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tcBorders>
            <w:shd w:val="clear" w:color="auto" w:fill="FFFFFF"/>
            <w:vAlign w:val="center"/>
          </w:tcPr>
          <w:p w14:paraId="0000019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tcBorders>
            <w:shd w:val="clear" w:color="auto" w:fill="FFFFFF"/>
            <w:vAlign w:val="center"/>
          </w:tcPr>
          <w:p w14:paraId="0000019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FFFFFF"/>
            <w:vAlign w:val="center"/>
          </w:tcPr>
          <w:p w14:paraId="0000019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708" w:type="dxa"/>
            <w:tcBorders>
              <w:top w:val="single" w:sz="4" w:space="0" w:color="000000"/>
              <w:left w:val="single" w:sz="4" w:space="0" w:color="000000"/>
              <w:bottom w:val="single" w:sz="4" w:space="0" w:color="000000"/>
            </w:tcBorders>
            <w:shd w:val="clear" w:color="auto" w:fill="FFFFFF"/>
            <w:vAlign w:val="center"/>
          </w:tcPr>
          <w:p w14:paraId="0000019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3" w:type="dxa"/>
            <w:tcBorders>
              <w:top w:val="single" w:sz="4" w:space="0" w:color="000000"/>
              <w:left w:val="single" w:sz="4" w:space="0" w:color="000000"/>
              <w:bottom w:val="single" w:sz="4" w:space="0" w:color="000000"/>
            </w:tcBorders>
            <w:shd w:val="clear" w:color="auto" w:fill="FFFFFF"/>
            <w:vAlign w:val="center"/>
          </w:tcPr>
          <w:p w14:paraId="0000019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07FA59DD" w14:textId="77777777" w:rsidTr="00CD6968">
        <w:trPr>
          <w:trHeight w:val="350"/>
        </w:trPr>
        <w:tc>
          <w:tcPr>
            <w:tcW w:w="561" w:type="dxa"/>
            <w:tcBorders>
              <w:top w:val="single" w:sz="4" w:space="0" w:color="000000"/>
              <w:left w:val="single" w:sz="4" w:space="0" w:color="000000"/>
              <w:bottom w:val="single" w:sz="4" w:space="0" w:color="000000"/>
            </w:tcBorders>
            <w:shd w:val="clear" w:color="auto" w:fill="FFF3CD"/>
            <w:vAlign w:val="center"/>
          </w:tcPr>
          <w:p w14:paraId="00000199"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19A"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Розділ ІV. Стройова підготовка</w:t>
            </w:r>
          </w:p>
        </w:tc>
        <w:tc>
          <w:tcPr>
            <w:tcW w:w="721" w:type="dxa"/>
            <w:tcBorders>
              <w:top w:val="single" w:sz="4" w:space="0" w:color="000000"/>
              <w:left w:val="single" w:sz="4" w:space="0" w:color="000000"/>
              <w:bottom w:val="single" w:sz="4" w:space="0" w:color="000000"/>
            </w:tcBorders>
            <w:shd w:val="clear" w:color="auto" w:fill="FFF3CD"/>
            <w:vAlign w:val="center"/>
          </w:tcPr>
          <w:p w14:paraId="0000019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4</w:t>
            </w:r>
          </w:p>
        </w:tc>
        <w:tc>
          <w:tcPr>
            <w:tcW w:w="992" w:type="dxa"/>
            <w:tcBorders>
              <w:top w:val="single" w:sz="4" w:space="0" w:color="000000"/>
              <w:left w:val="single" w:sz="4" w:space="0" w:color="000000"/>
              <w:bottom w:val="single" w:sz="4" w:space="0" w:color="000000"/>
            </w:tcBorders>
            <w:shd w:val="clear" w:color="auto" w:fill="FFF3CD"/>
            <w:vAlign w:val="center"/>
          </w:tcPr>
          <w:p w14:paraId="0000019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4</w:t>
            </w:r>
          </w:p>
        </w:tc>
        <w:tc>
          <w:tcPr>
            <w:tcW w:w="851" w:type="dxa"/>
            <w:tcBorders>
              <w:top w:val="single" w:sz="4" w:space="0" w:color="000000"/>
              <w:left w:val="single" w:sz="4" w:space="0" w:color="000000"/>
              <w:bottom w:val="single" w:sz="4" w:space="0" w:color="000000"/>
            </w:tcBorders>
            <w:shd w:val="clear" w:color="auto" w:fill="FFF3CD"/>
            <w:vAlign w:val="center"/>
          </w:tcPr>
          <w:p w14:paraId="0000019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w:t>
            </w:r>
          </w:p>
        </w:tc>
        <w:tc>
          <w:tcPr>
            <w:tcW w:w="709" w:type="dxa"/>
            <w:tcBorders>
              <w:top w:val="single" w:sz="4" w:space="0" w:color="000000"/>
              <w:left w:val="single" w:sz="4" w:space="0" w:color="000000"/>
              <w:bottom w:val="single" w:sz="4" w:space="0" w:color="000000"/>
            </w:tcBorders>
            <w:shd w:val="clear" w:color="auto" w:fill="FFF3CD"/>
            <w:vAlign w:val="center"/>
          </w:tcPr>
          <w:p w14:paraId="0000019F"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5</w:t>
            </w:r>
          </w:p>
        </w:tc>
        <w:tc>
          <w:tcPr>
            <w:tcW w:w="708" w:type="dxa"/>
            <w:tcBorders>
              <w:top w:val="single" w:sz="4" w:space="0" w:color="000000"/>
              <w:left w:val="single" w:sz="4" w:space="0" w:color="000000"/>
              <w:bottom w:val="single" w:sz="4" w:space="0" w:color="000000"/>
            </w:tcBorders>
            <w:shd w:val="clear" w:color="auto" w:fill="FFF3CD"/>
            <w:vAlign w:val="center"/>
          </w:tcPr>
          <w:p w14:paraId="000001A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5</w:t>
            </w:r>
          </w:p>
        </w:tc>
        <w:tc>
          <w:tcPr>
            <w:tcW w:w="993" w:type="dxa"/>
            <w:tcBorders>
              <w:top w:val="single" w:sz="4" w:space="0" w:color="000000"/>
              <w:left w:val="single" w:sz="4" w:space="0" w:color="000000"/>
              <w:bottom w:val="single" w:sz="4" w:space="0" w:color="000000"/>
            </w:tcBorders>
            <w:shd w:val="clear" w:color="auto" w:fill="FFF3CD"/>
            <w:vAlign w:val="center"/>
          </w:tcPr>
          <w:p w14:paraId="000001A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1A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2A562710" w14:textId="77777777" w:rsidTr="00CD6968">
        <w:trPr>
          <w:trHeight w:val="350"/>
        </w:trPr>
        <w:tc>
          <w:tcPr>
            <w:tcW w:w="561" w:type="dxa"/>
            <w:tcBorders>
              <w:top w:val="single" w:sz="4" w:space="0" w:color="000000"/>
              <w:left w:val="single" w:sz="4" w:space="0" w:color="000000"/>
              <w:bottom w:val="single" w:sz="4" w:space="0" w:color="000000"/>
            </w:tcBorders>
            <w:shd w:val="clear" w:color="auto" w:fill="auto"/>
            <w:vAlign w:val="center"/>
          </w:tcPr>
          <w:p w14:paraId="000001A3"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2488" w:type="dxa"/>
            <w:gridSpan w:val="2"/>
            <w:tcBorders>
              <w:top w:val="single" w:sz="4" w:space="0" w:color="000000"/>
              <w:left w:val="single" w:sz="4" w:space="0" w:color="000000"/>
              <w:bottom w:val="single" w:sz="4" w:space="0" w:color="000000"/>
            </w:tcBorders>
            <w:shd w:val="clear" w:color="auto" w:fill="auto"/>
          </w:tcPr>
          <w:p w14:paraId="000001A4"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Стройові прийоми і рух без зброї</w:t>
            </w:r>
          </w:p>
        </w:tc>
        <w:tc>
          <w:tcPr>
            <w:tcW w:w="721" w:type="dxa"/>
            <w:tcBorders>
              <w:top w:val="single" w:sz="4" w:space="0" w:color="000000"/>
              <w:left w:val="single" w:sz="4" w:space="0" w:color="000000"/>
              <w:bottom w:val="single" w:sz="4" w:space="0" w:color="000000"/>
            </w:tcBorders>
            <w:shd w:val="clear" w:color="auto" w:fill="auto"/>
            <w:vAlign w:val="center"/>
          </w:tcPr>
          <w:p w14:paraId="000001A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3</w:t>
            </w:r>
          </w:p>
        </w:tc>
        <w:tc>
          <w:tcPr>
            <w:tcW w:w="992" w:type="dxa"/>
            <w:tcBorders>
              <w:top w:val="single" w:sz="4" w:space="0" w:color="000000"/>
              <w:left w:val="single" w:sz="4" w:space="0" w:color="000000"/>
              <w:bottom w:val="single" w:sz="4" w:space="0" w:color="000000"/>
            </w:tcBorders>
            <w:shd w:val="clear" w:color="auto" w:fill="auto"/>
            <w:vAlign w:val="center"/>
          </w:tcPr>
          <w:p w14:paraId="000001A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3</w:t>
            </w:r>
          </w:p>
        </w:tc>
        <w:tc>
          <w:tcPr>
            <w:tcW w:w="851" w:type="dxa"/>
            <w:tcBorders>
              <w:top w:val="single" w:sz="4" w:space="0" w:color="000000"/>
              <w:left w:val="single" w:sz="4" w:space="0" w:color="000000"/>
              <w:bottom w:val="single" w:sz="4" w:space="0" w:color="000000"/>
            </w:tcBorders>
            <w:shd w:val="clear" w:color="auto" w:fill="auto"/>
            <w:vAlign w:val="center"/>
          </w:tcPr>
          <w:p w14:paraId="000001A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A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center"/>
          </w:tcPr>
          <w:p w14:paraId="000001AA"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14:paraId="000001A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A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462557FF" w14:textId="77777777" w:rsidTr="00CD6968">
        <w:trPr>
          <w:trHeight w:val="350"/>
        </w:trPr>
        <w:tc>
          <w:tcPr>
            <w:tcW w:w="561" w:type="dxa"/>
            <w:tcBorders>
              <w:top w:val="single" w:sz="4" w:space="0" w:color="000000"/>
              <w:left w:val="single" w:sz="4" w:space="0" w:color="000000"/>
              <w:bottom w:val="single" w:sz="4" w:space="0" w:color="000000"/>
            </w:tcBorders>
            <w:shd w:val="clear" w:color="auto" w:fill="auto"/>
            <w:vAlign w:val="center"/>
          </w:tcPr>
          <w:p w14:paraId="000001AD"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1AE"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Строї відділення</w:t>
            </w:r>
          </w:p>
        </w:tc>
        <w:tc>
          <w:tcPr>
            <w:tcW w:w="721" w:type="dxa"/>
            <w:tcBorders>
              <w:top w:val="single" w:sz="4" w:space="0" w:color="000000"/>
              <w:left w:val="single" w:sz="4" w:space="0" w:color="000000"/>
              <w:bottom w:val="single" w:sz="4" w:space="0" w:color="000000"/>
            </w:tcBorders>
            <w:shd w:val="clear" w:color="auto" w:fill="auto"/>
            <w:vAlign w:val="center"/>
          </w:tcPr>
          <w:p w14:paraId="000001B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tcBorders>
            <w:shd w:val="clear" w:color="auto" w:fill="auto"/>
            <w:vAlign w:val="center"/>
          </w:tcPr>
          <w:p w14:paraId="000001B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14:paraId="000001B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B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14:paraId="000001B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14:paraId="000001B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B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21AD9A8B" w14:textId="77777777" w:rsidTr="00CD6968">
        <w:trPr>
          <w:trHeight w:val="146"/>
        </w:trPr>
        <w:tc>
          <w:tcPr>
            <w:tcW w:w="561" w:type="dxa"/>
            <w:tcBorders>
              <w:top w:val="single" w:sz="4" w:space="0" w:color="000000"/>
              <w:left w:val="single" w:sz="4" w:space="0" w:color="000000"/>
              <w:bottom w:val="single" w:sz="4" w:space="0" w:color="000000"/>
            </w:tcBorders>
            <w:shd w:val="clear" w:color="auto" w:fill="FFF3CD"/>
            <w:vAlign w:val="center"/>
          </w:tcPr>
          <w:p w14:paraId="000001B7"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1B8"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Розділ V. Вогнева підготовка</w:t>
            </w:r>
          </w:p>
        </w:tc>
        <w:tc>
          <w:tcPr>
            <w:tcW w:w="721" w:type="dxa"/>
            <w:tcBorders>
              <w:top w:val="single" w:sz="4" w:space="0" w:color="000000"/>
              <w:left w:val="single" w:sz="4" w:space="0" w:color="000000"/>
              <w:bottom w:val="single" w:sz="4" w:space="0" w:color="000000"/>
            </w:tcBorders>
            <w:shd w:val="clear" w:color="auto" w:fill="FFF3CD"/>
            <w:vAlign w:val="center"/>
          </w:tcPr>
          <w:p w14:paraId="000001BA"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19</w:t>
            </w:r>
          </w:p>
        </w:tc>
        <w:tc>
          <w:tcPr>
            <w:tcW w:w="992" w:type="dxa"/>
            <w:tcBorders>
              <w:top w:val="single" w:sz="4" w:space="0" w:color="000000"/>
              <w:left w:val="single" w:sz="4" w:space="0" w:color="000000"/>
              <w:bottom w:val="single" w:sz="4" w:space="0" w:color="000000"/>
            </w:tcBorders>
            <w:shd w:val="clear" w:color="auto" w:fill="FFF3CD"/>
            <w:vAlign w:val="center"/>
          </w:tcPr>
          <w:p w14:paraId="000001B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10</w:t>
            </w:r>
          </w:p>
        </w:tc>
        <w:tc>
          <w:tcPr>
            <w:tcW w:w="851" w:type="dxa"/>
            <w:tcBorders>
              <w:top w:val="single" w:sz="4" w:space="0" w:color="000000"/>
              <w:left w:val="single" w:sz="4" w:space="0" w:color="000000"/>
              <w:bottom w:val="single" w:sz="4" w:space="0" w:color="000000"/>
            </w:tcBorders>
            <w:shd w:val="clear" w:color="auto" w:fill="FFF3CD"/>
            <w:vAlign w:val="center"/>
          </w:tcPr>
          <w:p w14:paraId="000001B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5</w:t>
            </w:r>
          </w:p>
        </w:tc>
        <w:tc>
          <w:tcPr>
            <w:tcW w:w="709" w:type="dxa"/>
            <w:tcBorders>
              <w:top w:val="single" w:sz="4" w:space="0" w:color="000000"/>
              <w:left w:val="single" w:sz="4" w:space="0" w:color="000000"/>
              <w:bottom w:val="single" w:sz="4" w:space="0" w:color="000000"/>
            </w:tcBorders>
            <w:shd w:val="clear" w:color="auto" w:fill="FFF3CD"/>
            <w:vAlign w:val="center"/>
          </w:tcPr>
          <w:p w14:paraId="000001B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26</w:t>
            </w:r>
          </w:p>
        </w:tc>
        <w:tc>
          <w:tcPr>
            <w:tcW w:w="708" w:type="dxa"/>
            <w:tcBorders>
              <w:top w:val="single" w:sz="4" w:space="0" w:color="000000"/>
              <w:left w:val="single" w:sz="4" w:space="0" w:color="000000"/>
              <w:bottom w:val="single" w:sz="4" w:space="0" w:color="000000"/>
            </w:tcBorders>
            <w:shd w:val="clear" w:color="auto" w:fill="FFF3CD"/>
            <w:vAlign w:val="center"/>
          </w:tcPr>
          <w:p w14:paraId="000001B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14</w:t>
            </w:r>
          </w:p>
        </w:tc>
        <w:tc>
          <w:tcPr>
            <w:tcW w:w="993" w:type="dxa"/>
            <w:tcBorders>
              <w:top w:val="single" w:sz="4" w:space="0" w:color="000000"/>
              <w:left w:val="single" w:sz="4" w:space="0" w:color="000000"/>
              <w:bottom w:val="single" w:sz="4" w:space="0" w:color="000000"/>
            </w:tcBorders>
            <w:shd w:val="clear" w:color="auto" w:fill="FFF3CD"/>
            <w:vAlign w:val="center"/>
          </w:tcPr>
          <w:p w14:paraId="000001BF"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1C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4</w:t>
            </w:r>
          </w:p>
        </w:tc>
      </w:tr>
      <w:tr w:rsidR="003D47E1" w:rsidRPr="0083171B" w14:paraId="67E85ACB"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1C1"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2488" w:type="dxa"/>
            <w:gridSpan w:val="2"/>
            <w:tcBorders>
              <w:top w:val="single" w:sz="4" w:space="0" w:color="000000"/>
              <w:left w:val="single" w:sz="4" w:space="0" w:color="000000"/>
              <w:bottom w:val="single" w:sz="4" w:space="0" w:color="000000"/>
            </w:tcBorders>
            <w:shd w:val="clear" w:color="auto" w:fill="auto"/>
          </w:tcPr>
          <w:p w14:paraId="000001C2" w14:textId="77777777" w:rsidR="003D47E1" w:rsidRPr="0083171B" w:rsidRDefault="009578C4">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sdt>
              <w:sdtPr>
                <w:tag w:val="goog_rdk_56"/>
                <w:id w:val="941419850"/>
              </w:sdtPr>
              <w:sdtContent/>
            </w:sdt>
            <w:sdt>
              <w:sdtPr>
                <w:tag w:val="goog_rdk_57"/>
                <w:id w:val="-1586527558"/>
              </w:sdtPr>
              <w:sdtContent/>
            </w:sdt>
            <w:sdt>
              <w:sdtPr>
                <w:tag w:val="goog_rdk_58"/>
                <w:id w:val="1668753266"/>
              </w:sdtPr>
              <w:sdtContent/>
            </w:sdt>
            <w:r w:rsidR="00130A9B" w:rsidRPr="0083171B">
              <w:rPr>
                <w:rFonts w:ascii="Times New Roman" w:eastAsia="Times New Roman" w:hAnsi="Times New Roman" w:cs="Times New Roman"/>
                <w:color w:val="000000"/>
                <w:sz w:val="20"/>
                <w:szCs w:val="20"/>
              </w:rPr>
              <w:t>Стрілецька зброя та поводження з нею</w:t>
            </w:r>
          </w:p>
        </w:tc>
        <w:tc>
          <w:tcPr>
            <w:tcW w:w="721" w:type="dxa"/>
            <w:tcBorders>
              <w:top w:val="single" w:sz="4" w:space="0" w:color="000000"/>
              <w:left w:val="single" w:sz="4" w:space="0" w:color="000000"/>
              <w:bottom w:val="single" w:sz="4" w:space="0" w:color="000000"/>
            </w:tcBorders>
            <w:shd w:val="clear" w:color="auto" w:fill="auto"/>
            <w:vAlign w:val="center"/>
          </w:tcPr>
          <w:p w14:paraId="000001C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14:paraId="000001C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14:paraId="000001C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C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14</w:t>
            </w:r>
          </w:p>
        </w:tc>
        <w:tc>
          <w:tcPr>
            <w:tcW w:w="708" w:type="dxa"/>
            <w:tcBorders>
              <w:top w:val="single" w:sz="4" w:space="0" w:color="000000"/>
              <w:left w:val="single" w:sz="4" w:space="0" w:color="000000"/>
              <w:bottom w:val="single" w:sz="4" w:space="0" w:color="000000"/>
            </w:tcBorders>
            <w:shd w:val="clear" w:color="auto" w:fill="auto"/>
            <w:vAlign w:val="center"/>
          </w:tcPr>
          <w:p w14:paraId="000001C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14</w:t>
            </w:r>
          </w:p>
        </w:tc>
        <w:tc>
          <w:tcPr>
            <w:tcW w:w="993" w:type="dxa"/>
            <w:tcBorders>
              <w:top w:val="single" w:sz="4" w:space="0" w:color="000000"/>
              <w:left w:val="single" w:sz="4" w:space="0" w:color="000000"/>
              <w:bottom w:val="single" w:sz="4" w:space="0" w:color="000000"/>
            </w:tcBorders>
            <w:shd w:val="clear" w:color="auto" w:fill="auto"/>
            <w:vAlign w:val="center"/>
          </w:tcPr>
          <w:p w14:paraId="000001C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CA"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1058AF02"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1CB"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2488" w:type="dxa"/>
            <w:gridSpan w:val="2"/>
            <w:tcBorders>
              <w:top w:val="single" w:sz="4" w:space="0" w:color="000000"/>
              <w:left w:val="single" w:sz="4" w:space="0" w:color="000000"/>
              <w:bottom w:val="single" w:sz="4" w:space="0" w:color="000000"/>
            </w:tcBorders>
            <w:shd w:val="clear" w:color="auto" w:fill="auto"/>
          </w:tcPr>
          <w:p w14:paraId="000001CC" w14:textId="77777777" w:rsidR="003D47E1" w:rsidRPr="0083171B" w:rsidRDefault="009578C4">
            <w:pPr>
              <w:tabs>
                <w:tab w:val="right" w:pos="3261"/>
                <w:tab w:val="right" w:pos="4395"/>
                <w:tab w:val="right" w:pos="5954"/>
              </w:tabs>
              <w:spacing w:after="0" w:line="240" w:lineRule="auto"/>
              <w:jc w:val="both"/>
              <w:rPr>
                <w:rFonts w:ascii="Times New Roman" w:eastAsia="Times New Roman" w:hAnsi="Times New Roman" w:cs="Times New Roman"/>
                <w:color w:val="000000"/>
                <w:sz w:val="20"/>
                <w:szCs w:val="20"/>
              </w:rPr>
            </w:pPr>
            <w:sdt>
              <w:sdtPr>
                <w:tag w:val="goog_rdk_59"/>
                <w:id w:val="-1344314803"/>
              </w:sdtPr>
              <w:sdtContent/>
            </w:sdt>
            <w:r w:rsidR="00130A9B" w:rsidRPr="0083171B">
              <w:rPr>
                <w:rFonts w:ascii="Times New Roman" w:eastAsia="Times New Roman" w:hAnsi="Times New Roman" w:cs="Times New Roman"/>
                <w:color w:val="000000"/>
                <w:sz w:val="20"/>
                <w:szCs w:val="20"/>
              </w:rPr>
              <w:t>Правила стрільби по нерухомим цілям та цілям, що з’являються. Загальні поняття балістики.</w:t>
            </w:r>
          </w:p>
        </w:tc>
        <w:tc>
          <w:tcPr>
            <w:tcW w:w="721" w:type="dxa"/>
            <w:tcBorders>
              <w:top w:val="single" w:sz="4" w:space="0" w:color="000000"/>
              <w:left w:val="single" w:sz="4" w:space="0" w:color="000000"/>
              <w:bottom w:val="single" w:sz="4" w:space="0" w:color="000000"/>
            </w:tcBorders>
            <w:shd w:val="clear" w:color="auto" w:fill="auto"/>
            <w:vAlign w:val="center"/>
          </w:tcPr>
          <w:p w14:paraId="000001C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5</w:t>
            </w:r>
          </w:p>
        </w:tc>
        <w:tc>
          <w:tcPr>
            <w:tcW w:w="992" w:type="dxa"/>
            <w:tcBorders>
              <w:top w:val="single" w:sz="4" w:space="0" w:color="000000"/>
              <w:left w:val="single" w:sz="4" w:space="0" w:color="000000"/>
              <w:bottom w:val="single" w:sz="4" w:space="0" w:color="000000"/>
            </w:tcBorders>
            <w:shd w:val="clear" w:color="auto" w:fill="auto"/>
            <w:vAlign w:val="center"/>
          </w:tcPr>
          <w:p w14:paraId="000001CF"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00001D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tcBorders>
            <w:shd w:val="clear" w:color="auto" w:fill="auto"/>
            <w:vAlign w:val="center"/>
          </w:tcPr>
          <w:p w14:paraId="000001D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7</w:t>
            </w:r>
          </w:p>
        </w:tc>
        <w:tc>
          <w:tcPr>
            <w:tcW w:w="708" w:type="dxa"/>
            <w:tcBorders>
              <w:top w:val="single" w:sz="4" w:space="0" w:color="000000"/>
              <w:left w:val="single" w:sz="4" w:space="0" w:color="000000"/>
              <w:bottom w:val="single" w:sz="4" w:space="0" w:color="000000"/>
            </w:tcBorders>
            <w:shd w:val="clear" w:color="auto" w:fill="auto"/>
            <w:vAlign w:val="center"/>
          </w:tcPr>
          <w:p w14:paraId="000001D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14:paraId="000001D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D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r>
      <w:tr w:rsidR="003D47E1" w:rsidRPr="0083171B" w14:paraId="353E9F44"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1D5"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3</w:t>
            </w:r>
          </w:p>
        </w:tc>
        <w:tc>
          <w:tcPr>
            <w:tcW w:w="2488" w:type="dxa"/>
            <w:gridSpan w:val="2"/>
            <w:tcBorders>
              <w:top w:val="single" w:sz="4" w:space="0" w:color="000000"/>
              <w:left w:val="single" w:sz="4" w:space="0" w:color="000000"/>
              <w:bottom w:val="single" w:sz="4" w:space="0" w:color="000000"/>
            </w:tcBorders>
            <w:shd w:val="clear" w:color="auto" w:fill="auto"/>
          </w:tcPr>
          <w:p w14:paraId="000001D6"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Ручні гранати та поводження з ними</w:t>
            </w:r>
          </w:p>
        </w:tc>
        <w:tc>
          <w:tcPr>
            <w:tcW w:w="721" w:type="dxa"/>
            <w:tcBorders>
              <w:top w:val="single" w:sz="4" w:space="0" w:color="000000"/>
              <w:left w:val="single" w:sz="4" w:space="0" w:color="000000"/>
              <w:bottom w:val="single" w:sz="4" w:space="0" w:color="000000"/>
            </w:tcBorders>
            <w:shd w:val="clear" w:color="auto" w:fill="auto"/>
            <w:vAlign w:val="center"/>
          </w:tcPr>
          <w:p w14:paraId="000001D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992" w:type="dxa"/>
            <w:tcBorders>
              <w:top w:val="single" w:sz="4" w:space="0" w:color="000000"/>
              <w:left w:val="single" w:sz="4" w:space="0" w:color="000000"/>
              <w:bottom w:val="single" w:sz="4" w:space="0" w:color="000000"/>
            </w:tcBorders>
            <w:shd w:val="clear" w:color="auto" w:fill="auto"/>
            <w:vAlign w:val="center"/>
          </w:tcPr>
          <w:p w14:paraId="000001D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00001DA"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tcBorders>
            <w:shd w:val="clear" w:color="auto" w:fill="auto"/>
            <w:vAlign w:val="center"/>
          </w:tcPr>
          <w:p w14:paraId="000001DB" w14:textId="77777777" w:rsidR="003D47E1" w:rsidRPr="0083171B" w:rsidRDefault="00130A9B">
            <w:pPr>
              <w:spacing w:after="0" w:line="240" w:lineRule="auto"/>
              <w:jc w:val="center"/>
              <w:rPr>
                <w:rFonts w:ascii="Times New Roman" w:eastAsia="Times New Roman" w:hAnsi="Times New Roman" w:cs="Times New Roman"/>
                <w:b/>
                <w:color w:val="000000"/>
                <w:sz w:val="20"/>
                <w:szCs w:val="20"/>
              </w:rPr>
            </w:pPr>
            <w:r w:rsidRPr="0083171B">
              <w:rPr>
                <w:rFonts w:ascii="Times New Roman" w:eastAsia="Times New Roman" w:hAnsi="Times New Roman" w:cs="Times New Roman"/>
                <w:b/>
                <w:color w:val="000000"/>
                <w:sz w:val="20"/>
                <w:szCs w:val="20"/>
              </w:rPr>
              <w:t>5</w:t>
            </w:r>
          </w:p>
        </w:tc>
        <w:tc>
          <w:tcPr>
            <w:tcW w:w="708" w:type="dxa"/>
            <w:tcBorders>
              <w:top w:val="single" w:sz="4" w:space="0" w:color="000000"/>
              <w:left w:val="single" w:sz="4" w:space="0" w:color="000000"/>
              <w:bottom w:val="single" w:sz="4" w:space="0" w:color="000000"/>
            </w:tcBorders>
            <w:shd w:val="clear" w:color="auto" w:fill="auto"/>
            <w:vAlign w:val="center"/>
          </w:tcPr>
          <w:p w14:paraId="000001D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14:paraId="000001DD" w14:textId="77777777" w:rsidR="003D47E1" w:rsidRPr="0083171B" w:rsidRDefault="00130A9B">
            <w:pPr>
              <w:spacing w:after="0" w:line="240" w:lineRule="auto"/>
              <w:jc w:val="center"/>
              <w:rPr>
                <w:rFonts w:ascii="Times New Roman" w:eastAsia="Times New Roman" w:hAnsi="Times New Roman" w:cs="Times New Roman"/>
                <w:b/>
                <w:color w:val="000000"/>
                <w:sz w:val="20"/>
                <w:szCs w:val="20"/>
              </w:rPr>
            </w:pPr>
            <w:r w:rsidRPr="0083171B">
              <w:rPr>
                <w:rFonts w:ascii="Times New Roman" w:eastAsia="Times New Roman" w:hAnsi="Times New Roman" w:cs="Times New Roman"/>
                <w:b/>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D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3E70CEBE" w14:textId="77777777" w:rsidTr="00CD6968">
        <w:trPr>
          <w:trHeight w:val="146"/>
        </w:trPr>
        <w:tc>
          <w:tcPr>
            <w:tcW w:w="561" w:type="dxa"/>
            <w:tcBorders>
              <w:top w:val="single" w:sz="4" w:space="0" w:color="000000"/>
              <w:left w:val="single" w:sz="4" w:space="0" w:color="000000"/>
              <w:bottom w:val="single" w:sz="4" w:space="0" w:color="000000"/>
            </w:tcBorders>
            <w:shd w:val="clear" w:color="auto" w:fill="FFF3CD"/>
            <w:vAlign w:val="center"/>
          </w:tcPr>
          <w:p w14:paraId="000001DF"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1E0"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Розділ VI. Тактична підготовка</w:t>
            </w:r>
          </w:p>
        </w:tc>
        <w:tc>
          <w:tcPr>
            <w:tcW w:w="721" w:type="dxa"/>
            <w:tcBorders>
              <w:top w:val="single" w:sz="4" w:space="0" w:color="000000"/>
              <w:left w:val="single" w:sz="4" w:space="0" w:color="000000"/>
              <w:bottom w:val="single" w:sz="4" w:space="0" w:color="000000"/>
            </w:tcBorders>
            <w:shd w:val="clear" w:color="auto" w:fill="FFF3CD"/>
            <w:vAlign w:val="center"/>
          </w:tcPr>
          <w:p w14:paraId="000001E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29</w:t>
            </w:r>
          </w:p>
        </w:tc>
        <w:tc>
          <w:tcPr>
            <w:tcW w:w="992" w:type="dxa"/>
            <w:tcBorders>
              <w:top w:val="single" w:sz="4" w:space="0" w:color="000000"/>
              <w:left w:val="single" w:sz="4" w:space="0" w:color="000000"/>
              <w:bottom w:val="single" w:sz="4" w:space="0" w:color="000000"/>
            </w:tcBorders>
            <w:shd w:val="clear" w:color="auto" w:fill="FFF3CD"/>
            <w:vAlign w:val="center"/>
          </w:tcPr>
          <w:p w14:paraId="000001E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10</w:t>
            </w:r>
          </w:p>
        </w:tc>
        <w:tc>
          <w:tcPr>
            <w:tcW w:w="851" w:type="dxa"/>
            <w:tcBorders>
              <w:top w:val="single" w:sz="4" w:space="0" w:color="000000"/>
              <w:left w:val="single" w:sz="4" w:space="0" w:color="000000"/>
              <w:bottom w:val="single" w:sz="4" w:space="0" w:color="000000"/>
            </w:tcBorders>
            <w:shd w:val="clear" w:color="auto" w:fill="FFF3CD"/>
            <w:vAlign w:val="center"/>
          </w:tcPr>
          <w:p w14:paraId="000001E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8</w:t>
            </w:r>
          </w:p>
        </w:tc>
        <w:tc>
          <w:tcPr>
            <w:tcW w:w="709" w:type="dxa"/>
            <w:tcBorders>
              <w:top w:val="single" w:sz="4" w:space="0" w:color="000000"/>
              <w:left w:val="single" w:sz="4" w:space="0" w:color="000000"/>
              <w:bottom w:val="single" w:sz="4" w:space="0" w:color="000000"/>
            </w:tcBorders>
            <w:shd w:val="clear" w:color="auto" w:fill="FFF3CD"/>
            <w:vAlign w:val="center"/>
          </w:tcPr>
          <w:p w14:paraId="000001E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37</w:t>
            </w:r>
          </w:p>
        </w:tc>
        <w:tc>
          <w:tcPr>
            <w:tcW w:w="708" w:type="dxa"/>
            <w:tcBorders>
              <w:top w:val="single" w:sz="4" w:space="0" w:color="000000"/>
              <w:left w:val="single" w:sz="4" w:space="0" w:color="000000"/>
              <w:bottom w:val="single" w:sz="4" w:space="0" w:color="000000"/>
            </w:tcBorders>
            <w:shd w:val="clear" w:color="auto" w:fill="FFF3CD"/>
            <w:vAlign w:val="center"/>
          </w:tcPr>
          <w:p w14:paraId="000001E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14</w:t>
            </w:r>
          </w:p>
        </w:tc>
        <w:tc>
          <w:tcPr>
            <w:tcW w:w="993" w:type="dxa"/>
            <w:tcBorders>
              <w:top w:val="single" w:sz="4" w:space="0" w:color="000000"/>
              <w:left w:val="single" w:sz="4" w:space="0" w:color="000000"/>
              <w:bottom w:val="single" w:sz="4" w:space="0" w:color="000000"/>
            </w:tcBorders>
            <w:shd w:val="clear" w:color="auto" w:fill="FFF3CD"/>
            <w:vAlign w:val="center"/>
          </w:tcPr>
          <w:p w14:paraId="000001E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1E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11</w:t>
            </w:r>
          </w:p>
        </w:tc>
      </w:tr>
      <w:tr w:rsidR="003D47E1" w:rsidRPr="0083171B" w14:paraId="08B81D1A"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1E9"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1EA"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Основні риси загальновійськового бою</w:t>
            </w:r>
          </w:p>
        </w:tc>
        <w:tc>
          <w:tcPr>
            <w:tcW w:w="721" w:type="dxa"/>
            <w:tcBorders>
              <w:top w:val="single" w:sz="4" w:space="0" w:color="000000"/>
              <w:left w:val="single" w:sz="4" w:space="0" w:color="000000"/>
              <w:bottom w:val="single" w:sz="4" w:space="0" w:color="000000"/>
            </w:tcBorders>
            <w:shd w:val="clear" w:color="auto" w:fill="auto"/>
            <w:vAlign w:val="center"/>
          </w:tcPr>
          <w:p w14:paraId="000001E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tcBorders>
            <w:shd w:val="clear" w:color="auto" w:fill="auto"/>
            <w:vAlign w:val="center"/>
          </w:tcPr>
          <w:p w14:paraId="000001E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14:paraId="000001E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EF"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14:paraId="000001F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14:paraId="000001F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089A8132"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1F3"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1F4" w14:textId="0B77D58C"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Індивідуальні дії солдата та взаємодії у складі двійок, груп</w:t>
            </w:r>
            <w:r w:rsidR="00D50CAA" w:rsidRPr="0083171B">
              <w:rPr>
                <w:rFonts w:ascii="Times New Roman" w:eastAsia="Times New Roman" w:hAnsi="Times New Roman" w:cs="Times New Roman"/>
                <w:color w:val="000000"/>
                <w:sz w:val="20"/>
                <w:szCs w:val="20"/>
              </w:rPr>
              <w:t xml:space="preserve">, </w:t>
            </w:r>
            <w:r w:rsidRPr="0083171B">
              <w:rPr>
                <w:rFonts w:ascii="Times New Roman" w:eastAsia="Times New Roman" w:hAnsi="Times New Roman" w:cs="Times New Roman"/>
                <w:color w:val="000000"/>
                <w:sz w:val="20"/>
                <w:szCs w:val="20"/>
              </w:rPr>
              <w:t>мех</w:t>
            </w:r>
            <w:r w:rsidR="00D50CAA" w:rsidRPr="0083171B">
              <w:rPr>
                <w:rFonts w:ascii="Times New Roman" w:eastAsia="Times New Roman" w:hAnsi="Times New Roman" w:cs="Times New Roman"/>
                <w:color w:val="000000"/>
                <w:sz w:val="20"/>
                <w:szCs w:val="20"/>
              </w:rPr>
              <w:t xml:space="preserve">анізованих </w:t>
            </w:r>
            <w:proofErr w:type="spellStart"/>
            <w:r w:rsidRPr="0083171B">
              <w:rPr>
                <w:rFonts w:ascii="Times New Roman" w:eastAsia="Times New Roman" w:hAnsi="Times New Roman" w:cs="Times New Roman"/>
                <w:color w:val="000000"/>
                <w:sz w:val="20"/>
                <w:szCs w:val="20"/>
              </w:rPr>
              <w:t>від</w:t>
            </w:r>
            <w:r w:rsidR="00D50CAA" w:rsidRPr="0083171B">
              <w:rPr>
                <w:rFonts w:ascii="Times New Roman" w:eastAsia="Times New Roman" w:hAnsi="Times New Roman" w:cs="Times New Roman"/>
                <w:color w:val="000000"/>
                <w:sz w:val="20"/>
                <w:szCs w:val="20"/>
              </w:rPr>
              <w:t>дділеннях</w:t>
            </w:r>
            <w:proofErr w:type="spellEnd"/>
          </w:p>
        </w:tc>
        <w:tc>
          <w:tcPr>
            <w:tcW w:w="721" w:type="dxa"/>
            <w:tcBorders>
              <w:top w:val="single" w:sz="4" w:space="0" w:color="000000"/>
              <w:left w:val="single" w:sz="4" w:space="0" w:color="000000"/>
              <w:bottom w:val="single" w:sz="4" w:space="0" w:color="000000"/>
            </w:tcBorders>
            <w:shd w:val="clear" w:color="auto" w:fill="auto"/>
            <w:vAlign w:val="center"/>
          </w:tcPr>
          <w:p w14:paraId="000001F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6</w:t>
            </w:r>
          </w:p>
        </w:tc>
        <w:tc>
          <w:tcPr>
            <w:tcW w:w="992" w:type="dxa"/>
            <w:tcBorders>
              <w:top w:val="single" w:sz="4" w:space="0" w:color="000000"/>
              <w:left w:val="single" w:sz="4" w:space="0" w:color="000000"/>
              <w:bottom w:val="single" w:sz="4" w:space="0" w:color="000000"/>
            </w:tcBorders>
            <w:shd w:val="clear" w:color="auto" w:fill="auto"/>
            <w:vAlign w:val="center"/>
          </w:tcPr>
          <w:p w14:paraId="000001F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6</w:t>
            </w:r>
          </w:p>
        </w:tc>
        <w:tc>
          <w:tcPr>
            <w:tcW w:w="851" w:type="dxa"/>
            <w:tcBorders>
              <w:top w:val="single" w:sz="4" w:space="0" w:color="000000"/>
              <w:left w:val="single" w:sz="4" w:space="0" w:color="000000"/>
              <w:bottom w:val="single" w:sz="4" w:space="0" w:color="000000"/>
            </w:tcBorders>
            <w:shd w:val="clear" w:color="auto" w:fill="auto"/>
            <w:vAlign w:val="center"/>
          </w:tcPr>
          <w:p w14:paraId="000001F8" w14:textId="77777777" w:rsidR="003D47E1" w:rsidRPr="0083171B" w:rsidRDefault="009578C4">
            <w:pPr>
              <w:spacing w:after="0" w:line="240" w:lineRule="auto"/>
              <w:jc w:val="center"/>
              <w:rPr>
                <w:rFonts w:ascii="Times New Roman" w:eastAsia="Times New Roman" w:hAnsi="Times New Roman" w:cs="Times New Roman"/>
                <w:color w:val="000000"/>
                <w:sz w:val="20"/>
                <w:szCs w:val="20"/>
              </w:rPr>
            </w:pPr>
            <w:sdt>
              <w:sdtPr>
                <w:tag w:val="goog_rdk_60"/>
                <w:id w:val="880976535"/>
              </w:sdtPr>
              <w:sdtContent/>
            </w:sdt>
            <w:r w:rsidR="00130A9B"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1F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9</w:t>
            </w:r>
          </w:p>
        </w:tc>
        <w:tc>
          <w:tcPr>
            <w:tcW w:w="708" w:type="dxa"/>
            <w:tcBorders>
              <w:top w:val="single" w:sz="4" w:space="0" w:color="000000"/>
              <w:left w:val="single" w:sz="4" w:space="0" w:color="000000"/>
              <w:bottom w:val="single" w:sz="4" w:space="0" w:color="000000"/>
            </w:tcBorders>
            <w:shd w:val="clear" w:color="auto" w:fill="auto"/>
            <w:vAlign w:val="center"/>
          </w:tcPr>
          <w:p w14:paraId="000001FA"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9</w:t>
            </w:r>
          </w:p>
        </w:tc>
        <w:tc>
          <w:tcPr>
            <w:tcW w:w="993" w:type="dxa"/>
            <w:tcBorders>
              <w:top w:val="single" w:sz="4" w:space="0" w:color="000000"/>
              <w:left w:val="single" w:sz="4" w:space="0" w:color="000000"/>
              <w:bottom w:val="single" w:sz="4" w:space="0" w:color="000000"/>
            </w:tcBorders>
            <w:shd w:val="clear" w:color="auto" w:fill="auto"/>
            <w:vAlign w:val="center"/>
          </w:tcPr>
          <w:p w14:paraId="000001F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53330128" w14:textId="77777777" w:rsidTr="00CD6968">
        <w:trPr>
          <w:trHeight w:val="653"/>
        </w:trPr>
        <w:tc>
          <w:tcPr>
            <w:tcW w:w="561" w:type="dxa"/>
            <w:tcBorders>
              <w:top w:val="single" w:sz="4" w:space="0" w:color="000000"/>
              <w:left w:val="single" w:sz="4" w:space="0" w:color="000000"/>
              <w:bottom w:val="single" w:sz="4" w:space="0" w:color="000000"/>
            </w:tcBorders>
            <w:shd w:val="clear" w:color="auto" w:fill="auto"/>
            <w:vAlign w:val="center"/>
          </w:tcPr>
          <w:p w14:paraId="000001FD"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3</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1FE"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 xml:space="preserve">Дії солдата у складі бойових груп, </w:t>
            </w:r>
          </w:p>
          <w:p w14:paraId="000001FF" w14:textId="1987B38B"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мех</w:t>
            </w:r>
            <w:r w:rsidR="00D50CAA" w:rsidRPr="0083171B">
              <w:rPr>
                <w:rFonts w:ascii="Times New Roman" w:eastAsia="Times New Roman" w:hAnsi="Times New Roman" w:cs="Times New Roman"/>
                <w:color w:val="000000"/>
                <w:sz w:val="20"/>
                <w:szCs w:val="20"/>
              </w:rPr>
              <w:t>анізованих</w:t>
            </w:r>
            <w:r w:rsidRPr="0083171B">
              <w:rPr>
                <w:rFonts w:ascii="Times New Roman" w:eastAsia="Times New Roman" w:hAnsi="Times New Roman" w:cs="Times New Roman"/>
                <w:color w:val="000000"/>
                <w:sz w:val="20"/>
                <w:szCs w:val="20"/>
              </w:rPr>
              <w:t xml:space="preserve"> відділення</w:t>
            </w:r>
            <w:r w:rsidR="00D50CAA" w:rsidRPr="0083171B">
              <w:rPr>
                <w:rFonts w:ascii="Times New Roman" w:eastAsia="Times New Roman" w:hAnsi="Times New Roman" w:cs="Times New Roman"/>
                <w:color w:val="000000"/>
                <w:sz w:val="20"/>
                <w:szCs w:val="20"/>
              </w:rPr>
              <w:t>х</w:t>
            </w:r>
            <w:r w:rsidRPr="0083171B">
              <w:rPr>
                <w:rFonts w:ascii="Times New Roman" w:eastAsia="Times New Roman" w:hAnsi="Times New Roman" w:cs="Times New Roman"/>
                <w:color w:val="000000"/>
                <w:sz w:val="20"/>
                <w:szCs w:val="20"/>
              </w:rPr>
              <w:t xml:space="preserve"> </w:t>
            </w:r>
          </w:p>
        </w:tc>
        <w:tc>
          <w:tcPr>
            <w:tcW w:w="721" w:type="dxa"/>
            <w:tcBorders>
              <w:top w:val="single" w:sz="4" w:space="0" w:color="000000"/>
              <w:left w:val="single" w:sz="4" w:space="0" w:color="000000"/>
              <w:bottom w:val="single" w:sz="4" w:space="0" w:color="000000"/>
            </w:tcBorders>
            <w:shd w:val="clear" w:color="auto" w:fill="auto"/>
            <w:vAlign w:val="center"/>
          </w:tcPr>
          <w:p w14:paraId="0000020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18</w:t>
            </w:r>
          </w:p>
        </w:tc>
        <w:tc>
          <w:tcPr>
            <w:tcW w:w="992" w:type="dxa"/>
            <w:tcBorders>
              <w:top w:val="single" w:sz="4" w:space="0" w:color="000000"/>
              <w:left w:val="single" w:sz="4" w:space="0" w:color="000000"/>
              <w:bottom w:val="single" w:sz="4" w:space="0" w:color="000000"/>
            </w:tcBorders>
            <w:shd w:val="clear" w:color="auto" w:fill="auto"/>
            <w:vAlign w:val="center"/>
          </w:tcPr>
          <w:p w14:paraId="00000202" w14:textId="77777777" w:rsidR="003D47E1" w:rsidRPr="0083171B" w:rsidRDefault="009578C4">
            <w:pPr>
              <w:spacing w:after="0" w:line="240" w:lineRule="auto"/>
              <w:jc w:val="center"/>
              <w:rPr>
                <w:rFonts w:ascii="Times New Roman" w:eastAsia="Times New Roman" w:hAnsi="Times New Roman" w:cs="Times New Roman"/>
                <w:color w:val="000000"/>
                <w:sz w:val="20"/>
                <w:szCs w:val="20"/>
              </w:rPr>
            </w:pPr>
            <w:sdt>
              <w:sdtPr>
                <w:tag w:val="goog_rdk_61"/>
                <w:id w:val="1421149235"/>
              </w:sdtPr>
              <w:sdtContent/>
            </w:sdt>
            <w:r w:rsidR="00130A9B" w:rsidRPr="0083171B">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000020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8</w:t>
            </w:r>
          </w:p>
        </w:tc>
        <w:tc>
          <w:tcPr>
            <w:tcW w:w="709" w:type="dxa"/>
            <w:tcBorders>
              <w:top w:val="single" w:sz="4" w:space="0" w:color="000000"/>
              <w:left w:val="single" w:sz="4" w:space="0" w:color="000000"/>
              <w:bottom w:val="single" w:sz="4" w:space="0" w:color="000000"/>
            </w:tcBorders>
            <w:shd w:val="clear" w:color="auto" w:fill="auto"/>
            <w:vAlign w:val="center"/>
          </w:tcPr>
          <w:p w14:paraId="0000020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22</w:t>
            </w:r>
          </w:p>
        </w:tc>
        <w:tc>
          <w:tcPr>
            <w:tcW w:w="708" w:type="dxa"/>
            <w:tcBorders>
              <w:top w:val="single" w:sz="4" w:space="0" w:color="000000"/>
              <w:left w:val="single" w:sz="4" w:space="0" w:color="000000"/>
              <w:bottom w:val="single" w:sz="4" w:space="0" w:color="000000"/>
            </w:tcBorders>
            <w:shd w:val="clear" w:color="auto" w:fill="auto"/>
            <w:vAlign w:val="center"/>
          </w:tcPr>
          <w:p w14:paraId="0000020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14:paraId="0000020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10</w:t>
            </w:r>
          </w:p>
        </w:tc>
      </w:tr>
      <w:tr w:rsidR="003D47E1" w:rsidRPr="0083171B" w14:paraId="66C030F3"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08"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4</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209"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Основи військової топографії</w:t>
            </w:r>
          </w:p>
        </w:tc>
        <w:tc>
          <w:tcPr>
            <w:tcW w:w="721" w:type="dxa"/>
            <w:tcBorders>
              <w:top w:val="single" w:sz="4" w:space="0" w:color="000000"/>
              <w:left w:val="single" w:sz="4" w:space="0" w:color="000000"/>
              <w:bottom w:val="single" w:sz="4" w:space="0" w:color="000000"/>
            </w:tcBorders>
            <w:shd w:val="clear" w:color="auto" w:fill="auto"/>
            <w:vAlign w:val="center"/>
          </w:tcPr>
          <w:p w14:paraId="0000020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3</w:t>
            </w:r>
          </w:p>
        </w:tc>
        <w:tc>
          <w:tcPr>
            <w:tcW w:w="992" w:type="dxa"/>
            <w:tcBorders>
              <w:top w:val="single" w:sz="4" w:space="0" w:color="000000"/>
              <w:left w:val="single" w:sz="4" w:space="0" w:color="000000"/>
              <w:bottom w:val="single" w:sz="4" w:space="0" w:color="000000"/>
            </w:tcBorders>
            <w:shd w:val="clear" w:color="auto" w:fill="auto"/>
            <w:vAlign w:val="center"/>
          </w:tcPr>
          <w:p w14:paraId="0000020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3</w:t>
            </w:r>
          </w:p>
        </w:tc>
        <w:tc>
          <w:tcPr>
            <w:tcW w:w="851" w:type="dxa"/>
            <w:tcBorders>
              <w:top w:val="single" w:sz="4" w:space="0" w:color="000000"/>
              <w:left w:val="single" w:sz="4" w:space="0" w:color="000000"/>
              <w:bottom w:val="single" w:sz="4" w:space="0" w:color="000000"/>
            </w:tcBorders>
            <w:shd w:val="clear" w:color="auto" w:fill="auto"/>
            <w:vAlign w:val="center"/>
          </w:tcPr>
          <w:p w14:paraId="0000020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20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center"/>
          </w:tcPr>
          <w:p w14:paraId="0000020F"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14:paraId="0000021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1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7622B6D0"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12"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5</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213" w14:textId="77777777" w:rsidR="003D47E1" w:rsidRPr="0083171B" w:rsidRDefault="00130A9B">
            <w:pPr>
              <w:tabs>
                <w:tab w:val="right" w:pos="284"/>
                <w:tab w:val="left" w:pos="426"/>
                <w:tab w:val="right" w:pos="3402"/>
                <w:tab w:val="right" w:pos="4536"/>
                <w:tab w:val="right" w:pos="5954"/>
              </w:tabs>
              <w:spacing w:after="0" w:line="240" w:lineRule="auto"/>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Озброєння та бойова техніка військової частини (підрозділу)</w:t>
            </w:r>
          </w:p>
        </w:tc>
        <w:tc>
          <w:tcPr>
            <w:tcW w:w="721" w:type="dxa"/>
            <w:tcBorders>
              <w:top w:val="single" w:sz="4" w:space="0" w:color="000000"/>
              <w:left w:val="single" w:sz="4" w:space="0" w:color="000000"/>
              <w:bottom w:val="single" w:sz="4" w:space="0" w:color="000000"/>
            </w:tcBorders>
            <w:shd w:val="clear" w:color="auto" w:fill="auto"/>
            <w:vAlign w:val="center"/>
          </w:tcPr>
          <w:p w14:paraId="0000021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tcBorders>
            <w:shd w:val="clear" w:color="auto" w:fill="auto"/>
            <w:vAlign w:val="center"/>
          </w:tcPr>
          <w:p w14:paraId="0000021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000021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21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14:paraId="0000021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14:paraId="0000021A"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1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r>
      <w:tr w:rsidR="003D47E1" w:rsidRPr="0083171B" w14:paraId="2CCC2FEB" w14:textId="77777777" w:rsidTr="00CD6968">
        <w:trPr>
          <w:trHeight w:val="146"/>
        </w:trPr>
        <w:tc>
          <w:tcPr>
            <w:tcW w:w="561" w:type="dxa"/>
            <w:tcBorders>
              <w:top w:val="single" w:sz="4" w:space="0" w:color="000000"/>
              <w:left w:val="single" w:sz="4" w:space="0" w:color="000000"/>
              <w:bottom w:val="single" w:sz="4" w:space="0" w:color="000000"/>
            </w:tcBorders>
            <w:shd w:val="clear" w:color="auto" w:fill="FFF3CD"/>
            <w:vAlign w:val="center"/>
          </w:tcPr>
          <w:p w14:paraId="0000021C"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21D" w14:textId="7A5D6A1D" w:rsidR="003D47E1" w:rsidRPr="0083171B" w:rsidRDefault="00130A9B">
            <w:pPr>
              <w:tabs>
                <w:tab w:val="right" w:pos="284"/>
                <w:tab w:val="left" w:pos="426"/>
                <w:tab w:val="right" w:pos="3402"/>
                <w:tab w:val="right" w:pos="4536"/>
                <w:tab w:val="right" w:pos="5954"/>
              </w:tabs>
              <w:spacing w:after="0" w:line="240" w:lineRule="auto"/>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 xml:space="preserve">Розділ VІI. </w:t>
            </w:r>
            <w:r w:rsidR="00182D23" w:rsidRPr="0083171B">
              <w:rPr>
                <w:rFonts w:ascii="Times New Roman" w:eastAsia="Times New Roman" w:hAnsi="Times New Roman" w:cs="Times New Roman"/>
                <w:b/>
                <w:color w:val="000000"/>
                <w:sz w:val="20"/>
                <w:szCs w:val="20"/>
              </w:rPr>
              <w:t>Військова та п</w:t>
            </w:r>
            <w:r w:rsidRPr="0083171B">
              <w:rPr>
                <w:rFonts w:ascii="Times New Roman" w:eastAsia="Times New Roman" w:hAnsi="Times New Roman" w:cs="Times New Roman"/>
                <w:b/>
                <w:color w:val="000000"/>
                <w:sz w:val="20"/>
                <w:szCs w:val="20"/>
              </w:rPr>
              <w:t>рикладна фізична підготовка</w:t>
            </w:r>
          </w:p>
        </w:tc>
        <w:tc>
          <w:tcPr>
            <w:tcW w:w="721" w:type="dxa"/>
            <w:tcBorders>
              <w:top w:val="single" w:sz="4" w:space="0" w:color="000000"/>
              <w:left w:val="single" w:sz="4" w:space="0" w:color="000000"/>
              <w:bottom w:val="single" w:sz="4" w:space="0" w:color="000000"/>
            </w:tcBorders>
            <w:shd w:val="clear" w:color="auto" w:fill="FFF3CD"/>
            <w:vAlign w:val="center"/>
          </w:tcPr>
          <w:p w14:paraId="0000021F"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4</w:t>
            </w:r>
          </w:p>
        </w:tc>
        <w:tc>
          <w:tcPr>
            <w:tcW w:w="992" w:type="dxa"/>
            <w:tcBorders>
              <w:top w:val="single" w:sz="4" w:space="0" w:color="000000"/>
              <w:left w:val="single" w:sz="4" w:space="0" w:color="000000"/>
              <w:bottom w:val="single" w:sz="4" w:space="0" w:color="000000"/>
            </w:tcBorders>
            <w:shd w:val="clear" w:color="auto" w:fill="FFF3CD"/>
            <w:vAlign w:val="center"/>
          </w:tcPr>
          <w:p w14:paraId="0000022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4</w:t>
            </w:r>
          </w:p>
        </w:tc>
        <w:tc>
          <w:tcPr>
            <w:tcW w:w="851" w:type="dxa"/>
            <w:tcBorders>
              <w:top w:val="single" w:sz="4" w:space="0" w:color="000000"/>
              <w:left w:val="single" w:sz="4" w:space="0" w:color="000000"/>
              <w:bottom w:val="single" w:sz="4" w:space="0" w:color="000000"/>
            </w:tcBorders>
            <w:shd w:val="clear" w:color="auto" w:fill="FFF3CD"/>
            <w:vAlign w:val="center"/>
          </w:tcPr>
          <w:p w14:paraId="0000022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w:t>
            </w:r>
          </w:p>
        </w:tc>
        <w:tc>
          <w:tcPr>
            <w:tcW w:w="709" w:type="dxa"/>
            <w:tcBorders>
              <w:top w:val="single" w:sz="4" w:space="0" w:color="000000"/>
              <w:left w:val="single" w:sz="4" w:space="0" w:color="000000"/>
              <w:bottom w:val="single" w:sz="4" w:space="0" w:color="000000"/>
            </w:tcBorders>
            <w:shd w:val="clear" w:color="auto" w:fill="FFF3CD"/>
            <w:vAlign w:val="center"/>
          </w:tcPr>
          <w:p w14:paraId="0000022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6</w:t>
            </w:r>
          </w:p>
        </w:tc>
        <w:tc>
          <w:tcPr>
            <w:tcW w:w="708" w:type="dxa"/>
            <w:tcBorders>
              <w:top w:val="single" w:sz="4" w:space="0" w:color="000000"/>
              <w:left w:val="single" w:sz="4" w:space="0" w:color="000000"/>
              <w:bottom w:val="single" w:sz="4" w:space="0" w:color="000000"/>
            </w:tcBorders>
            <w:shd w:val="clear" w:color="auto" w:fill="FFF3CD"/>
            <w:vAlign w:val="center"/>
          </w:tcPr>
          <w:p w14:paraId="0000022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6</w:t>
            </w:r>
          </w:p>
        </w:tc>
        <w:tc>
          <w:tcPr>
            <w:tcW w:w="993" w:type="dxa"/>
            <w:tcBorders>
              <w:top w:val="single" w:sz="4" w:space="0" w:color="000000"/>
              <w:left w:val="single" w:sz="4" w:space="0" w:color="000000"/>
              <w:bottom w:val="single" w:sz="4" w:space="0" w:color="000000"/>
            </w:tcBorders>
            <w:shd w:val="clear" w:color="auto" w:fill="FFF3CD"/>
            <w:vAlign w:val="center"/>
          </w:tcPr>
          <w:p w14:paraId="0000022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225" w14:textId="77777777" w:rsidR="003D47E1" w:rsidRPr="0083171B" w:rsidRDefault="003D47E1">
            <w:pPr>
              <w:spacing w:after="0" w:line="240" w:lineRule="auto"/>
              <w:jc w:val="center"/>
              <w:rPr>
                <w:rFonts w:ascii="Times New Roman" w:eastAsia="Times New Roman" w:hAnsi="Times New Roman" w:cs="Times New Roman"/>
                <w:color w:val="000000"/>
                <w:sz w:val="20"/>
                <w:szCs w:val="20"/>
              </w:rPr>
            </w:pPr>
          </w:p>
        </w:tc>
      </w:tr>
      <w:tr w:rsidR="003D47E1" w:rsidRPr="0083171B" w14:paraId="305702A5"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26"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2488" w:type="dxa"/>
            <w:gridSpan w:val="2"/>
            <w:tcBorders>
              <w:top w:val="single" w:sz="4" w:space="0" w:color="000000"/>
              <w:left w:val="single" w:sz="4" w:space="0" w:color="000000"/>
              <w:bottom w:val="single" w:sz="4" w:space="0" w:color="000000"/>
            </w:tcBorders>
            <w:shd w:val="clear" w:color="auto" w:fill="auto"/>
          </w:tcPr>
          <w:p w14:paraId="00000227"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Силова підготовка та подолання перешкод</w:t>
            </w:r>
          </w:p>
        </w:tc>
        <w:tc>
          <w:tcPr>
            <w:tcW w:w="721" w:type="dxa"/>
            <w:tcBorders>
              <w:top w:val="single" w:sz="4" w:space="0" w:color="000000"/>
              <w:left w:val="single" w:sz="4" w:space="0" w:color="000000"/>
              <w:bottom w:val="single" w:sz="4" w:space="0" w:color="000000"/>
            </w:tcBorders>
            <w:shd w:val="clear" w:color="auto" w:fill="auto"/>
            <w:vAlign w:val="center"/>
          </w:tcPr>
          <w:p w14:paraId="0000022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vAlign w:val="center"/>
          </w:tcPr>
          <w:p w14:paraId="0000022A"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851" w:type="dxa"/>
            <w:tcBorders>
              <w:top w:val="single" w:sz="4" w:space="0" w:color="000000"/>
              <w:left w:val="single" w:sz="4" w:space="0" w:color="000000"/>
              <w:bottom w:val="single" w:sz="4" w:space="0" w:color="000000"/>
            </w:tcBorders>
            <w:shd w:val="clear" w:color="auto" w:fill="auto"/>
            <w:vAlign w:val="center"/>
          </w:tcPr>
          <w:p w14:paraId="0000022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22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708" w:type="dxa"/>
            <w:tcBorders>
              <w:top w:val="single" w:sz="4" w:space="0" w:color="000000"/>
              <w:left w:val="single" w:sz="4" w:space="0" w:color="000000"/>
              <w:bottom w:val="single" w:sz="4" w:space="0" w:color="000000"/>
            </w:tcBorders>
            <w:shd w:val="clear" w:color="auto" w:fill="auto"/>
            <w:vAlign w:val="center"/>
          </w:tcPr>
          <w:p w14:paraId="0000022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14:paraId="0000022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2F" w14:textId="77777777" w:rsidR="003D47E1" w:rsidRPr="0083171B" w:rsidRDefault="003D47E1">
            <w:pPr>
              <w:spacing w:after="0" w:line="240" w:lineRule="auto"/>
              <w:jc w:val="center"/>
              <w:rPr>
                <w:rFonts w:ascii="Times New Roman" w:eastAsia="Times New Roman" w:hAnsi="Times New Roman" w:cs="Times New Roman"/>
                <w:color w:val="000000"/>
                <w:sz w:val="20"/>
                <w:szCs w:val="20"/>
              </w:rPr>
            </w:pPr>
          </w:p>
        </w:tc>
      </w:tr>
      <w:tr w:rsidR="003D47E1" w:rsidRPr="0083171B" w14:paraId="150D373B"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30"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2488" w:type="dxa"/>
            <w:gridSpan w:val="2"/>
            <w:tcBorders>
              <w:top w:val="single" w:sz="4" w:space="0" w:color="000000"/>
              <w:left w:val="single" w:sz="4" w:space="0" w:color="000000"/>
              <w:bottom w:val="single" w:sz="4" w:space="0" w:color="000000"/>
            </w:tcBorders>
            <w:shd w:val="clear" w:color="auto" w:fill="auto"/>
          </w:tcPr>
          <w:p w14:paraId="00000231"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Основи самозахисту</w:t>
            </w:r>
          </w:p>
        </w:tc>
        <w:tc>
          <w:tcPr>
            <w:tcW w:w="721" w:type="dxa"/>
            <w:tcBorders>
              <w:top w:val="single" w:sz="4" w:space="0" w:color="000000"/>
              <w:left w:val="single" w:sz="4" w:space="0" w:color="000000"/>
              <w:bottom w:val="single" w:sz="4" w:space="0" w:color="000000"/>
            </w:tcBorders>
            <w:shd w:val="clear" w:color="auto" w:fill="auto"/>
            <w:vAlign w:val="center"/>
          </w:tcPr>
          <w:p w14:paraId="0000023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vAlign w:val="center"/>
          </w:tcPr>
          <w:p w14:paraId="0000023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851" w:type="dxa"/>
            <w:tcBorders>
              <w:top w:val="single" w:sz="4" w:space="0" w:color="000000"/>
              <w:left w:val="single" w:sz="4" w:space="0" w:color="000000"/>
              <w:bottom w:val="single" w:sz="4" w:space="0" w:color="000000"/>
            </w:tcBorders>
            <w:shd w:val="clear" w:color="auto" w:fill="auto"/>
            <w:vAlign w:val="center"/>
          </w:tcPr>
          <w:p w14:paraId="0000023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23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center"/>
          </w:tcPr>
          <w:p w14:paraId="0000023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14:paraId="0000023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3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3C5F0CFD" w14:textId="77777777" w:rsidTr="00CD6968">
        <w:trPr>
          <w:trHeight w:val="146"/>
        </w:trPr>
        <w:tc>
          <w:tcPr>
            <w:tcW w:w="561" w:type="dxa"/>
            <w:tcBorders>
              <w:top w:val="single" w:sz="4" w:space="0" w:color="000000"/>
              <w:left w:val="single" w:sz="4" w:space="0" w:color="000000"/>
              <w:bottom w:val="single" w:sz="4" w:space="0" w:color="000000"/>
            </w:tcBorders>
            <w:shd w:val="clear" w:color="auto" w:fill="FFF3CD"/>
            <w:vAlign w:val="center"/>
          </w:tcPr>
          <w:p w14:paraId="0000023A" w14:textId="77777777" w:rsidR="003D47E1" w:rsidRPr="0083171B" w:rsidRDefault="003D47E1">
            <w:pPr>
              <w:spacing w:after="0" w:line="240" w:lineRule="auto"/>
              <w:jc w:val="center"/>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23B" w14:textId="77777777" w:rsidR="003D47E1" w:rsidRPr="0083171B" w:rsidRDefault="00130A9B">
            <w:pPr>
              <w:spacing w:after="0" w:line="240" w:lineRule="auto"/>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 xml:space="preserve">Розділ VІIІ. </w:t>
            </w:r>
            <w:sdt>
              <w:sdtPr>
                <w:tag w:val="goog_rdk_62"/>
                <w:id w:val="1847127616"/>
              </w:sdtPr>
              <w:sdtContent/>
            </w:sdt>
            <w:r w:rsidRPr="0083171B">
              <w:rPr>
                <w:rFonts w:ascii="Times New Roman" w:eastAsia="Times New Roman" w:hAnsi="Times New Roman" w:cs="Times New Roman"/>
                <w:b/>
                <w:color w:val="000000"/>
                <w:sz w:val="20"/>
                <w:szCs w:val="20"/>
              </w:rPr>
              <w:t>Основи цивільного захисту</w:t>
            </w:r>
          </w:p>
        </w:tc>
        <w:tc>
          <w:tcPr>
            <w:tcW w:w="721" w:type="dxa"/>
            <w:tcBorders>
              <w:top w:val="single" w:sz="4" w:space="0" w:color="000000"/>
              <w:left w:val="single" w:sz="4" w:space="0" w:color="000000"/>
              <w:bottom w:val="single" w:sz="4" w:space="0" w:color="000000"/>
            </w:tcBorders>
            <w:shd w:val="clear" w:color="auto" w:fill="FFF3CD"/>
            <w:vAlign w:val="center"/>
          </w:tcPr>
          <w:p w14:paraId="0000023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15</w:t>
            </w:r>
          </w:p>
        </w:tc>
        <w:tc>
          <w:tcPr>
            <w:tcW w:w="992" w:type="dxa"/>
            <w:tcBorders>
              <w:top w:val="single" w:sz="4" w:space="0" w:color="000000"/>
              <w:left w:val="single" w:sz="4" w:space="0" w:color="000000"/>
              <w:bottom w:val="single" w:sz="4" w:space="0" w:color="000000"/>
            </w:tcBorders>
            <w:shd w:val="clear" w:color="auto" w:fill="FFF3CD"/>
            <w:vAlign w:val="center"/>
          </w:tcPr>
          <w:p w14:paraId="0000023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6</w:t>
            </w:r>
          </w:p>
        </w:tc>
        <w:tc>
          <w:tcPr>
            <w:tcW w:w="851" w:type="dxa"/>
            <w:tcBorders>
              <w:top w:val="single" w:sz="4" w:space="0" w:color="000000"/>
              <w:left w:val="single" w:sz="4" w:space="0" w:color="000000"/>
              <w:bottom w:val="single" w:sz="4" w:space="0" w:color="000000"/>
            </w:tcBorders>
            <w:shd w:val="clear" w:color="auto" w:fill="FFF3CD"/>
            <w:vAlign w:val="center"/>
          </w:tcPr>
          <w:p w14:paraId="0000023F"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9</w:t>
            </w:r>
          </w:p>
        </w:tc>
        <w:tc>
          <w:tcPr>
            <w:tcW w:w="709" w:type="dxa"/>
            <w:tcBorders>
              <w:top w:val="single" w:sz="4" w:space="0" w:color="000000"/>
              <w:left w:val="single" w:sz="4" w:space="0" w:color="000000"/>
              <w:bottom w:val="single" w:sz="4" w:space="0" w:color="000000"/>
            </w:tcBorders>
            <w:shd w:val="clear" w:color="auto" w:fill="FFF3CD"/>
            <w:vAlign w:val="center"/>
          </w:tcPr>
          <w:p w14:paraId="0000024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20</w:t>
            </w:r>
          </w:p>
        </w:tc>
        <w:tc>
          <w:tcPr>
            <w:tcW w:w="708" w:type="dxa"/>
            <w:tcBorders>
              <w:top w:val="single" w:sz="4" w:space="0" w:color="000000"/>
              <w:left w:val="single" w:sz="4" w:space="0" w:color="000000"/>
              <w:bottom w:val="single" w:sz="4" w:space="0" w:color="000000"/>
            </w:tcBorders>
            <w:shd w:val="clear" w:color="auto" w:fill="FFF3CD"/>
            <w:vAlign w:val="center"/>
          </w:tcPr>
          <w:p w14:paraId="0000024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8</w:t>
            </w:r>
          </w:p>
        </w:tc>
        <w:tc>
          <w:tcPr>
            <w:tcW w:w="993" w:type="dxa"/>
            <w:tcBorders>
              <w:top w:val="single" w:sz="4" w:space="0" w:color="000000"/>
              <w:left w:val="single" w:sz="4" w:space="0" w:color="000000"/>
              <w:bottom w:val="single" w:sz="4" w:space="0" w:color="000000"/>
            </w:tcBorders>
            <w:shd w:val="clear" w:color="auto" w:fill="FFF3CD"/>
            <w:vAlign w:val="center"/>
          </w:tcPr>
          <w:p w14:paraId="0000024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24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w:t>
            </w:r>
          </w:p>
        </w:tc>
      </w:tr>
      <w:tr w:rsidR="003D47E1" w:rsidRPr="0083171B" w14:paraId="25820C32"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44"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245"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Нормативно-правова база цивільного захисту</w:t>
            </w:r>
          </w:p>
        </w:tc>
        <w:tc>
          <w:tcPr>
            <w:tcW w:w="721" w:type="dxa"/>
            <w:tcBorders>
              <w:top w:val="single" w:sz="4" w:space="0" w:color="000000"/>
              <w:left w:val="single" w:sz="4" w:space="0" w:color="000000"/>
              <w:bottom w:val="single" w:sz="4" w:space="0" w:color="000000"/>
            </w:tcBorders>
            <w:shd w:val="clear" w:color="auto" w:fill="auto"/>
            <w:vAlign w:val="center"/>
          </w:tcPr>
          <w:p w14:paraId="0000024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tcBorders>
            <w:shd w:val="clear" w:color="auto" w:fill="auto"/>
            <w:vAlign w:val="center"/>
          </w:tcPr>
          <w:p w14:paraId="0000024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14:paraId="00000249" w14:textId="77777777" w:rsidR="003D47E1" w:rsidRPr="0083171B" w:rsidRDefault="003D47E1">
            <w:pPr>
              <w:spacing w:after="0" w:line="240" w:lineRule="auto"/>
              <w:jc w:val="center"/>
              <w:rPr>
                <w:rFonts w:ascii="Times New Roman" w:eastAsia="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0000024A" w14:textId="77777777" w:rsidR="003D47E1" w:rsidRPr="0083171B" w:rsidRDefault="003D47E1">
            <w:pPr>
              <w:spacing w:after="0" w:line="240" w:lineRule="auto"/>
              <w:jc w:val="center"/>
              <w:rPr>
                <w:rFonts w:ascii="Times New Roman" w:eastAsia="Times New Roman" w:hAnsi="Times New Roman" w:cs="Times New Roman"/>
                <w:color w:val="000000"/>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14:paraId="0000024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14:paraId="0000024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4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305AE724"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4E"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lastRenderedPageBreak/>
              <w:t>2</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24F"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Надзвичайні ситуації природного, техногенного, воєнного, суспільного</w:t>
            </w:r>
            <w:r w:rsidRPr="0083171B">
              <w:rPr>
                <w:rFonts w:ascii="Times New Roman" w:eastAsia="Times New Roman" w:hAnsi="Times New Roman" w:cs="Times New Roman"/>
                <w:sz w:val="20"/>
                <w:szCs w:val="20"/>
              </w:rPr>
              <w:t xml:space="preserve"> та</w:t>
            </w:r>
            <w:r w:rsidRPr="0083171B">
              <w:rPr>
                <w:rFonts w:ascii="Times New Roman" w:eastAsia="Times New Roman" w:hAnsi="Times New Roman" w:cs="Times New Roman"/>
                <w:color w:val="000000"/>
                <w:sz w:val="20"/>
                <w:szCs w:val="20"/>
              </w:rPr>
              <w:t xml:space="preserve"> соціально-політичного характеру</w:t>
            </w:r>
          </w:p>
        </w:tc>
        <w:tc>
          <w:tcPr>
            <w:tcW w:w="721" w:type="dxa"/>
            <w:tcBorders>
              <w:top w:val="single" w:sz="4" w:space="0" w:color="000000"/>
              <w:left w:val="single" w:sz="4" w:space="0" w:color="000000"/>
              <w:bottom w:val="single" w:sz="4" w:space="0" w:color="000000"/>
            </w:tcBorders>
            <w:shd w:val="clear" w:color="auto" w:fill="auto"/>
            <w:vAlign w:val="center"/>
          </w:tcPr>
          <w:p w14:paraId="0000025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5</w:t>
            </w:r>
          </w:p>
        </w:tc>
        <w:tc>
          <w:tcPr>
            <w:tcW w:w="992" w:type="dxa"/>
            <w:tcBorders>
              <w:top w:val="single" w:sz="4" w:space="0" w:color="000000"/>
              <w:left w:val="single" w:sz="4" w:space="0" w:color="000000"/>
              <w:bottom w:val="single" w:sz="4" w:space="0" w:color="000000"/>
            </w:tcBorders>
            <w:shd w:val="clear" w:color="auto" w:fill="auto"/>
            <w:vAlign w:val="center"/>
          </w:tcPr>
          <w:p w14:paraId="00000252" w14:textId="77777777" w:rsidR="003D47E1" w:rsidRPr="0083171B" w:rsidRDefault="009578C4">
            <w:pPr>
              <w:spacing w:after="0" w:line="240" w:lineRule="auto"/>
              <w:jc w:val="center"/>
              <w:rPr>
                <w:rFonts w:ascii="Times New Roman" w:eastAsia="Times New Roman" w:hAnsi="Times New Roman" w:cs="Times New Roman"/>
                <w:color w:val="000000"/>
                <w:sz w:val="20"/>
                <w:szCs w:val="20"/>
              </w:rPr>
            </w:pPr>
            <w:sdt>
              <w:sdtPr>
                <w:tag w:val="goog_rdk_63"/>
                <w:id w:val="305510859"/>
              </w:sdtPr>
              <w:sdtContent/>
            </w:sdt>
            <w:r w:rsidR="00130A9B" w:rsidRPr="0083171B">
              <w:rPr>
                <w:rFonts w:ascii="Times New Roman" w:eastAsia="Times New Roman" w:hAnsi="Times New Roman" w:cs="Times New Roman"/>
                <w:color w:val="000000"/>
                <w:sz w:val="20"/>
                <w:szCs w:val="20"/>
              </w:rPr>
              <w:t>5</w:t>
            </w:r>
          </w:p>
        </w:tc>
        <w:tc>
          <w:tcPr>
            <w:tcW w:w="851" w:type="dxa"/>
            <w:tcBorders>
              <w:top w:val="single" w:sz="4" w:space="0" w:color="000000"/>
              <w:left w:val="single" w:sz="4" w:space="0" w:color="000000"/>
              <w:bottom w:val="single" w:sz="4" w:space="0" w:color="000000"/>
            </w:tcBorders>
            <w:shd w:val="clear" w:color="auto" w:fill="auto"/>
            <w:vAlign w:val="center"/>
          </w:tcPr>
          <w:p w14:paraId="0000025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0000025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7</w:t>
            </w:r>
          </w:p>
        </w:tc>
        <w:tc>
          <w:tcPr>
            <w:tcW w:w="708" w:type="dxa"/>
            <w:tcBorders>
              <w:top w:val="single" w:sz="4" w:space="0" w:color="000000"/>
              <w:left w:val="single" w:sz="4" w:space="0" w:color="000000"/>
              <w:bottom w:val="single" w:sz="4" w:space="0" w:color="000000"/>
            </w:tcBorders>
            <w:shd w:val="clear" w:color="auto" w:fill="auto"/>
            <w:vAlign w:val="center"/>
          </w:tcPr>
          <w:p w14:paraId="0000025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7</w:t>
            </w:r>
          </w:p>
        </w:tc>
        <w:tc>
          <w:tcPr>
            <w:tcW w:w="993" w:type="dxa"/>
            <w:tcBorders>
              <w:top w:val="single" w:sz="4" w:space="0" w:color="000000"/>
              <w:left w:val="single" w:sz="4" w:space="0" w:color="000000"/>
              <w:bottom w:val="single" w:sz="4" w:space="0" w:color="000000"/>
            </w:tcBorders>
            <w:shd w:val="clear" w:color="auto" w:fill="auto"/>
            <w:vAlign w:val="center"/>
          </w:tcPr>
          <w:p w14:paraId="0000025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5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42B472F1"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58"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3</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259"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Основні способи захисту на</w:t>
            </w:r>
            <w:sdt>
              <w:sdtPr>
                <w:tag w:val="goog_rdk_64"/>
                <w:id w:val="1422074840"/>
              </w:sdtPr>
              <w:sdtContent/>
            </w:sdt>
            <w:r w:rsidRPr="0083171B">
              <w:rPr>
                <w:rFonts w:ascii="Times New Roman" w:eastAsia="Times New Roman" w:hAnsi="Times New Roman" w:cs="Times New Roman"/>
                <w:color w:val="000000"/>
                <w:sz w:val="20"/>
                <w:szCs w:val="20"/>
              </w:rPr>
              <w:t>селення в надзвичайних ситуаціях</w:t>
            </w:r>
          </w:p>
        </w:tc>
        <w:tc>
          <w:tcPr>
            <w:tcW w:w="721" w:type="dxa"/>
            <w:tcBorders>
              <w:top w:val="single" w:sz="4" w:space="0" w:color="000000"/>
              <w:left w:val="single" w:sz="4" w:space="0" w:color="000000"/>
              <w:bottom w:val="single" w:sz="4" w:space="0" w:color="000000"/>
            </w:tcBorders>
            <w:shd w:val="clear" w:color="auto" w:fill="auto"/>
            <w:vAlign w:val="center"/>
          </w:tcPr>
          <w:p w14:paraId="0000025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6</w:t>
            </w:r>
          </w:p>
        </w:tc>
        <w:tc>
          <w:tcPr>
            <w:tcW w:w="992" w:type="dxa"/>
            <w:tcBorders>
              <w:top w:val="single" w:sz="4" w:space="0" w:color="000000"/>
              <w:left w:val="single" w:sz="4" w:space="0" w:color="000000"/>
              <w:bottom w:val="single" w:sz="4" w:space="0" w:color="000000"/>
            </w:tcBorders>
            <w:shd w:val="clear" w:color="auto" w:fill="auto"/>
            <w:vAlign w:val="center"/>
          </w:tcPr>
          <w:p w14:paraId="0000025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000025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6</w:t>
            </w:r>
          </w:p>
        </w:tc>
        <w:tc>
          <w:tcPr>
            <w:tcW w:w="709" w:type="dxa"/>
            <w:tcBorders>
              <w:top w:val="single" w:sz="4" w:space="0" w:color="000000"/>
              <w:left w:val="single" w:sz="4" w:space="0" w:color="000000"/>
              <w:bottom w:val="single" w:sz="4" w:space="0" w:color="000000"/>
            </w:tcBorders>
            <w:shd w:val="clear" w:color="auto" w:fill="auto"/>
            <w:vAlign w:val="center"/>
          </w:tcPr>
          <w:p w14:paraId="0000025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8</w:t>
            </w:r>
          </w:p>
        </w:tc>
        <w:tc>
          <w:tcPr>
            <w:tcW w:w="708" w:type="dxa"/>
            <w:tcBorders>
              <w:top w:val="single" w:sz="4" w:space="0" w:color="000000"/>
              <w:left w:val="single" w:sz="4" w:space="0" w:color="000000"/>
              <w:bottom w:val="single" w:sz="4" w:space="0" w:color="000000"/>
            </w:tcBorders>
            <w:shd w:val="clear" w:color="auto" w:fill="auto"/>
            <w:vAlign w:val="center"/>
          </w:tcPr>
          <w:p w14:paraId="0000025F"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14:paraId="0000026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6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1FAA5D59"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62"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4</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263"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Основи рятувальних та інших невідкладних робіт</w:t>
            </w:r>
          </w:p>
        </w:tc>
        <w:tc>
          <w:tcPr>
            <w:tcW w:w="721" w:type="dxa"/>
            <w:tcBorders>
              <w:top w:val="single" w:sz="4" w:space="0" w:color="000000"/>
              <w:left w:val="single" w:sz="4" w:space="0" w:color="000000"/>
              <w:bottom w:val="single" w:sz="4" w:space="0" w:color="000000"/>
            </w:tcBorders>
            <w:shd w:val="clear" w:color="auto" w:fill="auto"/>
            <w:vAlign w:val="center"/>
          </w:tcPr>
          <w:p w14:paraId="0000026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3</w:t>
            </w:r>
          </w:p>
        </w:tc>
        <w:tc>
          <w:tcPr>
            <w:tcW w:w="992" w:type="dxa"/>
            <w:tcBorders>
              <w:top w:val="single" w:sz="4" w:space="0" w:color="000000"/>
              <w:left w:val="single" w:sz="4" w:space="0" w:color="000000"/>
              <w:bottom w:val="single" w:sz="4" w:space="0" w:color="000000"/>
            </w:tcBorders>
            <w:shd w:val="clear" w:color="auto" w:fill="auto"/>
            <w:vAlign w:val="center"/>
          </w:tcPr>
          <w:p w14:paraId="0000026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000026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14:paraId="00000268"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center"/>
          </w:tcPr>
          <w:p w14:paraId="0000026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14:paraId="0000026A"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6B" w14:textId="77777777" w:rsidR="003D47E1" w:rsidRPr="0083171B" w:rsidRDefault="003D47E1">
            <w:pPr>
              <w:spacing w:after="0" w:line="240" w:lineRule="auto"/>
              <w:jc w:val="center"/>
              <w:rPr>
                <w:rFonts w:ascii="Times New Roman" w:eastAsia="Times New Roman" w:hAnsi="Times New Roman" w:cs="Times New Roman"/>
                <w:color w:val="000000"/>
                <w:sz w:val="20"/>
                <w:szCs w:val="20"/>
              </w:rPr>
            </w:pPr>
          </w:p>
        </w:tc>
      </w:tr>
      <w:tr w:rsidR="003D47E1" w:rsidRPr="0083171B" w14:paraId="602F9F69" w14:textId="77777777" w:rsidTr="00CD6968">
        <w:trPr>
          <w:trHeight w:val="146"/>
        </w:trPr>
        <w:tc>
          <w:tcPr>
            <w:tcW w:w="561" w:type="dxa"/>
            <w:tcBorders>
              <w:top w:val="single" w:sz="4" w:space="0" w:color="000000"/>
              <w:left w:val="single" w:sz="4" w:space="0" w:color="000000"/>
              <w:bottom w:val="single" w:sz="4" w:space="0" w:color="000000"/>
            </w:tcBorders>
            <w:shd w:val="clear" w:color="auto" w:fill="FFF3CD"/>
            <w:vAlign w:val="center"/>
          </w:tcPr>
          <w:p w14:paraId="0000026C"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26D" w14:textId="77777777" w:rsidR="003D47E1" w:rsidRPr="0083171B" w:rsidRDefault="00130A9B">
            <w:pPr>
              <w:spacing w:after="0" w:line="240" w:lineRule="auto"/>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 xml:space="preserve">Розділ IX. </w:t>
            </w:r>
            <w:proofErr w:type="spellStart"/>
            <w:r w:rsidRPr="0083171B">
              <w:rPr>
                <w:rFonts w:ascii="Times New Roman" w:eastAsia="Times New Roman" w:hAnsi="Times New Roman" w:cs="Times New Roman"/>
                <w:b/>
                <w:color w:val="000000"/>
                <w:sz w:val="20"/>
                <w:szCs w:val="20"/>
              </w:rPr>
              <w:t>Домедична</w:t>
            </w:r>
            <w:proofErr w:type="spellEnd"/>
            <w:r w:rsidRPr="0083171B">
              <w:rPr>
                <w:rFonts w:ascii="Times New Roman" w:eastAsia="Times New Roman" w:hAnsi="Times New Roman" w:cs="Times New Roman"/>
                <w:b/>
                <w:color w:val="000000"/>
                <w:sz w:val="20"/>
                <w:szCs w:val="20"/>
              </w:rPr>
              <w:t xml:space="preserve"> допомога </w:t>
            </w:r>
          </w:p>
        </w:tc>
        <w:tc>
          <w:tcPr>
            <w:tcW w:w="721" w:type="dxa"/>
            <w:tcBorders>
              <w:top w:val="single" w:sz="4" w:space="0" w:color="000000"/>
              <w:left w:val="single" w:sz="4" w:space="0" w:color="000000"/>
              <w:bottom w:val="single" w:sz="4" w:space="0" w:color="000000"/>
            </w:tcBorders>
            <w:shd w:val="clear" w:color="auto" w:fill="FFF3CD"/>
            <w:vAlign w:val="center"/>
          </w:tcPr>
          <w:p w14:paraId="0000026F" w14:textId="77777777" w:rsidR="003D47E1" w:rsidRPr="0083171B" w:rsidRDefault="009578C4">
            <w:pPr>
              <w:spacing w:after="0" w:line="240" w:lineRule="auto"/>
              <w:jc w:val="center"/>
              <w:rPr>
                <w:rFonts w:ascii="Times New Roman" w:eastAsia="Times New Roman" w:hAnsi="Times New Roman" w:cs="Times New Roman"/>
                <w:color w:val="000000"/>
                <w:sz w:val="20"/>
                <w:szCs w:val="20"/>
              </w:rPr>
            </w:pPr>
            <w:sdt>
              <w:sdtPr>
                <w:tag w:val="goog_rdk_65"/>
                <w:id w:val="-879317370"/>
              </w:sdtPr>
              <w:sdtContent/>
            </w:sdt>
            <w:r w:rsidR="00130A9B" w:rsidRPr="0083171B">
              <w:rPr>
                <w:rFonts w:ascii="Times New Roman" w:eastAsia="Times New Roman" w:hAnsi="Times New Roman" w:cs="Times New Roman"/>
                <w:b/>
                <w:i/>
                <w:color w:val="000000"/>
                <w:sz w:val="20"/>
                <w:szCs w:val="20"/>
              </w:rPr>
              <w:t>24</w:t>
            </w:r>
          </w:p>
        </w:tc>
        <w:tc>
          <w:tcPr>
            <w:tcW w:w="992" w:type="dxa"/>
            <w:tcBorders>
              <w:top w:val="single" w:sz="4" w:space="0" w:color="000000"/>
              <w:left w:val="single" w:sz="4" w:space="0" w:color="000000"/>
              <w:bottom w:val="single" w:sz="4" w:space="0" w:color="000000"/>
            </w:tcBorders>
            <w:shd w:val="clear" w:color="auto" w:fill="FFF3CD"/>
            <w:vAlign w:val="center"/>
          </w:tcPr>
          <w:p w14:paraId="0000027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8</w:t>
            </w:r>
          </w:p>
        </w:tc>
        <w:tc>
          <w:tcPr>
            <w:tcW w:w="851" w:type="dxa"/>
            <w:tcBorders>
              <w:top w:val="single" w:sz="4" w:space="0" w:color="000000"/>
              <w:left w:val="single" w:sz="4" w:space="0" w:color="000000"/>
              <w:bottom w:val="single" w:sz="4" w:space="0" w:color="000000"/>
            </w:tcBorders>
            <w:shd w:val="clear" w:color="auto" w:fill="FFF3CD"/>
            <w:vAlign w:val="center"/>
          </w:tcPr>
          <w:p w14:paraId="0000027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13</w:t>
            </w:r>
          </w:p>
        </w:tc>
        <w:tc>
          <w:tcPr>
            <w:tcW w:w="709" w:type="dxa"/>
            <w:tcBorders>
              <w:top w:val="single" w:sz="4" w:space="0" w:color="000000"/>
              <w:left w:val="single" w:sz="4" w:space="0" w:color="000000"/>
              <w:bottom w:val="single" w:sz="4" w:space="0" w:color="000000"/>
            </w:tcBorders>
            <w:shd w:val="clear" w:color="auto" w:fill="FFF3CD"/>
            <w:vAlign w:val="center"/>
          </w:tcPr>
          <w:p w14:paraId="0000027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30</w:t>
            </w:r>
          </w:p>
        </w:tc>
        <w:tc>
          <w:tcPr>
            <w:tcW w:w="708" w:type="dxa"/>
            <w:tcBorders>
              <w:top w:val="single" w:sz="4" w:space="0" w:color="000000"/>
              <w:left w:val="single" w:sz="4" w:space="0" w:color="000000"/>
              <w:bottom w:val="single" w:sz="4" w:space="0" w:color="000000"/>
            </w:tcBorders>
            <w:shd w:val="clear" w:color="auto" w:fill="FFF3CD"/>
            <w:vAlign w:val="center"/>
          </w:tcPr>
          <w:p w14:paraId="0000027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8</w:t>
            </w:r>
          </w:p>
        </w:tc>
        <w:tc>
          <w:tcPr>
            <w:tcW w:w="993" w:type="dxa"/>
            <w:tcBorders>
              <w:top w:val="single" w:sz="4" w:space="0" w:color="000000"/>
              <w:left w:val="single" w:sz="4" w:space="0" w:color="000000"/>
              <w:bottom w:val="single" w:sz="4" w:space="0" w:color="000000"/>
            </w:tcBorders>
            <w:shd w:val="clear" w:color="auto" w:fill="FFF3CD"/>
            <w:vAlign w:val="center"/>
          </w:tcPr>
          <w:p w14:paraId="0000027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27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3</w:t>
            </w:r>
          </w:p>
        </w:tc>
      </w:tr>
      <w:tr w:rsidR="003D47E1" w:rsidRPr="0083171B" w14:paraId="6E89EB3B"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76"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1</w:t>
            </w:r>
          </w:p>
        </w:tc>
        <w:tc>
          <w:tcPr>
            <w:tcW w:w="2488" w:type="dxa"/>
            <w:gridSpan w:val="2"/>
            <w:tcBorders>
              <w:top w:val="single" w:sz="4" w:space="0" w:color="000000"/>
              <w:left w:val="single" w:sz="4" w:space="0" w:color="000000"/>
              <w:bottom w:val="single" w:sz="4" w:space="0" w:color="000000"/>
            </w:tcBorders>
            <w:shd w:val="clear" w:color="auto" w:fill="auto"/>
            <w:vAlign w:val="center"/>
          </w:tcPr>
          <w:p w14:paraId="00000277"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 xml:space="preserve">Базова підтримка життя. </w:t>
            </w:r>
          </w:p>
        </w:tc>
        <w:tc>
          <w:tcPr>
            <w:tcW w:w="721" w:type="dxa"/>
            <w:tcBorders>
              <w:top w:val="single" w:sz="4" w:space="0" w:color="000000"/>
              <w:left w:val="single" w:sz="4" w:space="0" w:color="000000"/>
              <w:bottom w:val="single" w:sz="4" w:space="0" w:color="000000"/>
            </w:tcBorders>
            <w:shd w:val="clear" w:color="auto" w:fill="auto"/>
            <w:vAlign w:val="center"/>
          </w:tcPr>
          <w:p w14:paraId="0000027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992" w:type="dxa"/>
            <w:tcBorders>
              <w:top w:val="single" w:sz="4" w:space="0" w:color="000000"/>
              <w:left w:val="single" w:sz="4" w:space="0" w:color="000000"/>
              <w:bottom w:val="single" w:sz="4" w:space="0" w:color="000000"/>
            </w:tcBorders>
            <w:shd w:val="clear" w:color="auto" w:fill="auto"/>
            <w:vAlign w:val="center"/>
          </w:tcPr>
          <w:p w14:paraId="0000027A" w14:textId="77777777" w:rsidR="003D47E1" w:rsidRPr="0083171B" w:rsidRDefault="009578C4">
            <w:pPr>
              <w:spacing w:after="0" w:line="240" w:lineRule="auto"/>
              <w:jc w:val="center"/>
              <w:rPr>
                <w:rFonts w:ascii="Times New Roman" w:eastAsia="Times New Roman" w:hAnsi="Times New Roman" w:cs="Times New Roman"/>
                <w:color w:val="000000"/>
                <w:sz w:val="20"/>
                <w:szCs w:val="20"/>
              </w:rPr>
            </w:pPr>
            <w:sdt>
              <w:sdtPr>
                <w:tag w:val="goog_rdk_66"/>
                <w:id w:val="1007028822"/>
              </w:sdtPr>
              <w:sdtContent/>
            </w:sdt>
            <w:r w:rsidR="00130A9B" w:rsidRPr="0083171B">
              <w:rPr>
                <w:rFonts w:ascii="Times New Roman" w:eastAsia="Times New Roman" w:hAnsi="Times New Roman" w:cs="Times New Roman"/>
                <w:color w:val="000000"/>
                <w:sz w:val="20"/>
                <w:szCs w:val="20"/>
              </w:rPr>
              <w:t>4</w:t>
            </w:r>
          </w:p>
        </w:tc>
        <w:tc>
          <w:tcPr>
            <w:tcW w:w="851" w:type="dxa"/>
            <w:tcBorders>
              <w:top w:val="single" w:sz="4" w:space="0" w:color="000000"/>
              <w:left w:val="single" w:sz="4" w:space="0" w:color="000000"/>
              <w:bottom w:val="single" w:sz="4" w:space="0" w:color="000000"/>
            </w:tcBorders>
            <w:shd w:val="clear" w:color="auto" w:fill="auto"/>
            <w:vAlign w:val="center"/>
          </w:tcPr>
          <w:p w14:paraId="0000027B" w14:textId="63FDB459" w:rsidR="003D47E1" w:rsidRPr="0083171B" w:rsidRDefault="000B4498">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709" w:type="dxa"/>
            <w:tcBorders>
              <w:top w:val="single" w:sz="4" w:space="0" w:color="000000"/>
              <w:left w:val="single" w:sz="4" w:space="0" w:color="000000"/>
              <w:bottom w:val="single" w:sz="4" w:space="0" w:color="000000"/>
            </w:tcBorders>
            <w:shd w:val="clear" w:color="auto" w:fill="auto"/>
            <w:vAlign w:val="center"/>
          </w:tcPr>
          <w:p w14:paraId="0000027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center"/>
          </w:tcPr>
          <w:p w14:paraId="0000027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14:paraId="0000027E" w14:textId="22C7CBF7" w:rsidR="003D47E1" w:rsidRPr="0083171B" w:rsidRDefault="000B4498">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7F"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3C1220D5"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80"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2</w:t>
            </w:r>
          </w:p>
        </w:tc>
        <w:tc>
          <w:tcPr>
            <w:tcW w:w="2488" w:type="dxa"/>
            <w:gridSpan w:val="2"/>
            <w:tcBorders>
              <w:top w:val="single" w:sz="4" w:space="0" w:color="000000"/>
              <w:left w:val="single" w:sz="4" w:space="0" w:color="000000"/>
              <w:bottom w:val="single" w:sz="4" w:space="0" w:color="000000"/>
            </w:tcBorders>
            <w:shd w:val="clear" w:color="auto" w:fill="auto"/>
          </w:tcPr>
          <w:p w14:paraId="00000281" w14:textId="77777777" w:rsidR="003D47E1" w:rsidRPr="0083171B" w:rsidRDefault="00130A9B">
            <w:pPr>
              <w:spacing w:after="0" w:line="240" w:lineRule="auto"/>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 xml:space="preserve">Надання </w:t>
            </w:r>
            <w:proofErr w:type="spellStart"/>
            <w:r w:rsidRPr="0083171B">
              <w:rPr>
                <w:rFonts w:ascii="Times New Roman" w:eastAsia="Times New Roman" w:hAnsi="Times New Roman" w:cs="Times New Roman"/>
                <w:color w:val="000000"/>
                <w:sz w:val="20"/>
                <w:szCs w:val="20"/>
              </w:rPr>
              <w:t>домедичної</w:t>
            </w:r>
            <w:proofErr w:type="spellEnd"/>
            <w:r w:rsidRPr="0083171B">
              <w:rPr>
                <w:rFonts w:ascii="Times New Roman" w:eastAsia="Times New Roman" w:hAnsi="Times New Roman" w:cs="Times New Roman"/>
                <w:color w:val="000000"/>
                <w:sz w:val="20"/>
                <w:szCs w:val="20"/>
              </w:rPr>
              <w:t xml:space="preserve"> допомоги при кровотечах </w:t>
            </w:r>
          </w:p>
        </w:tc>
        <w:tc>
          <w:tcPr>
            <w:tcW w:w="721" w:type="dxa"/>
            <w:tcBorders>
              <w:top w:val="single" w:sz="4" w:space="0" w:color="000000"/>
              <w:left w:val="single" w:sz="4" w:space="0" w:color="000000"/>
              <w:bottom w:val="single" w:sz="4" w:space="0" w:color="000000"/>
            </w:tcBorders>
            <w:shd w:val="clear" w:color="auto" w:fill="auto"/>
            <w:vAlign w:val="center"/>
          </w:tcPr>
          <w:p w14:paraId="0000028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992" w:type="dxa"/>
            <w:tcBorders>
              <w:top w:val="single" w:sz="4" w:space="0" w:color="000000"/>
              <w:left w:val="single" w:sz="4" w:space="0" w:color="000000"/>
              <w:bottom w:val="single" w:sz="4" w:space="0" w:color="000000"/>
            </w:tcBorders>
            <w:shd w:val="clear" w:color="auto" w:fill="auto"/>
            <w:vAlign w:val="center"/>
          </w:tcPr>
          <w:p w14:paraId="0000028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851" w:type="dxa"/>
            <w:tcBorders>
              <w:top w:val="single" w:sz="4" w:space="0" w:color="000000"/>
              <w:left w:val="single" w:sz="4" w:space="0" w:color="000000"/>
              <w:bottom w:val="single" w:sz="4" w:space="0" w:color="000000"/>
            </w:tcBorders>
            <w:shd w:val="clear" w:color="auto" w:fill="auto"/>
            <w:vAlign w:val="center"/>
          </w:tcPr>
          <w:p w14:paraId="00000285" w14:textId="7750B9AA" w:rsidR="003D47E1" w:rsidRPr="0083171B" w:rsidRDefault="000B4498">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709" w:type="dxa"/>
            <w:tcBorders>
              <w:top w:val="single" w:sz="4" w:space="0" w:color="000000"/>
              <w:left w:val="single" w:sz="4" w:space="0" w:color="000000"/>
              <w:bottom w:val="single" w:sz="4" w:space="0" w:color="000000"/>
            </w:tcBorders>
            <w:shd w:val="clear" w:color="auto" w:fill="auto"/>
            <w:vAlign w:val="center"/>
          </w:tcPr>
          <w:p w14:paraId="0000028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center"/>
          </w:tcPr>
          <w:p w14:paraId="0000028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14:paraId="00000288" w14:textId="27330591" w:rsidR="003D47E1" w:rsidRPr="0083171B" w:rsidRDefault="000B4498">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89"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r>
      <w:tr w:rsidR="003D47E1" w:rsidRPr="0083171B" w14:paraId="30623FE8" w14:textId="77777777" w:rsidTr="00CD6968">
        <w:trPr>
          <w:trHeight w:val="146"/>
        </w:trPr>
        <w:tc>
          <w:tcPr>
            <w:tcW w:w="561" w:type="dxa"/>
            <w:tcBorders>
              <w:top w:val="single" w:sz="4" w:space="0" w:color="000000"/>
              <w:left w:val="single" w:sz="4" w:space="0" w:color="000000"/>
              <w:bottom w:val="single" w:sz="4" w:space="0" w:color="000000"/>
            </w:tcBorders>
            <w:shd w:val="clear" w:color="auto" w:fill="auto"/>
            <w:vAlign w:val="center"/>
          </w:tcPr>
          <w:p w14:paraId="0000028A" w14:textId="77777777" w:rsidR="003D47E1" w:rsidRPr="0083171B" w:rsidRDefault="00130A9B">
            <w:pPr>
              <w:spacing w:after="0" w:line="240" w:lineRule="auto"/>
              <w:jc w:val="center"/>
              <w:rPr>
                <w:rFonts w:ascii="Times New Roman" w:eastAsia="Times New Roman" w:hAnsi="Times New Roman" w:cs="Times New Roman"/>
                <w:sz w:val="20"/>
                <w:szCs w:val="20"/>
              </w:rPr>
            </w:pPr>
            <w:r w:rsidRPr="0083171B">
              <w:rPr>
                <w:rFonts w:ascii="Times New Roman" w:eastAsia="Times New Roman" w:hAnsi="Times New Roman" w:cs="Times New Roman"/>
                <w:sz w:val="20"/>
                <w:szCs w:val="20"/>
              </w:rPr>
              <w:t>3</w:t>
            </w:r>
          </w:p>
        </w:tc>
        <w:tc>
          <w:tcPr>
            <w:tcW w:w="2488" w:type="dxa"/>
            <w:gridSpan w:val="2"/>
            <w:tcBorders>
              <w:top w:val="single" w:sz="4" w:space="0" w:color="000000"/>
              <w:left w:val="single" w:sz="4" w:space="0" w:color="000000"/>
              <w:bottom w:val="single" w:sz="4" w:space="0" w:color="000000"/>
            </w:tcBorders>
            <w:shd w:val="clear" w:color="auto" w:fill="auto"/>
          </w:tcPr>
          <w:p w14:paraId="0000028B" w14:textId="77777777" w:rsidR="003D47E1" w:rsidRPr="0083171B" w:rsidRDefault="00130A9B">
            <w:pPr>
              <w:spacing w:after="0" w:line="240" w:lineRule="auto"/>
              <w:jc w:val="both"/>
              <w:rPr>
                <w:rFonts w:ascii="Times New Roman" w:eastAsia="Times New Roman" w:hAnsi="Times New Roman" w:cs="Times New Roman"/>
                <w:color w:val="000000"/>
                <w:sz w:val="20"/>
                <w:szCs w:val="20"/>
              </w:rPr>
            </w:pPr>
            <w:proofErr w:type="spellStart"/>
            <w:r w:rsidRPr="0083171B">
              <w:rPr>
                <w:rFonts w:ascii="Times New Roman" w:eastAsia="Times New Roman" w:hAnsi="Times New Roman" w:cs="Times New Roman"/>
                <w:color w:val="000000"/>
                <w:sz w:val="20"/>
                <w:szCs w:val="20"/>
              </w:rPr>
              <w:t>Домедична</w:t>
            </w:r>
            <w:proofErr w:type="spellEnd"/>
            <w:r w:rsidRPr="0083171B">
              <w:rPr>
                <w:rFonts w:ascii="Times New Roman" w:eastAsia="Times New Roman" w:hAnsi="Times New Roman" w:cs="Times New Roman"/>
                <w:color w:val="000000"/>
                <w:sz w:val="20"/>
                <w:szCs w:val="20"/>
              </w:rPr>
              <w:t xml:space="preserve"> допомога в умовах бойових дій (тактична медицина) </w:t>
            </w:r>
          </w:p>
        </w:tc>
        <w:tc>
          <w:tcPr>
            <w:tcW w:w="721" w:type="dxa"/>
            <w:tcBorders>
              <w:top w:val="single" w:sz="4" w:space="0" w:color="000000"/>
              <w:left w:val="single" w:sz="4" w:space="0" w:color="000000"/>
              <w:bottom w:val="single" w:sz="4" w:space="0" w:color="000000"/>
            </w:tcBorders>
            <w:shd w:val="clear" w:color="auto" w:fill="auto"/>
            <w:vAlign w:val="center"/>
          </w:tcPr>
          <w:p w14:paraId="0000028D"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16</w:t>
            </w:r>
          </w:p>
        </w:tc>
        <w:tc>
          <w:tcPr>
            <w:tcW w:w="992" w:type="dxa"/>
            <w:tcBorders>
              <w:top w:val="single" w:sz="4" w:space="0" w:color="000000"/>
              <w:left w:val="single" w:sz="4" w:space="0" w:color="000000"/>
              <w:bottom w:val="single" w:sz="4" w:space="0" w:color="000000"/>
            </w:tcBorders>
            <w:shd w:val="clear" w:color="auto" w:fill="auto"/>
            <w:vAlign w:val="center"/>
          </w:tcPr>
          <w:p w14:paraId="0000028E"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000028F" w14:textId="7AF8720B" w:rsidR="003D47E1" w:rsidRPr="0083171B" w:rsidRDefault="009578C4">
            <w:pPr>
              <w:spacing w:after="0" w:line="240" w:lineRule="auto"/>
              <w:jc w:val="center"/>
              <w:rPr>
                <w:rFonts w:ascii="Times New Roman" w:eastAsia="Times New Roman" w:hAnsi="Times New Roman" w:cs="Times New Roman"/>
                <w:color w:val="000000"/>
                <w:sz w:val="20"/>
                <w:szCs w:val="20"/>
              </w:rPr>
            </w:pPr>
            <w:sdt>
              <w:sdtPr>
                <w:tag w:val="goog_rdk_67"/>
                <w:id w:val="1023677972"/>
              </w:sdtPr>
              <w:sdtContent/>
            </w:sdt>
            <w:sdt>
              <w:sdtPr>
                <w:tag w:val="goog_rdk_68"/>
                <w:id w:val="1403177074"/>
              </w:sdtPr>
              <w:sdtContent/>
            </w:sdt>
            <w:sdt>
              <w:sdtPr>
                <w:tag w:val="goog_rdk_69"/>
                <w:id w:val="667445294"/>
              </w:sdtPr>
              <w:sdtContent/>
            </w:sdt>
            <w:r w:rsidR="000B4498" w:rsidRPr="0083171B">
              <w:rPr>
                <w:rFonts w:ascii="Times New Roman" w:eastAsia="Times New Roman" w:hAnsi="Times New Roman" w:cs="Times New Roman"/>
                <w:color w:val="000000"/>
                <w:sz w:val="20"/>
                <w:szCs w:val="20"/>
              </w:rPr>
              <w:t>9</w:t>
            </w:r>
          </w:p>
        </w:tc>
        <w:tc>
          <w:tcPr>
            <w:tcW w:w="709" w:type="dxa"/>
            <w:tcBorders>
              <w:top w:val="single" w:sz="4" w:space="0" w:color="000000"/>
              <w:left w:val="single" w:sz="4" w:space="0" w:color="000000"/>
              <w:bottom w:val="single" w:sz="4" w:space="0" w:color="000000"/>
            </w:tcBorders>
            <w:shd w:val="clear" w:color="auto" w:fill="auto"/>
            <w:vAlign w:val="center"/>
          </w:tcPr>
          <w:p w14:paraId="00000290"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22</w:t>
            </w:r>
          </w:p>
        </w:tc>
        <w:tc>
          <w:tcPr>
            <w:tcW w:w="708" w:type="dxa"/>
            <w:tcBorders>
              <w:top w:val="single" w:sz="4" w:space="0" w:color="000000"/>
              <w:left w:val="single" w:sz="4" w:space="0" w:color="000000"/>
              <w:bottom w:val="single" w:sz="4" w:space="0" w:color="000000"/>
            </w:tcBorders>
            <w:shd w:val="clear" w:color="auto" w:fill="auto"/>
            <w:vAlign w:val="center"/>
          </w:tcPr>
          <w:p w14:paraId="0000029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14:paraId="00000292" w14:textId="4393BFB5"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r w:rsidR="000B4498" w:rsidRPr="0083171B">
              <w:rPr>
                <w:rFonts w:ascii="Times New Roman" w:eastAsia="Times New Roman" w:hAnsi="Times New Roman" w:cs="Times New Roman"/>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9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3</w:t>
            </w:r>
          </w:p>
        </w:tc>
      </w:tr>
      <w:tr w:rsidR="003D47E1" w:rsidRPr="0083171B" w14:paraId="443A7296" w14:textId="77777777" w:rsidTr="00CD6968">
        <w:trPr>
          <w:trHeight w:val="452"/>
        </w:trPr>
        <w:tc>
          <w:tcPr>
            <w:tcW w:w="561" w:type="dxa"/>
            <w:tcBorders>
              <w:top w:val="single" w:sz="4" w:space="0" w:color="000000"/>
              <w:left w:val="single" w:sz="4" w:space="0" w:color="000000"/>
              <w:bottom w:val="single" w:sz="4" w:space="0" w:color="000000"/>
            </w:tcBorders>
            <w:shd w:val="clear" w:color="auto" w:fill="FFF3CD"/>
            <w:vAlign w:val="center"/>
          </w:tcPr>
          <w:p w14:paraId="00000294"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FFF3CD"/>
          </w:tcPr>
          <w:p w14:paraId="00000295" w14:textId="77777777" w:rsidR="003D47E1" w:rsidRPr="0083171B" w:rsidRDefault="00130A9B">
            <w:pPr>
              <w:spacing w:after="0" w:line="240" w:lineRule="auto"/>
              <w:rPr>
                <w:rFonts w:ascii="Times New Roman" w:eastAsia="Times New Roman" w:hAnsi="Times New Roman" w:cs="Times New Roman"/>
                <w:color w:val="000000"/>
                <w:sz w:val="20"/>
                <w:szCs w:val="20"/>
              </w:rPr>
            </w:pPr>
            <w:r w:rsidRPr="0083171B">
              <w:rPr>
                <w:rFonts w:ascii="Times New Roman" w:eastAsia="Times New Roman" w:hAnsi="Times New Roman" w:cs="Times New Roman"/>
                <w:b/>
                <w:i/>
                <w:color w:val="000000"/>
                <w:sz w:val="20"/>
                <w:szCs w:val="20"/>
              </w:rPr>
              <w:t>Резерв часу</w:t>
            </w:r>
          </w:p>
        </w:tc>
        <w:tc>
          <w:tcPr>
            <w:tcW w:w="721" w:type="dxa"/>
            <w:tcBorders>
              <w:top w:val="single" w:sz="4" w:space="0" w:color="000000"/>
              <w:left w:val="single" w:sz="4" w:space="0" w:color="000000"/>
              <w:bottom w:val="single" w:sz="4" w:space="0" w:color="000000"/>
            </w:tcBorders>
            <w:shd w:val="clear" w:color="auto" w:fill="FFF3CD"/>
            <w:vAlign w:val="center"/>
          </w:tcPr>
          <w:p w14:paraId="00000297" w14:textId="77777777" w:rsidR="003D47E1" w:rsidRPr="0083171B" w:rsidRDefault="003D47E1">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tcBorders>
            <w:shd w:val="clear" w:color="auto" w:fill="FFF3CD"/>
            <w:vAlign w:val="center"/>
          </w:tcPr>
          <w:p w14:paraId="00000298" w14:textId="77777777" w:rsidR="003D47E1" w:rsidRPr="0083171B" w:rsidRDefault="003D47E1">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tcBorders>
            <w:shd w:val="clear" w:color="auto" w:fill="FFF3CD"/>
            <w:vAlign w:val="center"/>
          </w:tcPr>
          <w:p w14:paraId="00000299" w14:textId="77777777" w:rsidR="003D47E1" w:rsidRPr="0083171B" w:rsidRDefault="003D47E1">
            <w:pPr>
              <w:spacing w:after="0" w:line="240" w:lineRule="auto"/>
              <w:jc w:val="center"/>
              <w:rPr>
                <w:rFonts w:ascii="Times New Roman" w:eastAsia="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tcBorders>
            <w:shd w:val="clear" w:color="auto" w:fill="FFF3CD"/>
            <w:vAlign w:val="center"/>
          </w:tcPr>
          <w:p w14:paraId="0000029A" w14:textId="77777777" w:rsidR="003D47E1" w:rsidRPr="0083171B" w:rsidRDefault="00130A9B">
            <w:pPr>
              <w:spacing w:after="0" w:line="240" w:lineRule="auto"/>
              <w:jc w:val="center"/>
              <w:rPr>
                <w:rFonts w:ascii="Times New Roman" w:eastAsia="Times New Roman" w:hAnsi="Times New Roman" w:cs="Times New Roman"/>
                <w:b/>
                <w:color w:val="000000"/>
                <w:sz w:val="20"/>
                <w:szCs w:val="20"/>
              </w:rPr>
            </w:pPr>
            <w:r w:rsidRPr="0083171B">
              <w:rPr>
                <w:rFonts w:ascii="Times New Roman" w:eastAsia="Times New Roman" w:hAnsi="Times New Roman" w:cs="Times New Roman"/>
                <w:b/>
                <w:color w:val="000000"/>
                <w:sz w:val="20"/>
                <w:szCs w:val="20"/>
              </w:rPr>
              <w:t>3</w:t>
            </w:r>
          </w:p>
        </w:tc>
        <w:tc>
          <w:tcPr>
            <w:tcW w:w="708" w:type="dxa"/>
            <w:tcBorders>
              <w:top w:val="single" w:sz="4" w:space="0" w:color="000000"/>
              <w:left w:val="single" w:sz="4" w:space="0" w:color="000000"/>
              <w:bottom w:val="single" w:sz="4" w:space="0" w:color="000000"/>
            </w:tcBorders>
            <w:shd w:val="clear" w:color="auto" w:fill="FFF3CD"/>
            <w:vAlign w:val="center"/>
          </w:tcPr>
          <w:p w14:paraId="0000029B"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2</w:t>
            </w:r>
          </w:p>
        </w:tc>
        <w:tc>
          <w:tcPr>
            <w:tcW w:w="993" w:type="dxa"/>
            <w:tcBorders>
              <w:top w:val="single" w:sz="4" w:space="0" w:color="000000"/>
              <w:left w:val="single" w:sz="4" w:space="0" w:color="000000"/>
              <w:bottom w:val="single" w:sz="4" w:space="0" w:color="000000"/>
            </w:tcBorders>
            <w:shd w:val="clear" w:color="auto" w:fill="FFF3CD"/>
            <w:vAlign w:val="center"/>
          </w:tcPr>
          <w:p w14:paraId="0000029C"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3CD"/>
            <w:vAlign w:val="center"/>
          </w:tcPr>
          <w:p w14:paraId="0000029D" w14:textId="77777777" w:rsidR="003D47E1" w:rsidRPr="0083171B" w:rsidRDefault="003D47E1">
            <w:pPr>
              <w:spacing w:after="0" w:line="240" w:lineRule="auto"/>
              <w:jc w:val="center"/>
              <w:rPr>
                <w:rFonts w:ascii="Times New Roman" w:eastAsia="Times New Roman" w:hAnsi="Times New Roman" w:cs="Times New Roman"/>
                <w:color w:val="000000"/>
                <w:sz w:val="20"/>
                <w:szCs w:val="20"/>
              </w:rPr>
            </w:pPr>
          </w:p>
        </w:tc>
      </w:tr>
      <w:tr w:rsidR="003D47E1" w:rsidRPr="0083171B" w14:paraId="40EA31DF" w14:textId="77777777" w:rsidTr="00CD6968">
        <w:trPr>
          <w:trHeight w:val="402"/>
        </w:trPr>
        <w:tc>
          <w:tcPr>
            <w:tcW w:w="561" w:type="dxa"/>
            <w:tcBorders>
              <w:top w:val="single" w:sz="4" w:space="0" w:color="000000"/>
              <w:left w:val="single" w:sz="4" w:space="0" w:color="000000"/>
              <w:bottom w:val="single" w:sz="4" w:space="0" w:color="000000"/>
            </w:tcBorders>
            <w:shd w:val="clear" w:color="auto" w:fill="auto"/>
            <w:vAlign w:val="center"/>
          </w:tcPr>
          <w:p w14:paraId="0000029E" w14:textId="77777777" w:rsidR="003D47E1" w:rsidRPr="0083171B" w:rsidRDefault="003D47E1">
            <w:pPr>
              <w:spacing w:after="0" w:line="240" w:lineRule="auto"/>
              <w:rPr>
                <w:rFonts w:ascii="Times New Roman" w:eastAsia="Times New Roman" w:hAnsi="Times New Roman" w:cs="Times New Roman"/>
                <w:sz w:val="20"/>
                <w:szCs w:val="20"/>
              </w:rPr>
            </w:pPr>
          </w:p>
        </w:tc>
        <w:tc>
          <w:tcPr>
            <w:tcW w:w="2488" w:type="dxa"/>
            <w:gridSpan w:val="2"/>
            <w:tcBorders>
              <w:top w:val="single" w:sz="4" w:space="0" w:color="000000"/>
              <w:left w:val="single" w:sz="4" w:space="0" w:color="000000"/>
              <w:bottom w:val="single" w:sz="4" w:space="0" w:color="000000"/>
            </w:tcBorders>
            <w:shd w:val="clear" w:color="auto" w:fill="auto"/>
          </w:tcPr>
          <w:p w14:paraId="0000029F" w14:textId="77777777" w:rsidR="003D47E1" w:rsidRPr="0083171B" w:rsidRDefault="009578C4">
            <w:pPr>
              <w:spacing w:after="0" w:line="240" w:lineRule="auto"/>
              <w:rPr>
                <w:rFonts w:ascii="Times New Roman" w:eastAsia="Times New Roman" w:hAnsi="Times New Roman" w:cs="Times New Roman"/>
                <w:color w:val="0000FF"/>
                <w:sz w:val="20"/>
                <w:szCs w:val="20"/>
              </w:rPr>
            </w:pPr>
            <w:sdt>
              <w:sdtPr>
                <w:tag w:val="goog_rdk_70"/>
                <w:id w:val="580252088"/>
              </w:sdtPr>
              <w:sdtContent/>
            </w:sdt>
            <w:r w:rsidR="00130A9B" w:rsidRPr="0083171B">
              <w:rPr>
                <w:rFonts w:ascii="Times New Roman" w:eastAsia="Times New Roman" w:hAnsi="Times New Roman" w:cs="Times New Roman"/>
                <w:b/>
                <w:color w:val="0000FF"/>
                <w:sz w:val="20"/>
                <w:szCs w:val="20"/>
              </w:rPr>
              <w:t>РАЗОМ</w:t>
            </w:r>
          </w:p>
        </w:tc>
        <w:tc>
          <w:tcPr>
            <w:tcW w:w="721" w:type="dxa"/>
            <w:tcBorders>
              <w:top w:val="single" w:sz="4" w:space="0" w:color="000000"/>
              <w:left w:val="single" w:sz="4" w:space="0" w:color="000000"/>
              <w:bottom w:val="single" w:sz="4" w:space="0" w:color="000000"/>
            </w:tcBorders>
            <w:shd w:val="clear" w:color="auto" w:fill="auto"/>
            <w:vAlign w:val="center"/>
          </w:tcPr>
          <w:p w14:paraId="000002A1"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105</w:t>
            </w:r>
          </w:p>
        </w:tc>
        <w:tc>
          <w:tcPr>
            <w:tcW w:w="992" w:type="dxa"/>
            <w:tcBorders>
              <w:top w:val="single" w:sz="4" w:space="0" w:color="000000"/>
              <w:left w:val="single" w:sz="4" w:space="0" w:color="000000"/>
              <w:bottom w:val="single" w:sz="4" w:space="0" w:color="000000"/>
            </w:tcBorders>
            <w:shd w:val="clear" w:color="auto" w:fill="auto"/>
            <w:vAlign w:val="center"/>
          </w:tcPr>
          <w:p w14:paraId="000002A2"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52</w:t>
            </w:r>
          </w:p>
        </w:tc>
        <w:tc>
          <w:tcPr>
            <w:tcW w:w="851" w:type="dxa"/>
            <w:tcBorders>
              <w:top w:val="single" w:sz="4" w:space="0" w:color="000000"/>
              <w:left w:val="single" w:sz="4" w:space="0" w:color="000000"/>
              <w:bottom w:val="single" w:sz="4" w:space="0" w:color="000000"/>
            </w:tcBorders>
            <w:shd w:val="clear" w:color="auto" w:fill="auto"/>
            <w:vAlign w:val="center"/>
          </w:tcPr>
          <w:p w14:paraId="000002A3"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35</w:t>
            </w:r>
          </w:p>
        </w:tc>
        <w:tc>
          <w:tcPr>
            <w:tcW w:w="709" w:type="dxa"/>
            <w:tcBorders>
              <w:top w:val="single" w:sz="4" w:space="0" w:color="000000"/>
              <w:left w:val="single" w:sz="4" w:space="0" w:color="000000"/>
              <w:bottom w:val="single" w:sz="4" w:space="0" w:color="000000"/>
            </w:tcBorders>
            <w:shd w:val="clear" w:color="auto" w:fill="auto"/>
            <w:vAlign w:val="center"/>
          </w:tcPr>
          <w:p w14:paraId="000002A4"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140</w:t>
            </w:r>
          </w:p>
        </w:tc>
        <w:tc>
          <w:tcPr>
            <w:tcW w:w="708" w:type="dxa"/>
            <w:tcBorders>
              <w:top w:val="single" w:sz="4" w:space="0" w:color="000000"/>
              <w:left w:val="single" w:sz="4" w:space="0" w:color="000000"/>
              <w:bottom w:val="single" w:sz="4" w:space="0" w:color="000000"/>
            </w:tcBorders>
            <w:shd w:val="clear" w:color="auto" w:fill="auto"/>
            <w:vAlign w:val="center"/>
          </w:tcPr>
          <w:p w14:paraId="000002A5"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70</w:t>
            </w:r>
          </w:p>
        </w:tc>
        <w:tc>
          <w:tcPr>
            <w:tcW w:w="993" w:type="dxa"/>
            <w:tcBorders>
              <w:top w:val="single" w:sz="4" w:space="0" w:color="000000"/>
              <w:left w:val="single" w:sz="4" w:space="0" w:color="000000"/>
              <w:bottom w:val="single" w:sz="4" w:space="0" w:color="000000"/>
            </w:tcBorders>
            <w:shd w:val="clear" w:color="auto" w:fill="auto"/>
            <w:vAlign w:val="center"/>
          </w:tcPr>
          <w:p w14:paraId="000002A6"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52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A7" w14:textId="77777777" w:rsidR="003D47E1" w:rsidRPr="0083171B" w:rsidRDefault="00130A9B">
            <w:pPr>
              <w:spacing w:after="0" w:line="240" w:lineRule="auto"/>
              <w:jc w:val="center"/>
              <w:rPr>
                <w:rFonts w:ascii="Times New Roman" w:eastAsia="Times New Roman" w:hAnsi="Times New Roman" w:cs="Times New Roman"/>
                <w:color w:val="000000"/>
                <w:sz w:val="20"/>
                <w:szCs w:val="20"/>
              </w:rPr>
            </w:pPr>
            <w:r w:rsidRPr="0083171B">
              <w:rPr>
                <w:rFonts w:ascii="Times New Roman" w:eastAsia="Times New Roman" w:hAnsi="Times New Roman" w:cs="Times New Roman"/>
                <w:b/>
                <w:color w:val="000000"/>
                <w:sz w:val="20"/>
                <w:szCs w:val="20"/>
              </w:rPr>
              <w:t>18</w:t>
            </w:r>
          </w:p>
        </w:tc>
      </w:tr>
    </w:tbl>
    <w:p w14:paraId="000002A8" w14:textId="77777777"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Орієнтовний план проведення</w:t>
      </w:r>
    </w:p>
    <w:p w14:paraId="000002A9" w14:textId="77777777"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навчально-польових занять (зборів)</w:t>
      </w:r>
    </w:p>
    <w:p w14:paraId="000002AA" w14:textId="77777777" w:rsidR="003D47E1" w:rsidRPr="0083171B" w:rsidRDefault="003D47E1">
      <w:pPr>
        <w:spacing w:after="0" w:line="240" w:lineRule="auto"/>
        <w:jc w:val="center"/>
        <w:rPr>
          <w:rFonts w:ascii="Times New Roman" w:eastAsia="Times New Roman" w:hAnsi="Times New Roman" w:cs="Times New Roman"/>
          <w:b/>
          <w:sz w:val="24"/>
          <w:szCs w:val="24"/>
        </w:rPr>
      </w:pPr>
    </w:p>
    <w:tbl>
      <w:tblPr>
        <w:tblStyle w:val="affffff4"/>
        <w:tblW w:w="7117" w:type="dxa"/>
        <w:tblInd w:w="108" w:type="dxa"/>
        <w:tblLayout w:type="fixed"/>
        <w:tblLook w:val="0000" w:firstRow="0" w:lastRow="0" w:firstColumn="0" w:lastColumn="0" w:noHBand="0" w:noVBand="0"/>
      </w:tblPr>
      <w:tblGrid>
        <w:gridCol w:w="518"/>
        <w:gridCol w:w="2459"/>
        <w:gridCol w:w="1446"/>
        <w:gridCol w:w="822"/>
        <w:gridCol w:w="1021"/>
        <w:gridCol w:w="851"/>
      </w:tblGrid>
      <w:tr w:rsidR="003D47E1" w:rsidRPr="0083171B" w14:paraId="7387FC91" w14:textId="77777777">
        <w:trPr>
          <w:trHeight w:val="401"/>
        </w:trPr>
        <w:tc>
          <w:tcPr>
            <w:tcW w:w="518" w:type="dxa"/>
            <w:tcBorders>
              <w:top w:val="single" w:sz="4" w:space="0" w:color="000000"/>
              <w:left w:val="single" w:sz="4" w:space="0" w:color="000000"/>
              <w:bottom w:val="single" w:sz="4" w:space="0" w:color="000000"/>
            </w:tcBorders>
            <w:shd w:val="clear" w:color="auto" w:fill="auto"/>
            <w:vAlign w:val="center"/>
          </w:tcPr>
          <w:p w14:paraId="000002AB" w14:textId="77777777"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w:t>
            </w:r>
          </w:p>
          <w:p w14:paraId="000002AC"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з/п</w:t>
            </w:r>
          </w:p>
        </w:tc>
        <w:tc>
          <w:tcPr>
            <w:tcW w:w="2459" w:type="dxa"/>
            <w:tcBorders>
              <w:top w:val="single" w:sz="4" w:space="0" w:color="000000"/>
              <w:left w:val="single" w:sz="4" w:space="0" w:color="000000"/>
              <w:bottom w:val="single" w:sz="4" w:space="0" w:color="000000"/>
            </w:tcBorders>
            <w:shd w:val="clear" w:color="auto" w:fill="auto"/>
            <w:vAlign w:val="center"/>
          </w:tcPr>
          <w:p w14:paraId="000002AD"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Назва розділу </w:t>
            </w:r>
          </w:p>
        </w:tc>
        <w:tc>
          <w:tcPr>
            <w:tcW w:w="1446" w:type="dxa"/>
            <w:tcBorders>
              <w:top w:val="single" w:sz="4" w:space="0" w:color="000000"/>
              <w:left w:val="single" w:sz="4" w:space="0" w:color="000000"/>
              <w:bottom w:val="single" w:sz="4" w:space="0" w:color="000000"/>
            </w:tcBorders>
            <w:shd w:val="clear" w:color="auto" w:fill="auto"/>
            <w:vAlign w:val="center"/>
          </w:tcPr>
          <w:p w14:paraId="000002AE"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Кількість годин</w:t>
            </w:r>
          </w:p>
        </w:tc>
        <w:tc>
          <w:tcPr>
            <w:tcW w:w="822" w:type="dxa"/>
            <w:tcBorders>
              <w:top w:val="single" w:sz="4" w:space="0" w:color="000000"/>
              <w:left w:val="single" w:sz="4" w:space="0" w:color="000000"/>
              <w:bottom w:val="single" w:sz="4" w:space="0" w:color="000000"/>
            </w:tcBorders>
            <w:shd w:val="clear" w:color="auto" w:fill="auto"/>
            <w:vAlign w:val="center"/>
          </w:tcPr>
          <w:p w14:paraId="000002AF" w14:textId="77777777"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1</w:t>
            </w:r>
          </w:p>
          <w:p w14:paraId="000002B0"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день</w:t>
            </w:r>
          </w:p>
        </w:tc>
        <w:tc>
          <w:tcPr>
            <w:tcW w:w="1021" w:type="dxa"/>
            <w:tcBorders>
              <w:top w:val="single" w:sz="4" w:space="0" w:color="000000"/>
              <w:left w:val="single" w:sz="4" w:space="0" w:color="000000"/>
              <w:bottom w:val="single" w:sz="4" w:space="0" w:color="000000"/>
            </w:tcBorders>
            <w:shd w:val="clear" w:color="auto" w:fill="auto"/>
            <w:vAlign w:val="center"/>
          </w:tcPr>
          <w:p w14:paraId="000002B1" w14:textId="77777777"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2</w:t>
            </w:r>
          </w:p>
          <w:p w14:paraId="000002B2"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B3" w14:textId="77777777"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3</w:t>
            </w:r>
          </w:p>
          <w:p w14:paraId="000002B4"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день</w:t>
            </w:r>
          </w:p>
        </w:tc>
      </w:tr>
      <w:tr w:rsidR="003D47E1" w:rsidRPr="0083171B" w14:paraId="42F14E99" w14:textId="77777777">
        <w:trPr>
          <w:trHeight w:val="253"/>
        </w:trPr>
        <w:tc>
          <w:tcPr>
            <w:tcW w:w="518" w:type="dxa"/>
            <w:tcBorders>
              <w:top w:val="single" w:sz="4" w:space="0" w:color="000000"/>
              <w:left w:val="single" w:sz="4" w:space="0" w:color="000000"/>
              <w:bottom w:val="single" w:sz="4" w:space="0" w:color="000000"/>
            </w:tcBorders>
            <w:shd w:val="clear" w:color="auto" w:fill="auto"/>
            <w:vAlign w:val="center"/>
          </w:tcPr>
          <w:p w14:paraId="000002B5"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1</w:t>
            </w:r>
          </w:p>
        </w:tc>
        <w:tc>
          <w:tcPr>
            <w:tcW w:w="2459" w:type="dxa"/>
            <w:tcBorders>
              <w:top w:val="single" w:sz="4" w:space="0" w:color="000000"/>
              <w:left w:val="single" w:sz="4" w:space="0" w:color="000000"/>
              <w:bottom w:val="single" w:sz="4" w:space="0" w:color="000000"/>
            </w:tcBorders>
            <w:shd w:val="clear" w:color="auto" w:fill="auto"/>
            <w:vAlign w:val="center"/>
          </w:tcPr>
          <w:p w14:paraId="000002B6" w14:textId="77777777"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Тактична підготовка</w:t>
            </w:r>
          </w:p>
        </w:tc>
        <w:tc>
          <w:tcPr>
            <w:tcW w:w="1446" w:type="dxa"/>
            <w:tcBorders>
              <w:top w:val="single" w:sz="4" w:space="0" w:color="000000"/>
              <w:left w:val="single" w:sz="4" w:space="0" w:color="000000"/>
              <w:bottom w:val="single" w:sz="4" w:space="0" w:color="000000"/>
            </w:tcBorders>
            <w:shd w:val="clear" w:color="auto" w:fill="auto"/>
            <w:vAlign w:val="center"/>
          </w:tcPr>
          <w:p w14:paraId="000002B7"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11</w:t>
            </w:r>
          </w:p>
        </w:tc>
        <w:tc>
          <w:tcPr>
            <w:tcW w:w="822" w:type="dxa"/>
            <w:tcBorders>
              <w:top w:val="single" w:sz="4" w:space="0" w:color="000000"/>
              <w:left w:val="single" w:sz="4" w:space="0" w:color="000000"/>
              <w:bottom w:val="single" w:sz="4" w:space="0" w:color="000000"/>
            </w:tcBorders>
            <w:shd w:val="clear" w:color="auto" w:fill="auto"/>
            <w:vAlign w:val="center"/>
          </w:tcPr>
          <w:p w14:paraId="000002B8"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6</w:t>
            </w:r>
          </w:p>
        </w:tc>
        <w:tc>
          <w:tcPr>
            <w:tcW w:w="1021" w:type="dxa"/>
            <w:tcBorders>
              <w:top w:val="single" w:sz="4" w:space="0" w:color="000000"/>
              <w:left w:val="single" w:sz="4" w:space="0" w:color="000000"/>
              <w:bottom w:val="single" w:sz="4" w:space="0" w:color="000000"/>
            </w:tcBorders>
            <w:shd w:val="clear" w:color="auto" w:fill="auto"/>
            <w:vAlign w:val="center"/>
          </w:tcPr>
          <w:p w14:paraId="000002B9"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BA" w14:textId="77777777" w:rsidR="003D47E1" w:rsidRPr="0083171B" w:rsidRDefault="003D47E1">
            <w:pPr>
              <w:spacing w:after="0" w:line="240" w:lineRule="auto"/>
              <w:jc w:val="center"/>
              <w:rPr>
                <w:rFonts w:ascii="Times New Roman" w:eastAsia="Times New Roman" w:hAnsi="Times New Roman" w:cs="Times New Roman"/>
                <w:sz w:val="24"/>
                <w:szCs w:val="24"/>
              </w:rPr>
            </w:pPr>
          </w:p>
        </w:tc>
      </w:tr>
      <w:tr w:rsidR="003D47E1" w:rsidRPr="0083171B" w14:paraId="3E610A3D" w14:textId="77777777">
        <w:trPr>
          <w:trHeight w:val="256"/>
        </w:trPr>
        <w:tc>
          <w:tcPr>
            <w:tcW w:w="518" w:type="dxa"/>
            <w:tcBorders>
              <w:top w:val="single" w:sz="4" w:space="0" w:color="000000"/>
              <w:left w:val="single" w:sz="4" w:space="0" w:color="000000"/>
              <w:bottom w:val="single" w:sz="4" w:space="0" w:color="000000"/>
            </w:tcBorders>
            <w:shd w:val="clear" w:color="auto" w:fill="auto"/>
            <w:vAlign w:val="center"/>
          </w:tcPr>
          <w:p w14:paraId="000002BB"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2</w:t>
            </w:r>
          </w:p>
        </w:tc>
        <w:tc>
          <w:tcPr>
            <w:tcW w:w="2459" w:type="dxa"/>
            <w:tcBorders>
              <w:top w:val="single" w:sz="4" w:space="0" w:color="000000"/>
              <w:left w:val="single" w:sz="4" w:space="0" w:color="000000"/>
              <w:bottom w:val="single" w:sz="4" w:space="0" w:color="000000"/>
            </w:tcBorders>
            <w:shd w:val="clear" w:color="auto" w:fill="auto"/>
            <w:vAlign w:val="center"/>
          </w:tcPr>
          <w:p w14:paraId="000002BC" w14:textId="77777777"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Вогнева підготовка</w:t>
            </w:r>
          </w:p>
        </w:tc>
        <w:tc>
          <w:tcPr>
            <w:tcW w:w="1446" w:type="dxa"/>
            <w:tcBorders>
              <w:top w:val="single" w:sz="4" w:space="0" w:color="000000"/>
              <w:left w:val="single" w:sz="4" w:space="0" w:color="000000"/>
              <w:bottom w:val="single" w:sz="4" w:space="0" w:color="000000"/>
            </w:tcBorders>
            <w:shd w:val="clear" w:color="auto" w:fill="auto"/>
            <w:vAlign w:val="center"/>
          </w:tcPr>
          <w:p w14:paraId="000002BD"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4</w:t>
            </w:r>
          </w:p>
        </w:tc>
        <w:tc>
          <w:tcPr>
            <w:tcW w:w="822" w:type="dxa"/>
            <w:tcBorders>
              <w:top w:val="single" w:sz="4" w:space="0" w:color="000000"/>
              <w:left w:val="single" w:sz="4" w:space="0" w:color="000000"/>
              <w:bottom w:val="single" w:sz="4" w:space="0" w:color="000000"/>
            </w:tcBorders>
            <w:shd w:val="clear" w:color="auto" w:fill="auto"/>
            <w:vAlign w:val="center"/>
          </w:tcPr>
          <w:p w14:paraId="000002BE" w14:textId="77777777" w:rsidR="003D47E1" w:rsidRPr="0083171B" w:rsidRDefault="003D47E1">
            <w:pPr>
              <w:spacing w:after="0" w:line="240" w:lineRule="auto"/>
              <w:jc w:val="center"/>
              <w:rPr>
                <w:rFonts w:ascii="Times New Roman" w:eastAsia="Times New Roman" w:hAnsi="Times New Roman" w:cs="Times New Roman"/>
                <w:sz w:val="24"/>
                <w:szCs w:val="24"/>
              </w:rPr>
            </w:pPr>
          </w:p>
        </w:tc>
        <w:tc>
          <w:tcPr>
            <w:tcW w:w="1021" w:type="dxa"/>
            <w:tcBorders>
              <w:top w:val="single" w:sz="4" w:space="0" w:color="000000"/>
              <w:left w:val="single" w:sz="4" w:space="0" w:color="000000"/>
              <w:bottom w:val="single" w:sz="4" w:space="0" w:color="000000"/>
            </w:tcBorders>
            <w:shd w:val="clear" w:color="auto" w:fill="auto"/>
            <w:vAlign w:val="center"/>
          </w:tcPr>
          <w:p w14:paraId="000002BF"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C0"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3</w:t>
            </w:r>
          </w:p>
        </w:tc>
      </w:tr>
      <w:tr w:rsidR="003D47E1" w:rsidRPr="0083171B" w14:paraId="2BD2AB04" w14:textId="77777777">
        <w:trPr>
          <w:trHeight w:val="266"/>
        </w:trPr>
        <w:tc>
          <w:tcPr>
            <w:tcW w:w="518" w:type="dxa"/>
            <w:tcBorders>
              <w:top w:val="single" w:sz="4" w:space="0" w:color="000000"/>
              <w:left w:val="single" w:sz="4" w:space="0" w:color="000000"/>
              <w:bottom w:val="single" w:sz="4" w:space="0" w:color="000000"/>
            </w:tcBorders>
            <w:shd w:val="clear" w:color="auto" w:fill="auto"/>
            <w:vAlign w:val="center"/>
          </w:tcPr>
          <w:p w14:paraId="000002C1"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3</w:t>
            </w:r>
          </w:p>
        </w:tc>
        <w:tc>
          <w:tcPr>
            <w:tcW w:w="2459" w:type="dxa"/>
            <w:tcBorders>
              <w:top w:val="single" w:sz="4" w:space="0" w:color="000000"/>
              <w:left w:val="single" w:sz="4" w:space="0" w:color="000000"/>
              <w:bottom w:val="single" w:sz="4" w:space="0" w:color="000000"/>
            </w:tcBorders>
            <w:shd w:val="clear" w:color="auto" w:fill="auto"/>
            <w:vAlign w:val="center"/>
          </w:tcPr>
          <w:p w14:paraId="000002C2" w14:textId="77777777" w:rsidR="003D47E1" w:rsidRPr="0083171B" w:rsidRDefault="00130A9B">
            <w:pPr>
              <w:spacing w:after="0" w:line="240" w:lineRule="auto"/>
              <w:rPr>
                <w:rFonts w:ascii="Times New Roman" w:eastAsia="Times New Roman" w:hAnsi="Times New Roman" w:cs="Times New Roman"/>
                <w:sz w:val="24"/>
                <w:szCs w:val="24"/>
              </w:rPr>
            </w:pPr>
            <w:proofErr w:type="spellStart"/>
            <w:r w:rsidRPr="0083171B">
              <w:rPr>
                <w:rFonts w:ascii="Times New Roman" w:eastAsia="Times New Roman" w:hAnsi="Times New Roman" w:cs="Times New Roman"/>
                <w:sz w:val="24"/>
                <w:szCs w:val="24"/>
              </w:rPr>
              <w:t>Домедична</w:t>
            </w:r>
            <w:proofErr w:type="spellEnd"/>
            <w:r w:rsidRPr="0083171B">
              <w:rPr>
                <w:rFonts w:ascii="Times New Roman" w:eastAsia="Times New Roman" w:hAnsi="Times New Roman" w:cs="Times New Roman"/>
                <w:sz w:val="24"/>
                <w:szCs w:val="24"/>
              </w:rPr>
              <w:t xml:space="preserve"> допомога</w:t>
            </w:r>
          </w:p>
        </w:tc>
        <w:tc>
          <w:tcPr>
            <w:tcW w:w="1446" w:type="dxa"/>
            <w:tcBorders>
              <w:top w:val="single" w:sz="4" w:space="0" w:color="000000"/>
              <w:left w:val="single" w:sz="4" w:space="0" w:color="000000"/>
              <w:bottom w:val="single" w:sz="4" w:space="0" w:color="000000"/>
            </w:tcBorders>
            <w:shd w:val="clear" w:color="auto" w:fill="auto"/>
            <w:vAlign w:val="center"/>
          </w:tcPr>
          <w:p w14:paraId="000002C3"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3</w:t>
            </w:r>
          </w:p>
        </w:tc>
        <w:tc>
          <w:tcPr>
            <w:tcW w:w="822" w:type="dxa"/>
            <w:tcBorders>
              <w:top w:val="single" w:sz="4" w:space="0" w:color="000000"/>
              <w:left w:val="single" w:sz="4" w:space="0" w:color="000000"/>
              <w:bottom w:val="single" w:sz="4" w:space="0" w:color="000000"/>
            </w:tcBorders>
            <w:shd w:val="clear" w:color="auto" w:fill="auto"/>
            <w:vAlign w:val="center"/>
          </w:tcPr>
          <w:p w14:paraId="000002C4" w14:textId="77777777" w:rsidR="003D47E1" w:rsidRPr="0083171B" w:rsidRDefault="003D47E1">
            <w:pPr>
              <w:spacing w:after="0" w:line="240" w:lineRule="auto"/>
              <w:jc w:val="center"/>
              <w:rPr>
                <w:rFonts w:ascii="Times New Roman" w:eastAsia="Times New Roman" w:hAnsi="Times New Roman" w:cs="Times New Roman"/>
                <w:sz w:val="24"/>
                <w:szCs w:val="24"/>
              </w:rPr>
            </w:pPr>
          </w:p>
        </w:tc>
        <w:tc>
          <w:tcPr>
            <w:tcW w:w="1021" w:type="dxa"/>
            <w:tcBorders>
              <w:top w:val="single" w:sz="4" w:space="0" w:color="000000"/>
              <w:left w:val="single" w:sz="4" w:space="0" w:color="000000"/>
              <w:bottom w:val="single" w:sz="4" w:space="0" w:color="000000"/>
            </w:tcBorders>
            <w:shd w:val="clear" w:color="auto" w:fill="auto"/>
            <w:vAlign w:val="center"/>
          </w:tcPr>
          <w:p w14:paraId="000002C5" w14:textId="77777777" w:rsidR="003D47E1" w:rsidRPr="0083171B" w:rsidRDefault="003D47E1">
            <w:pPr>
              <w:spacing w:after="0" w:line="240" w:lineRule="auto"/>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C6"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3</w:t>
            </w:r>
          </w:p>
        </w:tc>
      </w:tr>
      <w:tr w:rsidR="003D47E1" w:rsidRPr="0083171B" w14:paraId="4BF77EA9" w14:textId="77777777">
        <w:trPr>
          <w:trHeight w:val="273"/>
        </w:trPr>
        <w:tc>
          <w:tcPr>
            <w:tcW w:w="518" w:type="dxa"/>
            <w:tcBorders>
              <w:top w:val="single" w:sz="4" w:space="0" w:color="000000"/>
              <w:left w:val="single" w:sz="4" w:space="0" w:color="000000"/>
              <w:bottom w:val="single" w:sz="4" w:space="0" w:color="000000"/>
            </w:tcBorders>
            <w:shd w:val="clear" w:color="auto" w:fill="auto"/>
          </w:tcPr>
          <w:p w14:paraId="000002C7" w14:textId="77777777" w:rsidR="003D47E1" w:rsidRPr="0083171B" w:rsidRDefault="003D47E1">
            <w:pPr>
              <w:spacing w:after="0" w:line="240" w:lineRule="auto"/>
              <w:jc w:val="center"/>
              <w:rPr>
                <w:rFonts w:ascii="Times New Roman" w:eastAsia="Times New Roman" w:hAnsi="Times New Roman" w:cs="Times New Roman"/>
                <w:sz w:val="24"/>
                <w:szCs w:val="24"/>
              </w:rPr>
            </w:pPr>
          </w:p>
        </w:tc>
        <w:tc>
          <w:tcPr>
            <w:tcW w:w="2459" w:type="dxa"/>
            <w:tcBorders>
              <w:top w:val="single" w:sz="4" w:space="0" w:color="000000"/>
              <w:left w:val="single" w:sz="4" w:space="0" w:color="000000"/>
              <w:bottom w:val="single" w:sz="4" w:space="0" w:color="000000"/>
            </w:tcBorders>
            <w:shd w:val="clear" w:color="auto" w:fill="auto"/>
          </w:tcPr>
          <w:p w14:paraId="000002C8"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Всього:</w:t>
            </w:r>
          </w:p>
        </w:tc>
        <w:tc>
          <w:tcPr>
            <w:tcW w:w="1446" w:type="dxa"/>
            <w:tcBorders>
              <w:top w:val="single" w:sz="4" w:space="0" w:color="000000"/>
              <w:left w:val="single" w:sz="4" w:space="0" w:color="000000"/>
              <w:bottom w:val="single" w:sz="4" w:space="0" w:color="000000"/>
            </w:tcBorders>
            <w:shd w:val="clear" w:color="auto" w:fill="auto"/>
            <w:vAlign w:val="center"/>
          </w:tcPr>
          <w:p w14:paraId="000002C9"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18</w:t>
            </w:r>
          </w:p>
        </w:tc>
        <w:tc>
          <w:tcPr>
            <w:tcW w:w="822" w:type="dxa"/>
            <w:tcBorders>
              <w:top w:val="single" w:sz="4" w:space="0" w:color="000000"/>
              <w:left w:val="single" w:sz="4" w:space="0" w:color="000000"/>
              <w:bottom w:val="single" w:sz="4" w:space="0" w:color="000000"/>
            </w:tcBorders>
            <w:shd w:val="clear" w:color="auto" w:fill="auto"/>
            <w:vAlign w:val="center"/>
          </w:tcPr>
          <w:p w14:paraId="000002CA"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6</w:t>
            </w:r>
          </w:p>
        </w:tc>
        <w:tc>
          <w:tcPr>
            <w:tcW w:w="1021" w:type="dxa"/>
            <w:tcBorders>
              <w:top w:val="single" w:sz="4" w:space="0" w:color="000000"/>
              <w:left w:val="single" w:sz="4" w:space="0" w:color="000000"/>
              <w:bottom w:val="single" w:sz="4" w:space="0" w:color="000000"/>
            </w:tcBorders>
            <w:shd w:val="clear" w:color="auto" w:fill="auto"/>
            <w:vAlign w:val="center"/>
          </w:tcPr>
          <w:p w14:paraId="000002CB"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CC"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6</w:t>
            </w:r>
          </w:p>
        </w:tc>
      </w:tr>
    </w:tbl>
    <w:p w14:paraId="000002CD" w14:textId="77777777" w:rsidR="003D47E1" w:rsidRPr="0083171B" w:rsidRDefault="003D47E1">
      <w:pPr>
        <w:spacing w:after="0" w:line="240" w:lineRule="auto"/>
        <w:jc w:val="center"/>
        <w:rPr>
          <w:rFonts w:ascii="Times New Roman" w:eastAsia="Times New Roman" w:hAnsi="Times New Roman" w:cs="Times New Roman"/>
          <w:b/>
          <w:sz w:val="24"/>
          <w:szCs w:val="24"/>
        </w:rPr>
      </w:pPr>
    </w:p>
    <w:p w14:paraId="000002CE" w14:textId="77777777"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Зміст навчального матеріалу та очікувані результати навчально-пізнавальної діяльності учнів</w:t>
      </w:r>
    </w:p>
    <w:p w14:paraId="000002DE" w14:textId="77777777" w:rsidR="003D47E1" w:rsidRPr="0083171B" w:rsidRDefault="003D47E1">
      <w:pPr>
        <w:spacing w:after="0" w:line="240" w:lineRule="auto"/>
        <w:jc w:val="center"/>
        <w:rPr>
          <w:rFonts w:ascii="Times New Roman" w:eastAsia="Times New Roman" w:hAnsi="Times New Roman" w:cs="Times New Roman"/>
          <w:b/>
          <w:sz w:val="24"/>
          <w:szCs w:val="24"/>
        </w:rPr>
      </w:pPr>
    </w:p>
    <w:p w14:paraId="00000304" w14:textId="12F321AE" w:rsidR="003D47E1" w:rsidRPr="0083171B" w:rsidRDefault="00130A9B" w:rsidP="00F1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10 клас</w:t>
      </w:r>
    </w:p>
    <w:tbl>
      <w:tblPr>
        <w:tblStyle w:val="affffff5"/>
        <w:tblW w:w="9375" w:type="dxa"/>
        <w:tblInd w:w="-5" w:type="dxa"/>
        <w:tblLayout w:type="fixed"/>
        <w:tblLook w:val="0000" w:firstRow="0" w:lastRow="0" w:firstColumn="0" w:lastColumn="0" w:noHBand="0" w:noVBand="0"/>
      </w:tblPr>
      <w:tblGrid>
        <w:gridCol w:w="4395"/>
        <w:gridCol w:w="4980"/>
      </w:tblGrid>
      <w:tr w:rsidR="003D47E1" w:rsidRPr="0083171B" w14:paraId="70C2FACC" w14:textId="77777777">
        <w:trPr>
          <w:trHeight w:val="418"/>
        </w:trPr>
        <w:tc>
          <w:tcPr>
            <w:tcW w:w="4395" w:type="dxa"/>
            <w:tcBorders>
              <w:top w:val="single" w:sz="4" w:space="0" w:color="000000"/>
              <w:left w:val="single" w:sz="4" w:space="0" w:color="000000"/>
              <w:bottom w:val="single" w:sz="4" w:space="0" w:color="000000"/>
            </w:tcBorders>
            <w:shd w:val="clear" w:color="auto" w:fill="auto"/>
          </w:tcPr>
          <w:p w14:paraId="00000305"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Очікувані результати навчально-пізнавальної діяльності учнів</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35D" w14:textId="27F7F604" w:rsidR="003D47E1" w:rsidRPr="0083171B" w:rsidRDefault="00130A9B">
            <w:pPr>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Зміст навчального матеріал</w:t>
            </w:r>
            <w:r w:rsidR="00DC6B51" w:rsidRPr="0083171B">
              <w:rPr>
                <w:rFonts w:ascii="Times New Roman" w:eastAsia="Times New Roman" w:hAnsi="Times New Roman" w:cs="Times New Roman"/>
                <w:b/>
                <w:sz w:val="24"/>
                <w:szCs w:val="24"/>
              </w:rPr>
              <w:t>у</w:t>
            </w:r>
          </w:p>
          <w:p w14:paraId="00000377" w14:textId="77777777" w:rsidR="003D47E1" w:rsidRPr="0083171B" w:rsidRDefault="003D47E1" w:rsidP="00DC6B51">
            <w:pPr>
              <w:spacing w:after="0" w:line="240" w:lineRule="auto"/>
              <w:jc w:val="center"/>
              <w:rPr>
                <w:rFonts w:ascii="Times New Roman" w:eastAsia="Times New Roman" w:hAnsi="Times New Roman" w:cs="Times New Roman"/>
                <w:b/>
                <w:sz w:val="24"/>
                <w:szCs w:val="24"/>
              </w:rPr>
            </w:pPr>
          </w:p>
        </w:tc>
      </w:tr>
      <w:tr w:rsidR="003D47E1" w:rsidRPr="0083171B" w14:paraId="031C6969" w14:textId="77777777">
        <w:trPr>
          <w:trHeight w:val="217"/>
        </w:trPr>
        <w:tc>
          <w:tcPr>
            <w:tcW w:w="4395" w:type="dxa"/>
            <w:tcBorders>
              <w:top w:val="single" w:sz="4" w:space="0" w:color="000000"/>
              <w:left w:val="single" w:sz="4" w:space="0" w:color="000000"/>
              <w:bottom w:val="single" w:sz="4" w:space="0" w:color="000000"/>
            </w:tcBorders>
            <w:shd w:val="clear" w:color="auto" w:fill="auto"/>
          </w:tcPr>
          <w:p w14:paraId="00000378"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1</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379"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2</w:t>
            </w:r>
          </w:p>
        </w:tc>
      </w:tr>
      <w:tr w:rsidR="003D47E1" w:rsidRPr="0083171B" w14:paraId="74049A03" w14:textId="77777777">
        <w:trPr>
          <w:trHeight w:val="217"/>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cPr>
          <w:p w14:paraId="0000037A"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Вступне заняття </w:t>
            </w:r>
          </w:p>
        </w:tc>
      </w:tr>
      <w:tr w:rsidR="003D47E1" w:rsidRPr="0083171B" w14:paraId="4CBF6877" w14:textId="77777777">
        <w:trPr>
          <w:trHeight w:val="5393"/>
        </w:trPr>
        <w:tc>
          <w:tcPr>
            <w:tcW w:w="4395" w:type="dxa"/>
            <w:tcBorders>
              <w:top w:val="single" w:sz="4" w:space="0" w:color="000000"/>
              <w:left w:val="single" w:sz="4" w:space="0" w:color="000000"/>
              <w:bottom w:val="single" w:sz="4" w:space="0" w:color="000000"/>
            </w:tcBorders>
            <w:shd w:val="clear" w:color="auto" w:fill="FFFFFF"/>
          </w:tcPr>
          <w:p w14:paraId="0000037C" w14:textId="77777777" w:rsidR="003D47E1" w:rsidRPr="0083171B" w:rsidRDefault="00130A9B">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sz w:val="24"/>
                <w:szCs w:val="24"/>
                <w:highlight w:val="white"/>
              </w:rPr>
              <w:lastRenderedPageBreak/>
              <w:t>Знаннєвий</w:t>
            </w:r>
            <w:proofErr w:type="spellEnd"/>
            <w:r w:rsidRPr="0083171B">
              <w:rPr>
                <w:rFonts w:ascii="Times New Roman" w:eastAsia="Times New Roman" w:hAnsi="Times New Roman" w:cs="Times New Roman"/>
                <w:b/>
                <w:sz w:val="24"/>
                <w:szCs w:val="24"/>
                <w:highlight w:val="white"/>
              </w:rPr>
              <w:t xml:space="preserve"> компонент</w:t>
            </w:r>
          </w:p>
          <w:p w14:paraId="0000037D"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37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роль і</w:t>
            </w:r>
            <w:r w:rsidRPr="0083171B">
              <w:rPr>
                <w:rFonts w:ascii="Times New Roman" w:eastAsia="Times New Roman" w:hAnsi="Times New Roman" w:cs="Times New Roman"/>
                <w:b/>
                <w:sz w:val="24"/>
                <w:szCs w:val="24"/>
              </w:rPr>
              <w:t xml:space="preserve"> </w:t>
            </w:r>
            <w:r w:rsidRPr="0083171B">
              <w:rPr>
                <w:rFonts w:ascii="Times New Roman" w:eastAsia="Times New Roman" w:hAnsi="Times New Roman" w:cs="Times New Roman"/>
                <w:sz w:val="24"/>
                <w:szCs w:val="24"/>
              </w:rPr>
              <w:t>місце військово-патріотичного виховання у системі патріотичного виховання молоді;</w:t>
            </w:r>
          </w:p>
          <w:p w14:paraId="0000037F" w14:textId="543A8F3B"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вимоги Конституції України щодо захисту </w:t>
            </w:r>
            <w:r w:rsidR="00CD6968"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xml:space="preserve">, свої обов’язки у разі виникнення загрози суверенітету та територіальної цілісності України, поняття національної безпеки держави; </w:t>
            </w:r>
          </w:p>
          <w:p w14:paraId="00000380" w14:textId="5F21DFC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trike/>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значення предмета «Захист </w:t>
            </w:r>
            <w:sdt>
              <w:sdtPr>
                <w:tag w:val="goog_rdk_71"/>
                <w:id w:val="-550919894"/>
              </w:sdtPr>
              <w:sdtContent/>
            </w:sdt>
            <w:r w:rsidR="00E943E0" w:rsidRPr="0083171B">
              <w:rPr>
                <w:rFonts w:ascii="Times New Roman" w:eastAsia="Times New Roman" w:hAnsi="Times New Roman" w:cs="Times New Roman"/>
                <w:sz w:val="24"/>
                <w:szCs w:val="24"/>
              </w:rPr>
              <w:t xml:space="preserve"> України</w:t>
            </w:r>
            <w:r w:rsidRPr="0083171B">
              <w:rPr>
                <w:rFonts w:ascii="Times New Roman" w:eastAsia="Times New Roman" w:hAnsi="Times New Roman" w:cs="Times New Roman"/>
                <w:sz w:val="24"/>
                <w:szCs w:val="24"/>
              </w:rPr>
              <w:t>» у власному житті та для суспільства</w:t>
            </w:r>
          </w:p>
          <w:p w14:paraId="00000381"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382"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обов'язки та правила поведінки на заняттях.</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383" w14:textId="77777777" w:rsidR="003D47E1" w:rsidRPr="0083171B" w:rsidRDefault="003D47E1">
            <w:pPr>
              <w:tabs>
                <w:tab w:val="right" w:pos="3261"/>
                <w:tab w:val="right" w:pos="4395"/>
                <w:tab w:val="right" w:pos="5954"/>
              </w:tabs>
              <w:spacing w:after="0" w:line="240" w:lineRule="auto"/>
              <w:jc w:val="both"/>
              <w:rPr>
                <w:rFonts w:ascii="Times New Roman" w:eastAsia="Times New Roman" w:hAnsi="Times New Roman" w:cs="Times New Roman"/>
                <w:color w:val="C00000"/>
                <w:sz w:val="24"/>
                <w:szCs w:val="24"/>
              </w:rPr>
            </w:pPr>
          </w:p>
          <w:p w14:paraId="00000384" w14:textId="77777777" w:rsidR="003D47E1" w:rsidRPr="0083171B" w:rsidRDefault="003D47E1">
            <w:pPr>
              <w:tabs>
                <w:tab w:val="right" w:pos="3261"/>
                <w:tab w:val="right" w:pos="4395"/>
                <w:tab w:val="right" w:pos="5954"/>
              </w:tabs>
              <w:spacing w:after="0" w:line="240" w:lineRule="auto"/>
              <w:jc w:val="both"/>
              <w:rPr>
                <w:rFonts w:ascii="Times New Roman" w:eastAsia="Times New Roman" w:hAnsi="Times New Roman" w:cs="Times New Roman"/>
                <w:sz w:val="24"/>
                <w:szCs w:val="24"/>
              </w:rPr>
            </w:pPr>
          </w:p>
          <w:p w14:paraId="00000385" w14:textId="3D236D30" w:rsidR="003D47E1" w:rsidRPr="0083171B" w:rsidRDefault="00130A9B">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Військово-п</w:t>
            </w:r>
            <w:r w:rsidR="00386E8C" w:rsidRPr="0083171B">
              <w:rPr>
                <w:rFonts w:ascii="Times New Roman" w:eastAsia="Times New Roman" w:hAnsi="Times New Roman" w:cs="Times New Roman"/>
                <w:sz w:val="24"/>
                <w:szCs w:val="24"/>
              </w:rPr>
              <w:t xml:space="preserve">атріотичне виховання – складова </w:t>
            </w:r>
            <w:r w:rsidRPr="0083171B">
              <w:rPr>
                <w:rFonts w:ascii="Times New Roman" w:eastAsia="Times New Roman" w:hAnsi="Times New Roman" w:cs="Times New Roman"/>
                <w:sz w:val="24"/>
                <w:szCs w:val="24"/>
              </w:rPr>
              <w:t>національно-патріотичного виховання молоді.</w:t>
            </w:r>
          </w:p>
          <w:p w14:paraId="00000386" w14:textId="38AF2465" w:rsidR="003D47E1" w:rsidRPr="0083171B" w:rsidRDefault="00130A9B">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Підготовка до захисту </w:t>
            </w:r>
            <w:r w:rsidR="00CD6968" w:rsidRPr="0083171B">
              <w:rPr>
                <w:rFonts w:ascii="Times New Roman" w:eastAsia="Times New Roman" w:hAnsi="Times New Roman" w:cs="Times New Roman"/>
                <w:sz w:val="24"/>
                <w:szCs w:val="24"/>
              </w:rPr>
              <w:t>України</w:t>
            </w:r>
            <w:r w:rsidRPr="0083171B">
              <w:rPr>
                <w:rFonts w:ascii="Times New Roman" w:eastAsia="Times New Roman" w:hAnsi="Times New Roman" w:cs="Times New Roman"/>
                <w:sz w:val="24"/>
                <w:szCs w:val="24"/>
              </w:rPr>
              <w:t xml:space="preserve"> - обов'язок кожного громадянина. </w:t>
            </w:r>
          </w:p>
          <w:p w14:paraId="00000387" w14:textId="77777777" w:rsidR="003D47E1" w:rsidRPr="0083171B" w:rsidRDefault="003D47E1">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p>
          <w:p w14:paraId="00000388" w14:textId="77777777" w:rsidR="003D47E1" w:rsidRPr="0083171B" w:rsidRDefault="00130A9B">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Зміст програми предмета «Захист України», завдання кожного розділу, порядок проведення занять.</w:t>
            </w:r>
          </w:p>
          <w:p w14:paraId="00000389" w14:textId="77777777" w:rsidR="003D47E1" w:rsidRPr="0083171B" w:rsidRDefault="003D47E1">
            <w:pPr>
              <w:spacing w:after="0" w:line="240" w:lineRule="auto"/>
              <w:jc w:val="both"/>
              <w:rPr>
                <w:rFonts w:ascii="Times New Roman" w:eastAsia="Times New Roman" w:hAnsi="Times New Roman" w:cs="Times New Roman"/>
                <w:sz w:val="24"/>
                <w:szCs w:val="24"/>
              </w:rPr>
            </w:pPr>
          </w:p>
          <w:p w14:paraId="0000038A" w14:textId="3192CF47" w:rsidR="003D47E1" w:rsidRPr="0083171B" w:rsidRDefault="00E943E0">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w:t>
            </w:r>
          </w:p>
          <w:p w14:paraId="0000038B" w14:textId="77777777" w:rsidR="003D47E1" w:rsidRPr="0083171B" w:rsidRDefault="003D47E1">
            <w:pPr>
              <w:spacing w:after="0" w:line="240" w:lineRule="auto"/>
              <w:jc w:val="both"/>
              <w:rPr>
                <w:rFonts w:ascii="Times New Roman" w:eastAsia="Times New Roman" w:hAnsi="Times New Roman" w:cs="Times New Roman"/>
                <w:sz w:val="24"/>
                <w:szCs w:val="24"/>
              </w:rPr>
            </w:pPr>
          </w:p>
          <w:p w14:paraId="0000038C"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Обов'язки та правила поведінки учнів на </w:t>
            </w:r>
            <w:proofErr w:type="spellStart"/>
            <w:r w:rsidRPr="0083171B">
              <w:rPr>
                <w:rFonts w:ascii="Times New Roman" w:eastAsia="Times New Roman" w:hAnsi="Times New Roman" w:cs="Times New Roman"/>
                <w:sz w:val="24"/>
                <w:szCs w:val="24"/>
              </w:rPr>
              <w:t>уроках</w:t>
            </w:r>
            <w:proofErr w:type="spellEnd"/>
            <w:r w:rsidRPr="0083171B">
              <w:rPr>
                <w:rFonts w:ascii="Times New Roman" w:eastAsia="Times New Roman" w:hAnsi="Times New Roman" w:cs="Times New Roman"/>
                <w:sz w:val="24"/>
                <w:szCs w:val="24"/>
              </w:rPr>
              <w:t>.</w:t>
            </w:r>
          </w:p>
        </w:tc>
      </w:tr>
      <w:tr w:rsidR="003D47E1" w:rsidRPr="0083171B" w14:paraId="66177857" w14:textId="77777777">
        <w:trPr>
          <w:trHeight w:val="338"/>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cPr>
          <w:p w14:paraId="0000038D"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Розділ 1. Основи національної безпеки України </w:t>
            </w:r>
          </w:p>
        </w:tc>
      </w:tr>
      <w:tr w:rsidR="003D47E1" w:rsidRPr="0083171B" w14:paraId="2D709D04" w14:textId="77777777">
        <w:trPr>
          <w:trHeight w:val="5238"/>
        </w:trPr>
        <w:tc>
          <w:tcPr>
            <w:tcW w:w="4395" w:type="dxa"/>
            <w:tcBorders>
              <w:top w:val="single" w:sz="4" w:space="0" w:color="000000"/>
              <w:left w:val="single" w:sz="4" w:space="0" w:color="000000"/>
              <w:bottom w:val="single" w:sz="4" w:space="0" w:color="000000"/>
            </w:tcBorders>
            <w:shd w:val="clear" w:color="auto" w:fill="FFFFFF"/>
          </w:tcPr>
          <w:p w14:paraId="0000038F" w14:textId="77777777" w:rsidR="003D47E1" w:rsidRPr="0083171B" w:rsidRDefault="00130A9B">
            <w:pPr>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t>Знаннєвий</w:t>
            </w:r>
            <w:proofErr w:type="spellEnd"/>
            <w:r w:rsidRPr="0083171B">
              <w:rPr>
                <w:rFonts w:ascii="Times New Roman" w:eastAsia="Times New Roman" w:hAnsi="Times New Roman" w:cs="Times New Roman"/>
                <w:b/>
                <w:sz w:val="24"/>
                <w:szCs w:val="24"/>
              </w:rPr>
              <w:t xml:space="preserve"> компонент</w:t>
            </w:r>
          </w:p>
          <w:p w14:paraId="00000390"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механізми і моделі системи світової колективної безпеки</w:t>
            </w:r>
          </w:p>
          <w:p w14:paraId="00000391"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визначає:</w:t>
            </w:r>
            <w:r w:rsidRPr="0083171B">
              <w:rPr>
                <w:rFonts w:ascii="Times New Roman" w:eastAsia="Times New Roman" w:hAnsi="Times New Roman" w:cs="Times New Roman"/>
                <w:sz w:val="24"/>
                <w:szCs w:val="24"/>
              </w:rPr>
              <w:t xml:space="preserve"> основні положення Воєнної доктрини України та Стратегії національної безпеки України</w:t>
            </w:r>
          </w:p>
          <w:p w14:paraId="00000392"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Структуру воєнної організації держави та її керівництво.</w:t>
            </w:r>
          </w:p>
          <w:p w14:paraId="00000393"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характеризує: </w:t>
            </w:r>
            <w:r w:rsidRPr="0083171B">
              <w:rPr>
                <w:rFonts w:ascii="Times New Roman" w:eastAsia="Times New Roman" w:hAnsi="Times New Roman" w:cs="Times New Roman"/>
                <w:sz w:val="24"/>
                <w:szCs w:val="24"/>
              </w:rPr>
              <w:t>Воєнну доктрину України.</w:t>
            </w:r>
          </w:p>
          <w:p w14:paraId="00000394"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проблематику національних інтересів та загроз українській державі; доцільність військового співробітництва з метою досягнення безпеки країни; готовність Збройних Сил України до сучасних воєнних загроз та викликів та в умовах «гібридної війни».</w:t>
            </w:r>
          </w:p>
          <w:p w14:paraId="00000395"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принципи діяльності під час проведення гуманітарних операцій;</w:t>
            </w:r>
          </w:p>
          <w:p w14:paraId="00000396"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обґрунтовує </w:t>
            </w:r>
            <w:r w:rsidRPr="0083171B">
              <w:rPr>
                <w:rFonts w:ascii="Times New Roman" w:eastAsia="Times New Roman" w:hAnsi="Times New Roman" w:cs="Times New Roman"/>
                <w:sz w:val="24"/>
                <w:szCs w:val="24"/>
              </w:rPr>
              <w:t>участь України в миротворчих операціях;</w:t>
            </w:r>
          </w:p>
          <w:p w14:paraId="00000397"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формати відносин Україна - НАТО та структурами європейської системи колективної безпеки.</w:t>
            </w:r>
          </w:p>
          <w:p w14:paraId="00000398" w14:textId="77777777" w:rsidR="003D47E1" w:rsidRPr="0083171B" w:rsidRDefault="00130A9B">
            <w:pPr>
              <w:spacing w:after="0" w:line="240" w:lineRule="auto"/>
              <w:rPr>
                <w:rFonts w:ascii="Times New Roman" w:eastAsia="Times New Roman" w:hAnsi="Times New Roman" w:cs="Times New Roman"/>
                <w:strike/>
                <w:sz w:val="24"/>
                <w:szCs w:val="24"/>
              </w:rPr>
            </w:pPr>
            <w:r w:rsidRPr="0083171B">
              <w:rPr>
                <w:rFonts w:ascii="Times New Roman" w:eastAsia="Times New Roman" w:hAnsi="Times New Roman" w:cs="Times New Roman"/>
                <w:sz w:val="24"/>
                <w:szCs w:val="24"/>
              </w:rPr>
              <w:t>м</w:t>
            </w:r>
            <w:r w:rsidRPr="0083171B">
              <w:rPr>
                <w:rFonts w:ascii="Times New Roman" w:eastAsia="Times New Roman" w:hAnsi="Times New Roman" w:cs="Times New Roman"/>
                <w:b/>
                <w:sz w:val="24"/>
                <w:szCs w:val="24"/>
              </w:rPr>
              <w:t>ає уявлення</w:t>
            </w:r>
            <w:r w:rsidRPr="0083171B">
              <w:rPr>
                <w:rFonts w:ascii="Times New Roman" w:eastAsia="Times New Roman" w:hAnsi="Times New Roman" w:cs="Times New Roman"/>
                <w:sz w:val="24"/>
                <w:szCs w:val="24"/>
              </w:rPr>
              <w:t xml:space="preserve"> про діяльність НАТО </w:t>
            </w:r>
          </w:p>
          <w:p w14:paraId="00000399" w14:textId="77777777" w:rsidR="003D47E1" w:rsidRPr="0083171B" w:rsidRDefault="00130A9B">
            <w:pPr>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перспективи та переваги вступу України в НАТО</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39A"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b/>
                <w:sz w:val="24"/>
                <w:szCs w:val="24"/>
                <w:highlight w:val="white"/>
              </w:rPr>
            </w:pPr>
          </w:p>
          <w:p w14:paraId="0000039B"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Система світової колективної безпеки.  </w:t>
            </w:r>
          </w:p>
          <w:p w14:paraId="0000039C"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Поняття національної безпеки держави. Система національної безпеки України. Поняття «гібридна війна»</w:t>
            </w:r>
          </w:p>
          <w:p w14:paraId="0000039D"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Структура воєнної організації держави та її керівництво. </w:t>
            </w:r>
          </w:p>
          <w:p w14:paraId="0000039E"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Національні інтереси України та загрози національній безпеці. Воєнна доктрина України</w:t>
            </w:r>
          </w:p>
          <w:p w14:paraId="0000039F"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Розвиток національних Збройних Сил та інших військових формувань України - необхідна умова забезпечення могутності української держави. </w:t>
            </w:r>
          </w:p>
          <w:p w14:paraId="000003A0"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p>
          <w:p w14:paraId="000003A1"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Міжнародне військове співробітництво та участь збройних формувань України  в миротворчих місіях ООН. Формати відносин Україна – НАТО та зі структурами європейської системи колективної безпеки. Перспективи вступу України в НАТО</w:t>
            </w:r>
          </w:p>
        </w:tc>
      </w:tr>
      <w:tr w:rsidR="003D47E1" w:rsidRPr="0083171B" w14:paraId="54445C26"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cPr>
          <w:p w14:paraId="000003A2" w14:textId="4726FEF1"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Розділ 2. Збройні Сили України на захисті </w:t>
            </w:r>
            <w:r w:rsidR="00CD6968" w:rsidRPr="0083171B">
              <w:rPr>
                <w:rFonts w:ascii="Times New Roman" w:eastAsia="Times New Roman" w:hAnsi="Times New Roman" w:cs="Times New Roman"/>
                <w:b/>
                <w:sz w:val="24"/>
                <w:szCs w:val="24"/>
              </w:rPr>
              <w:t>України</w:t>
            </w:r>
            <w:r w:rsidRPr="0083171B">
              <w:rPr>
                <w:rFonts w:ascii="Times New Roman" w:eastAsia="Times New Roman" w:hAnsi="Times New Roman" w:cs="Times New Roman"/>
                <w:b/>
                <w:sz w:val="24"/>
                <w:szCs w:val="24"/>
              </w:rPr>
              <w:t xml:space="preserve"> </w:t>
            </w:r>
          </w:p>
        </w:tc>
      </w:tr>
      <w:tr w:rsidR="003D47E1" w:rsidRPr="0083171B" w14:paraId="5D8FF266" w14:textId="77777777">
        <w:trPr>
          <w:trHeight w:val="591"/>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3A4"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Тема 1. Нормативно-правова база з військових питань. </w:t>
            </w:r>
            <w:r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b/>
                <w:sz w:val="24"/>
                <w:szCs w:val="24"/>
              </w:rPr>
              <w:t xml:space="preserve">Військова присяга та військова символіка України </w:t>
            </w:r>
          </w:p>
        </w:tc>
      </w:tr>
      <w:tr w:rsidR="003D47E1" w:rsidRPr="0083171B" w14:paraId="3BA9896E" w14:textId="77777777">
        <w:trPr>
          <w:trHeight w:val="522"/>
        </w:trPr>
        <w:tc>
          <w:tcPr>
            <w:tcW w:w="4395" w:type="dxa"/>
            <w:tcBorders>
              <w:top w:val="single" w:sz="4" w:space="0" w:color="000000"/>
              <w:left w:val="single" w:sz="4" w:space="0" w:color="000000"/>
              <w:bottom w:val="single" w:sz="4" w:space="0" w:color="000000"/>
            </w:tcBorders>
            <w:shd w:val="clear" w:color="auto" w:fill="auto"/>
          </w:tcPr>
          <w:p w14:paraId="000003A6" w14:textId="77777777" w:rsidR="003D47E1" w:rsidRPr="0083171B" w:rsidRDefault="00130A9B">
            <w:pPr>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lastRenderedPageBreak/>
              <w:t>Знаннєвий</w:t>
            </w:r>
            <w:proofErr w:type="spellEnd"/>
            <w:r w:rsidRPr="0083171B">
              <w:rPr>
                <w:rFonts w:ascii="Times New Roman" w:eastAsia="Times New Roman" w:hAnsi="Times New Roman" w:cs="Times New Roman"/>
                <w:b/>
                <w:sz w:val="24"/>
                <w:szCs w:val="24"/>
              </w:rPr>
              <w:t xml:space="preserve"> компонент</w:t>
            </w:r>
          </w:p>
          <w:p w14:paraId="000003A7"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основні закони України, що забезпечують обороноздатність держави; види військової служби</w:t>
            </w:r>
          </w:p>
          <w:p w14:paraId="000003A8"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напрямки військово-професійної орієнтації учнів.</w:t>
            </w:r>
          </w:p>
          <w:p w14:paraId="000003A9" w14:textId="4739D4F4"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характеризує </w:t>
            </w:r>
            <w:r w:rsidRPr="0083171B">
              <w:rPr>
                <w:rFonts w:ascii="Times New Roman" w:eastAsia="Times New Roman" w:hAnsi="Times New Roman" w:cs="Times New Roman"/>
                <w:sz w:val="24"/>
                <w:szCs w:val="24"/>
              </w:rPr>
              <w:t xml:space="preserve">особливості підготовки військових кадрів для ЗСУ та інших </w:t>
            </w:r>
            <w:sdt>
              <w:sdtPr>
                <w:tag w:val="goog_rdk_73"/>
                <w:id w:val="-324675816"/>
              </w:sdtPr>
              <w:sdtContent/>
            </w:sdt>
            <w:r w:rsidRPr="0083171B">
              <w:rPr>
                <w:rFonts w:ascii="Times New Roman" w:eastAsia="Times New Roman" w:hAnsi="Times New Roman" w:cs="Times New Roman"/>
                <w:sz w:val="24"/>
                <w:szCs w:val="24"/>
              </w:rPr>
              <w:t>в</w:t>
            </w:r>
            <w:r w:rsidR="00D50CAA" w:rsidRPr="0083171B">
              <w:rPr>
                <w:rFonts w:ascii="Times New Roman" w:eastAsia="Times New Roman" w:hAnsi="Times New Roman" w:cs="Times New Roman"/>
                <w:sz w:val="24"/>
                <w:szCs w:val="24"/>
              </w:rPr>
              <w:t xml:space="preserve">ійськових </w:t>
            </w:r>
            <w:r w:rsidRPr="0083171B">
              <w:rPr>
                <w:rFonts w:ascii="Times New Roman" w:eastAsia="Times New Roman" w:hAnsi="Times New Roman" w:cs="Times New Roman"/>
                <w:sz w:val="24"/>
                <w:szCs w:val="24"/>
              </w:rPr>
              <w:t>формувань.</w:t>
            </w:r>
          </w:p>
          <w:p w14:paraId="000003AA" w14:textId="793F2E5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правила прийому, порядок підготовки та вступу до </w:t>
            </w:r>
            <w:sdt>
              <w:sdtPr>
                <w:tag w:val="goog_rdk_74"/>
                <w:id w:val="-1118822924"/>
              </w:sdtPr>
              <w:sdtContent/>
            </w:sdt>
            <w:r w:rsidR="00E943E0" w:rsidRPr="0083171B">
              <w:rPr>
                <w:rFonts w:ascii="Times New Roman" w:eastAsia="Times New Roman" w:hAnsi="Times New Roman" w:cs="Times New Roman"/>
                <w:sz w:val="24"/>
                <w:szCs w:val="24"/>
              </w:rPr>
              <w:t>ві</w:t>
            </w:r>
            <w:r w:rsidRPr="0083171B">
              <w:rPr>
                <w:rFonts w:ascii="Times New Roman" w:eastAsia="Times New Roman" w:hAnsi="Times New Roman" w:cs="Times New Roman"/>
                <w:sz w:val="24"/>
                <w:szCs w:val="24"/>
              </w:rPr>
              <w:t>йськових навчальних закладів.</w:t>
            </w:r>
          </w:p>
          <w:p w14:paraId="000003AB"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color w:val="000000"/>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завдання строкової, контрактної, альтернативної служб та їх відмінності; </w:t>
            </w:r>
          </w:p>
          <w:p w14:paraId="000003AC" w14:textId="6AE007B4"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знає:</w:t>
            </w:r>
            <w:r w:rsidRPr="0083171B">
              <w:rPr>
                <w:rFonts w:ascii="Times New Roman" w:eastAsia="Times New Roman" w:hAnsi="Times New Roman" w:cs="Times New Roman"/>
                <w:sz w:val="24"/>
                <w:szCs w:val="24"/>
              </w:rPr>
              <w:t xml:space="preserve"> історію походження військової присяги, </w:t>
            </w:r>
            <w:sdt>
              <w:sdtPr>
                <w:tag w:val="goog_rdk_75"/>
                <w:id w:val="1855909643"/>
              </w:sdtPr>
              <w:sdtContent/>
            </w:sdt>
            <w:r w:rsidR="00B53B3D" w:rsidRPr="0083171B">
              <w:rPr>
                <w:rFonts w:ascii="Times New Roman" w:eastAsia="Times New Roman" w:hAnsi="Times New Roman" w:cs="Times New Roman"/>
                <w:sz w:val="24"/>
                <w:szCs w:val="24"/>
              </w:rPr>
              <w:t>Б</w:t>
            </w:r>
            <w:r w:rsidRPr="0083171B">
              <w:rPr>
                <w:rFonts w:ascii="Times New Roman" w:eastAsia="Times New Roman" w:hAnsi="Times New Roman" w:cs="Times New Roman"/>
                <w:sz w:val="24"/>
                <w:szCs w:val="24"/>
              </w:rPr>
              <w:t xml:space="preserve">ойового </w:t>
            </w:r>
            <w:r w:rsidR="00B53B3D" w:rsidRPr="0083171B">
              <w:rPr>
                <w:rFonts w:ascii="Times New Roman" w:eastAsia="Times New Roman" w:hAnsi="Times New Roman" w:cs="Times New Roman"/>
                <w:sz w:val="24"/>
                <w:szCs w:val="24"/>
              </w:rPr>
              <w:t>П</w:t>
            </w:r>
            <w:r w:rsidRPr="0083171B">
              <w:rPr>
                <w:rFonts w:ascii="Times New Roman" w:eastAsia="Times New Roman" w:hAnsi="Times New Roman" w:cs="Times New Roman"/>
                <w:sz w:val="24"/>
                <w:szCs w:val="24"/>
              </w:rPr>
              <w:t>рапора, військової символіки збройних формувань України.</w:t>
            </w:r>
          </w:p>
          <w:p w14:paraId="000003AD" w14:textId="58145165"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текст військової присяги, її історію, порядок прийняття та значення, походження </w:t>
            </w:r>
            <w:sdt>
              <w:sdtPr>
                <w:tag w:val="goog_rdk_76"/>
                <w:id w:val="-542751346"/>
              </w:sdtPr>
              <w:sdtContent/>
            </w:sdt>
            <w:r w:rsidR="00B53B3D" w:rsidRPr="0083171B">
              <w:rPr>
                <w:rFonts w:ascii="Times New Roman" w:eastAsia="Times New Roman" w:hAnsi="Times New Roman" w:cs="Times New Roman"/>
                <w:sz w:val="24"/>
                <w:szCs w:val="24"/>
              </w:rPr>
              <w:t>Б</w:t>
            </w:r>
            <w:r w:rsidRPr="0083171B">
              <w:rPr>
                <w:rFonts w:ascii="Times New Roman" w:eastAsia="Times New Roman" w:hAnsi="Times New Roman" w:cs="Times New Roman"/>
                <w:sz w:val="24"/>
                <w:szCs w:val="24"/>
              </w:rPr>
              <w:t xml:space="preserve">ойового </w:t>
            </w:r>
            <w:r w:rsidR="00B53B3D" w:rsidRPr="0083171B">
              <w:rPr>
                <w:rFonts w:ascii="Times New Roman" w:eastAsia="Times New Roman" w:hAnsi="Times New Roman" w:cs="Times New Roman"/>
                <w:sz w:val="24"/>
                <w:szCs w:val="24"/>
              </w:rPr>
              <w:t>П</w:t>
            </w:r>
            <w:r w:rsidRPr="0083171B">
              <w:rPr>
                <w:rFonts w:ascii="Times New Roman" w:eastAsia="Times New Roman" w:hAnsi="Times New Roman" w:cs="Times New Roman"/>
                <w:sz w:val="24"/>
                <w:szCs w:val="24"/>
              </w:rPr>
              <w:t>рапора, військових відзнак та символіки України</w:t>
            </w:r>
          </w:p>
          <w:p w14:paraId="000003AE"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значення і порядок прийняття присяги;</w:t>
            </w:r>
          </w:p>
          <w:p w14:paraId="000003AF"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наслідки порушення присяги.</w:t>
            </w:r>
          </w:p>
          <w:p w14:paraId="000003B0"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особливості Бойових Прапорів військової частини, як символів честі, доблесті і слави.</w:t>
            </w:r>
          </w:p>
          <w:p w14:paraId="000003B1" w14:textId="4CA153D0"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має уявлення</w:t>
            </w:r>
            <w:r w:rsidRPr="0083171B">
              <w:rPr>
                <w:rFonts w:ascii="Times New Roman" w:eastAsia="Times New Roman" w:hAnsi="Times New Roman" w:cs="Times New Roman"/>
                <w:sz w:val="24"/>
                <w:szCs w:val="24"/>
              </w:rPr>
              <w:t xml:space="preserve"> про </w:t>
            </w:r>
            <w:sdt>
              <w:sdtPr>
                <w:tag w:val="goog_rdk_77"/>
                <w:id w:val="-1065571255"/>
              </w:sdtPr>
              <w:sdtContent/>
            </w:sdt>
            <w:r w:rsidR="00B53B3D" w:rsidRPr="0083171B">
              <w:rPr>
                <w:rFonts w:ascii="Times New Roman" w:eastAsia="Times New Roman" w:hAnsi="Times New Roman" w:cs="Times New Roman"/>
                <w:sz w:val="24"/>
                <w:szCs w:val="24"/>
              </w:rPr>
              <w:t>Б</w:t>
            </w:r>
            <w:r w:rsidRPr="0083171B">
              <w:rPr>
                <w:rFonts w:ascii="Times New Roman" w:eastAsia="Times New Roman" w:hAnsi="Times New Roman" w:cs="Times New Roman"/>
                <w:sz w:val="24"/>
                <w:szCs w:val="24"/>
              </w:rPr>
              <w:t xml:space="preserve">ойовий </w:t>
            </w:r>
            <w:r w:rsidR="00B53B3D" w:rsidRPr="0083171B">
              <w:rPr>
                <w:rFonts w:ascii="Times New Roman" w:eastAsia="Times New Roman" w:hAnsi="Times New Roman" w:cs="Times New Roman"/>
                <w:sz w:val="24"/>
                <w:szCs w:val="24"/>
              </w:rPr>
              <w:t>П</w:t>
            </w:r>
            <w:r w:rsidRPr="0083171B">
              <w:rPr>
                <w:rFonts w:ascii="Times New Roman" w:eastAsia="Times New Roman" w:hAnsi="Times New Roman" w:cs="Times New Roman"/>
                <w:sz w:val="24"/>
                <w:szCs w:val="24"/>
              </w:rPr>
              <w:t>рапор військової частини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3B2"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p>
          <w:p w14:paraId="000003B3"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Нормативно-правова база з військових питань.  Законодавство України про військову службу.</w:t>
            </w:r>
          </w:p>
          <w:p w14:paraId="000003B4" w14:textId="6F2DE3F6"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Структура та завдання Збройних </w:t>
            </w:r>
            <w:sdt>
              <w:sdtPr>
                <w:rPr>
                  <w:rFonts w:ascii="Times New Roman" w:eastAsia="Times New Roman" w:hAnsi="Times New Roman" w:cs="Times New Roman"/>
                  <w:sz w:val="24"/>
                  <w:szCs w:val="24"/>
                </w:rPr>
                <w:tag w:val="goog_rdk_78"/>
                <w:id w:val="-1492249716"/>
              </w:sdtPr>
              <w:sdtContent/>
            </w:sdt>
            <w:r w:rsidR="00E10DEA" w:rsidRPr="0083171B">
              <w:rPr>
                <w:rFonts w:ascii="Times New Roman" w:eastAsia="Times New Roman" w:hAnsi="Times New Roman" w:cs="Times New Roman"/>
                <w:sz w:val="24"/>
                <w:szCs w:val="24"/>
              </w:rPr>
              <w:t>с</w:t>
            </w:r>
            <w:r w:rsidRPr="0083171B">
              <w:rPr>
                <w:rFonts w:ascii="Times New Roman" w:eastAsia="Times New Roman" w:hAnsi="Times New Roman" w:cs="Times New Roman"/>
                <w:sz w:val="24"/>
                <w:szCs w:val="24"/>
              </w:rPr>
              <w:t xml:space="preserve">ил України та інших військових </w:t>
            </w:r>
            <w:sdt>
              <w:sdtPr>
                <w:rPr>
                  <w:rFonts w:ascii="Times New Roman" w:eastAsia="Times New Roman" w:hAnsi="Times New Roman" w:cs="Times New Roman"/>
                  <w:sz w:val="24"/>
                  <w:szCs w:val="24"/>
                </w:rPr>
                <w:tag w:val="goog_rdk_79"/>
                <w:id w:val="-875465740"/>
              </w:sdtPr>
              <w:sdtContent/>
            </w:sdt>
            <w:r w:rsidRPr="0083171B">
              <w:rPr>
                <w:rFonts w:ascii="Times New Roman" w:eastAsia="Times New Roman" w:hAnsi="Times New Roman" w:cs="Times New Roman"/>
                <w:sz w:val="24"/>
                <w:szCs w:val="24"/>
              </w:rPr>
              <w:t>формувань</w:t>
            </w:r>
            <w:r w:rsidR="00D50CAA" w:rsidRPr="0083171B">
              <w:rPr>
                <w:rFonts w:ascii="Times New Roman" w:eastAsia="Times New Roman" w:hAnsi="Times New Roman" w:cs="Times New Roman"/>
                <w:sz w:val="24"/>
                <w:szCs w:val="24"/>
              </w:rPr>
              <w:t xml:space="preserve"> України, які передбачені законодавством</w:t>
            </w:r>
            <w:r w:rsidRPr="0083171B">
              <w:rPr>
                <w:rFonts w:ascii="Times New Roman" w:eastAsia="Times New Roman" w:hAnsi="Times New Roman" w:cs="Times New Roman"/>
                <w:sz w:val="24"/>
                <w:szCs w:val="24"/>
              </w:rPr>
              <w:t>.</w:t>
            </w:r>
          </w:p>
          <w:p w14:paraId="000003B5"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Основні напрямки військово-професійної орієнтації учнів. Військові навчальні заклади, правила прийому, порядок підготовки та вступу до них. </w:t>
            </w:r>
          </w:p>
          <w:p w14:paraId="000003B6"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p>
          <w:p w14:paraId="000003B7" w14:textId="77777777" w:rsidR="003D47E1" w:rsidRPr="0083171B" w:rsidRDefault="003D47E1">
            <w:pPr>
              <w:spacing w:after="0" w:line="240" w:lineRule="auto"/>
              <w:ind w:firstLine="175"/>
              <w:jc w:val="both"/>
              <w:rPr>
                <w:rFonts w:ascii="Times New Roman" w:eastAsia="Times New Roman" w:hAnsi="Times New Roman" w:cs="Times New Roman"/>
                <w:sz w:val="24"/>
                <w:szCs w:val="24"/>
              </w:rPr>
            </w:pPr>
          </w:p>
          <w:p w14:paraId="000003B8" w14:textId="77777777" w:rsidR="003D47E1" w:rsidRPr="0083171B" w:rsidRDefault="003D47E1">
            <w:pPr>
              <w:spacing w:after="0" w:line="240" w:lineRule="auto"/>
              <w:ind w:firstLine="175"/>
              <w:jc w:val="both"/>
              <w:rPr>
                <w:rFonts w:ascii="Times New Roman" w:eastAsia="Times New Roman" w:hAnsi="Times New Roman" w:cs="Times New Roman"/>
                <w:sz w:val="24"/>
                <w:szCs w:val="24"/>
              </w:rPr>
            </w:pPr>
          </w:p>
          <w:p w14:paraId="000003B9" w14:textId="77777777" w:rsidR="003D47E1" w:rsidRPr="0083171B" w:rsidRDefault="003D47E1">
            <w:pPr>
              <w:spacing w:after="0" w:line="240" w:lineRule="auto"/>
              <w:ind w:firstLine="175"/>
              <w:jc w:val="both"/>
              <w:rPr>
                <w:rFonts w:ascii="Times New Roman" w:eastAsia="Times New Roman" w:hAnsi="Times New Roman" w:cs="Times New Roman"/>
                <w:sz w:val="24"/>
                <w:szCs w:val="24"/>
              </w:rPr>
            </w:pPr>
          </w:p>
          <w:p w14:paraId="000003BA" w14:textId="07BCD91E" w:rsidR="003D47E1" w:rsidRPr="0083171B" w:rsidRDefault="00130A9B">
            <w:pPr>
              <w:spacing w:after="0" w:line="240" w:lineRule="auto"/>
              <w:ind w:firstLine="175"/>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Історія походження військової присяги, </w:t>
            </w:r>
            <w:sdt>
              <w:sdtPr>
                <w:tag w:val="goog_rdk_80"/>
                <w:id w:val="1660886384"/>
              </w:sdtPr>
              <w:sdtContent/>
            </w:sdt>
            <w:r w:rsidR="00B53B3D" w:rsidRPr="0083171B">
              <w:rPr>
                <w:rFonts w:ascii="Times New Roman" w:eastAsia="Times New Roman" w:hAnsi="Times New Roman" w:cs="Times New Roman"/>
                <w:sz w:val="24"/>
                <w:szCs w:val="24"/>
              </w:rPr>
              <w:t>Б</w:t>
            </w:r>
            <w:r w:rsidRPr="0083171B">
              <w:rPr>
                <w:rFonts w:ascii="Times New Roman" w:eastAsia="Times New Roman" w:hAnsi="Times New Roman" w:cs="Times New Roman"/>
                <w:sz w:val="24"/>
                <w:szCs w:val="24"/>
              </w:rPr>
              <w:t xml:space="preserve">ойового </w:t>
            </w:r>
            <w:r w:rsidR="00B53B3D" w:rsidRPr="0083171B">
              <w:rPr>
                <w:rFonts w:ascii="Times New Roman" w:eastAsia="Times New Roman" w:hAnsi="Times New Roman" w:cs="Times New Roman"/>
                <w:sz w:val="24"/>
                <w:szCs w:val="24"/>
              </w:rPr>
              <w:t>П</w:t>
            </w:r>
            <w:r w:rsidRPr="0083171B">
              <w:rPr>
                <w:rFonts w:ascii="Times New Roman" w:eastAsia="Times New Roman" w:hAnsi="Times New Roman" w:cs="Times New Roman"/>
                <w:sz w:val="24"/>
                <w:szCs w:val="24"/>
              </w:rPr>
              <w:t>рапора, військової символіки збройних формувань України.</w:t>
            </w:r>
          </w:p>
          <w:p w14:paraId="000003BB" w14:textId="77777777" w:rsidR="003D47E1" w:rsidRPr="0083171B" w:rsidRDefault="00130A9B">
            <w:pPr>
              <w:spacing w:after="0" w:line="240" w:lineRule="auto"/>
              <w:ind w:firstLine="175"/>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Військова присяга - клятва на вірність українському народові, її значення, порядок прийняття та відповідальність за порушення.</w:t>
            </w:r>
          </w:p>
          <w:p w14:paraId="000003BC" w14:textId="77777777" w:rsidR="003D47E1" w:rsidRPr="0083171B" w:rsidRDefault="003D47E1">
            <w:pPr>
              <w:spacing w:after="0" w:line="240" w:lineRule="auto"/>
              <w:ind w:firstLine="175"/>
              <w:jc w:val="both"/>
              <w:rPr>
                <w:rFonts w:ascii="Times New Roman" w:eastAsia="Times New Roman" w:hAnsi="Times New Roman" w:cs="Times New Roman"/>
                <w:sz w:val="24"/>
                <w:szCs w:val="24"/>
              </w:rPr>
            </w:pPr>
          </w:p>
          <w:p w14:paraId="000003BD" w14:textId="77777777" w:rsidR="003D47E1" w:rsidRPr="0083171B" w:rsidRDefault="003D47E1">
            <w:pPr>
              <w:spacing w:after="0" w:line="240" w:lineRule="auto"/>
              <w:ind w:firstLine="175"/>
              <w:jc w:val="both"/>
              <w:rPr>
                <w:rFonts w:ascii="Times New Roman" w:eastAsia="Times New Roman" w:hAnsi="Times New Roman" w:cs="Times New Roman"/>
                <w:sz w:val="24"/>
                <w:szCs w:val="24"/>
              </w:rPr>
            </w:pPr>
          </w:p>
          <w:p w14:paraId="000003BE" w14:textId="77777777" w:rsidR="003D47E1" w:rsidRPr="0083171B" w:rsidRDefault="003D47E1">
            <w:pPr>
              <w:spacing w:after="0" w:line="240" w:lineRule="auto"/>
              <w:ind w:firstLine="175"/>
              <w:jc w:val="both"/>
              <w:rPr>
                <w:rFonts w:ascii="Times New Roman" w:eastAsia="Times New Roman" w:hAnsi="Times New Roman" w:cs="Times New Roman"/>
                <w:sz w:val="24"/>
                <w:szCs w:val="24"/>
              </w:rPr>
            </w:pPr>
          </w:p>
          <w:p w14:paraId="000003BF" w14:textId="77777777" w:rsidR="003D47E1" w:rsidRPr="0083171B" w:rsidRDefault="003D47E1">
            <w:pPr>
              <w:spacing w:after="0" w:line="240" w:lineRule="auto"/>
              <w:ind w:firstLine="175"/>
              <w:jc w:val="both"/>
              <w:rPr>
                <w:rFonts w:ascii="Times New Roman" w:eastAsia="Times New Roman" w:hAnsi="Times New Roman" w:cs="Times New Roman"/>
                <w:sz w:val="24"/>
                <w:szCs w:val="24"/>
              </w:rPr>
            </w:pPr>
          </w:p>
          <w:p w14:paraId="000003C0" w14:textId="77777777" w:rsidR="003D47E1" w:rsidRPr="0083171B" w:rsidRDefault="003D47E1">
            <w:pPr>
              <w:spacing w:after="0" w:line="240" w:lineRule="auto"/>
              <w:ind w:firstLine="175"/>
              <w:jc w:val="both"/>
              <w:rPr>
                <w:rFonts w:ascii="Times New Roman" w:eastAsia="Times New Roman" w:hAnsi="Times New Roman" w:cs="Times New Roman"/>
                <w:sz w:val="24"/>
                <w:szCs w:val="24"/>
              </w:rPr>
            </w:pPr>
          </w:p>
          <w:p w14:paraId="000003C1" w14:textId="35B04138"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Бойовий </w:t>
            </w:r>
            <w:sdt>
              <w:sdtPr>
                <w:tag w:val="goog_rdk_81"/>
                <w:id w:val="2022816383"/>
              </w:sdtPr>
              <w:sdtContent/>
            </w:sdt>
            <w:r w:rsidR="00B53B3D" w:rsidRPr="0083171B">
              <w:rPr>
                <w:rFonts w:ascii="Times New Roman" w:eastAsia="Times New Roman" w:hAnsi="Times New Roman" w:cs="Times New Roman"/>
                <w:sz w:val="24"/>
                <w:szCs w:val="24"/>
              </w:rPr>
              <w:t>П</w:t>
            </w:r>
            <w:r w:rsidRPr="0083171B">
              <w:rPr>
                <w:rFonts w:ascii="Times New Roman" w:eastAsia="Times New Roman" w:hAnsi="Times New Roman" w:cs="Times New Roman"/>
                <w:sz w:val="24"/>
                <w:szCs w:val="24"/>
              </w:rPr>
              <w:t>рапор військової частини – символ честі, доблесті і слави.</w:t>
            </w:r>
          </w:p>
        </w:tc>
      </w:tr>
      <w:tr w:rsidR="003D47E1" w:rsidRPr="0083171B" w14:paraId="720A04EB" w14:textId="77777777" w:rsidTr="00B53B3D">
        <w:trPr>
          <w:trHeight w:val="638"/>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C2"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Тема 2</w:t>
            </w:r>
            <w:r w:rsidRPr="0083171B">
              <w:rPr>
                <w:rFonts w:ascii="Times New Roman" w:eastAsia="Times New Roman" w:hAnsi="Times New Roman" w:cs="Times New Roman"/>
                <w:b/>
                <w:color w:val="1F497D"/>
                <w:sz w:val="24"/>
                <w:szCs w:val="24"/>
              </w:rPr>
              <w:t xml:space="preserve"> </w:t>
            </w:r>
            <w:r w:rsidRPr="0083171B">
              <w:rPr>
                <w:rFonts w:ascii="Times New Roman" w:eastAsia="Times New Roman" w:hAnsi="Times New Roman" w:cs="Times New Roman"/>
                <w:b/>
                <w:sz w:val="24"/>
                <w:szCs w:val="24"/>
              </w:rPr>
              <w:t>Історія розвитку українського війська</w:t>
            </w:r>
          </w:p>
        </w:tc>
      </w:tr>
      <w:tr w:rsidR="003D47E1" w:rsidRPr="0083171B" w14:paraId="1093D719" w14:textId="77777777">
        <w:trPr>
          <w:trHeight w:val="2940"/>
        </w:trPr>
        <w:tc>
          <w:tcPr>
            <w:tcW w:w="4395" w:type="dxa"/>
            <w:tcBorders>
              <w:top w:val="single" w:sz="4" w:space="0" w:color="000000"/>
              <w:left w:val="single" w:sz="4" w:space="0" w:color="000000"/>
              <w:bottom w:val="single" w:sz="4" w:space="0" w:color="000000"/>
            </w:tcBorders>
            <w:shd w:val="clear" w:color="auto" w:fill="auto"/>
          </w:tcPr>
          <w:p w14:paraId="000003C4" w14:textId="77777777" w:rsidR="003D47E1" w:rsidRPr="0083171B" w:rsidRDefault="00130A9B">
            <w:pPr>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t>Знаннєвий</w:t>
            </w:r>
            <w:proofErr w:type="spellEnd"/>
            <w:r w:rsidRPr="0083171B">
              <w:rPr>
                <w:rFonts w:ascii="Times New Roman" w:eastAsia="Times New Roman" w:hAnsi="Times New Roman" w:cs="Times New Roman"/>
                <w:b/>
                <w:sz w:val="24"/>
                <w:szCs w:val="24"/>
              </w:rPr>
              <w:t xml:space="preserve"> компонент</w:t>
            </w:r>
          </w:p>
          <w:p w14:paraId="000003C5"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основні історичні етапи розвитку українського війська</w:t>
            </w:r>
          </w:p>
          <w:p w14:paraId="000003C6"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історично-політичні умови формування Збройних Сил України;</w:t>
            </w:r>
          </w:p>
          <w:p w14:paraId="000003C7"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видатних військових діячів українського народу</w:t>
            </w:r>
          </w:p>
          <w:p w14:paraId="000003C8"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наводить</w:t>
            </w:r>
            <w:r w:rsidRPr="0083171B">
              <w:rPr>
                <w:rFonts w:ascii="Times New Roman" w:eastAsia="Times New Roman" w:hAnsi="Times New Roman" w:cs="Times New Roman"/>
                <w:sz w:val="24"/>
                <w:szCs w:val="24"/>
              </w:rPr>
              <w:t xml:space="preserve"> приклади визначних воєнних подій, битв українського війська; </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3C9" w14:textId="64CC59A4" w:rsidR="003D47E1" w:rsidRPr="0083171B" w:rsidRDefault="00B53B3D" w:rsidP="00B53B3D">
            <w:pPr>
              <w:tabs>
                <w:tab w:val="right" w:pos="3261"/>
                <w:tab w:val="right" w:pos="4395"/>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w:t>
            </w:r>
            <w:r w:rsidR="00130A9B" w:rsidRPr="0083171B">
              <w:rPr>
                <w:rFonts w:ascii="Times New Roman" w:eastAsia="Times New Roman" w:hAnsi="Times New Roman" w:cs="Times New Roman"/>
                <w:sz w:val="24"/>
                <w:szCs w:val="24"/>
              </w:rPr>
              <w:t xml:space="preserve">Додержавний давньослов'янський період або Слов’янське військо – ( ІІІ – ІХ ст. н.е.); історія українського війська періоду Київської Русі; історія українського війська періоду козаччини; </w:t>
            </w:r>
          </w:p>
          <w:p w14:paraId="000003CA" w14:textId="4FA224A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Українські військові формування та участь українців у військових подіях ХХ століття. ЗСУ незалежної України до 2014 року. Нова українська армія: </w:t>
            </w:r>
            <w:sdt>
              <w:sdtPr>
                <w:tag w:val="goog_rdk_82"/>
                <w:id w:val="181869150"/>
              </w:sdtPr>
              <w:sdtContent/>
            </w:sdt>
            <w:r w:rsidRPr="0083171B">
              <w:rPr>
                <w:rFonts w:ascii="Times New Roman" w:eastAsia="Times New Roman" w:hAnsi="Times New Roman" w:cs="Times New Roman"/>
                <w:sz w:val="24"/>
                <w:szCs w:val="24"/>
              </w:rPr>
              <w:t>2014</w:t>
            </w:r>
            <w:r w:rsidR="00B53B3D" w:rsidRPr="0083171B">
              <w:rPr>
                <w:rFonts w:ascii="Times New Roman" w:eastAsia="Times New Roman" w:hAnsi="Times New Roman" w:cs="Times New Roman"/>
                <w:sz w:val="24"/>
                <w:szCs w:val="24"/>
              </w:rPr>
              <w:t xml:space="preserve"> до сьогодення</w:t>
            </w:r>
            <w:r w:rsidRPr="0083171B">
              <w:rPr>
                <w:rFonts w:ascii="Times New Roman" w:eastAsia="Times New Roman" w:hAnsi="Times New Roman" w:cs="Times New Roman"/>
                <w:sz w:val="24"/>
                <w:szCs w:val="24"/>
              </w:rPr>
              <w:t>; видатні військові діячі українського народу.</w:t>
            </w:r>
          </w:p>
        </w:tc>
      </w:tr>
      <w:tr w:rsidR="003D47E1" w:rsidRPr="0083171B" w14:paraId="12AFA085" w14:textId="77777777">
        <w:trPr>
          <w:trHeight w:val="285"/>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3CB"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Тема 3 </w:t>
            </w:r>
            <w:r w:rsidRPr="0083171B">
              <w:rPr>
                <w:rFonts w:ascii="Times New Roman" w:eastAsia="Times New Roman" w:hAnsi="Times New Roman" w:cs="Times New Roman"/>
                <w:b/>
                <w:i/>
                <w:sz w:val="24"/>
                <w:szCs w:val="24"/>
              </w:rPr>
              <w:t xml:space="preserve"> Основи міжнародного гуманітарного права </w:t>
            </w:r>
          </w:p>
        </w:tc>
      </w:tr>
      <w:tr w:rsidR="003D47E1" w:rsidRPr="0083171B" w14:paraId="71F6018A" w14:textId="77777777">
        <w:trPr>
          <w:trHeight w:val="266"/>
        </w:trPr>
        <w:tc>
          <w:tcPr>
            <w:tcW w:w="4395" w:type="dxa"/>
            <w:tcBorders>
              <w:top w:val="single" w:sz="4" w:space="0" w:color="000000"/>
              <w:left w:val="single" w:sz="4" w:space="0" w:color="000000"/>
              <w:bottom w:val="single" w:sz="4" w:space="0" w:color="000000"/>
            </w:tcBorders>
            <w:shd w:val="clear" w:color="auto" w:fill="auto"/>
          </w:tcPr>
          <w:p w14:paraId="000003CD" w14:textId="77777777" w:rsidR="003D47E1" w:rsidRPr="0083171B" w:rsidRDefault="00130A9B">
            <w:pPr>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t>Знаннєвий</w:t>
            </w:r>
            <w:proofErr w:type="spellEnd"/>
            <w:r w:rsidRPr="0083171B">
              <w:rPr>
                <w:rFonts w:ascii="Times New Roman" w:eastAsia="Times New Roman" w:hAnsi="Times New Roman" w:cs="Times New Roman"/>
                <w:b/>
                <w:sz w:val="24"/>
                <w:szCs w:val="24"/>
              </w:rPr>
              <w:t xml:space="preserve"> компонент</w:t>
            </w:r>
          </w:p>
          <w:p w14:paraId="000003C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знає: </w:t>
            </w:r>
            <w:r w:rsidRPr="0083171B">
              <w:rPr>
                <w:rFonts w:ascii="Times New Roman" w:eastAsia="Times New Roman" w:hAnsi="Times New Roman" w:cs="Times New Roman"/>
                <w:sz w:val="24"/>
                <w:szCs w:val="24"/>
              </w:rPr>
              <w:t>основні поняття та терміни міжнародного гуманітарного права; правила поведінки солдата в бою; міжнародні розпізнавальні знаки; принципи діяльності під час проведення гуманітарних операцій;</w:t>
            </w:r>
          </w:p>
          <w:p w14:paraId="000003CF"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 xml:space="preserve"> розпізнавати особи та об’єкти, які </w:t>
            </w:r>
            <w:r w:rsidRPr="0083171B">
              <w:rPr>
                <w:rFonts w:ascii="Times New Roman" w:eastAsia="Times New Roman" w:hAnsi="Times New Roman" w:cs="Times New Roman"/>
                <w:sz w:val="24"/>
                <w:szCs w:val="24"/>
              </w:rPr>
              <w:lastRenderedPageBreak/>
              <w:t>знаходяться під захистом МГП;</w:t>
            </w:r>
          </w:p>
          <w:p w14:paraId="000003D0"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особливості ведення воєнних дій з врахуванням норм МГП;  механізм та види юридичної відповідальності за порушення норм МГП.</w:t>
            </w:r>
          </w:p>
          <w:p w14:paraId="000003D1"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характеризує </w:t>
            </w:r>
            <w:r w:rsidRPr="0083171B">
              <w:rPr>
                <w:rFonts w:ascii="Times New Roman" w:eastAsia="Times New Roman" w:hAnsi="Times New Roman" w:cs="Times New Roman"/>
                <w:sz w:val="24"/>
                <w:szCs w:val="24"/>
              </w:rPr>
              <w:t>заборонені методи та засоби ведення воєнних дій.</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3D2" w14:textId="77777777" w:rsidR="003D47E1" w:rsidRPr="0083171B" w:rsidRDefault="003D47E1">
            <w:pPr>
              <w:spacing w:after="0" w:line="240" w:lineRule="auto"/>
              <w:jc w:val="both"/>
              <w:rPr>
                <w:rFonts w:ascii="Times New Roman" w:eastAsia="Times New Roman" w:hAnsi="Times New Roman" w:cs="Times New Roman"/>
                <w:b/>
                <w:sz w:val="24"/>
                <w:szCs w:val="24"/>
              </w:rPr>
            </w:pPr>
          </w:p>
          <w:p w14:paraId="000003D3"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Об’єктивна необхідність урегулювання ведення бойових  дій за допомогою</w:t>
            </w:r>
            <w:r w:rsidRPr="0083171B">
              <w:rPr>
                <w:rFonts w:ascii="Times New Roman" w:eastAsia="Times New Roman" w:hAnsi="Times New Roman" w:cs="Times New Roman"/>
                <w:b/>
                <w:i/>
                <w:sz w:val="24"/>
                <w:szCs w:val="24"/>
              </w:rPr>
              <w:t xml:space="preserve"> </w:t>
            </w:r>
            <w:r w:rsidRPr="0083171B">
              <w:rPr>
                <w:rFonts w:ascii="Times New Roman" w:eastAsia="Times New Roman" w:hAnsi="Times New Roman" w:cs="Times New Roman"/>
                <w:sz w:val="24"/>
                <w:szCs w:val="24"/>
              </w:rPr>
              <w:t xml:space="preserve">міжнародного гуманітарного права.  </w:t>
            </w:r>
          </w:p>
          <w:p w14:paraId="000003D4" w14:textId="77777777" w:rsidR="003D47E1" w:rsidRPr="0083171B" w:rsidRDefault="003D47E1">
            <w:pPr>
              <w:spacing w:after="0" w:line="240" w:lineRule="auto"/>
              <w:jc w:val="both"/>
              <w:rPr>
                <w:rFonts w:ascii="Times New Roman" w:eastAsia="Times New Roman" w:hAnsi="Times New Roman" w:cs="Times New Roman"/>
                <w:sz w:val="24"/>
                <w:szCs w:val="24"/>
              </w:rPr>
            </w:pPr>
          </w:p>
          <w:p w14:paraId="000003D5"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Особливості ведення воєнних дій з врахуванням норм МГП. Заборонені засоби та методи ведення воєнних дій.</w:t>
            </w:r>
          </w:p>
          <w:p w14:paraId="000003D6"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lastRenderedPageBreak/>
              <w:t xml:space="preserve">Правила застосування норм МГП щодо розпізнавання осіб та об’єктів. </w:t>
            </w:r>
          </w:p>
          <w:p w14:paraId="000003D7"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Міжнародний правовий захист жертв війни та цивільних об’єктів. Захист дітей та жінок в МГП. </w:t>
            </w:r>
          </w:p>
          <w:p w14:paraId="000003D8" w14:textId="2C3625B9"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Запобігання </w:t>
            </w:r>
            <w:sdt>
              <w:sdtPr>
                <w:tag w:val="goog_rdk_83"/>
                <w:id w:val="-312868119"/>
              </w:sdtPr>
              <w:sdtContent/>
            </w:sdt>
            <w:r w:rsidRPr="0083171B">
              <w:rPr>
                <w:rFonts w:ascii="Times New Roman" w:eastAsia="Times New Roman" w:hAnsi="Times New Roman" w:cs="Times New Roman"/>
                <w:sz w:val="24"/>
                <w:szCs w:val="24"/>
              </w:rPr>
              <w:t>порушенн</w:t>
            </w:r>
            <w:r w:rsidR="00B53B3D" w:rsidRPr="0083171B">
              <w:rPr>
                <w:rFonts w:ascii="Times New Roman" w:eastAsia="Times New Roman" w:hAnsi="Times New Roman" w:cs="Times New Roman"/>
                <w:sz w:val="24"/>
                <w:szCs w:val="24"/>
              </w:rPr>
              <w:t>ю</w:t>
            </w:r>
            <w:r w:rsidRPr="0083171B">
              <w:rPr>
                <w:rFonts w:ascii="Times New Roman" w:eastAsia="Times New Roman" w:hAnsi="Times New Roman" w:cs="Times New Roman"/>
                <w:sz w:val="24"/>
                <w:szCs w:val="24"/>
              </w:rPr>
              <w:t xml:space="preserve"> норм МГП.</w:t>
            </w:r>
          </w:p>
        </w:tc>
      </w:tr>
      <w:tr w:rsidR="003D47E1" w:rsidRPr="0083171B" w14:paraId="6464BD23"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cPr>
          <w:p w14:paraId="000003D9" w14:textId="117FB328" w:rsidR="003D47E1" w:rsidRPr="0083171B" w:rsidRDefault="00E10DEA">
            <w:pPr>
              <w:tabs>
                <w:tab w:val="right" w:pos="284"/>
                <w:tab w:val="left" w:pos="426"/>
                <w:tab w:val="right" w:pos="3402"/>
                <w:tab w:val="right" w:pos="4536"/>
                <w:tab w:val="right" w:pos="5954"/>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lastRenderedPageBreak/>
              <w:t>Розділ ІІІ. Статути Збройних</w:t>
            </w:r>
            <w:sdt>
              <w:sdtPr>
                <w:tag w:val="goog_rdk_84"/>
                <w:id w:val="189504055"/>
                <w:showingPlcHdr/>
              </w:sdtPr>
              <w:sdtContent>
                <w:r w:rsidRPr="0083171B">
                  <w:t xml:space="preserve">     </w:t>
                </w:r>
              </w:sdtContent>
            </w:sdt>
            <w:r w:rsidRPr="0083171B">
              <w:rPr>
                <w:rFonts w:ascii="Times New Roman" w:eastAsia="Times New Roman" w:hAnsi="Times New Roman" w:cs="Times New Roman"/>
                <w:b/>
                <w:i/>
                <w:sz w:val="24"/>
                <w:szCs w:val="24"/>
              </w:rPr>
              <w:t>с</w:t>
            </w:r>
            <w:r w:rsidR="00130A9B" w:rsidRPr="0083171B">
              <w:rPr>
                <w:rFonts w:ascii="Times New Roman" w:eastAsia="Times New Roman" w:hAnsi="Times New Roman" w:cs="Times New Roman"/>
                <w:b/>
                <w:i/>
                <w:sz w:val="24"/>
                <w:szCs w:val="24"/>
              </w:rPr>
              <w:t xml:space="preserve">ил України </w:t>
            </w:r>
          </w:p>
        </w:tc>
      </w:tr>
      <w:tr w:rsidR="003D47E1" w:rsidRPr="0083171B" w14:paraId="07B8CF1F"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3DB" w14:textId="77777777" w:rsidR="003D47E1" w:rsidRPr="0083171B" w:rsidRDefault="00130A9B">
            <w:pPr>
              <w:tabs>
                <w:tab w:val="right" w:pos="284"/>
                <w:tab w:val="left" w:pos="426"/>
                <w:tab w:val="right" w:pos="3402"/>
                <w:tab w:val="right" w:pos="4536"/>
                <w:tab w:val="right" w:pos="5954"/>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Тема 1.</w:t>
            </w:r>
            <w:r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b/>
                <w:i/>
                <w:sz w:val="24"/>
                <w:szCs w:val="24"/>
              </w:rPr>
              <w:t>Військовослужбовці та стосунки між ними. Військова дисципліна</w:t>
            </w:r>
          </w:p>
        </w:tc>
      </w:tr>
      <w:tr w:rsidR="003D47E1" w:rsidRPr="0083171B" w14:paraId="1A34736B" w14:textId="77777777">
        <w:trPr>
          <w:trHeight w:val="7170"/>
        </w:trPr>
        <w:tc>
          <w:tcPr>
            <w:tcW w:w="4395" w:type="dxa"/>
            <w:tcBorders>
              <w:top w:val="single" w:sz="4" w:space="0" w:color="000000"/>
              <w:left w:val="single" w:sz="4" w:space="0" w:color="000000"/>
              <w:bottom w:val="single" w:sz="4" w:space="0" w:color="000000"/>
            </w:tcBorders>
            <w:shd w:val="clear" w:color="auto" w:fill="FFFFFF"/>
          </w:tcPr>
          <w:p w14:paraId="000003DD" w14:textId="77777777" w:rsidR="003D47E1" w:rsidRPr="0083171B" w:rsidRDefault="00130A9B">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компонент</w:t>
            </w:r>
          </w:p>
          <w:p w14:paraId="000003DE"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3DF" w14:textId="4AB0EA13"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 xml:space="preserve">статути Збройних </w:t>
            </w:r>
            <w:sdt>
              <w:sdtPr>
                <w:tag w:val="goog_rdk_85"/>
                <w:id w:val="-1344477431"/>
              </w:sdtPr>
              <w:sdtContent/>
            </w:sdt>
            <w:r w:rsidR="00E10DEA" w:rsidRPr="0083171B">
              <w:rPr>
                <w:rFonts w:ascii="Times New Roman" w:eastAsia="Times New Roman" w:hAnsi="Times New Roman" w:cs="Times New Roman"/>
                <w:sz w:val="24"/>
                <w:szCs w:val="24"/>
              </w:rPr>
              <w:t>с</w:t>
            </w:r>
            <w:r w:rsidRPr="0083171B">
              <w:rPr>
                <w:rFonts w:ascii="Times New Roman" w:eastAsia="Times New Roman" w:hAnsi="Times New Roman" w:cs="Times New Roman"/>
                <w:sz w:val="24"/>
                <w:szCs w:val="24"/>
              </w:rPr>
              <w:t>ил України, основні  їх вимоги;</w:t>
            </w:r>
          </w:p>
          <w:p w14:paraId="000003E0"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військові звання і знаки розрізнення; </w:t>
            </w:r>
          </w:p>
          <w:p w14:paraId="000003E1"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обґрунтовує:</w:t>
            </w:r>
            <w:r w:rsidRPr="0083171B">
              <w:rPr>
                <w:rFonts w:ascii="Times New Roman" w:eastAsia="Times New Roman" w:hAnsi="Times New Roman" w:cs="Times New Roman"/>
                <w:sz w:val="24"/>
                <w:szCs w:val="24"/>
              </w:rPr>
              <w:t xml:space="preserve"> поняття військова ввічливість, статутні, нестатутні відносини;</w:t>
            </w:r>
          </w:p>
          <w:p w14:paraId="000003E2"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має уявлення: </w:t>
            </w:r>
            <w:r w:rsidRPr="0083171B">
              <w:rPr>
                <w:rFonts w:ascii="Times New Roman" w:eastAsia="Times New Roman" w:hAnsi="Times New Roman" w:cs="Times New Roman"/>
                <w:sz w:val="24"/>
                <w:szCs w:val="24"/>
              </w:rPr>
              <w:t>про порядок звернення до начальників, віддання і виконання наказів;</w:t>
            </w:r>
          </w:p>
          <w:p w14:paraId="000003E3"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характеризує: </w:t>
            </w:r>
            <w:r w:rsidRPr="0083171B">
              <w:rPr>
                <w:rFonts w:ascii="Times New Roman" w:eastAsia="Times New Roman" w:hAnsi="Times New Roman" w:cs="Times New Roman"/>
                <w:sz w:val="24"/>
                <w:szCs w:val="24"/>
              </w:rPr>
              <w:t>правила військової ввічливості і поведінки військовослужбовців;</w:t>
            </w:r>
          </w:p>
          <w:p w14:paraId="000003E4"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поняття щодо суті і значення військової дисципліни;</w:t>
            </w:r>
          </w:p>
          <w:p w14:paraId="000003E5"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обов’язки військовослужбовців з дотримання військової дисципліни; заохочення та стягнення, що накладаються на солдат (матросів), сержантів (старшин);</w:t>
            </w:r>
          </w:p>
          <w:p w14:paraId="000003E6" w14:textId="1A6ADE4A"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наводить приклад</w:t>
            </w:r>
            <w:r w:rsidRPr="0083171B">
              <w:rPr>
                <w:rFonts w:ascii="Times New Roman" w:eastAsia="Times New Roman" w:hAnsi="Times New Roman" w:cs="Times New Roman"/>
                <w:sz w:val="24"/>
                <w:szCs w:val="24"/>
              </w:rPr>
              <w:t xml:space="preserve"> щодо заохочення та стягнення, що накладають на солдат </w:t>
            </w:r>
            <w:sdt>
              <w:sdtPr>
                <w:tag w:val="goog_rdk_86"/>
                <w:id w:val="2030369982"/>
              </w:sdtPr>
              <w:sdtContent/>
            </w:sdt>
            <w:r w:rsidRPr="0083171B">
              <w:rPr>
                <w:rFonts w:ascii="Times New Roman" w:eastAsia="Times New Roman" w:hAnsi="Times New Roman" w:cs="Times New Roman"/>
                <w:sz w:val="24"/>
                <w:szCs w:val="24"/>
              </w:rPr>
              <w:t>(матросів)</w:t>
            </w:r>
            <w:r w:rsidR="00B53B3D" w:rsidRPr="0083171B">
              <w:rPr>
                <w:rFonts w:ascii="Times New Roman" w:eastAsia="Times New Roman" w:hAnsi="Times New Roman" w:cs="Times New Roman"/>
                <w:sz w:val="24"/>
                <w:szCs w:val="24"/>
              </w:rPr>
              <w:t>, сержантів (старшин).</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3E7" w14:textId="77777777" w:rsidR="003D47E1" w:rsidRPr="0083171B" w:rsidRDefault="003D47E1">
            <w:pPr>
              <w:tabs>
                <w:tab w:val="right" w:pos="284"/>
                <w:tab w:val="left" w:pos="426"/>
                <w:tab w:val="right" w:pos="3402"/>
                <w:tab w:val="right" w:pos="4536"/>
                <w:tab w:val="right" w:pos="5954"/>
              </w:tabs>
              <w:spacing w:after="0" w:line="240" w:lineRule="auto"/>
              <w:ind w:firstLine="353"/>
              <w:jc w:val="both"/>
              <w:rPr>
                <w:rFonts w:ascii="Times New Roman" w:eastAsia="Times New Roman" w:hAnsi="Times New Roman" w:cs="Times New Roman"/>
                <w:sz w:val="24"/>
                <w:szCs w:val="24"/>
              </w:rPr>
            </w:pPr>
          </w:p>
          <w:p w14:paraId="000003E8"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Поняття про військові статути. Військові звання і знаки  розрізнення. Начальники та підлеглі, старші та молодші, їх права і обов'язки.</w:t>
            </w:r>
          </w:p>
          <w:p w14:paraId="000003E9"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Дотримання військовослужбовцями статутних взаємовідносин. Правила військової ввічливості і поведінки військовослужбовців.</w:t>
            </w:r>
            <w:r w:rsidRPr="0083171B">
              <w:rPr>
                <w:rFonts w:ascii="Times New Roman" w:eastAsia="Times New Roman" w:hAnsi="Times New Roman" w:cs="Times New Roman"/>
                <w:b/>
                <w:i/>
                <w:sz w:val="24"/>
                <w:szCs w:val="24"/>
              </w:rPr>
              <w:t xml:space="preserve"> </w:t>
            </w:r>
            <w:r w:rsidRPr="0083171B">
              <w:rPr>
                <w:rFonts w:ascii="Times New Roman" w:eastAsia="Times New Roman" w:hAnsi="Times New Roman" w:cs="Times New Roman"/>
                <w:sz w:val="24"/>
                <w:szCs w:val="24"/>
              </w:rPr>
              <w:t>Порядок звернення до начальників, віддання і виконання наказів.</w:t>
            </w:r>
          </w:p>
          <w:p w14:paraId="000003EA" w14:textId="77777777" w:rsidR="003D47E1" w:rsidRPr="0083171B" w:rsidRDefault="003D47E1">
            <w:pPr>
              <w:tabs>
                <w:tab w:val="right" w:pos="284"/>
                <w:tab w:val="left" w:pos="426"/>
                <w:tab w:val="right" w:pos="3402"/>
                <w:tab w:val="right" w:pos="4536"/>
                <w:tab w:val="right" w:pos="5954"/>
              </w:tabs>
              <w:spacing w:after="0" w:line="240" w:lineRule="auto"/>
              <w:ind w:firstLine="353"/>
              <w:jc w:val="both"/>
              <w:rPr>
                <w:rFonts w:ascii="Times New Roman" w:eastAsia="Times New Roman" w:hAnsi="Times New Roman" w:cs="Times New Roman"/>
                <w:sz w:val="24"/>
                <w:szCs w:val="24"/>
              </w:rPr>
            </w:pPr>
          </w:p>
          <w:p w14:paraId="000003EB" w14:textId="77777777" w:rsidR="003D47E1" w:rsidRPr="0083171B" w:rsidRDefault="003D47E1">
            <w:pPr>
              <w:tabs>
                <w:tab w:val="right" w:pos="284"/>
                <w:tab w:val="left" w:pos="426"/>
                <w:tab w:val="right" w:pos="3402"/>
                <w:tab w:val="right" w:pos="4536"/>
                <w:tab w:val="right" w:pos="5954"/>
              </w:tabs>
              <w:spacing w:after="0" w:line="240" w:lineRule="auto"/>
              <w:ind w:firstLine="353"/>
              <w:jc w:val="both"/>
              <w:rPr>
                <w:rFonts w:ascii="Times New Roman" w:eastAsia="Times New Roman" w:hAnsi="Times New Roman" w:cs="Times New Roman"/>
                <w:sz w:val="24"/>
                <w:szCs w:val="24"/>
              </w:rPr>
            </w:pPr>
          </w:p>
          <w:p w14:paraId="000003EC" w14:textId="77777777" w:rsidR="003D47E1" w:rsidRPr="0083171B" w:rsidRDefault="003D47E1">
            <w:pPr>
              <w:tabs>
                <w:tab w:val="right" w:pos="284"/>
                <w:tab w:val="left" w:pos="426"/>
                <w:tab w:val="right" w:pos="3402"/>
                <w:tab w:val="right" w:pos="4536"/>
                <w:tab w:val="right" w:pos="5954"/>
              </w:tabs>
              <w:spacing w:after="0" w:line="240" w:lineRule="auto"/>
              <w:ind w:firstLine="353"/>
              <w:jc w:val="both"/>
              <w:rPr>
                <w:rFonts w:ascii="Times New Roman" w:eastAsia="Times New Roman" w:hAnsi="Times New Roman" w:cs="Times New Roman"/>
                <w:sz w:val="24"/>
                <w:szCs w:val="24"/>
              </w:rPr>
            </w:pPr>
          </w:p>
          <w:p w14:paraId="000003ED" w14:textId="77777777" w:rsidR="003D47E1" w:rsidRPr="0083171B" w:rsidRDefault="003D47E1">
            <w:pPr>
              <w:tabs>
                <w:tab w:val="right" w:pos="284"/>
                <w:tab w:val="left" w:pos="426"/>
                <w:tab w:val="right" w:pos="3402"/>
                <w:tab w:val="right" w:pos="4536"/>
                <w:tab w:val="right" w:pos="5954"/>
              </w:tabs>
              <w:spacing w:after="0" w:line="240" w:lineRule="auto"/>
              <w:ind w:firstLine="353"/>
              <w:jc w:val="both"/>
              <w:rPr>
                <w:rFonts w:ascii="Times New Roman" w:eastAsia="Times New Roman" w:hAnsi="Times New Roman" w:cs="Times New Roman"/>
                <w:sz w:val="24"/>
                <w:szCs w:val="24"/>
              </w:rPr>
            </w:pPr>
          </w:p>
          <w:p w14:paraId="000003EE" w14:textId="2138C86D" w:rsidR="003D47E1" w:rsidRPr="0083171B" w:rsidRDefault="00130A9B">
            <w:pPr>
              <w:tabs>
                <w:tab w:val="right" w:pos="284"/>
                <w:tab w:val="left" w:pos="426"/>
                <w:tab w:val="right" w:pos="3402"/>
                <w:tab w:val="right" w:pos="4536"/>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Військова дисципліна, її суть і значення. Обов'язки військовослужбовців з дотримання військової дисципліни. Заохочення та стягнення, що накладають на солдат (матросів), сержантів (старшин).</w:t>
            </w:r>
          </w:p>
        </w:tc>
      </w:tr>
      <w:tr w:rsidR="003D47E1" w:rsidRPr="0083171B" w14:paraId="693C7F60" w14:textId="77777777">
        <w:trPr>
          <w:trHeight w:val="34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3EF" w14:textId="77777777" w:rsidR="003D47E1" w:rsidRPr="0083171B" w:rsidRDefault="00130A9B">
            <w:pPr>
              <w:tabs>
                <w:tab w:val="right" w:pos="284"/>
                <w:tab w:val="left" w:pos="426"/>
                <w:tab w:val="right" w:pos="3402"/>
                <w:tab w:val="right" w:pos="4536"/>
                <w:tab w:val="right" w:pos="5954"/>
              </w:tabs>
              <w:spacing w:after="0" w:line="240" w:lineRule="auto"/>
              <w:ind w:firstLine="353"/>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Тема 2. Організація внутрішньої служби</w:t>
            </w:r>
          </w:p>
        </w:tc>
      </w:tr>
      <w:tr w:rsidR="003D47E1" w:rsidRPr="0083171B" w14:paraId="0BB37DA8" w14:textId="77777777">
        <w:trPr>
          <w:trHeight w:val="274"/>
        </w:trPr>
        <w:tc>
          <w:tcPr>
            <w:tcW w:w="4395" w:type="dxa"/>
            <w:tcBorders>
              <w:top w:val="single" w:sz="4" w:space="0" w:color="000000"/>
              <w:left w:val="single" w:sz="4" w:space="0" w:color="000000"/>
              <w:bottom w:val="single" w:sz="4" w:space="0" w:color="000000"/>
            </w:tcBorders>
            <w:shd w:val="clear" w:color="auto" w:fill="FFFFFF"/>
          </w:tcPr>
          <w:p w14:paraId="000003F1"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3F2"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розпорядок дня військової частини та його значення для виконання заходів повсякденної діяльності, побут особового складу підрозділів; призначення добового наряду роти;</w:t>
            </w:r>
          </w:p>
          <w:p w14:paraId="000003F3" w14:textId="77777777" w:rsidR="003D47E1" w:rsidRPr="0083171B" w:rsidRDefault="00130A9B">
            <w:pPr>
              <w:tabs>
                <w:tab w:val="center" w:pos="4153"/>
                <w:tab w:val="right" w:pos="8306"/>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основні положення внутрішньої служби;</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3F4" w14:textId="77777777" w:rsidR="003D47E1" w:rsidRPr="0083171B" w:rsidRDefault="003D47E1">
            <w:pPr>
              <w:spacing w:after="0" w:line="240" w:lineRule="auto"/>
              <w:jc w:val="both"/>
              <w:rPr>
                <w:rFonts w:ascii="Times New Roman" w:eastAsia="Times New Roman" w:hAnsi="Times New Roman" w:cs="Times New Roman"/>
                <w:b/>
                <w:sz w:val="24"/>
                <w:szCs w:val="24"/>
              </w:rPr>
            </w:pPr>
          </w:p>
          <w:p w14:paraId="000003F5"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Розподіл часу і повсякденний порядок. Розпорядок дня та його значення для виконання основних заходів повсякденної діяльності навчання й побуту особового складу підрозділів. </w:t>
            </w:r>
            <w:sdt>
              <w:sdtPr>
                <w:rPr>
                  <w:rFonts w:ascii="Times New Roman" w:eastAsia="Times New Roman" w:hAnsi="Times New Roman" w:cs="Times New Roman"/>
                  <w:sz w:val="24"/>
                  <w:szCs w:val="24"/>
                </w:rPr>
                <w:tag w:val="goog_rdk_87"/>
                <w:id w:val="-1579280826"/>
              </w:sdtPr>
              <w:sdtContent/>
            </w:sdt>
            <w:sdt>
              <w:sdtPr>
                <w:rPr>
                  <w:rFonts w:ascii="Times New Roman" w:eastAsia="Times New Roman" w:hAnsi="Times New Roman" w:cs="Times New Roman"/>
                  <w:sz w:val="24"/>
                  <w:szCs w:val="24"/>
                </w:rPr>
                <w:tag w:val="goog_rdk_88"/>
                <w:id w:val="-720443442"/>
              </w:sdtPr>
              <w:sdtContent/>
            </w:sdt>
            <w:r w:rsidRPr="0083171B">
              <w:rPr>
                <w:rFonts w:ascii="Times New Roman" w:eastAsia="Times New Roman" w:hAnsi="Times New Roman" w:cs="Times New Roman"/>
                <w:sz w:val="24"/>
                <w:szCs w:val="24"/>
              </w:rPr>
              <w:t>Розміщення військовослужбовців в польових умовах.</w:t>
            </w:r>
          </w:p>
          <w:p w14:paraId="000003F6" w14:textId="77777777" w:rsidR="003D47E1" w:rsidRPr="0083171B" w:rsidRDefault="003D47E1" w:rsidP="00B53B3D">
            <w:pPr>
              <w:spacing w:after="0" w:line="240" w:lineRule="auto"/>
              <w:jc w:val="both"/>
              <w:rPr>
                <w:rFonts w:ascii="Times New Roman" w:eastAsia="Times New Roman" w:hAnsi="Times New Roman" w:cs="Times New Roman"/>
                <w:sz w:val="24"/>
                <w:szCs w:val="24"/>
              </w:rPr>
            </w:pPr>
          </w:p>
          <w:p w14:paraId="000003F7" w14:textId="77777777" w:rsidR="003D47E1" w:rsidRPr="0083171B" w:rsidRDefault="003D47E1">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4"/>
                <w:szCs w:val="24"/>
              </w:rPr>
            </w:pPr>
          </w:p>
        </w:tc>
      </w:tr>
      <w:tr w:rsidR="003D47E1" w:rsidRPr="0083171B" w14:paraId="7FE84E00"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cPr>
          <w:p w14:paraId="000003F8" w14:textId="77777777" w:rsidR="003D47E1" w:rsidRPr="0083171B" w:rsidRDefault="00130A9B">
            <w:pPr>
              <w:tabs>
                <w:tab w:val="right" w:pos="3261"/>
                <w:tab w:val="right" w:pos="4395"/>
                <w:tab w:val="right" w:pos="5954"/>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Розділ  ІV . Стройова підготовка </w:t>
            </w:r>
          </w:p>
        </w:tc>
      </w:tr>
      <w:tr w:rsidR="003D47E1" w:rsidRPr="0083171B" w14:paraId="0E054A24"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3FA" w14:textId="77777777" w:rsidR="003D47E1" w:rsidRPr="0083171B" w:rsidRDefault="00130A9B">
            <w:pPr>
              <w:tabs>
                <w:tab w:val="right" w:pos="284"/>
                <w:tab w:val="left" w:pos="426"/>
                <w:tab w:val="right" w:pos="3402"/>
                <w:tab w:val="right" w:pos="4536"/>
                <w:tab w:val="right" w:pos="5954"/>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Тема 1. Стройові прийоми і рух без зброї </w:t>
            </w:r>
          </w:p>
        </w:tc>
      </w:tr>
      <w:tr w:rsidR="003D47E1" w:rsidRPr="0083171B" w14:paraId="545588E3" w14:textId="77777777">
        <w:trPr>
          <w:trHeight w:val="294"/>
        </w:trPr>
        <w:tc>
          <w:tcPr>
            <w:tcW w:w="4395" w:type="dxa"/>
            <w:tcBorders>
              <w:top w:val="single" w:sz="4" w:space="0" w:color="000000"/>
              <w:left w:val="single" w:sz="4" w:space="0" w:color="000000"/>
              <w:bottom w:val="single" w:sz="4" w:space="0" w:color="000000"/>
            </w:tcBorders>
            <w:shd w:val="clear" w:color="auto" w:fill="FFFFFF"/>
          </w:tcPr>
          <w:p w14:paraId="000003FC" w14:textId="77777777" w:rsidR="003D47E1" w:rsidRPr="0083171B" w:rsidRDefault="00130A9B">
            <w:pPr>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t>Знаннєвий</w:t>
            </w:r>
            <w:proofErr w:type="spellEnd"/>
            <w:r w:rsidRPr="0083171B">
              <w:rPr>
                <w:rFonts w:ascii="Times New Roman" w:eastAsia="Times New Roman" w:hAnsi="Times New Roman" w:cs="Times New Roman"/>
                <w:b/>
                <w:sz w:val="24"/>
                <w:szCs w:val="24"/>
              </w:rPr>
              <w:t xml:space="preserve"> компонент</w:t>
            </w:r>
          </w:p>
          <w:p w14:paraId="000003FD"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строї та їх елементи;</w:t>
            </w:r>
          </w:p>
          <w:p w14:paraId="000003F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обов’язки солдата перед шикуванням і в строю; попередні та виконавчі команди;</w:t>
            </w:r>
          </w:p>
          <w:p w14:paraId="000003FF" w14:textId="3BCD8DA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має уявлення:</w:t>
            </w:r>
            <w:r w:rsidRPr="0083171B">
              <w:rPr>
                <w:rFonts w:ascii="Times New Roman" w:eastAsia="Times New Roman" w:hAnsi="Times New Roman" w:cs="Times New Roman"/>
                <w:sz w:val="24"/>
                <w:szCs w:val="24"/>
              </w:rPr>
              <w:t xml:space="preserve"> про виконання команд </w:t>
            </w:r>
            <w:sdt>
              <w:sdtPr>
                <w:tag w:val="goog_rdk_89"/>
                <w:id w:val="-135035291"/>
              </w:sdtPr>
              <w:sdtContent/>
            </w:sdt>
            <w:r w:rsidRPr="0083171B">
              <w:rPr>
                <w:rFonts w:ascii="Times New Roman" w:eastAsia="Times New Roman" w:hAnsi="Times New Roman" w:cs="Times New Roman"/>
                <w:sz w:val="24"/>
                <w:szCs w:val="24"/>
              </w:rPr>
              <w:t>«</w:t>
            </w:r>
            <w:r w:rsidR="000D7E82" w:rsidRPr="0083171B">
              <w:rPr>
                <w:rFonts w:ascii="Times New Roman" w:eastAsia="Times New Roman" w:hAnsi="Times New Roman" w:cs="Times New Roman"/>
                <w:sz w:val="24"/>
                <w:szCs w:val="24"/>
              </w:rPr>
              <w:t>СТАВАЙ», «РІВНЯЙСЬ», «СТРУНКО», «ВІЛЬНО».</w:t>
            </w:r>
            <w:r w:rsidR="000D7E82" w:rsidRPr="0083171B">
              <w:rPr>
                <w:rFonts w:ascii="Times New Roman" w:eastAsia="Times New Roman" w:hAnsi="Times New Roman" w:cs="Times New Roman"/>
                <w:b/>
                <w:i/>
                <w:sz w:val="24"/>
                <w:szCs w:val="24"/>
              </w:rPr>
              <w:t xml:space="preserve"> </w:t>
            </w:r>
          </w:p>
          <w:p w14:paraId="00000400"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Діяльнісний компонент</w:t>
            </w:r>
          </w:p>
          <w:p w14:paraId="00000401" w14:textId="77777777" w:rsidR="003D47E1" w:rsidRPr="0083171B" w:rsidRDefault="00130A9B">
            <w:pPr>
              <w:spacing w:after="0"/>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стройове положення, повороти  на місці, рух стройовим і похідним кроком, повороти під час руху</w:t>
            </w:r>
          </w:p>
          <w:p w14:paraId="00000402" w14:textId="77777777" w:rsidR="003D47E1" w:rsidRPr="0083171B" w:rsidRDefault="00130A9B">
            <w:pPr>
              <w:spacing w:after="0"/>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дотримується: </w:t>
            </w:r>
            <w:r w:rsidRPr="0083171B">
              <w:rPr>
                <w:rFonts w:ascii="Times New Roman" w:eastAsia="Times New Roman" w:hAnsi="Times New Roman" w:cs="Times New Roman"/>
                <w:sz w:val="24"/>
                <w:szCs w:val="24"/>
              </w:rPr>
              <w:t>стройових положень під час поворотів.</w:t>
            </w:r>
          </w:p>
          <w:p w14:paraId="00000403" w14:textId="77777777" w:rsidR="003D47E1" w:rsidRPr="0083171B" w:rsidRDefault="00130A9B">
            <w:pPr>
              <w:spacing w:after="0"/>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дотримується </w:t>
            </w:r>
            <w:r w:rsidRPr="0083171B">
              <w:rPr>
                <w:rFonts w:ascii="Times New Roman" w:eastAsia="Times New Roman" w:hAnsi="Times New Roman" w:cs="Times New Roman"/>
                <w:sz w:val="24"/>
                <w:szCs w:val="24"/>
              </w:rPr>
              <w:t>команд, які подає учитель.</w:t>
            </w:r>
          </w:p>
          <w:p w14:paraId="00000404" w14:textId="77777777" w:rsidR="003D47E1" w:rsidRPr="0083171B" w:rsidRDefault="00130A9B">
            <w:pPr>
              <w:spacing w:after="0"/>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дії які виконуються в поворотах під час руху.</w:t>
            </w:r>
          </w:p>
          <w:p w14:paraId="00000405" w14:textId="77777777" w:rsidR="003D47E1" w:rsidRPr="0083171B" w:rsidRDefault="00130A9B">
            <w:pPr>
              <w:spacing w:after="0"/>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бере участь: </w:t>
            </w:r>
            <w:r w:rsidRPr="0083171B">
              <w:rPr>
                <w:rFonts w:ascii="Times New Roman" w:eastAsia="Times New Roman" w:hAnsi="Times New Roman" w:cs="Times New Roman"/>
                <w:sz w:val="24"/>
                <w:szCs w:val="24"/>
              </w:rPr>
              <w:t>в тренуванні у виконанні стройових прийомів і руху без зброї.</w:t>
            </w:r>
          </w:p>
          <w:p w14:paraId="00000406" w14:textId="77777777" w:rsidR="003D47E1" w:rsidRPr="0083171B" w:rsidRDefault="00130A9B">
            <w:pPr>
              <w:spacing w:after="0"/>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дотримується: </w:t>
            </w:r>
            <w:r w:rsidRPr="0083171B">
              <w:rPr>
                <w:rFonts w:ascii="Times New Roman" w:eastAsia="Times New Roman" w:hAnsi="Times New Roman" w:cs="Times New Roman"/>
                <w:sz w:val="24"/>
                <w:szCs w:val="24"/>
              </w:rPr>
              <w:t>заходів безпеки під час виконання стройових прийомів.</w:t>
            </w:r>
          </w:p>
          <w:p w14:paraId="00000407" w14:textId="77777777" w:rsidR="003D47E1" w:rsidRPr="0083171B" w:rsidRDefault="00130A9B">
            <w:pPr>
              <w:spacing w:after="0"/>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має уявлення:</w:t>
            </w:r>
            <w:r w:rsidRPr="0083171B">
              <w:rPr>
                <w:rFonts w:ascii="Times New Roman" w:eastAsia="Times New Roman" w:hAnsi="Times New Roman" w:cs="Times New Roman"/>
                <w:sz w:val="24"/>
                <w:szCs w:val="24"/>
              </w:rPr>
              <w:t xml:space="preserve"> про виконання стройових прийомів і руху без зброї.</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408"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b/>
                <w:sz w:val="24"/>
                <w:szCs w:val="24"/>
              </w:rPr>
            </w:pPr>
          </w:p>
          <w:p w14:paraId="00000409" w14:textId="1E3161DA" w:rsidR="003D47E1" w:rsidRPr="0083171B" w:rsidRDefault="00130A9B">
            <w:pPr>
              <w:tabs>
                <w:tab w:val="right" w:pos="3261"/>
                <w:tab w:val="right" w:pos="4395"/>
                <w:tab w:val="right" w:pos="5954"/>
              </w:tabs>
              <w:spacing w:after="0" w:line="240" w:lineRule="auto"/>
              <w:ind w:firstLine="212"/>
              <w:jc w:val="both"/>
              <w:rPr>
                <w:rFonts w:ascii="Times New Roman" w:eastAsia="Times New Roman" w:hAnsi="Times New Roman" w:cs="Times New Roman"/>
                <w:b/>
                <w:i/>
                <w:sz w:val="24"/>
                <w:szCs w:val="24"/>
              </w:rPr>
            </w:pPr>
            <w:r w:rsidRPr="0083171B">
              <w:rPr>
                <w:rFonts w:ascii="Times New Roman" w:eastAsia="Times New Roman" w:hAnsi="Times New Roman" w:cs="Times New Roman"/>
                <w:sz w:val="24"/>
                <w:szCs w:val="24"/>
              </w:rPr>
              <w:t>Строї та їх елементи. Обов’язки військовослужбовця перед шикуванням</w:t>
            </w:r>
            <w:r w:rsidRPr="0083171B">
              <w:rPr>
                <w:rFonts w:ascii="Times New Roman" w:eastAsia="Times New Roman" w:hAnsi="Times New Roman" w:cs="Times New Roman"/>
                <w:b/>
                <w:i/>
                <w:sz w:val="24"/>
                <w:szCs w:val="24"/>
              </w:rPr>
              <w:t xml:space="preserve"> </w:t>
            </w:r>
            <w:r w:rsidRPr="0083171B">
              <w:rPr>
                <w:rFonts w:ascii="Times New Roman" w:eastAsia="Times New Roman" w:hAnsi="Times New Roman" w:cs="Times New Roman"/>
                <w:sz w:val="24"/>
                <w:szCs w:val="24"/>
              </w:rPr>
              <w:t xml:space="preserve">і в строю. Попередня та виконавча команди. Виконання команд </w:t>
            </w:r>
            <w:r w:rsidR="000D7E82" w:rsidRPr="0083171B">
              <w:rPr>
                <w:rFonts w:ascii="Times New Roman" w:eastAsia="Times New Roman" w:hAnsi="Times New Roman" w:cs="Times New Roman"/>
                <w:sz w:val="24"/>
                <w:szCs w:val="24"/>
              </w:rPr>
              <w:t>«СТАВАЙ», «РІВНЯЙСЬ», «СТРУНКО», «ВІЛЬНО».</w:t>
            </w:r>
            <w:r w:rsidR="000D7E82" w:rsidRPr="0083171B">
              <w:rPr>
                <w:rFonts w:ascii="Times New Roman" w:eastAsia="Times New Roman" w:hAnsi="Times New Roman" w:cs="Times New Roman"/>
                <w:b/>
                <w:i/>
                <w:sz w:val="24"/>
                <w:szCs w:val="24"/>
              </w:rPr>
              <w:t xml:space="preserve"> </w:t>
            </w:r>
          </w:p>
          <w:p w14:paraId="0000040A" w14:textId="77777777" w:rsidR="003D47E1" w:rsidRPr="0083171B" w:rsidRDefault="003D47E1">
            <w:pPr>
              <w:tabs>
                <w:tab w:val="right" w:pos="3261"/>
                <w:tab w:val="right" w:pos="4395"/>
                <w:tab w:val="right" w:pos="5954"/>
              </w:tabs>
              <w:spacing w:after="0" w:line="240" w:lineRule="auto"/>
              <w:ind w:firstLine="212"/>
              <w:jc w:val="both"/>
              <w:rPr>
                <w:rFonts w:ascii="Times New Roman" w:eastAsia="Times New Roman" w:hAnsi="Times New Roman" w:cs="Times New Roman"/>
                <w:b/>
                <w:i/>
                <w:sz w:val="24"/>
                <w:szCs w:val="24"/>
              </w:rPr>
            </w:pPr>
          </w:p>
          <w:p w14:paraId="0000040B" w14:textId="77777777" w:rsidR="003D47E1" w:rsidRPr="0083171B" w:rsidRDefault="003D47E1">
            <w:pPr>
              <w:tabs>
                <w:tab w:val="right" w:pos="284"/>
                <w:tab w:val="left" w:pos="426"/>
                <w:tab w:val="right" w:pos="3402"/>
                <w:tab w:val="right" w:pos="4536"/>
                <w:tab w:val="right" w:pos="5954"/>
              </w:tabs>
              <w:spacing w:after="0" w:line="240" w:lineRule="auto"/>
              <w:ind w:firstLine="212"/>
              <w:jc w:val="both"/>
              <w:rPr>
                <w:rFonts w:ascii="Times New Roman" w:eastAsia="Times New Roman" w:hAnsi="Times New Roman" w:cs="Times New Roman"/>
                <w:sz w:val="24"/>
                <w:szCs w:val="24"/>
              </w:rPr>
            </w:pPr>
          </w:p>
          <w:p w14:paraId="0000040C" w14:textId="77777777" w:rsidR="003D47E1" w:rsidRPr="0083171B" w:rsidRDefault="00130A9B">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Стройове положення.  Повороти  на місці. </w:t>
            </w:r>
          </w:p>
          <w:p w14:paraId="0000040D" w14:textId="77777777" w:rsidR="003D47E1" w:rsidRPr="0083171B" w:rsidRDefault="00130A9B">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Рух стройовим і похідним кроком.</w:t>
            </w:r>
          </w:p>
          <w:p w14:paraId="0000040E" w14:textId="77777777" w:rsidR="003D47E1" w:rsidRPr="0083171B" w:rsidRDefault="00130A9B">
            <w:pPr>
              <w:tabs>
                <w:tab w:val="right" w:pos="284"/>
                <w:tab w:val="left" w:pos="426"/>
                <w:tab w:val="right" w:pos="3402"/>
                <w:tab w:val="right" w:pos="4536"/>
                <w:tab w:val="right" w:pos="5954"/>
              </w:tabs>
              <w:spacing w:after="0" w:line="240" w:lineRule="auto"/>
              <w:ind w:firstLine="212"/>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Повороти під час руху.</w:t>
            </w:r>
          </w:p>
          <w:p w14:paraId="0000040F" w14:textId="77777777" w:rsidR="003D47E1" w:rsidRPr="0083171B" w:rsidRDefault="003D47E1">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p>
          <w:p w14:paraId="00000410" w14:textId="77777777" w:rsidR="003D47E1" w:rsidRPr="0083171B" w:rsidRDefault="003D47E1">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p>
          <w:p w14:paraId="00000411" w14:textId="77777777" w:rsidR="003D47E1" w:rsidRPr="0083171B" w:rsidRDefault="003D47E1">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p>
          <w:p w14:paraId="00000412" w14:textId="77777777" w:rsidR="003D47E1" w:rsidRPr="0083171B" w:rsidRDefault="00130A9B">
            <w:pPr>
              <w:tabs>
                <w:tab w:val="right" w:pos="3261"/>
                <w:tab w:val="right" w:pos="4395"/>
                <w:tab w:val="right" w:pos="5954"/>
              </w:tabs>
              <w:spacing w:after="0" w:line="240" w:lineRule="auto"/>
              <w:ind w:firstLine="212"/>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Виконання стройових прийомів і руху без зброї.</w:t>
            </w:r>
          </w:p>
          <w:p w14:paraId="00000413" w14:textId="77777777" w:rsidR="003D47E1" w:rsidRPr="0083171B" w:rsidRDefault="003D47E1">
            <w:pPr>
              <w:tabs>
                <w:tab w:val="right" w:pos="3261"/>
                <w:tab w:val="right" w:pos="4395"/>
                <w:tab w:val="right" w:pos="5954"/>
              </w:tabs>
              <w:spacing w:after="0" w:line="240" w:lineRule="auto"/>
              <w:jc w:val="both"/>
              <w:rPr>
                <w:rFonts w:ascii="Times New Roman" w:eastAsia="Times New Roman" w:hAnsi="Times New Roman" w:cs="Times New Roman"/>
                <w:sz w:val="24"/>
                <w:szCs w:val="24"/>
              </w:rPr>
            </w:pPr>
          </w:p>
          <w:p w14:paraId="00000414" w14:textId="77777777" w:rsidR="003D47E1" w:rsidRPr="0083171B" w:rsidRDefault="003D47E1">
            <w:pPr>
              <w:spacing w:after="0" w:line="240" w:lineRule="auto"/>
              <w:jc w:val="both"/>
              <w:rPr>
                <w:rFonts w:ascii="Times New Roman" w:eastAsia="Times New Roman" w:hAnsi="Times New Roman" w:cs="Times New Roman"/>
                <w:sz w:val="24"/>
                <w:szCs w:val="24"/>
              </w:rPr>
            </w:pPr>
          </w:p>
        </w:tc>
      </w:tr>
      <w:tr w:rsidR="003D47E1" w:rsidRPr="0083171B" w14:paraId="58B53556"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415" w14:textId="199C56A3" w:rsidR="003D47E1" w:rsidRPr="0083171B" w:rsidRDefault="00130A9B">
            <w:pPr>
              <w:spacing w:after="0"/>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lastRenderedPageBreak/>
              <w:t xml:space="preserve">Тема 2. </w:t>
            </w:r>
            <w:sdt>
              <w:sdtPr>
                <w:tag w:val="goog_rdk_90"/>
                <w:id w:val="-522088067"/>
              </w:sdtPr>
              <w:sdtContent/>
            </w:sdt>
            <w:r w:rsidRPr="0083171B">
              <w:rPr>
                <w:rFonts w:ascii="Times New Roman" w:eastAsia="Times New Roman" w:hAnsi="Times New Roman" w:cs="Times New Roman"/>
                <w:b/>
                <w:i/>
                <w:sz w:val="24"/>
                <w:szCs w:val="24"/>
              </w:rPr>
              <w:t>Строї відділення</w:t>
            </w:r>
          </w:p>
        </w:tc>
      </w:tr>
      <w:tr w:rsidR="003D47E1" w:rsidRPr="0083171B" w14:paraId="7D563DA8" w14:textId="77777777">
        <w:trPr>
          <w:trHeight w:val="702"/>
        </w:trPr>
        <w:tc>
          <w:tcPr>
            <w:tcW w:w="4395" w:type="dxa"/>
            <w:tcBorders>
              <w:top w:val="single" w:sz="4" w:space="0" w:color="000000"/>
              <w:left w:val="single" w:sz="4" w:space="0" w:color="000000"/>
              <w:bottom w:val="single" w:sz="4" w:space="0" w:color="000000"/>
            </w:tcBorders>
            <w:shd w:val="clear" w:color="auto" w:fill="FFFFFF"/>
          </w:tcPr>
          <w:p w14:paraId="00000417" w14:textId="77777777" w:rsidR="003D47E1" w:rsidRPr="0083171B" w:rsidRDefault="00130A9B">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418"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419"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здійснює</w:t>
            </w:r>
            <w:r w:rsidRPr="0083171B">
              <w:rPr>
                <w:rFonts w:ascii="Times New Roman" w:eastAsia="Times New Roman" w:hAnsi="Times New Roman" w:cs="Times New Roman"/>
                <w:sz w:val="24"/>
                <w:szCs w:val="24"/>
              </w:rPr>
              <w:t xml:space="preserve"> шикування відділення в розгорнутий і похідний строї;</w:t>
            </w:r>
          </w:p>
          <w:p w14:paraId="0000041A"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розмикання та змикання у складі відділення;</w:t>
            </w:r>
          </w:p>
          <w:p w14:paraId="0000041B"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дії під час перешикування відділення з однієї шеренги у дві і навпаки; </w:t>
            </w:r>
          </w:p>
          <w:p w14:paraId="0000041C"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рухається</w:t>
            </w:r>
            <w:r w:rsidRPr="0083171B">
              <w:rPr>
                <w:rFonts w:ascii="Times New Roman" w:eastAsia="Times New Roman" w:hAnsi="Times New Roman" w:cs="Times New Roman"/>
                <w:sz w:val="24"/>
                <w:szCs w:val="24"/>
              </w:rPr>
              <w:t xml:space="preserve"> у складі відділення стройовим та похідним кроком</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41D" w14:textId="77777777" w:rsidR="003D47E1" w:rsidRPr="0083171B" w:rsidRDefault="003D47E1">
            <w:pPr>
              <w:tabs>
                <w:tab w:val="right" w:pos="3261"/>
                <w:tab w:val="right" w:pos="4395"/>
                <w:tab w:val="right" w:pos="5954"/>
              </w:tabs>
              <w:spacing w:after="0" w:line="240" w:lineRule="auto"/>
              <w:ind w:firstLine="400"/>
              <w:jc w:val="both"/>
              <w:rPr>
                <w:rFonts w:ascii="Times New Roman" w:eastAsia="Times New Roman" w:hAnsi="Times New Roman" w:cs="Times New Roman"/>
                <w:b/>
                <w:sz w:val="24"/>
                <w:szCs w:val="24"/>
              </w:rPr>
            </w:pPr>
          </w:p>
          <w:p w14:paraId="0000041E" w14:textId="77777777" w:rsidR="003D47E1" w:rsidRPr="0083171B" w:rsidRDefault="003D47E1">
            <w:pPr>
              <w:tabs>
                <w:tab w:val="right" w:pos="3261"/>
                <w:tab w:val="right" w:pos="4395"/>
                <w:tab w:val="right" w:pos="5954"/>
              </w:tabs>
              <w:spacing w:after="0" w:line="240" w:lineRule="auto"/>
              <w:ind w:firstLine="400"/>
              <w:jc w:val="both"/>
              <w:rPr>
                <w:rFonts w:ascii="Times New Roman" w:eastAsia="Times New Roman" w:hAnsi="Times New Roman" w:cs="Times New Roman"/>
                <w:sz w:val="24"/>
                <w:szCs w:val="24"/>
              </w:rPr>
            </w:pPr>
          </w:p>
          <w:p w14:paraId="0000041F" w14:textId="77777777" w:rsidR="003D47E1" w:rsidRPr="0083171B" w:rsidRDefault="00130A9B">
            <w:pPr>
              <w:tabs>
                <w:tab w:val="right" w:pos="3261"/>
                <w:tab w:val="right" w:pos="4395"/>
                <w:tab w:val="right" w:pos="5954"/>
              </w:tabs>
              <w:spacing w:after="0" w:line="240" w:lineRule="auto"/>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Шикування відділення в розгорнутий і похідний строї. Розмикання і змикання відділення. </w:t>
            </w:r>
          </w:p>
          <w:p w14:paraId="00000420" w14:textId="77777777" w:rsidR="003D47E1" w:rsidRPr="0083171B" w:rsidRDefault="003D47E1">
            <w:pPr>
              <w:tabs>
                <w:tab w:val="right" w:pos="3261"/>
                <w:tab w:val="right" w:pos="4395"/>
                <w:tab w:val="right" w:pos="5954"/>
              </w:tabs>
              <w:spacing w:after="0" w:line="240" w:lineRule="auto"/>
              <w:ind w:firstLine="400"/>
              <w:jc w:val="both"/>
              <w:rPr>
                <w:rFonts w:ascii="Times New Roman" w:eastAsia="Times New Roman" w:hAnsi="Times New Roman" w:cs="Times New Roman"/>
                <w:sz w:val="24"/>
                <w:szCs w:val="24"/>
              </w:rPr>
            </w:pPr>
          </w:p>
          <w:p w14:paraId="00000421" w14:textId="1DB46E21" w:rsidR="003D47E1" w:rsidRPr="0083171B" w:rsidRDefault="00130A9B">
            <w:pPr>
              <w:tabs>
                <w:tab w:val="right" w:pos="3261"/>
                <w:tab w:val="right" w:pos="4395"/>
                <w:tab w:val="right" w:pos="5954"/>
              </w:tabs>
              <w:spacing w:after="0" w:line="240" w:lineRule="auto"/>
              <w:ind w:firstLine="400"/>
              <w:jc w:val="both"/>
              <w:rPr>
                <w:rFonts w:ascii="Times New Roman" w:eastAsia="Times New Roman" w:hAnsi="Times New Roman" w:cs="Times New Roman"/>
                <w:b/>
                <w:i/>
                <w:sz w:val="24"/>
                <w:szCs w:val="24"/>
              </w:rPr>
            </w:pPr>
            <w:r w:rsidRPr="0083171B">
              <w:rPr>
                <w:rFonts w:ascii="Times New Roman" w:eastAsia="Times New Roman" w:hAnsi="Times New Roman" w:cs="Times New Roman"/>
                <w:sz w:val="24"/>
                <w:szCs w:val="24"/>
              </w:rPr>
              <w:t xml:space="preserve">Перешикування відділення з однієї шеренги у дві, </w:t>
            </w:r>
            <w:sdt>
              <w:sdtPr>
                <w:tag w:val="goog_rdk_91"/>
                <w:id w:val="1972862501"/>
              </w:sdtPr>
              <w:sdtContent/>
            </w:sdt>
            <w:r w:rsidRPr="0083171B">
              <w:rPr>
                <w:rFonts w:ascii="Times New Roman" w:eastAsia="Times New Roman" w:hAnsi="Times New Roman" w:cs="Times New Roman"/>
                <w:sz w:val="24"/>
                <w:szCs w:val="24"/>
              </w:rPr>
              <w:t>три і навпаки.</w:t>
            </w:r>
          </w:p>
          <w:p w14:paraId="00000422" w14:textId="77777777" w:rsidR="003D47E1" w:rsidRPr="0083171B" w:rsidRDefault="003D47E1">
            <w:pPr>
              <w:spacing w:after="0" w:line="240" w:lineRule="auto"/>
              <w:ind w:firstLine="400"/>
              <w:jc w:val="both"/>
              <w:rPr>
                <w:rFonts w:ascii="Times New Roman" w:eastAsia="Times New Roman" w:hAnsi="Times New Roman" w:cs="Times New Roman"/>
                <w:b/>
                <w:i/>
                <w:sz w:val="24"/>
                <w:szCs w:val="24"/>
              </w:rPr>
            </w:pPr>
          </w:p>
          <w:p w14:paraId="00000423" w14:textId="77777777" w:rsidR="003D47E1" w:rsidRPr="0083171B" w:rsidRDefault="00130A9B">
            <w:pPr>
              <w:spacing w:after="0" w:line="240" w:lineRule="auto"/>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Рух відділення стройовим і похідним кроком. </w:t>
            </w:r>
          </w:p>
        </w:tc>
      </w:tr>
      <w:tr w:rsidR="003D47E1" w:rsidRPr="0083171B" w14:paraId="7088557B"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cPr>
          <w:p w14:paraId="00000424" w14:textId="5B4C4D3E" w:rsidR="003D47E1" w:rsidRPr="0083171B" w:rsidRDefault="00130A9B">
            <w:pPr>
              <w:tabs>
                <w:tab w:val="right" w:pos="3261"/>
                <w:tab w:val="right" w:pos="4395"/>
                <w:tab w:val="right" w:pos="5954"/>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Розділ V. Вогнева підготовка </w:t>
            </w:r>
          </w:p>
        </w:tc>
      </w:tr>
      <w:tr w:rsidR="003D47E1" w:rsidRPr="0083171B" w14:paraId="39444ED6"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426" w14:textId="77777777" w:rsidR="003D47E1" w:rsidRPr="0083171B" w:rsidRDefault="00130A9B">
            <w:pPr>
              <w:tabs>
                <w:tab w:val="right" w:pos="3261"/>
                <w:tab w:val="right" w:pos="4395"/>
                <w:tab w:val="right" w:pos="5954"/>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Тема 1</w:t>
            </w:r>
            <w:r w:rsidRPr="0083171B">
              <w:rPr>
                <w:rFonts w:ascii="Times New Roman" w:eastAsia="Times New Roman" w:hAnsi="Times New Roman" w:cs="Times New Roman"/>
                <w:color w:val="C00000"/>
                <w:sz w:val="24"/>
                <w:szCs w:val="24"/>
              </w:rPr>
              <w:t xml:space="preserve"> </w:t>
            </w:r>
            <w:r w:rsidRPr="0083171B">
              <w:rPr>
                <w:rFonts w:ascii="Times New Roman" w:eastAsia="Times New Roman" w:hAnsi="Times New Roman" w:cs="Times New Roman"/>
                <w:sz w:val="24"/>
                <w:szCs w:val="24"/>
              </w:rPr>
              <w:t xml:space="preserve"> Стрілецька зброя та поводження з нею</w:t>
            </w:r>
          </w:p>
        </w:tc>
      </w:tr>
      <w:tr w:rsidR="003D47E1" w:rsidRPr="0083171B" w14:paraId="468EE313" w14:textId="77777777">
        <w:trPr>
          <w:trHeight w:val="294"/>
        </w:trPr>
        <w:tc>
          <w:tcPr>
            <w:tcW w:w="4395" w:type="dxa"/>
            <w:tcBorders>
              <w:top w:val="single" w:sz="4" w:space="0" w:color="000000"/>
              <w:left w:val="single" w:sz="4" w:space="0" w:color="000000"/>
              <w:bottom w:val="single" w:sz="4" w:space="0" w:color="000000"/>
            </w:tcBorders>
            <w:shd w:val="clear" w:color="auto" w:fill="FFFFFF"/>
          </w:tcPr>
          <w:p w14:paraId="00000428"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компонент</w:t>
            </w:r>
          </w:p>
          <w:p w14:paraId="00000429"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 xml:space="preserve">називає </w:t>
            </w:r>
            <w:r w:rsidRPr="0083171B">
              <w:rPr>
                <w:rFonts w:ascii="Times New Roman" w:eastAsia="Times New Roman" w:hAnsi="Times New Roman" w:cs="Times New Roman"/>
                <w:color w:val="1F497D"/>
                <w:sz w:val="24"/>
                <w:szCs w:val="24"/>
              </w:rPr>
              <w:t xml:space="preserve"> о</w:t>
            </w:r>
            <w:r w:rsidRPr="0083171B">
              <w:rPr>
                <w:rFonts w:ascii="Times New Roman" w:eastAsia="Times New Roman" w:hAnsi="Times New Roman" w:cs="Times New Roman"/>
                <w:sz w:val="24"/>
                <w:szCs w:val="24"/>
              </w:rPr>
              <w:t>сновні етапи розвитку стрілецької зброї.</w:t>
            </w:r>
          </w:p>
          <w:p w14:paraId="0000042A"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має уявлення </w:t>
            </w:r>
            <w:r w:rsidRPr="0083171B">
              <w:rPr>
                <w:rFonts w:ascii="Times New Roman" w:eastAsia="Times New Roman" w:hAnsi="Times New Roman" w:cs="Times New Roman"/>
                <w:sz w:val="24"/>
                <w:szCs w:val="24"/>
              </w:rPr>
              <w:t>про історію</w:t>
            </w:r>
            <w:r w:rsidRPr="0083171B">
              <w:rPr>
                <w:rFonts w:ascii="Times New Roman" w:eastAsia="Times New Roman" w:hAnsi="Times New Roman" w:cs="Times New Roman"/>
                <w:b/>
                <w:sz w:val="24"/>
                <w:szCs w:val="24"/>
              </w:rPr>
              <w:t xml:space="preserve"> </w:t>
            </w:r>
            <w:r w:rsidRPr="0083171B">
              <w:rPr>
                <w:rFonts w:ascii="Times New Roman" w:eastAsia="Times New Roman" w:hAnsi="Times New Roman" w:cs="Times New Roman"/>
                <w:sz w:val="24"/>
                <w:szCs w:val="24"/>
              </w:rPr>
              <w:t>українського зброярства</w:t>
            </w:r>
          </w:p>
          <w:p w14:paraId="0000042B"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b/>
                <w:sz w:val="24"/>
                <w:szCs w:val="24"/>
              </w:rPr>
              <w:t>та розрізняє</w:t>
            </w:r>
            <w:r w:rsidRPr="0083171B">
              <w:rPr>
                <w:rFonts w:ascii="Times New Roman" w:eastAsia="Times New Roman" w:hAnsi="Times New Roman" w:cs="Times New Roman"/>
                <w:sz w:val="24"/>
                <w:szCs w:val="24"/>
              </w:rPr>
              <w:t xml:space="preserve"> види сучасної стрілецької зброї (пістолети, гвинтівки. автомати, кулемети, гранатомети).</w:t>
            </w:r>
          </w:p>
          <w:p w14:paraId="0000042C"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має уявлення</w:t>
            </w:r>
            <w:r w:rsidRPr="0083171B">
              <w:rPr>
                <w:rFonts w:ascii="Times New Roman" w:eastAsia="Times New Roman" w:hAnsi="Times New Roman" w:cs="Times New Roman"/>
                <w:sz w:val="24"/>
                <w:szCs w:val="24"/>
              </w:rPr>
              <w:t xml:space="preserve"> про принцип дії та бойові властивості стрілецької зброї</w:t>
            </w:r>
          </w:p>
          <w:p w14:paraId="0000042D"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має уявлення</w:t>
            </w:r>
            <w:r w:rsidRPr="0083171B">
              <w:rPr>
                <w:rFonts w:ascii="Times New Roman" w:eastAsia="Times New Roman" w:hAnsi="Times New Roman" w:cs="Times New Roman"/>
                <w:sz w:val="24"/>
                <w:szCs w:val="24"/>
              </w:rPr>
              <w:t xml:space="preserve"> про постріл та </w:t>
            </w:r>
            <w:sdt>
              <w:sdtPr>
                <w:tag w:val="goog_rdk_92"/>
                <w:id w:val="421689839"/>
              </w:sdtPr>
              <w:sdtContent/>
            </w:sdt>
            <w:r w:rsidRPr="0083171B">
              <w:rPr>
                <w:rFonts w:ascii="Times New Roman" w:eastAsia="Times New Roman" w:hAnsi="Times New Roman" w:cs="Times New Roman"/>
                <w:sz w:val="24"/>
                <w:szCs w:val="24"/>
              </w:rPr>
              <w:t>лінію прицілювання, правильну роботу на спусковому гачку</w:t>
            </w:r>
          </w:p>
          <w:p w14:paraId="0000042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b/>
                <w:i/>
                <w:sz w:val="24"/>
                <w:szCs w:val="24"/>
              </w:rPr>
              <w:t xml:space="preserve"> </w:t>
            </w:r>
            <w:r w:rsidRPr="0083171B">
              <w:rPr>
                <w:rFonts w:ascii="Times New Roman" w:eastAsia="Times New Roman" w:hAnsi="Times New Roman" w:cs="Times New Roman"/>
                <w:sz w:val="24"/>
                <w:szCs w:val="24"/>
              </w:rPr>
              <w:t xml:space="preserve">прийоми і правила стрільби із стрілецької зброї; </w:t>
            </w:r>
          </w:p>
          <w:p w14:paraId="0000042F"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прийоми стрільби із стрілецької зброї;   </w:t>
            </w:r>
          </w:p>
          <w:p w14:paraId="00000430" w14:textId="77777777" w:rsidR="003D47E1" w:rsidRPr="0083171B" w:rsidRDefault="00130A9B">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призначати вихідні дані для стрільби та розуміє корегування </w:t>
            </w:r>
            <w:r w:rsidRPr="0083171B">
              <w:rPr>
                <w:rFonts w:ascii="Times New Roman" w:eastAsia="Times New Roman" w:hAnsi="Times New Roman" w:cs="Times New Roman"/>
                <w:sz w:val="24"/>
                <w:szCs w:val="24"/>
              </w:rPr>
              <w:lastRenderedPageBreak/>
              <w:t>стрільби.</w:t>
            </w:r>
          </w:p>
          <w:p w14:paraId="00000431" w14:textId="77777777" w:rsidR="003D47E1" w:rsidRPr="0083171B" w:rsidRDefault="00130A9B">
            <w:pPr>
              <w:spacing w:after="0"/>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color w:val="00B050"/>
                <w:sz w:val="24"/>
                <w:szCs w:val="24"/>
              </w:rPr>
              <w:t xml:space="preserve"> </w:t>
            </w:r>
            <w:r w:rsidRPr="0083171B">
              <w:rPr>
                <w:rFonts w:ascii="Times New Roman" w:eastAsia="Times New Roman" w:hAnsi="Times New Roman" w:cs="Times New Roman"/>
                <w:sz w:val="24"/>
                <w:szCs w:val="24"/>
              </w:rPr>
              <w:t>види бойових положень для стрільби (стоячи, з коліна, лежачи)</w:t>
            </w:r>
          </w:p>
          <w:p w14:paraId="00000432" w14:textId="77777777" w:rsidR="003D47E1" w:rsidRPr="0083171B" w:rsidRDefault="00130A9B">
            <w:pPr>
              <w:tabs>
                <w:tab w:val="right" w:pos="3261"/>
                <w:tab w:val="right" w:pos="4395"/>
                <w:tab w:val="right" w:pos="5954"/>
              </w:tabs>
              <w:spacing w:after="0"/>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виконує </w:t>
            </w:r>
            <w:r w:rsidRPr="0083171B">
              <w:rPr>
                <w:rFonts w:ascii="Times New Roman" w:eastAsia="Times New Roman" w:hAnsi="Times New Roman" w:cs="Times New Roman"/>
                <w:sz w:val="24"/>
                <w:szCs w:val="24"/>
              </w:rPr>
              <w:t>дії під час приготування до стрільби, проведення і припинення вогню;</w:t>
            </w:r>
          </w:p>
          <w:p w14:paraId="00000433" w14:textId="77777777" w:rsidR="003D47E1" w:rsidRPr="0083171B" w:rsidRDefault="00130A9B">
            <w:pPr>
              <w:tabs>
                <w:tab w:val="right" w:pos="3261"/>
                <w:tab w:val="right" w:pos="4395"/>
                <w:tab w:val="right" w:pos="5954"/>
              </w:tabs>
              <w:spacing w:after="0"/>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види бойових положень для стрільби (стоячи, з коліна, лежачи)</w:t>
            </w:r>
          </w:p>
          <w:p w14:paraId="00000434" w14:textId="77777777" w:rsidR="003D47E1" w:rsidRPr="0083171B" w:rsidRDefault="00130A9B">
            <w:pPr>
              <w:spacing w:after="0"/>
              <w:rPr>
                <w:rFonts w:ascii="Times New Roman" w:eastAsia="Times New Roman" w:hAnsi="Times New Roman" w:cs="Times New Roman"/>
                <w:sz w:val="24"/>
                <w:szCs w:val="24"/>
              </w:rPr>
            </w:pPr>
            <w:r w:rsidRPr="0083171B">
              <w:rPr>
                <w:rFonts w:ascii="Times New Roman" w:eastAsia="Times New Roman" w:hAnsi="Times New Roman" w:cs="Times New Roman"/>
                <w:b/>
                <w:color w:val="000000"/>
                <w:sz w:val="24"/>
                <w:szCs w:val="24"/>
              </w:rPr>
              <w:t xml:space="preserve">називає </w:t>
            </w:r>
            <w:r w:rsidRPr="0083171B">
              <w:rPr>
                <w:rFonts w:ascii="Times New Roman" w:eastAsia="Times New Roman" w:hAnsi="Times New Roman" w:cs="Times New Roman"/>
                <w:sz w:val="24"/>
                <w:szCs w:val="24"/>
              </w:rPr>
              <w:t>постріл і його періоди.</w:t>
            </w:r>
          </w:p>
          <w:p w14:paraId="00000435" w14:textId="77777777" w:rsidR="003D47E1" w:rsidRPr="0083171B" w:rsidRDefault="00130A9B">
            <w:pPr>
              <w:tabs>
                <w:tab w:val="right" w:pos="3261"/>
                <w:tab w:val="right" w:pos="4395"/>
                <w:tab w:val="right" w:pos="5954"/>
              </w:tabs>
              <w:spacing w:after="0"/>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вміє виконувати</w:t>
            </w:r>
            <w:r w:rsidRPr="0083171B">
              <w:rPr>
                <w:rFonts w:ascii="Times New Roman" w:eastAsia="Times New Roman" w:hAnsi="Times New Roman" w:cs="Times New Roman"/>
                <w:sz w:val="24"/>
                <w:szCs w:val="24"/>
              </w:rPr>
              <w:t xml:space="preserve"> постріл    </w:t>
            </w:r>
          </w:p>
          <w:p w14:paraId="00000436" w14:textId="77777777" w:rsidR="003D47E1" w:rsidRPr="0083171B" w:rsidRDefault="00130A9B">
            <w:pPr>
              <w:spacing w:after="0"/>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здійснює </w:t>
            </w:r>
            <w:r w:rsidRPr="0083171B">
              <w:rPr>
                <w:rFonts w:ascii="Times New Roman" w:eastAsia="Times New Roman" w:hAnsi="Times New Roman" w:cs="Times New Roman"/>
                <w:sz w:val="24"/>
                <w:szCs w:val="24"/>
              </w:rPr>
              <w:t xml:space="preserve">спостереження за полем бою, </w:t>
            </w:r>
            <w:r w:rsidRPr="0083171B">
              <w:rPr>
                <w:rFonts w:ascii="Times New Roman" w:eastAsia="Times New Roman" w:hAnsi="Times New Roman" w:cs="Times New Roman"/>
                <w:b/>
                <w:sz w:val="24"/>
                <w:szCs w:val="24"/>
              </w:rPr>
              <w:t>вибирає</w:t>
            </w:r>
            <w:r w:rsidRPr="0083171B">
              <w:rPr>
                <w:rFonts w:ascii="Times New Roman" w:eastAsia="Times New Roman" w:hAnsi="Times New Roman" w:cs="Times New Roman"/>
                <w:sz w:val="24"/>
                <w:szCs w:val="24"/>
              </w:rPr>
              <w:t xml:space="preserve"> цілі для обстрілу.</w:t>
            </w:r>
          </w:p>
          <w:p w14:paraId="00000437" w14:textId="77777777" w:rsidR="003D47E1" w:rsidRPr="0083171B" w:rsidRDefault="00130A9B">
            <w:pPr>
              <w:tabs>
                <w:tab w:val="right" w:pos="3261"/>
                <w:tab w:val="right" w:pos="4395"/>
                <w:tab w:val="right" w:pos="5954"/>
              </w:tabs>
              <w:spacing w:after="0"/>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призначати вихідні дані для стрільби та розуміє коректуру стрільби.</w:t>
            </w:r>
          </w:p>
          <w:p w14:paraId="00000438" w14:textId="77777777" w:rsidR="003D47E1" w:rsidRPr="0083171B" w:rsidRDefault="00130A9B">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439"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43A"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бойові властивості та загальну будову автомата;</w:t>
            </w:r>
          </w:p>
          <w:p w14:paraId="0000043B"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порівнює</w:t>
            </w:r>
            <w:r w:rsidRPr="0083171B">
              <w:rPr>
                <w:rFonts w:ascii="Times New Roman" w:eastAsia="Times New Roman" w:hAnsi="Times New Roman" w:cs="Times New Roman"/>
                <w:sz w:val="24"/>
                <w:szCs w:val="24"/>
              </w:rPr>
              <w:t xml:space="preserve"> основні характеристики сучасної стрілецької зброї;</w:t>
            </w:r>
          </w:p>
          <w:p w14:paraId="0000043C"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має уявлення </w:t>
            </w:r>
            <w:r w:rsidRPr="0083171B">
              <w:rPr>
                <w:rFonts w:ascii="Times New Roman" w:eastAsia="Times New Roman" w:hAnsi="Times New Roman" w:cs="Times New Roman"/>
                <w:sz w:val="24"/>
                <w:szCs w:val="24"/>
              </w:rPr>
              <w:t xml:space="preserve">про  призначення, загальну будову та бойові властивості автомата. </w:t>
            </w:r>
          </w:p>
          <w:p w14:paraId="0000043D"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w:t>
            </w:r>
            <w:sdt>
              <w:sdtPr>
                <w:tag w:val="goog_rdk_93"/>
                <w:id w:val="1933318447"/>
              </w:sdtPr>
              <w:sdtContent/>
            </w:sdt>
            <w:r w:rsidRPr="0083171B">
              <w:rPr>
                <w:rFonts w:ascii="Times New Roman" w:eastAsia="Times New Roman" w:hAnsi="Times New Roman" w:cs="Times New Roman"/>
                <w:sz w:val="24"/>
                <w:szCs w:val="24"/>
              </w:rPr>
              <w:t>принцип роботи автоматичної зброї;</w:t>
            </w:r>
          </w:p>
          <w:p w14:paraId="0000043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дотримується: </w:t>
            </w:r>
            <w:r w:rsidRPr="0083171B">
              <w:rPr>
                <w:rFonts w:ascii="Times New Roman" w:eastAsia="Times New Roman" w:hAnsi="Times New Roman" w:cs="Times New Roman"/>
                <w:sz w:val="24"/>
                <w:szCs w:val="24"/>
              </w:rPr>
              <w:t>заходів безпеки під час розбирання автомата.</w:t>
            </w:r>
          </w:p>
          <w:p w14:paraId="0000043F"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основні частини і механізми автомата.</w:t>
            </w:r>
          </w:p>
          <w:p w14:paraId="00000440" w14:textId="305966B1"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розпізнає</w:t>
            </w:r>
            <w:r w:rsidRPr="0083171B">
              <w:rPr>
                <w:rFonts w:ascii="Times New Roman" w:eastAsia="Times New Roman" w:hAnsi="Times New Roman" w:cs="Times New Roman"/>
                <w:sz w:val="24"/>
                <w:szCs w:val="24"/>
              </w:rPr>
              <w:t xml:space="preserve"> основні частини автомата</w:t>
            </w:r>
            <w:r w:rsidR="001C5E5C" w:rsidRPr="0083171B">
              <w:rPr>
                <w:rFonts w:ascii="Times New Roman" w:eastAsia="Times New Roman" w:hAnsi="Times New Roman" w:cs="Times New Roman"/>
                <w:sz w:val="24"/>
                <w:szCs w:val="24"/>
              </w:rPr>
              <w:t>, пістолета</w:t>
            </w:r>
            <w:r w:rsidRPr="0083171B">
              <w:rPr>
                <w:rFonts w:ascii="Times New Roman" w:eastAsia="Times New Roman" w:hAnsi="Times New Roman" w:cs="Times New Roman"/>
                <w:sz w:val="24"/>
                <w:szCs w:val="24"/>
              </w:rPr>
              <w:t>;</w:t>
            </w:r>
          </w:p>
          <w:p w14:paraId="00000441"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призначення частин та механізмів автомата.</w:t>
            </w:r>
          </w:p>
          <w:p w14:paraId="00000442"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порядок чищення, змащення і</w:t>
            </w:r>
            <w:r w:rsidRPr="0083171B">
              <w:rPr>
                <w:rFonts w:ascii="Times New Roman" w:eastAsia="Times New Roman" w:hAnsi="Times New Roman" w:cs="Times New Roman"/>
                <w:b/>
                <w:i/>
                <w:sz w:val="24"/>
                <w:szCs w:val="24"/>
              </w:rPr>
              <w:t xml:space="preserve"> </w:t>
            </w:r>
            <w:r w:rsidRPr="0083171B">
              <w:rPr>
                <w:rFonts w:ascii="Times New Roman" w:eastAsia="Times New Roman" w:hAnsi="Times New Roman" w:cs="Times New Roman"/>
                <w:sz w:val="24"/>
                <w:szCs w:val="24"/>
              </w:rPr>
              <w:t>зберігання зброї.</w:t>
            </w:r>
          </w:p>
          <w:p w14:paraId="00000443"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володіє навичками:</w:t>
            </w:r>
            <w:r w:rsidRPr="0083171B">
              <w:rPr>
                <w:rFonts w:ascii="Times New Roman" w:eastAsia="Times New Roman" w:hAnsi="Times New Roman" w:cs="Times New Roman"/>
                <w:sz w:val="24"/>
                <w:szCs w:val="24"/>
              </w:rPr>
              <w:t xml:space="preserve"> підготовки автомата до стрільби.</w:t>
            </w:r>
          </w:p>
          <w:p w14:paraId="00000444"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характеризує: </w:t>
            </w:r>
            <w:r w:rsidRPr="0083171B">
              <w:rPr>
                <w:rFonts w:ascii="Times New Roman" w:eastAsia="Times New Roman" w:hAnsi="Times New Roman" w:cs="Times New Roman"/>
                <w:sz w:val="24"/>
                <w:szCs w:val="24"/>
              </w:rPr>
              <w:t>дії під час підготовки автомата до стрільби.</w:t>
            </w:r>
          </w:p>
          <w:p w14:paraId="00000445"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вказує:</w:t>
            </w:r>
            <w:r w:rsidRPr="0083171B">
              <w:rPr>
                <w:rFonts w:ascii="Times New Roman" w:eastAsia="Times New Roman" w:hAnsi="Times New Roman" w:cs="Times New Roman"/>
                <w:sz w:val="24"/>
                <w:szCs w:val="24"/>
              </w:rPr>
              <w:t xml:space="preserve"> можливі затримки і несправності під час стрільби і способи їх усунення. </w:t>
            </w:r>
          </w:p>
          <w:p w14:paraId="00000446"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затримки і несправності під час стрільби.</w:t>
            </w:r>
          </w:p>
          <w:p w14:paraId="00000447"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має уявлення</w:t>
            </w:r>
            <w:r w:rsidRPr="0083171B">
              <w:rPr>
                <w:rFonts w:ascii="Times New Roman" w:eastAsia="Times New Roman" w:hAnsi="Times New Roman" w:cs="Times New Roman"/>
                <w:sz w:val="24"/>
                <w:szCs w:val="24"/>
              </w:rPr>
              <w:t>: про затримки під час стрільби.</w:t>
            </w:r>
          </w:p>
          <w:p w14:paraId="00000448"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неповне розбирання та складання автомату.</w:t>
            </w:r>
          </w:p>
          <w:p w14:paraId="00000449" w14:textId="77777777" w:rsidR="003D47E1" w:rsidRPr="0083171B" w:rsidRDefault="003D47E1">
            <w:pPr>
              <w:tabs>
                <w:tab w:val="right" w:pos="3261"/>
                <w:tab w:val="right" w:pos="4395"/>
                <w:tab w:val="right" w:pos="5954"/>
              </w:tabs>
              <w:spacing w:after="0" w:line="240" w:lineRule="auto"/>
              <w:rPr>
                <w:rFonts w:ascii="Times New Roman" w:eastAsia="Times New Roman" w:hAnsi="Times New Roman" w:cs="Times New Roman"/>
                <w:sz w:val="24"/>
                <w:szCs w:val="24"/>
              </w:rPr>
            </w:pPr>
          </w:p>
          <w:p w14:paraId="0000044A"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вказує:</w:t>
            </w:r>
            <w:r w:rsidRPr="0083171B">
              <w:rPr>
                <w:rFonts w:ascii="Times New Roman" w:eastAsia="Times New Roman" w:hAnsi="Times New Roman" w:cs="Times New Roman"/>
                <w:sz w:val="24"/>
                <w:szCs w:val="24"/>
              </w:rPr>
              <w:t xml:space="preserve"> загальну будову пневматичної та малокаліберної гвинтівок та </w:t>
            </w:r>
            <w:sdt>
              <w:sdtPr>
                <w:tag w:val="goog_rdk_94"/>
                <w:id w:val="-1680499556"/>
              </w:sdtPr>
              <w:sdtContent/>
            </w:sdt>
            <w:r w:rsidRPr="0083171B">
              <w:rPr>
                <w:rFonts w:ascii="Times New Roman" w:eastAsia="Times New Roman" w:hAnsi="Times New Roman" w:cs="Times New Roman"/>
                <w:sz w:val="24"/>
                <w:szCs w:val="24"/>
              </w:rPr>
              <w:t xml:space="preserve">гладкоствольної </w:t>
            </w:r>
            <w:sdt>
              <w:sdtPr>
                <w:tag w:val="goog_rdk_95"/>
                <w:id w:val="-928888726"/>
              </w:sdtPr>
              <w:sdtContent/>
            </w:sdt>
            <w:r w:rsidRPr="0083171B">
              <w:rPr>
                <w:rFonts w:ascii="Times New Roman" w:eastAsia="Times New Roman" w:hAnsi="Times New Roman" w:cs="Times New Roman"/>
                <w:sz w:val="24"/>
                <w:szCs w:val="24"/>
              </w:rPr>
              <w:t>рушниці.</w:t>
            </w:r>
          </w:p>
          <w:p w14:paraId="0000044B" w14:textId="4BFC9CA1"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lastRenderedPageBreak/>
              <w:t>знає</w:t>
            </w:r>
            <w:r w:rsidRPr="0083171B">
              <w:rPr>
                <w:rFonts w:ascii="Times New Roman" w:eastAsia="Times New Roman" w:hAnsi="Times New Roman" w:cs="Times New Roman"/>
                <w:sz w:val="24"/>
                <w:szCs w:val="24"/>
              </w:rPr>
              <w:t xml:space="preserve"> загальну будову пневматичної гвинтівки та </w:t>
            </w:r>
            <w:sdt>
              <w:sdtPr>
                <w:rPr>
                  <w:rFonts w:ascii="Times New Roman" w:eastAsia="Times New Roman" w:hAnsi="Times New Roman" w:cs="Times New Roman"/>
                  <w:sz w:val="24"/>
                  <w:szCs w:val="24"/>
                </w:rPr>
                <w:tag w:val="goog_rdk_96"/>
                <w:id w:val="-461491090"/>
              </w:sdtPr>
              <w:sdtContent/>
            </w:sdt>
            <w:r w:rsidRPr="0083171B">
              <w:rPr>
                <w:rFonts w:ascii="Times New Roman" w:eastAsia="Times New Roman" w:hAnsi="Times New Roman" w:cs="Times New Roman"/>
                <w:sz w:val="24"/>
                <w:szCs w:val="24"/>
              </w:rPr>
              <w:t>гладкоствольної рушниці</w:t>
            </w:r>
            <w:r w:rsidR="00893C00" w:rsidRPr="0083171B">
              <w:rPr>
                <w:rFonts w:ascii="Times New Roman" w:eastAsia="Times New Roman" w:hAnsi="Times New Roman" w:cs="Times New Roman"/>
                <w:sz w:val="24"/>
                <w:szCs w:val="24"/>
              </w:rPr>
              <w:t>, пістолета</w:t>
            </w:r>
          </w:p>
          <w:p w14:paraId="0000044C" w14:textId="6778D2C6"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пояснює </w:t>
            </w:r>
            <w:r w:rsidRPr="0083171B">
              <w:rPr>
                <w:rFonts w:ascii="Times New Roman" w:eastAsia="Times New Roman" w:hAnsi="Times New Roman" w:cs="Times New Roman"/>
                <w:sz w:val="24"/>
                <w:szCs w:val="24"/>
              </w:rPr>
              <w:t>тактико-</w:t>
            </w:r>
            <w:sdt>
              <w:sdtPr>
                <w:tag w:val="goog_rdk_97"/>
                <w:id w:val="592896504"/>
              </w:sdtPr>
              <w:sdtContent/>
            </w:sdt>
            <w:r w:rsidRPr="0083171B">
              <w:rPr>
                <w:rFonts w:ascii="Times New Roman" w:eastAsia="Times New Roman" w:hAnsi="Times New Roman" w:cs="Times New Roman"/>
                <w:sz w:val="24"/>
                <w:szCs w:val="24"/>
              </w:rPr>
              <w:t>технічн</w:t>
            </w:r>
            <w:r w:rsidR="00386E8C" w:rsidRPr="0083171B">
              <w:rPr>
                <w:rFonts w:ascii="Times New Roman" w:eastAsia="Times New Roman" w:hAnsi="Times New Roman" w:cs="Times New Roman"/>
                <w:sz w:val="24"/>
                <w:szCs w:val="24"/>
              </w:rPr>
              <w:t>і</w:t>
            </w:r>
            <w:r w:rsidRPr="0083171B">
              <w:rPr>
                <w:rFonts w:ascii="Times New Roman" w:eastAsia="Times New Roman" w:hAnsi="Times New Roman" w:cs="Times New Roman"/>
                <w:b/>
                <w:sz w:val="24"/>
                <w:szCs w:val="24"/>
              </w:rPr>
              <w:t xml:space="preserve"> </w:t>
            </w:r>
            <w:r w:rsidRPr="0083171B">
              <w:rPr>
                <w:rFonts w:ascii="Times New Roman" w:eastAsia="Times New Roman" w:hAnsi="Times New Roman" w:cs="Times New Roman"/>
                <w:sz w:val="24"/>
                <w:szCs w:val="24"/>
              </w:rPr>
              <w:t>характеристики пневматичної та малокаліберної гвинтівки.</w:t>
            </w:r>
          </w:p>
          <w:p w14:paraId="0000044D"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вказує</w:t>
            </w:r>
            <w:r w:rsidRPr="0083171B">
              <w:rPr>
                <w:rFonts w:ascii="Times New Roman" w:eastAsia="Times New Roman" w:hAnsi="Times New Roman" w:cs="Times New Roman"/>
                <w:sz w:val="24"/>
                <w:szCs w:val="24"/>
              </w:rPr>
              <w:t xml:space="preserve"> правила з основ стрільби з пневматичної гвинтівки. </w:t>
            </w:r>
          </w:p>
          <w:p w14:paraId="0000044E" w14:textId="77777777" w:rsidR="003D47E1" w:rsidRPr="0083171B" w:rsidRDefault="00130A9B">
            <w:pPr>
              <w:tabs>
                <w:tab w:val="left" w:pos="-40"/>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Діяльнісний компонент</w:t>
            </w:r>
          </w:p>
          <w:p w14:paraId="0000044F" w14:textId="77777777" w:rsidR="003D47E1" w:rsidRPr="0083171B" w:rsidRDefault="00130A9B">
            <w:pPr>
              <w:tabs>
                <w:tab w:val="left" w:pos="-40"/>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вправи стрільб, передбачені програмою та нормативи з вогневої підготовки;</w:t>
            </w:r>
            <w:r w:rsidRPr="0083171B">
              <w:rPr>
                <w:rFonts w:ascii="Times New Roman" w:eastAsia="Times New Roman" w:hAnsi="Times New Roman" w:cs="Times New Roman"/>
                <w:b/>
                <w:sz w:val="24"/>
                <w:szCs w:val="24"/>
              </w:rPr>
              <w:t xml:space="preserve"> </w:t>
            </w:r>
          </w:p>
          <w:p w14:paraId="00000450" w14:textId="77777777" w:rsidR="003D47E1" w:rsidRPr="0083171B" w:rsidRDefault="00130A9B">
            <w:pPr>
              <w:tabs>
                <w:tab w:val="left" w:pos="-40"/>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451"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безпеки під час стрільби.</w:t>
            </w:r>
          </w:p>
          <w:p w14:paraId="00000452"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t>Знаннєвий</w:t>
            </w:r>
            <w:proofErr w:type="spellEnd"/>
            <w:r w:rsidRPr="0083171B">
              <w:rPr>
                <w:rFonts w:ascii="Times New Roman" w:eastAsia="Times New Roman" w:hAnsi="Times New Roman" w:cs="Times New Roman"/>
                <w:b/>
                <w:sz w:val="24"/>
                <w:szCs w:val="24"/>
              </w:rPr>
              <w:t xml:space="preserve">  та діяльнісний компонент</w:t>
            </w:r>
          </w:p>
          <w:p w14:paraId="00000453"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Учень (учениця):</w:t>
            </w:r>
          </w:p>
          <w:p w14:paraId="00000454"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основні види боєприпасів до стрілецької зброї; основні елементи бойового патрону.</w:t>
            </w:r>
          </w:p>
          <w:p w14:paraId="00000455"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порівнює</w:t>
            </w:r>
            <w:r w:rsidRPr="0083171B">
              <w:rPr>
                <w:rFonts w:ascii="Times New Roman" w:eastAsia="Times New Roman" w:hAnsi="Times New Roman" w:cs="Times New Roman"/>
                <w:sz w:val="24"/>
                <w:szCs w:val="24"/>
              </w:rPr>
              <w:t xml:space="preserve"> основні характеристики патронів</w:t>
            </w:r>
          </w:p>
          <w:p w14:paraId="00000456"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калібри та види боєприпасів</w:t>
            </w:r>
          </w:p>
          <w:p w14:paraId="00000457"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спорядження магазину патронами і порядок </w:t>
            </w:r>
            <w:sdt>
              <w:sdtPr>
                <w:tag w:val="goog_rdk_98"/>
                <w:id w:val="438949242"/>
              </w:sdtPr>
              <w:sdtContent/>
            </w:sdt>
            <w:r w:rsidRPr="0083171B">
              <w:rPr>
                <w:rFonts w:ascii="Times New Roman" w:eastAsia="Times New Roman" w:hAnsi="Times New Roman" w:cs="Times New Roman"/>
                <w:sz w:val="24"/>
                <w:szCs w:val="24"/>
              </w:rPr>
              <w:t>заряджання автомата.</w:t>
            </w:r>
          </w:p>
          <w:p w14:paraId="00000458"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t>Знаннєвий</w:t>
            </w:r>
            <w:proofErr w:type="spellEnd"/>
            <w:r w:rsidRPr="0083171B">
              <w:rPr>
                <w:rFonts w:ascii="Times New Roman" w:eastAsia="Times New Roman" w:hAnsi="Times New Roman" w:cs="Times New Roman"/>
                <w:b/>
                <w:sz w:val="24"/>
                <w:szCs w:val="24"/>
              </w:rPr>
              <w:t xml:space="preserve"> компонент</w:t>
            </w:r>
          </w:p>
          <w:p w14:paraId="00000459"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основні положення інструкції із заходів безпеки при поводженні зі зброєю</w:t>
            </w:r>
          </w:p>
          <w:p w14:paraId="0000045A" w14:textId="77777777" w:rsidR="003D47E1" w:rsidRPr="0083171B" w:rsidRDefault="00130A9B">
            <w:pPr>
              <w:tabs>
                <w:tab w:val="left" w:pos="-40"/>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45B"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безпеки при поводженні зі зброєю і боєприпасами</w:t>
            </w:r>
          </w:p>
          <w:p w14:paraId="0000045C"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t>Знаннєвий</w:t>
            </w:r>
            <w:proofErr w:type="spellEnd"/>
            <w:r w:rsidRPr="0083171B">
              <w:rPr>
                <w:rFonts w:ascii="Times New Roman" w:eastAsia="Times New Roman" w:hAnsi="Times New Roman" w:cs="Times New Roman"/>
                <w:b/>
                <w:sz w:val="24"/>
                <w:szCs w:val="24"/>
              </w:rPr>
              <w:t xml:space="preserve"> компонент.</w:t>
            </w:r>
          </w:p>
          <w:p w14:paraId="0000045D"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основні види мінно-вибухових пристроїв.</w:t>
            </w:r>
          </w:p>
          <w:p w14:paraId="0000045E"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має уявлення</w:t>
            </w:r>
            <w:r w:rsidRPr="0083171B">
              <w:rPr>
                <w:rFonts w:ascii="Times New Roman" w:eastAsia="Times New Roman" w:hAnsi="Times New Roman" w:cs="Times New Roman"/>
                <w:sz w:val="24"/>
                <w:szCs w:val="24"/>
              </w:rPr>
              <w:t xml:space="preserve"> про будову та принцип дії мінно-вибухових пристроїв.</w:t>
            </w:r>
          </w:p>
          <w:p w14:paraId="0000045F" w14:textId="77777777" w:rsidR="003D47E1" w:rsidRPr="0083171B" w:rsidRDefault="00130A9B">
            <w:pPr>
              <w:tabs>
                <w:tab w:val="right" w:pos="3261"/>
                <w:tab w:val="right" w:pos="4395"/>
                <w:tab w:val="right" w:pos="5954"/>
              </w:tabs>
              <w:spacing w:after="0" w:line="240" w:lineRule="auto"/>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алгоритм дій при виявленні мінно-вибухового пристрою.</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460" w14:textId="77777777" w:rsidR="003D47E1" w:rsidRPr="0083171B" w:rsidRDefault="003D47E1">
            <w:pPr>
              <w:tabs>
                <w:tab w:val="right" w:pos="3261"/>
                <w:tab w:val="right" w:pos="4395"/>
                <w:tab w:val="right" w:pos="5954"/>
              </w:tabs>
              <w:spacing w:after="0" w:line="240" w:lineRule="auto"/>
              <w:jc w:val="both"/>
              <w:rPr>
                <w:rFonts w:ascii="Times New Roman" w:eastAsia="Times New Roman" w:hAnsi="Times New Roman" w:cs="Times New Roman"/>
                <w:i/>
                <w:color w:val="1F497D"/>
                <w:sz w:val="24"/>
                <w:szCs w:val="24"/>
              </w:rPr>
            </w:pPr>
          </w:p>
          <w:p w14:paraId="00000461" w14:textId="77777777" w:rsidR="003D47E1" w:rsidRPr="0083171B" w:rsidRDefault="00130A9B">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Історія розвитку та класифікація стрілецької зброї. Історія українського зброярства. Озброєння іноземних армій.</w:t>
            </w:r>
          </w:p>
          <w:p w14:paraId="00000462"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p>
          <w:p w14:paraId="00000463" w14:textId="77777777" w:rsidR="003D47E1" w:rsidRPr="0083171B" w:rsidRDefault="00130A9B">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Сучасна стрілецька зброя. Її класифікація, бойові властивості, принцип дії.</w:t>
            </w:r>
          </w:p>
          <w:p w14:paraId="00000465" w14:textId="77777777" w:rsidR="003D47E1" w:rsidRPr="0083171B" w:rsidRDefault="009578C4">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99"/>
                <w:id w:val="-1668632073"/>
              </w:sdtPr>
              <w:sdtContent/>
            </w:sdt>
            <w:r w:rsidR="00130A9B" w:rsidRPr="0083171B">
              <w:rPr>
                <w:rFonts w:ascii="Times New Roman" w:eastAsia="Times New Roman" w:hAnsi="Times New Roman" w:cs="Times New Roman"/>
                <w:sz w:val="24"/>
                <w:szCs w:val="24"/>
              </w:rPr>
              <w:t>Принцип дії будова, ТТД. Вітчизняні оптичні та коліматорні приціли.</w:t>
            </w:r>
          </w:p>
          <w:p w14:paraId="00000466" w14:textId="0CE9C3B4" w:rsidR="003D47E1" w:rsidRPr="0083171B" w:rsidRDefault="00130A9B" w:rsidP="00060B11">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Основи стрільби зі стрілецької зброї. Прийоми та правила стрільби зі стрілецької зброї. Поняття </w:t>
            </w:r>
            <w:sdt>
              <w:sdtPr>
                <w:rPr>
                  <w:rFonts w:ascii="Times New Roman" w:eastAsia="Times New Roman" w:hAnsi="Times New Roman" w:cs="Times New Roman"/>
                  <w:sz w:val="24"/>
                  <w:szCs w:val="24"/>
                </w:rPr>
                <w:tag w:val="goog_rdk_100"/>
                <w:id w:val="1443102524"/>
              </w:sdtPr>
              <w:sdtContent/>
            </w:sdt>
            <w:r w:rsidRPr="0083171B">
              <w:rPr>
                <w:rFonts w:ascii="Times New Roman" w:eastAsia="Times New Roman" w:hAnsi="Times New Roman" w:cs="Times New Roman"/>
                <w:sz w:val="24"/>
                <w:szCs w:val="24"/>
              </w:rPr>
              <w:t>постріл</w:t>
            </w:r>
            <w:r w:rsidR="00060B11" w:rsidRPr="0083171B">
              <w:rPr>
                <w:rFonts w:ascii="Times New Roman" w:eastAsia="Times New Roman" w:hAnsi="Times New Roman" w:cs="Times New Roman"/>
                <w:sz w:val="24"/>
                <w:szCs w:val="24"/>
              </w:rPr>
              <w:t>у</w:t>
            </w:r>
            <w:r w:rsidRPr="0083171B">
              <w:rPr>
                <w:rFonts w:ascii="Times New Roman" w:eastAsia="Times New Roman" w:hAnsi="Times New Roman" w:cs="Times New Roman"/>
                <w:sz w:val="24"/>
                <w:szCs w:val="24"/>
              </w:rPr>
              <w:t>.</w:t>
            </w:r>
          </w:p>
          <w:p w14:paraId="00000467" w14:textId="77777777" w:rsidR="003D47E1" w:rsidRPr="0083171B" w:rsidRDefault="00130A9B">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Лінія прицілювання (цілик, мушка, мішень).</w:t>
            </w:r>
          </w:p>
          <w:p w14:paraId="00000468" w14:textId="77777777" w:rsidR="003D47E1" w:rsidRPr="0083171B" w:rsidRDefault="00130A9B">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Правила та одноманітне прицілювання.</w:t>
            </w:r>
          </w:p>
          <w:p w14:paraId="00000469" w14:textId="77777777" w:rsidR="003D47E1" w:rsidRPr="0083171B" w:rsidRDefault="00130A9B">
            <w:pPr>
              <w:spacing w:after="0"/>
              <w:jc w:val="both"/>
              <w:rPr>
                <w:rFonts w:ascii="Times New Roman" w:eastAsia="Times New Roman" w:hAnsi="Times New Roman" w:cs="Times New Roman"/>
                <w:b/>
                <w:sz w:val="24"/>
                <w:szCs w:val="24"/>
              </w:rPr>
            </w:pPr>
            <w:r w:rsidRPr="0083171B">
              <w:rPr>
                <w:rFonts w:ascii="Times New Roman" w:eastAsia="Times New Roman" w:hAnsi="Times New Roman" w:cs="Times New Roman"/>
                <w:sz w:val="24"/>
                <w:szCs w:val="24"/>
              </w:rPr>
              <w:t xml:space="preserve">Прийоми стрільби (вогневі тренування). Положення під час стрільби з місця (лежачи, з коліна, стоячи) та в русі. Вибір і зайняття правильної позиції для стрільби. </w:t>
            </w:r>
          </w:p>
          <w:p w14:paraId="0000046A" w14:textId="77777777" w:rsidR="003D47E1" w:rsidRPr="0083171B" w:rsidRDefault="00130A9B">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lastRenderedPageBreak/>
              <w:t>Правила  та техніка ведення стрільби.</w:t>
            </w:r>
          </w:p>
          <w:p w14:paraId="0000046B" w14:textId="77777777" w:rsidR="003D47E1" w:rsidRPr="0083171B" w:rsidRDefault="00130A9B">
            <w:pPr>
              <w:tabs>
                <w:tab w:val="right" w:pos="3261"/>
                <w:tab w:val="right" w:pos="4395"/>
                <w:tab w:val="right" w:pos="5954"/>
              </w:tabs>
              <w:spacing w:after="0"/>
              <w:ind w:firstLine="230"/>
              <w:jc w:val="both"/>
              <w:rPr>
                <w:rFonts w:ascii="Times New Roman" w:eastAsia="Times New Roman" w:hAnsi="Times New Roman" w:cs="Times New Roman"/>
                <w:color w:val="1F497D"/>
                <w:sz w:val="24"/>
                <w:szCs w:val="24"/>
              </w:rPr>
            </w:pPr>
            <w:r w:rsidRPr="0083171B">
              <w:rPr>
                <w:rFonts w:ascii="Times New Roman" w:eastAsia="Times New Roman" w:hAnsi="Times New Roman" w:cs="Times New Roman"/>
                <w:sz w:val="24"/>
                <w:szCs w:val="24"/>
              </w:rPr>
              <w:t>Спостереження за полем бою, вибір цілі для обстрілу. Призначення вихідних установок (вибір прицілу і точки прицілювання). Вибір моменту для відкриття вогню. Ведення вогню, спостереження за його результатами. Корегування  стрільби</w:t>
            </w:r>
            <w:sdt>
              <w:sdtPr>
                <w:tag w:val="goog_rdk_101"/>
                <w:id w:val="-774166439"/>
              </w:sdtPr>
              <w:sdtContent/>
            </w:sdt>
            <w:r w:rsidRPr="0083171B">
              <w:rPr>
                <w:rFonts w:ascii="Times New Roman" w:eastAsia="Times New Roman" w:hAnsi="Times New Roman" w:cs="Times New Roman"/>
                <w:sz w:val="24"/>
                <w:szCs w:val="24"/>
              </w:rPr>
              <w:t>.</w:t>
            </w:r>
          </w:p>
          <w:p w14:paraId="0000046C"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6D"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6E"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6F"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0"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1" w14:textId="77777777" w:rsidR="003D47E1" w:rsidRPr="0083171B" w:rsidRDefault="00130A9B">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Призначення та бойові властивості автоматів. </w:t>
            </w:r>
          </w:p>
          <w:p w14:paraId="00000472"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3"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4"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5"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6" w14:textId="77777777" w:rsidR="003D47E1" w:rsidRPr="0083171B" w:rsidRDefault="00130A9B">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Поняття про будову</w:t>
            </w:r>
            <w:r w:rsidRPr="0083171B">
              <w:rPr>
                <w:rFonts w:ascii="Times New Roman" w:eastAsia="Times New Roman" w:hAnsi="Times New Roman" w:cs="Times New Roman"/>
                <w:color w:val="FF0000"/>
                <w:sz w:val="24"/>
                <w:szCs w:val="24"/>
              </w:rPr>
              <w:t xml:space="preserve"> </w:t>
            </w:r>
            <w:r w:rsidRPr="0083171B">
              <w:rPr>
                <w:rFonts w:ascii="Times New Roman" w:eastAsia="Times New Roman" w:hAnsi="Times New Roman" w:cs="Times New Roman"/>
                <w:sz w:val="24"/>
                <w:szCs w:val="24"/>
              </w:rPr>
              <w:t xml:space="preserve">автоматичної зброї та роботу її частин та механізмів. </w:t>
            </w:r>
          </w:p>
          <w:p w14:paraId="00000477"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8"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9"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Підготовка автомата до стрільби.</w:t>
            </w:r>
          </w:p>
          <w:p w14:paraId="0000047A"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p>
          <w:p w14:paraId="0000047B" w14:textId="77777777" w:rsidR="003D47E1" w:rsidRPr="0083171B" w:rsidRDefault="003D47E1">
            <w:pPr>
              <w:tabs>
                <w:tab w:val="right" w:pos="3261"/>
                <w:tab w:val="right" w:pos="4395"/>
                <w:tab w:val="right" w:pos="5954"/>
              </w:tabs>
              <w:spacing w:after="0" w:line="240" w:lineRule="auto"/>
              <w:jc w:val="both"/>
              <w:rPr>
                <w:rFonts w:ascii="Times New Roman" w:eastAsia="Times New Roman" w:hAnsi="Times New Roman" w:cs="Times New Roman"/>
                <w:sz w:val="24"/>
                <w:szCs w:val="24"/>
              </w:rPr>
            </w:pPr>
          </w:p>
          <w:p w14:paraId="0000047C"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r w:rsidRPr="0083171B">
              <w:rPr>
                <w:rFonts w:ascii="Times New Roman" w:eastAsia="Times New Roman" w:hAnsi="Times New Roman" w:cs="Times New Roman"/>
                <w:sz w:val="24"/>
                <w:szCs w:val="24"/>
              </w:rPr>
              <w:t xml:space="preserve">Можливі затримки і несправності під час стрільби і способи їх усунення. </w:t>
            </w:r>
          </w:p>
          <w:p w14:paraId="0000047D"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E"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7F"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80" w14:textId="77777777" w:rsidR="003D47E1" w:rsidRPr="0083171B" w:rsidRDefault="00130A9B">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Порядок неповного розбирання і складання та обслуговування. </w:t>
            </w:r>
          </w:p>
          <w:p w14:paraId="00000481" w14:textId="77777777" w:rsidR="003D47E1" w:rsidRPr="0083171B" w:rsidRDefault="00130A9B">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Тренування у неповному розбиранні та складанні автомату.</w:t>
            </w:r>
          </w:p>
          <w:p w14:paraId="00000482" w14:textId="77777777" w:rsidR="003D47E1" w:rsidRPr="0083171B" w:rsidRDefault="00130A9B">
            <w:pPr>
              <w:tabs>
                <w:tab w:val="right" w:pos="3261"/>
                <w:tab w:val="right" w:pos="4395"/>
                <w:tab w:val="right" w:pos="5954"/>
              </w:tabs>
              <w:spacing w:after="0" w:line="240" w:lineRule="auto"/>
              <w:ind w:firstLine="23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Заходи безпеки при поводженні зі зброєю</w:t>
            </w:r>
          </w:p>
          <w:p w14:paraId="00000483" w14:textId="77777777" w:rsidR="003D47E1" w:rsidRPr="0083171B" w:rsidRDefault="003D47E1">
            <w:pPr>
              <w:tabs>
                <w:tab w:val="right" w:pos="3261"/>
                <w:tab w:val="right" w:pos="4395"/>
                <w:tab w:val="right" w:pos="5954"/>
              </w:tabs>
              <w:spacing w:after="0" w:line="240" w:lineRule="auto"/>
              <w:ind w:firstLine="230"/>
              <w:jc w:val="both"/>
              <w:rPr>
                <w:rFonts w:ascii="Times New Roman" w:eastAsia="Times New Roman" w:hAnsi="Times New Roman" w:cs="Times New Roman"/>
                <w:color w:val="1F497D"/>
                <w:sz w:val="24"/>
                <w:szCs w:val="24"/>
              </w:rPr>
            </w:pPr>
          </w:p>
          <w:p w14:paraId="00000484"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85"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86"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87"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88"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89"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8A" w14:textId="0B5FD82E"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Малокаліберна і пневматичні гвинтівки та </w:t>
            </w:r>
            <w:sdt>
              <w:sdtPr>
                <w:rPr>
                  <w:rFonts w:ascii="Times New Roman" w:eastAsia="Times New Roman" w:hAnsi="Times New Roman" w:cs="Times New Roman"/>
                  <w:sz w:val="24"/>
                  <w:szCs w:val="24"/>
                </w:rPr>
                <w:tag w:val="goog_rdk_102"/>
                <w:id w:val="-1012452454"/>
              </w:sdtPr>
              <w:sdtContent/>
            </w:sdt>
            <w:r w:rsidRPr="0083171B">
              <w:rPr>
                <w:rFonts w:ascii="Times New Roman" w:eastAsia="Times New Roman" w:hAnsi="Times New Roman" w:cs="Times New Roman"/>
                <w:sz w:val="24"/>
                <w:szCs w:val="24"/>
              </w:rPr>
              <w:t xml:space="preserve">гладкоствольна рушниця. Загальна будова </w:t>
            </w:r>
            <w:sdt>
              <w:sdtPr>
                <w:rPr>
                  <w:rFonts w:ascii="Times New Roman" w:eastAsia="Times New Roman" w:hAnsi="Times New Roman" w:cs="Times New Roman"/>
                  <w:sz w:val="24"/>
                  <w:szCs w:val="24"/>
                </w:rPr>
                <w:tag w:val="goog_rdk_103"/>
                <w:id w:val="-1907981336"/>
              </w:sdtPr>
              <w:sdtContent/>
            </w:sdt>
            <w:sdt>
              <w:sdtPr>
                <w:rPr>
                  <w:rFonts w:ascii="Times New Roman" w:eastAsia="Times New Roman" w:hAnsi="Times New Roman" w:cs="Times New Roman"/>
                  <w:sz w:val="24"/>
                  <w:szCs w:val="24"/>
                </w:rPr>
                <w:tag w:val="goog_rdk_104"/>
                <w:id w:val="-1370294997"/>
              </w:sdtPr>
              <w:sdtContent/>
            </w:sdt>
            <w:r w:rsidRPr="0083171B">
              <w:rPr>
                <w:rFonts w:ascii="Times New Roman" w:eastAsia="Times New Roman" w:hAnsi="Times New Roman" w:cs="Times New Roman"/>
                <w:sz w:val="24"/>
                <w:szCs w:val="24"/>
              </w:rPr>
              <w:t>малокаліберної і пневматичної гвинтівок та їх характеристика.</w:t>
            </w:r>
          </w:p>
          <w:p w14:paraId="0000048B" w14:textId="77777777" w:rsidR="003D47E1" w:rsidRPr="0083171B" w:rsidRDefault="009578C4">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05"/>
                <w:id w:val="-1171796712"/>
              </w:sdtPr>
              <w:sdtContent/>
            </w:sdt>
            <w:r w:rsidR="00130A9B" w:rsidRPr="0083171B">
              <w:rPr>
                <w:rFonts w:ascii="Times New Roman" w:eastAsia="Times New Roman" w:hAnsi="Times New Roman" w:cs="Times New Roman"/>
                <w:sz w:val="24"/>
                <w:szCs w:val="24"/>
              </w:rPr>
              <w:t>Загальна будова помпових та напівавтоматичних гладко</w:t>
            </w:r>
            <w:sdt>
              <w:sdtPr>
                <w:rPr>
                  <w:rFonts w:ascii="Times New Roman" w:eastAsia="Times New Roman" w:hAnsi="Times New Roman" w:cs="Times New Roman"/>
                  <w:sz w:val="24"/>
                  <w:szCs w:val="24"/>
                </w:rPr>
                <w:tag w:val="goog_rdk_106"/>
                <w:id w:val="2140138087"/>
              </w:sdtPr>
              <w:sdtContent/>
            </w:sdt>
            <w:r w:rsidR="00130A9B" w:rsidRPr="0083171B">
              <w:rPr>
                <w:rFonts w:ascii="Times New Roman" w:eastAsia="Times New Roman" w:hAnsi="Times New Roman" w:cs="Times New Roman"/>
                <w:sz w:val="24"/>
                <w:szCs w:val="24"/>
              </w:rPr>
              <w:t>ствольних  рушниць.</w:t>
            </w:r>
          </w:p>
          <w:p w14:paraId="0000048C"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Основи стрільби з пневматичної гвинтівки. Помилки при стрільбі з гвинтівки та їх усунення.</w:t>
            </w:r>
          </w:p>
          <w:p w14:paraId="0000048D" w14:textId="77777777" w:rsidR="003D47E1" w:rsidRPr="0083171B" w:rsidRDefault="00130A9B">
            <w:pPr>
              <w:tabs>
                <w:tab w:val="right" w:pos="3261"/>
                <w:tab w:val="right" w:pos="4395"/>
                <w:tab w:val="right" w:pos="5954"/>
              </w:tabs>
              <w:spacing w:after="0" w:line="240" w:lineRule="auto"/>
              <w:ind w:firstLine="376"/>
              <w:jc w:val="both"/>
              <w:rPr>
                <w:rFonts w:ascii="Times New Roman" w:eastAsia="Times New Roman" w:hAnsi="Times New Roman" w:cs="Times New Roman"/>
                <w:color w:val="1F497D"/>
                <w:sz w:val="24"/>
                <w:szCs w:val="24"/>
              </w:rPr>
            </w:pPr>
            <w:r w:rsidRPr="0083171B">
              <w:rPr>
                <w:rFonts w:ascii="Times New Roman" w:eastAsia="Times New Roman" w:hAnsi="Times New Roman" w:cs="Times New Roman"/>
                <w:sz w:val="24"/>
                <w:szCs w:val="24"/>
              </w:rPr>
              <w:t>Стрільба з пневматичної гвинтівки.</w:t>
            </w:r>
          </w:p>
          <w:p w14:paraId="0000048E"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8F"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0"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1"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2"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3"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4"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5"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6"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7"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Загальна будова та види боєприпасів до стрілецької зброї. Маркування боєприпасів</w:t>
            </w:r>
          </w:p>
          <w:p w14:paraId="00000498"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9"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A"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p>
          <w:p w14:paraId="0000049B" w14:textId="77777777"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color w:val="1F497D"/>
                <w:sz w:val="24"/>
                <w:szCs w:val="24"/>
              </w:rPr>
            </w:pPr>
            <w:r w:rsidRPr="0083171B">
              <w:rPr>
                <w:rFonts w:ascii="Times New Roman" w:eastAsia="Times New Roman" w:hAnsi="Times New Roman" w:cs="Times New Roman"/>
                <w:sz w:val="24"/>
                <w:szCs w:val="24"/>
              </w:rPr>
              <w:t>Спорядження магазину патронами і порядок заряджання автомата.</w:t>
            </w:r>
          </w:p>
          <w:p w14:paraId="0000049C" w14:textId="77777777" w:rsidR="003D47E1" w:rsidRPr="0083171B" w:rsidRDefault="003D47E1">
            <w:pPr>
              <w:tabs>
                <w:tab w:val="right" w:pos="3261"/>
                <w:tab w:val="right" w:pos="4395"/>
                <w:tab w:val="right" w:pos="5954"/>
              </w:tabs>
              <w:spacing w:after="0" w:line="240" w:lineRule="auto"/>
              <w:jc w:val="both"/>
              <w:rPr>
                <w:rFonts w:ascii="Times New Roman" w:eastAsia="Times New Roman" w:hAnsi="Times New Roman" w:cs="Times New Roman"/>
                <w:color w:val="1F497D"/>
                <w:sz w:val="24"/>
                <w:szCs w:val="24"/>
              </w:rPr>
            </w:pPr>
          </w:p>
          <w:p w14:paraId="0000049D" w14:textId="77777777" w:rsidR="003D47E1" w:rsidRPr="0083171B" w:rsidRDefault="003D47E1">
            <w:pPr>
              <w:tabs>
                <w:tab w:val="right" w:pos="3261"/>
                <w:tab w:val="right" w:pos="4395"/>
                <w:tab w:val="right" w:pos="5954"/>
              </w:tabs>
              <w:spacing w:after="0" w:line="240" w:lineRule="auto"/>
              <w:ind w:firstLine="371"/>
              <w:jc w:val="both"/>
              <w:rPr>
                <w:rFonts w:ascii="Times New Roman" w:eastAsia="Times New Roman" w:hAnsi="Times New Roman" w:cs="Times New Roman"/>
                <w:color w:val="1F497D"/>
                <w:sz w:val="24"/>
                <w:szCs w:val="24"/>
              </w:rPr>
            </w:pPr>
          </w:p>
          <w:p w14:paraId="0000049E" w14:textId="77777777" w:rsidR="003D47E1" w:rsidRPr="0083171B" w:rsidRDefault="003D47E1">
            <w:pPr>
              <w:tabs>
                <w:tab w:val="right" w:pos="3261"/>
                <w:tab w:val="right" w:pos="4395"/>
                <w:tab w:val="right" w:pos="5954"/>
              </w:tabs>
              <w:spacing w:after="0" w:line="240" w:lineRule="auto"/>
              <w:ind w:firstLine="371"/>
              <w:jc w:val="both"/>
              <w:rPr>
                <w:rFonts w:ascii="Times New Roman" w:eastAsia="Times New Roman" w:hAnsi="Times New Roman" w:cs="Times New Roman"/>
                <w:color w:val="1F497D"/>
                <w:sz w:val="24"/>
                <w:szCs w:val="24"/>
              </w:rPr>
            </w:pPr>
          </w:p>
          <w:p w14:paraId="0000049F" w14:textId="77777777" w:rsidR="003D47E1" w:rsidRPr="0083171B" w:rsidRDefault="00130A9B">
            <w:pPr>
              <w:tabs>
                <w:tab w:val="right" w:pos="3261"/>
                <w:tab w:val="right" w:pos="4395"/>
                <w:tab w:val="right" w:pos="5954"/>
              </w:tabs>
              <w:spacing w:after="0" w:line="240" w:lineRule="auto"/>
              <w:ind w:firstLine="37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Заходи безпеки при поводженні зі зброєю і боєприпасами.</w:t>
            </w:r>
          </w:p>
          <w:p w14:paraId="000004A0" w14:textId="77777777" w:rsidR="003D47E1" w:rsidRPr="0083171B" w:rsidRDefault="003D47E1">
            <w:pPr>
              <w:tabs>
                <w:tab w:val="right" w:pos="3261"/>
                <w:tab w:val="right" w:pos="4395"/>
                <w:tab w:val="right" w:pos="5954"/>
              </w:tabs>
              <w:spacing w:after="0" w:line="240" w:lineRule="auto"/>
              <w:ind w:firstLine="371"/>
              <w:rPr>
                <w:rFonts w:ascii="Times New Roman" w:eastAsia="Times New Roman" w:hAnsi="Times New Roman" w:cs="Times New Roman"/>
                <w:sz w:val="24"/>
                <w:szCs w:val="24"/>
              </w:rPr>
            </w:pPr>
          </w:p>
          <w:p w14:paraId="000004A1" w14:textId="77777777" w:rsidR="003D47E1" w:rsidRPr="0083171B" w:rsidRDefault="003D47E1">
            <w:pPr>
              <w:tabs>
                <w:tab w:val="right" w:pos="3261"/>
                <w:tab w:val="right" w:pos="4395"/>
                <w:tab w:val="right" w:pos="5954"/>
              </w:tabs>
              <w:spacing w:after="0" w:line="240" w:lineRule="auto"/>
              <w:ind w:firstLine="371"/>
              <w:rPr>
                <w:rFonts w:ascii="Times New Roman" w:eastAsia="Times New Roman" w:hAnsi="Times New Roman" w:cs="Times New Roman"/>
                <w:sz w:val="24"/>
                <w:szCs w:val="24"/>
              </w:rPr>
            </w:pPr>
          </w:p>
          <w:p w14:paraId="000004A2" w14:textId="77777777" w:rsidR="003D47E1" w:rsidRPr="0083171B" w:rsidRDefault="003D47E1">
            <w:pPr>
              <w:tabs>
                <w:tab w:val="right" w:pos="3261"/>
                <w:tab w:val="right" w:pos="4395"/>
                <w:tab w:val="right" w:pos="5954"/>
              </w:tabs>
              <w:spacing w:after="0" w:line="240" w:lineRule="auto"/>
              <w:ind w:firstLine="371"/>
              <w:rPr>
                <w:rFonts w:ascii="Times New Roman" w:eastAsia="Times New Roman" w:hAnsi="Times New Roman" w:cs="Times New Roman"/>
                <w:sz w:val="24"/>
                <w:szCs w:val="24"/>
              </w:rPr>
            </w:pPr>
          </w:p>
          <w:p w14:paraId="000004A3" w14:textId="77777777" w:rsidR="003D47E1" w:rsidRPr="0083171B" w:rsidRDefault="003D47E1">
            <w:pPr>
              <w:tabs>
                <w:tab w:val="right" w:pos="3261"/>
                <w:tab w:val="right" w:pos="4395"/>
                <w:tab w:val="right" w:pos="5954"/>
              </w:tabs>
              <w:spacing w:after="0" w:line="240" w:lineRule="auto"/>
              <w:ind w:firstLine="371"/>
              <w:rPr>
                <w:rFonts w:ascii="Times New Roman" w:eastAsia="Times New Roman" w:hAnsi="Times New Roman" w:cs="Times New Roman"/>
                <w:sz w:val="24"/>
                <w:szCs w:val="24"/>
              </w:rPr>
            </w:pPr>
          </w:p>
          <w:p w14:paraId="000004A4" w14:textId="77777777" w:rsidR="003D47E1" w:rsidRPr="0083171B" w:rsidRDefault="00130A9B">
            <w:pPr>
              <w:tabs>
                <w:tab w:val="right" w:pos="3261"/>
                <w:tab w:val="right" w:pos="4395"/>
                <w:tab w:val="right" w:pos="5954"/>
              </w:tabs>
              <w:spacing w:after="0" w:line="240" w:lineRule="auto"/>
              <w:ind w:firstLine="371"/>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Мінно-вибухові пристрої. Класифікація, принципи дії.</w:t>
            </w:r>
          </w:p>
          <w:p w14:paraId="000004A5" w14:textId="2949074D" w:rsidR="003D47E1" w:rsidRPr="0083171B" w:rsidRDefault="009578C4">
            <w:pPr>
              <w:tabs>
                <w:tab w:val="right" w:pos="3261"/>
                <w:tab w:val="right" w:pos="4395"/>
                <w:tab w:val="right" w:pos="5954"/>
              </w:tabs>
              <w:spacing w:after="0" w:line="240" w:lineRule="auto"/>
              <w:ind w:firstLine="371"/>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07"/>
                <w:id w:val="1423458250"/>
              </w:sdtPr>
              <w:sdtContent/>
            </w:sdt>
            <w:sdt>
              <w:sdtPr>
                <w:rPr>
                  <w:rFonts w:ascii="Times New Roman" w:eastAsia="Times New Roman" w:hAnsi="Times New Roman" w:cs="Times New Roman"/>
                  <w:sz w:val="24"/>
                  <w:szCs w:val="24"/>
                </w:rPr>
                <w:tag w:val="goog_rdk_108"/>
                <w:id w:val="-2131154362"/>
              </w:sdtPr>
              <w:sdtContent/>
            </w:sdt>
            <w:sdt>
              <w:sdtPr>
                <w:rPr>
                  <w:rFonts w:ascii="Times New Roman" w:eastAsia="Times New Roman" w:hAnsi="Times New Roman" w:cs="Times New Roman"/>
                  <w:sz w:val="24"/>
                  <w:szCs w:val="24"/>
                </w:rPr>
                <w:tag w:val="goog_rdk_109"/>
                <w:id w:val="21450924"/>
              </w:sdtPr>
              <w:sdtContent/>
            </w:sdt>
            <w:sdt>
              <w:sdtPr>
                <w:rPr>
                  <w:rFonts w:ascii="Times New Roman" w:eastAsia="Times New Roman" w:hAnsi="Times New Roman" w:cs="Times New Roman"/>
                  <w:sz w:val="24"/>
                  <w:szCs w:val="24"/>
                </w:rPr>
                <w:tag w:val="goog_rdk_110"/>
                <w:id w:val="853460906"/>
              </w:sdtPr>
              <w:sdtContent>
                <w:r w:rsidR="00895032" w:rsidRPr="0083171B">
                  <w:rPr>
                    <w:rFonts w:ascii="Times New Roman" w:eastAsia="Times New Roman" w:hAnsi="Times New Roman" w:cs="Times New Roman"/>
                    <w:sz w:val="24"/>
                    <w:szCs w:val="24"/>
                  </w:rPr>
                  <w:t>А</w:t>
                </w:r>
              </w:sdtContent>
            </w:sdt>
            <w:r w:rsidR="00130A9B" w:rsidRPr="0083171B">
              <w:rPr>
                <w:rFonts w:ascii="Times New Roman" w:eastAsia="Times New Roman" w:hAnsi="Times New Roman" w:cs="Times New Roman"/>
                <w:sz w:val="24"/>
                <w:szCs w:val="24"/>
              </w:rPr>
              <w:t>лгоритм дій при виявленні</w:t>
            </w:r>
            <w:r w:rsidR="00895032" w:rsidRPr="0083171B">
              <w:rPr>
                <w:rFonts w:ascii="Times New Roman" w:eastAsia="Times New Roman" w:hAnsi="Times New Roman" w:cs="Times New Roman"/>
                <w:sz w:val="24"/>
                <w:szCs w:val="24"/>
              </w:rPr>
              <w:t xml:space="preserve"> мінно-вибухових пристроїв</w:t>
            </w:r>
            <w:r w:rsidR="00130A9B" w:rsidRPr="0083171B">
              <w:rPr>
                <w:rFonts w:ascii="Times New Roman" w:eastAsia="Times New Roman" w:hAnsi="Times New Roman" w:cs="Times New Roman"/>
                <w:sz w:val="24"/>
                <w:szCs w:val="24"/>
              </w:rPr>
              <w:t>.</w:t>
            </w:r>
          </w:p>
        </w:tc>
      </w:tr>
      <w:tr w:rsidR="003D47E1" w:rsidRPr="0083171B" w14:paraId="72AA18CE"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cPr>
          <w:p w14:paraId="000004A6" w14:textId="193C2C20"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lastRenderedPageBreak/>
              <w:t>Розділ V</w:t>
            </w:r>
            <w:r w:rsidR="00CD6968" w:rsidRPr="0083171B">
              <w:rPr>
                <w:rFonts w:ascii="Times New Roman" w:eastAsia="Times New Roman" w:hAnsi="Times New Roman" w:cs="Times New Roman"/>
                <w:b/>
                <w:i/>
                <w:sz w:val="24"/>
                <w:szCs w:val="24"/>
              </w:rPr>
              <w:t>І</w:t>
            </w:r>
            <w:r w:rsidRPr="0083171B">
              <w:rPr>
                <w:rFonts w:ascii="Times New Roman" w:eastAsia="Times New Roman" w:hAnsi="Times New Roman" w:cs="Times New Roman"/>
                <w:b/>
                <w:i/>
                <w:sz w:val="24"/>
                <w:szCs w:val="24"/>
              </w:rPr>
              <w:t xml:space="preserve">. Тактична підготовка </w:t>
            </w:r>
          </w:p>
        </w:tc>
      </w:tr>
      <w:tr w:rsidR="003D47E1" w:rsidRPr="0083171B" w14:paraId="02868CED"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4A8"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Тема 1</w:t>
            </w:r>
            <w:r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b/>
                <w:i/>
                <w:sz w:val="24"/>
                <w:szCs w:val="24"/>
              </w:rPr>
              <w:t xml:space="preserve">Основні риси загальновійськового бою </w:t>
            </w:r>
          </w:p>
        </w:tc>
      </w:tr>
      <w:tr w:rsidR="003D47E1" w:rsidRPr="0083171B" w14:paraId="1AD59443" w14:textId="77777777">
        <w:trPr>
          <w:trHeight w:val="294"/>
        </w:trPr>
        <w:tc>
          <w:tcPr>
            <w:tcW w:w="4395" w:type="dxa"/>
            <w:tcBorders>
              <w:top w:val="single" w:sz="4" w:space="0" w:color="000000"/>
              <w:left w:val="single" w:sz="4" w:space="0" w:color="000000"/>
              <w:bottom w:val="single" w:sz="4" w:space="0" w:color="000000"/>
            </w:tcBorders>
            <w:shd w:val="clear" w:color="auto" w:fill="FFFFFF"/>
          </w:tcPr>
          <w:p w14:paraId="000004AA" w14:textId="77777777" w:rsidR="003D47E1" w:rsidRPr="0083171B" w:rsidRDefault="00130A9B">
            <w:pPr>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t>Знаннєвий</w:t>
            </w:r>
            <w:proofErr w:type="spellEnd"/>
            <w:r w:rsidRPr="0083171B">
              <w:rPr>
                <w:rFonts w:ascii="Times New Roman" w:eastAsia="Times New Roman" w:hAnsi="Times New Roman" w:cs="Times New Roman"/>
                <w:b/>
                <w:sz w:val="24"/>
                <w:szCs w:val="24"/>
              </w:rPr>
              <w:t xml:space="preserve"> та діяльнісний компонент</w:t>
            </w:r>
          </w:p>
          <w:p w14:paraId="000004AB"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що таке бій.</w:t>
            </w:r>
          </w:p>
          <w:p w14:paraId="000004AC"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має уявлення</w:t>
            </w:r>
            <w:r w:rsidRPr="0083171B">
              <w:rPr>
                <w:rFonts w:ascii="Times New Roman" w:eastAsia="Times New Roman" w:hAnsi="Times New Roman" w:cs="Times New Roman"/>
                <w:sz w:val="24"/>
                <w:szCs w:val="24"/>
              </w:rPr>
              <w:t>: про бій.</w:t>
            </w:r>
          </w:p>
          <w:p w14:paraId="000004AD"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вказує </w:t>
            </w:r>
            <w:r w:rsidRPr="0083171B">
              <w:rPr>
                <w:rFonts w:ascii="Times New Roman" w:eastAsia="Times New Roman" w:hAnsi="Times New Roman" w:cs="Times New Roman"/>
                <w:sz w:val="24"/>
                <w:szCs w:val="24"/>
              </w:rPr>
              <w:t>види вогню та маневру</w:t>
            </w:r>
          </w:p>
          <w:p w14:paraId="000004AE" w14:textId="77777777" w:rsidR="003D47E1" w:rsidRPr="0083171B" w:rsidRDefault="003D47E1">
            <w:pPr>
              <w:spacing w:after="0" w:line="240" w:lineRule="auto"/>
              <w:jc w:val="both"/>
              <w:rPr>
                <w:rFonts w:ascii="Times New Roman" w:eastAsia="Times New Roman" w:hAnsi="Times New Roman" w:cs="Times New Roman"/>
                <w:sz w:val="24"/>
                <w:szCs w:val="24"/>
              </w:rPr>
            </w:pPr>
          </w:p>
          <w:p w14:paraId="000004AF"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sz w:val="24"/>
                <w:szCs w:val="24"/>
              </w:rPr>
              <w:t xml:space="preserve"> </w:t>
            </w:r>
          </w:p>
          <w:p w14:paraId="000004B0"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необхідність якісної підготовки екіпіровки та особистої зброї солдата до ведення бойових дій;</w:t>
            </w:r>
          </w:p>
          <w:p w14:paraId="000004B1"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припасовувати елементи екіпіровки.</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4B2" w14:textId="77777777" w:rsidR="003D47E1" w:rsidRPr="0083171B" w:rsidRDefault="003D47E1">
            <w:pPr>
              <w:spacing w:after="0" w:line="240" w:lineRule="auto"/>
              <w:ind w:firstLine="353"/>
              <w:jc w:val="both"/>
              <w:rPr>
                <w:rFonts w:ascii="Times New Roman" w:eastAsia="Times New Roman" w:hAnsi="Times New Roman" w:cs="Times New Roman"/>
                <w:b/>
                <w:sz w:val="24"/>
                <w:szCs w:val="24"/>
              </w:rPr>
            </w:pPr>
          </w:p>
          <w:p w14:paraId="000004B3" w14:textId="77777777" w:rsidR="003D47E1" w:rsidRPr="0083171B" w:rsidRDefault="003D47E1">
            <w:pPr>
              <w:spacing w:after="0" w:line="240" w:lineRule="auto"/>
              <w:rPr>
                <w:rFonts w:ascii="Times New Roman" w:eastAsia="Times New Roman" w:hAnsi="Times New Roman" w:cs="Times New Roman"/>
                <w:sz w:val="24"/>
                <w:szCs w:val="24"/>
              </w:rPr>
            </w:pPr>
          </w:p>
          <w:p w14:paraId="000004B4" w14:textId="77777777" w:rsidR="003D47E1" w:rsidRPr="0083171B" w:rsidRDefault="00130A9B">
            <w:pPr>
              <w:spacing w:after="0" w:line="240" w:lineRule="auto"/>
              <w:ind w:firstLine="358"/>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Поняття про бій. </w:t>
            </w:r>
          </w:p>
          <w:p w14:paraId="000004B5" w14:textId="77777777" w:rsidR="003D47E1" w:rsidRPr="0083171B" w:rsidRDefault="00130A9B">
            <w:pPr>
              <w:spacing w:after="0" w:line="240" w:lineRule="auto"/>
              <w:ind w:firstLine="358"/>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Види вогню та маневру, їх значення в бою.</w:t>
            </w:r>
          </w:p>
          <w:p w14:paraId="000004B6" w14:textId="4E90DBD4" w:rsidR="003D47E1" w:rsidRPr="0083171B" w:rsidRDefault="00130A9B">
            <w:pPr>
              <w:spacing w:after="0" w:line="240" w:lineRule="auto"/>
              <w:ind w:firstLine="358"/>
              <w:rPr>
                <w:rFonts w:ascii="Times New Roman" w:eastAsia="Times New Roman" w:hAnsi="Times New Roman" w:cs="Times New Roman"/>
                <w:sz w:val="24"/>
                <w:szCs w:val="24"/>
                <w:highlight w:val="white"/>
              </w:rPr>
            </w:pPr>
            <w:r w:rsidRPr="0083171B">
              <w:rPr>
                <w:rFonts w:ascii="Times New Roman" w:eastAsia="Times New Roman" w:hAnsi="Times New Roman" w:cs="Times New Roman"/>
                <w:sz w:val="24"/>
                <w:szCs w:val="24"/>
                <w:highlight w:val="white"/>
              </w:rPr>
              <w:t>Основні види</w:t>
            </w:r>
            <w:sdt>
              <w:sdtPr>
                <w:tag w:val="goog_rdk_112"/>
                <w:id w:val="-38677330"/>
              </w:sdtPr>
              <w:sdtContent/>
            </w:sdt>
            <w:r w:rsidRPr="0083171B">
              <w:rPr>
                <w:rFonts w:ascii="Times New Roman" w:eastAsia="Times New Roman" w:hAnsi="Times New Roman" w:cs="Times New Roman"/>
                <w:sz w:val="24"/>
                <w:szCs w:val="24"/>
                <w:highlight w:val="white"/>
              </w:rPr>
              <w:t xml:space="preserve"> ведення </w:t>
            </w:r>
            <w:r w:rsidR="0041368E" w:rsidRPr="0083171B">
              <w:rPr>
                <w:rFonts w:ascii="Times New Roman" w:eastAsia="Times New Roman" w:hAnsi="Times New Roman" w:cs="Times New Roman"/>
                <w:sz w:val="24"/>
                <w:szCs w:val="24"/>
                <w:highlight w:val="white"/>
              </w:rPr>
              <w:t xml:space="preserve">сучасного </w:t>
            </w:r>
            <w:r w:rsidRPr="0083171B">
              <w:rPr>
                <w:rFonts w:ascii="Times New Roman" w:eastAsia="Times New Roman" w:hAnsi="Times New Roman" w:cs="Times New Roman"/>
                <w:sz w:val="24"/>
                <w:szCs w:val="24"/>
                <w:highlight w:val="white"/>
              </w:rPr>
              <w:t>бою.</w:t>
            </w:r>
          </w:p>
          <w:p w14:paraId="000004B7" w14:textId="77777777" w:rsidR="003D47E1" w:rsidRPr="0083171B" w:rsidRDefault="00130A9B">
            <w:pPr>
              <w:spacing w:after="0" w:line="240" w:lineRule="auto"/>
              <w:ind w:firstLine="358"/>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Особиста зброя та сучасна </w:t>
            </w:r>
            <w:sdt>
              <w:sdtPr>
                <w:tag w:val="goog_rdk_113"/>
                <w:id w:val="1673296110"/>
              </w:sdtPr>
              <w:sdtContent/>
            </w:sdt>
            <w:r w:rsidRPr="0083171B">
              <w:rPr>
                <w:rFonts w:ascii="Times New Roman" w:eastAsia="Times New Roman" w:hAnsi="Times New Roman" w:cs="Times New Roman"/>
                <w:sz w:val="24"/>
                <w:szCs w:val="24"/>
              </w:rPr>
              <w:t>екіпіровка солдата.</w:t>
            </w:r>
          </w:p>
          <w:p w14:paraId="000004B8" w14:textId="77777777" w:rsidR="003D47E1" w:rsidRPr="0083171B" w:rsidRDefault="003D47E1">
            <w:pPr>
              <w:spacing w:after="0" w:line="240" w:lineRule="auto"/>
              <w:jc w:val="both"/>
              <w:rPr>
                <w:rFonts w:ascii="Times New Roman" w:eastAsia="Times New Roman" w:hAnsi="Times New Roman" w:cs="Times New Roman"/>
                <w:sz w:val="24"/>
                <w:szCs w:val="24"/>
              </w:rPr>
            </w:pPr>
          </w:p>
          <w:p w14:paraId="000004B9" w14:textId="77777777" w:rsidR="003D47E1" w:rsidRPr="0083171B" w:rsidRDefault="003D47E1">
            <w:pPr>
              <w:spacing w:after="0" w:line="240" w:lineRule="auto"/>
              <w:jc w:val="both"/>
              <w:rPr>
                <w:rFonts w:ascii="Times New Roman" w:eastAsia="Times New Roman" w:hAnsi="Times New Roman" w:cs="Times New Roman"/>
                <w:sz w:val="24"/>
                <w:szCs w:val="24"/>
              </w:rPr>
            </w:pPr>
          </w:p>
        </w:tc>
      </w:tr>
      <w:tr w:rsidR="003D47E1" w:rsidRPr="0083171B" w14:paraId="0EA58232" w14:textId="77777777">
        <w:trPr>
          <w:trHeight w:val="347"/>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4BA" w14:textId="232D5A9C" w:rsidR="003D47E1" w:rsidRPr="0083171B" w:rsidRDefault="00130A9B">
            <w:pPr>
              <w:spacing w:after="0" w:line="240" w:lineRule="auto"/>
              <w:jc w:val="center"/>
              <w:rPr>
                <w:rFonts w:ascii="Times New Roman" w:eastAsia="Times New Roman" w:hAnsi="Times New Roman" w:cs="Times New Roman"/>
                <w:color w:val="FF0000"/>
                <w:sz w:val="24"/>
                <w:szCs w:val="24"/>
              </w:rPr>
            </w:pPr>
            <w:r w:rsidRPr="0083171B">
              <w:rPr>
                <w:rFonts w:ascii="Times New Roman" w:eastAsia="Times New Roman" w:hAnsi="Times New Roman" w:cs="Times New Roman"/>
                <w:b/>
                <w:i/>
                <w:sz w:val="24"/>
                <w:szCs w:val="24"/>
              </w:rPr>
              <w:t>Тема 2</w:t>
            </w:r>
            <w:r w:rsidRPr="0083171B">
              <w:rPr>
                <w:rFonts w:ascii="Times New Roman" w:eastAsia="Times New Roman" w:hAnsi="Times New Roman" w:cs="Times New Roman"/>
                <w:color w:val="1F497D"/>
                <w:sz w:val="24"/>
                <w:szCs w:val="24"/>
              </w:rPr>
              <w:t xml:space="preserve"> </w:t>
            </w:r>
            <w:r w:rsidRPr="0083171B">
              <w:rPr>
                <w:rFonts w:ascii="Times New Roman" w:eastAsia="Times New Roman" w:hAnsi="Times New Roman" w:cs="Times New Roman"/>
                <w:b/>
                <w:sz w:val="24"/>
                <w:szCs w:val="24"/>
              </w:rPr>
              <w:t xml:space="preserve">Індивідуальні дії солдата та взаємодії у складі двійок та груп </w:t>
            </w:r>
          </w:p>
        </w:tc>
      </w:tr>
      <w:tr w:rsidR="003D47E1" w:rsidRPr="0083171B" w14:paraId="18E9A2B7" w14:textId="77777777">
        <w:trPr>
          <w:trHeight w:val="294"/>
        </w:trPr>
        <w:tc>
          <w:tcPr>
            <w:tcW w:w="4395" w:type="dxa"/>
            <w:tcBorders>
              <w:top w:val="single" w:sz="4" w:space="0" w:color="000000"/>
              <w:left w:val="single" w:sz="4" w:space="0" w:color="000000"/>
              <w:bottom w:val="single" w:sz="4" w:space="0" w:color="000000"/>
            </w:tcBorders>
            <w:shd w:val="clear" w:color="auto" w:fill="FFFFFF"/>
          </w:tcPr>
          <w:p w14:paraId="000004BC" w14:textId="77777777" w:rsidR="003D47E1" w:rsidRPr="0083171B" w:rsidRDefault="00130A9B">
            <w:pPr>
              <w:spacing w:after="0" w:line="240" w:lineRule="auto"/>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lastRenderedPageBreak/>
              <w:t>Знаннєвий</w:t>
            </w:r>
            <w:proofErr w:type="spellEnd"/>
            <w:r w:rsidRPr="0083171B">
              <w:rPr>
                <w:rFonts w:ascii="Times New Roman" w:eastAsia="Times New Roman" w:hAnsi="Times New Roman" w:cs="Times New Roman"/>
                <w:b/>
                <w:sz w:val="24"/>
                <w:szCs w:val="24"/>
              </w:rPr>
              <w:t xml:space="preserve"> та діяльнісний компонент</w:t>
            </w:r>
          </w:p>
          <w:p w14:paraId="000004BD"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Учень (учениця):</w:t>
            </w:r>
          </w:p>
          <w:p w14:paraId="000004BE" w14:textId="77777777" w:rsidR="003D47E1" w:rsidRPr="0083171B" w:rsidRDefault="00130A9B">
            <w:pPr>
              <w:spacing w:after="0" w:line="240" w:lineRule="auto"/>
              <w:rPr>
                <w:rFonts w:ascii="Times New Roman" w:eastAsia="Times New Roman" w:hAnsi="Times New Roman" w:cs="Times New Roman"/>
                <w:sz w:val="20"/>
                <w:szCs w:val="20"/>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sz w:val="24"/>
                <w:szCs w:val="24"/>
                <w:highlight w:val="white"/>
              </w:rPr>
              <w:t xml:space="preserve"> види носіння зброї (вільне, тактичне та в момент наближення до цілі)</w:t>
            </w:r>
          </w:p>
          <w:p w14:paraId="000004BF" w14:textId="77777777" w:rsidR="003D47E1" w:rsidRPr="0083171B" w:rsidRDefault="00130A9B">
            <w:pPr>
              <w:spacing w:after="0" w:line="240" w:lineRule="auto"/>
              <w:jc w:val="both"/>
              <w:rPr>
                <w:rFonts w:ascii="Times New Roman" w:eastAsia="Times New Roman" w:hAnsi="Times New Roman" w:cs="Times New Roman"/>
                <w:sz w:val="24"/>
                <w:szCs w:val="24"/>
                <w:highlight w:val="white"/>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highlight w:val="white"/>
              </w:rPr>
              <w:t xml:space="preserve"> види носіння зброї (вільне, тактичне та в момент наближення до цілі)</w:t>
            </w:r>
          </w:p>
          <w:p w14:paraId="000004C0" w14:textId="77777777" w:rsidR="003D47E1" w:rsidRPr="0083171B" w:rsidRDefault="00130A9B">
            <w:pPr>
              <w:spacing w:after="0" w:line="240" w:lineRule="auto"/>
              <w:jc w:val="both"/>
              <w:rPr>
                <w:rFonts w:ascii="Times New Roman" w:eastAsia="Times New Roman" w:hAnsi="Times New Roman" w:cs="Times New Roman"/>
                <w:sz w:val="24"/>
                <w:szCs w:val="24"/>
                <w:highlight w:val="white"/>
              </w:rPr>
            </w:pPr>
            <w:r w:rsidRPr="0083171B">
              <w:rPr>
                <w:rFonts w:ascii="Times New Roman" w:eastAsia="Times New Roman" w:hAnsi="Times New Roman" w:cs="Times New Roman"/>
                <w:b/>
                <w:sz w:val="24"/>
                <w:szCs w:val="24"/>
              </w:rPr>
              <w:t xml:space="preserve">виконує </w:t>
            </w:r>
            <w:r w:rsidRPr="0083171B">
              <w:rPr>
                <w:rFonts w:ascii="Times New Roman" w:eastAsia="Times New Roman" w:hAnsi="Times New Roman" w:cs="Times New Roman"/>
                <w:sz w:val="24"/>
                <w:szCs w:val="24"/>
                <w:highlight w:val="white"/>
              </w:rPr>
              <w:t xml:space="preserve"> види носіння зброї (вільне, тактичне та в момент наближення до цілі); переповзання (</w:t>
            </w:r>
            <w:proofErr w:type="spellStart"/>
            <w:r w:rsidRPr="0083171B">
              <w:rPr>
                <w:rFonts w:ascii="Times New Roman" w:eastAsia="Times New Roman" w:hAnsi="Times New Roman" w:cs="Times New Roman"/>
                <w:sz w:val="24"/>
                <w:szCs w:val="24"/>
                <w:highlight w:val="white"/>
              </w:rPr>
              <w:t>напівкарачки</w:t>
            </w:r>
            <w:proofErr w:type="spellEnd"/>
            <w:r w:rsidRPr="0083171B">
              <w:rPr>
                <w:rFonts w:ascii="Times New Roman" w:eastAsia="Times New Roman" w:hAnsi="Times New Roman" w:cs="Times New Roman"/>
                <w:sz w:val="24"/>
                <w:szCs w:val="24"/>
                <w:highlight w:val="white"/>
              </w:rPr>
              <w:t>, по-пластунськи,  щільне переповзання);  перехід; перебігання.</w:t>
            </w:r>
          </w:p>
          <w:p w14:paraId="000004C1"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як виконувати нанесення гриму та маскування   зброї;</w:t>
            </w:r>
          </w:p>
          <w:p w14:paraId="000004C2"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вимоги до організації місця для ведення вогню і спостереження, види інженерних загороджень та їх демаскуючі ознаки</w:t>
            </w:r>
            <w:r w:rsidRPr="0083171B">
              <w:rPr>
                <w:rFonts w:ascii="Times New Roman" w:eastAsia="Times New Roman" w:hAnsi="Times New Roman" w:cs="Times New Roman"/>
                <w:b/>
                <w:sz w:val="24"/>
                <w:szCs w:val="24"/>
              </w:rPr>
              <w:t xml:space="preserve">; </w:t>
            </w:r>
            <w:r w:rsidRPr="0083171B">
              <w:rPr>
                <w:rFonts w:ascii="Times New Roman" w:eastAsia="Times New Roman" w:hAnsi="Times New Roman" w:cs="Times New Roman"/>
                <w:sz w:val="24"/>
                <w:szCs w:val="24"/>
              </w:rPr>
              <w:t xml:space="preserve">способи пересування на полі бою; </w:t>
            </w:r>
          </w:p>
          <w:p w14:paraId="000004C3"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як вибирати вогневу позицію та обладнувати її, вести спостереження у заданому секторі, визначати розташування цілей відносно орієнтирів, доповідати про результати спостереження;</w:t>
            </w:r>
          </w:p>
          <w:p w14:paraId="000004C4" w14:textId="000176F4"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вказує:</w:t>
            </w:r>
            <w:r w:rsidRPr="0083171B">
              <w:rPr>
                <w:rFonts w:ascii="Times New Roman" w:eastAsia="Times New Roman" w:hAnsi="Times New Roman" w:cs="Times New Roman"/>
                <w:sz w:val="24"/>
                <w:szCs w:val="24"/>
              </w:rPr>
              <w:t xml:space="preserve"> завдання, прийоми і способи дій солдата на полі бою</w:t>
            </w:r>
            <w:r w:rsidR="00FB5E4A" w:rsidRPr="0083171B">
              <w:rPr>
                <w:rFonts w:ascii="Times New Roman" w:eastAsia="Times New Roman" w:hAnsi="Times New Roman" w:cs="Times New Roman"/>
                <w:sz w:val="24"/>
                <w:szCs w:val="24"/>
              </w:rPr>
              <w:t>.</w:t>
            </w:r>
          </w:p>
          <w:p w14:paraId="000004C5"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дії солдата на полі бою у складі бойової групи. </w:t>
            </w:r>
          </w:p>
          <w:p w14:paraId="000004C6"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склад бойової групи (двійки, груп).</w:t>
            </w:r>
          </w:p>
          <w:p w14:paraId="000004C7"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 xml:space="preserve">обов’язки солдата </w:t>
            </w:r>
            <w:sdt>
              <w:sdtPr>
                <w:tag w:val="goog_rdk_115"/>
                <w:id w:val="284169993"/>
              </w:sdtPr>
              <w:sdtContent/>
            </w:sdt>
            <w:r w:rsidRPr="0083171B">
              <w:rPr>
                <w:rFonts w:ascii="Times New Roman" w:eastAsia="Times New Roman" w:hAnsi="Times New Roman" w:cs="Times New Roman"/>
                <w:sz w:val="24"/>
                <w:szCs w:val="24"/>
              </w:rPr>
              <w:t>в бою у складі бойової групи;</w:t>
            </w:r>
            <w:r w:rsidRPr="0083171B">
              <w:rPr>
                <w:rFonts w:ascii="Times New Roman" w:eastAsia="Times New Roman" w:hAnsi="Times New Roman" w:cs="Times New Roman"/>
                <w:b/>
                <w:i/>
                <w:sz w:val="24"/>
                <w:szCs w:val="24"/>
              </w:rPr>
              <w:t xml:space="preserve"> </w:t>
            </w:r>
          </w:p>
          <w:p w14:paraId="000004C8"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виконує </w:t>
            </w:r>
            <w:r w:rsidRPr="0083171B">
              <w:rPr>
                <w:rFonts w:ascii="Times New Roman" w:eastAsia="Times New Roman" w:hAnsi="Times New Roman" w:cs="Times New Roman"/>
                <w:sz w:val="24"/>
                <w:szCs w:val="24"/>
              </w:rPr>
              <w:t xml:space="preserve">способи пересування на полі бою, </w:t>
            </w:r>
          </w:p>
          <w:p w14:paraId="000004C9"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оволодіває</w:t>
            </w:r>
            <w:r w:rsidRPr="0083171B">
              <w:rPr>
                <w:rFonts w:ascii="Times New Roman" w:eastAsia="Times New Roman" w:hAnsi="Times New Roman" w:cs="Times New Roman"/>
                <w:sz w:val="24"/>
                <w:szCs w:val="24"/>
              </w:rPr>
              <w:t xml:space="preserve"> прийомами і способами знищення противника в бою у складі бойової групи; </w:t>
            </w:r>
          </w:p>
          <w:p w14:paraId="000004CA"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особливості дій солдата у складі бойових груп.</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4CB" w14:textId="77777777" w:rsidR="003D47E1" w:rsidRPr="0083171B" w:rsidRDefault="00130A9B">
            <w:pPr>
              <w:spacing w:after="0" w:line="240" w:lineRule="auto"/>
              <w:ind w:firstLine="358"/>
              <w:jc w:val="both"/>
              <w:rPr>
                <w:rFonts w:ascii="Times New Roman" w:eastAsia="Times New Roman" w:hAnsi="Times New Roman" w:cs="Times New Roman"/>
                <w:sz w:val="24"/>
                <w:szCs w:val="24"/>
                <w:highlight w:val="white"/>
              </w:rPr>
            </w:pPr>
            <w:r w:rsidRPr="0083171B">
              <w:rPr>
                <w:rFonts w:ascii="Times New Roman" w:eastAsia="Times New Roman" w:hAnsi="Times New Roman" w:cs="Times New Roman"/>
                <w:sz w:val="24"/>
                <w:szCs w:val="24"/>
                <w:highlight w:val="white"/>
              </w:rPr>
              <w:t>Види носіння зброї (вільне, тактичне та в момент наближення до цілі)</w:t>
            </w:r>
          </w:p>
          <w:p w14:paraId="000004CC" w14:textId="18D049EC" w:rsidR="003D47E1" w:rsidRPr="0083171B" w:rsidRDefault="009578C4">
            <w:pPr>
              <w:spacing w:after="0" w:line="240" w:lineRule="auto"/>
              <w:ind w:firstLine="358"/>
              <w:rPr>
                <w:rFonts w:ascii="Times New Roman" w:eastAsia="Times New Roman" w:hAnsi="Times New Roman" w:cs="Times New Roman"/>
                <w:sz w:val="24"/>
                <w:szCs w:val="24"/>
                <w:highlight w:val="white"/>
              </w:rPr>
            </w:pPr>
            <w:sdt>
              <w:sdtPr>
                <w:tag w:val="goog_rdk_116"/>
                <w:id w:val="222726622"/>
              </w:sdtPr>
              <w:sdtContent/>
            </w:sdt>
            <w:r w:rsidR="0041368E" w:rsidRPr="0083171B">
              <w:t>О</w:t>
            </w:r>
            <w:r w:rsidR="0041368E" w:rsidRPr="0083171B">
              <w:rPr>
                <w:rFonts w:ascii="Times New Roman" w:eastAsia="Times New Roman" w:hAnsi="Times New Roman" w:cs="Times New Roman"/>
                <w:sz w:val="24"/>
                <w:szCs w:val="24"/>
              </w:rPr>
              <w:t>диночне п</w:t>
            </w:r>
            <w:r w:rsidR="00130A9B" w:rsidRPr="0083171B">
              <w:rPr>
                <w:rFonts w:ascii="Times New Roman" w:eastAsia="Times New Roman" w:hAnsi="Times New Roman" w:cs="Times New Roman"/>
                <w:sz w:val="24"/>
                <w:szCs w:val="24"/>
              </w:rPr>
              <w:t>ересування бійця на полі бою</w:t>
            </w:r>
            <w:r w:rsidR="00130A9B" w:rsidRPr="0083171B">
              <w:rPr>
                <w:rFonts w:ascii="Times New Roman" w:eastAsia="Times New Roman" w:hAnsi="Times New Roman" w:cs="Times New Roman"/>
                <w:sz w:val="24"/>
                <w:szCs w:val="24"/>
                <w:highlight w:val="white"/>
              </w:rPr>
              <w:t>: переповзання (</w:t>
            </w:r>
            <w:proofErr w:type="spellStart"/>
            <w:r w:rsidR="00130A9B" w:rsidRPr="0083171B">
              <w:rPr>
                <w:rFonts w:ascii="Times New Roman" w:eastAsia="Times New Roman" w:hAnsi="Times New Roman" w:cs="Times New Roman"/>
                <w:sz w:val="24"/>
                <w:szCs w:val="24"/>
                <w:highlight w:val="white"/>
              </w:rPr>
              <w:t>напівкарачки</w:t>
            </w:r>
            <w:proofErr w:type="spellEnd"/>
            <w:r w:rsidR="00130A9B" w:rsidRPr="0083171B">
              <w:rPr>
                <w:rFonts w:ascii="Times New Roman" w:eastAsia="Times New Roman" w:hAnsi="Times New Roman" w:cs="Times New Roman"/>
                <w:sz w:val="24"/>
                <w:szCs w:val="24"/>
                <w:highlight w:val="white"/>
              </w:rPr>
              <w:t>, по-пластунськи, щільне переповзання); перехід; перебігання.</w:t>
            </w:r>
          </w:p>
          <w:p w14:paraId="000004CD" w14:textId="07D41E28" w:rsidR="003D47E1" w:rsidRPr="0083171B" w:rsidRDefault="009578C4" w:rsidP="00FB5E4A">
            <w:pPr>
              <w:spacing w:after="0" w:line="240" w:lineRule="auto"/>
              <w:ind w:firstLine="358"/>
              <w:rPr>
                <w:rFonts w:ascii="Times New Roman" w:eastAsia="Times New Roman" w:hAnsi="Times New Roman" w:cs="Times New Roman"/>
                <w:sz w:val="24"/>
                <w:szCs w:val="24"/>
                <w:highlight w:val="white"/>
              </w:rPr>
            </w:pPr>
            <w:sdt>
              <w:sdtPr>
                <w:rPr>
                  <w:rFonts w:ascii="Times New Roman" w:eastAsia="Times New Roman" w:hAnsi="Times New Roman" w:cs="Times New Roman"/>
                  <w:sz w:val="24"/>
                  <w:szCs w:val="24"/>
                  <w:highlight w:val="white"/>
                </w:rPr>
                <w:tag w:val="goog_rdk_117"/>
                <w:id w:val="2021275439"/>
              </w:sdtPr>
              <w:sdtContent/>
            </w:sdt>
            <w:r w:rsidR="00130A9B" w:rsidRPr="0083171B">
              <w:rPr>
                <w:rFonts w:ascii="Times New Roman" w:eastAsia="Times New Roman" w:hAnsi="Times New Roman" w:cs="Times New Roman"/>
                <w:sz w:val="24"/>
                <w:szCs w:val="24"/>
                <w:highlight w:val="white"/>
              </w:rPr>
              <w:t xml:space="preserve">Використання </w:t>
            </w:r>
            <w:r w:rsidR="0041368E" w:rsidRPr="0083171B">
              <w:rPr>
                <w:rFonts w:ascii="Times New Roman" w:eastAsia="Times New Roman" w:hAnsi="Times New Roman" w:cs="Times New Roman"/>
                <w:sz w:val="24"/>
                <w:szCs w:val="24"/>
                <w:highlight w:val="white"/>
              </w:rPr>
              <w:t xml:space="preserve">рельєфу та природних </w:t>
            </w:r>
            <w:proofErr w:type="spellStart"/>
            <w:r w:rsidR="00130A9B" w:rsidRPr="0083171B">
              <w:rPr>
                <w:rFonts w:ascii="Times New Roman" w:eastAsia="Times New Roman" w:hAnsi="Times New Roman" w:cs="Times New Roman"/>
                <w:sz w:val="24"/>
                <w:szCs w:val="24"/>
                <w:highlight w:val="white"/>
              </w:rPr>
              <w:t>укри</w:t>
            </w:r>
            <w:r w:rsidR="0041368E" w:rsidRPr="0083171B">
              <w:rPr>
                <w:rFonts w:ascii="Times New Roman" w:eastAsia="Times New Roman" w:hAnsi="Times New Roman" w:cs="Times New Roman"/>
                <w:sz w:val="24"/>
                <w:szCs w:val="24"/>
                <w:highlight w:val="white"/>
              </w:rPr>
              <w:t>т</w:t>
            </w:r>
            <w:r w:rsidR="00130A9B" w:rsidRPr="0083171B">
              <w:rPr>
                <w:rFonts w:ascii="Times New Roman" w:eastAsia="Times New Roman" w:hAnsi="Times New Roman" w:cs="Times New Roman"/>
                <w:sz w:val="24"/>
                <w:szCs w:val="24"/>
                <w:highlight w:val="white"/>
              </w:rPr>
              <w:t>т</w:t>
            </w:r>
            <w:r w:rsidR="0041368E" w:rsidRPr="0083171B">
              <w:rPr>
                <w:rFonts w:ascii="Times New Roman" w:eastAsia="Times New Roman" w:hAnsi="Times New Roman" w:cs="Times New Roman"/>
                <w:sz w:val="24"/>
                <w:szCs w:val="24"/>
                <w:highlight w:val="white"/>
              </w:rPr>
              <w:t>ів</w:t>
            </w:r>
            <w:proofErr w:type="spellEnd"/>
            <w:r w:rsidR="0041368E" w:rsidRPr="0083171B">
              <w:rPr>
                <w:rFonts w:ascii="Times New Roman" w:eastAsia="Times New Roman" w:hAnsi="Times New Roman" w:cs="Times New Roman"/>
                <w:sz w:val="24"/>
                <w:szCs w:val="24"/>
                <w:highlight w:val="white"/>
              </w:rPr>
              <w:t xml:space="preserve"> </w:t>
            </w:r>
            <w:r w:rsidR="00130A9B" w:rsidRPr="0083171B">
              <w:rPr>
                <w:rFonts w:ascii="Times New Roman" w:eastAsia="Times New Roman" w:hAnsi="Times New Roman" w:cs="Times New Roman"/>
                <w:sz w:val="24"/>
                <w:szCs w:val="24"/>
                <w:highlight w:val="white"/>
              </w:rPr>
              <w:t>на полі бою.</w:t>
            </w:r>
          </w:p>
          <w:p w14:paraId="000004CE" w14:textId="0A59F22B" w:rsidR="003D47E1" w:rsidRPr="0083171B" w:rsidRDefault="00130A9B">
            <w:pPr>
              <w:spacing w:after="0" w:line="240" w:lineRule="auto"/>
              <w:ind w:firstLine="358"/>
              <w:rPr>
                <w:rFonts w:ascii="Times New Roman" w:eastAsia="Times New Roman" w:hAnsi="Times New Roman" w:cs="Times New Roman"/>
                <w:sz w:val="24"/>
                <w:szCs w:val="24"/>
                <w:highlight w:val="white"/>
              </w:rPr>
            </w:pPr>
            <w:r w:rsidRPr="0083171B">
              <w:rPr>
                <w:rFonts w:ascii="Times New Roman" w:eastAsia="Times New Roman" w:hAnsi="Times New Roman" w:cs="Times New Roman"/>
                <w:sz w:val="24"/>
                <w:szCs w:val="24"/>
                <w:highlight w:val="white"/>
              </w:rPr>
              <w:t>Нанесення маскувального гриму</w:t>
            </w:r>
            <w:r w:rsidR="00FB5E4A" w:rsidRPr="0083171B">
              <w:rPr>
                <w:rFonts w:ascii="Times New Roman" w:eastAsia="Times New Roman" w:hAnsi="Times New Roman" w:cs="Times New Roman"/>
                <w:sz w:val="24"/>
                <w:szCs w:val="24"/>
                <w:highlight w:val="white"/>
              </w:rPr>
              <w:t xml:space="preserve"> та м</w:t>
            </w:r>
            <w:r w:rsidRPr="0083171B">
              <w:rPr>
                <w:rFonts w:ascii="Times New Roman" w:eastAsia="Times New Roman" w:hAnsi="Times New Roman" w:cs="Times New Roman"/>
                <w:sz w:val="24"/>
                <w:szCs w:val="24"/>
                <w:highlight w:val="white"/>
              </w:rPr>
              <w:t>аскуван</w:t>
            </w:r>
            <w:r w:rsidR="0041368E" w:rsidRPr="0083171B">
              <w:rPr>
                <w:rFonts w:ascii="Times New Roman" w:eastAsia="Times New Roman" w:hAnsi="Times New Roman" w:cs="Times New Roman"/>
                <w:sz w:val="24"/>
                <w:szCs w:val="24"/>
                <w:highlight w:val="white"/>
              </w:rPr>
              <w:t>н</w:t>
            </w:r>
            <w:r w:rsidRPr="0083171B">
              <w:rPr>
                <w:rFonts w:ascii="Times New Roman" w:eastAsia="Times New Roman" w:hAnsi="Times New Roman" w:cs="Times New Roman"/>
                <w:sz w:val="24"/>
                <w:szCs w:val="24"/>
                <w:highlight w:val="white"/>
              </w:rPr>
              <w:t>я особистої зброї</w:t>
            </w:r>
            <w:sdt>
              <w:sdtPr>
                <w:rPr>
                  <w:rFonts w:ascii="Times New Roman" w:eastAsia="Times New Roman" w:hAnsi="Times New Roman" w:cs="Times New Roman"/>
                  <w:sz w:val="24"/>
                  <w:szCs w:val="24"/>
                  <w:highlight w:val="white"/>
                </w:rPr>
                <w:tag w:val="goog_rdk_118"/>
                <w:id w:val="-880171470"/>
              </w:sdtPr>
              <w:sdtContent/>
            </w:sdt>
            <w:sdt>
              <w:sdtPr>
                <w:rPr>
                  <w:rFonts w:ascii="Times New Roman" w:eastAsia="Times New Roman" w:hAnsi="Times New Roman" w:cs="Times New Roman"/>
                  <w:sz w:val="24"/>
                  <w:szCs w:val="24"/>
                  <w:highlight w:val="white"/>
                </w:rPr>
                <w:tag w:val="goog_rdk_119"/>
                <w:id w:val="591515304"/>
              </w:sdtPr>
              <w:sdtContent/>
            </w:sdt>
            <w:sdt>
              <w:sdtPr>
                <w:rPr>
                  <w:rFonts w:ascii="Times New Roman" w:eastAsia="Times New Roman" w:hAnsi="Times New Roman" w:cs="Times New Roman"/>
                  <w:sz w:val="24"/>
                  <w:szCs w:val="24"/>
                  <w:highlight w:val="white"/>
                </w:rPr>
                <w:tag w:val="goog_rdk_120"/>
                <w:id w:val="1813289387"/>
              </w:sdtPr>
              <w:sdtContent/>
            </w:sdt>
            <w:r w:rsidRPr="0083171B">
              <w:rPr>
                <w:rFonts w:ascii="Times New Roman" w:eastAsia="Times New Roman" w:hAnsi="Times New Roman" w:cs="Times New Roman"/>
                <w:sz w:val="24"/>
                <w:szCs w:val="24"/>
                <w:highlight w:val="white"/>
              </w:rPr>
              <w:t>.</w:t>
            </w:r>
          </w:p>
          <w:p w14:paraId="000004CF" w14:textId="77777777" w:rsidR="003D47E1" w:rsidRPr="0083171B" w:rsidRDefault="00130A9B" w:rsidP="00FB5E4A">
            <w:pPr>
              <w:spacing w:after="0" w:line="240" w:lineRule="auto"/>
              <w:ind w:firstLine="358"/>
              <w:rPr>
                <w:rFonts w:ascii="Times New Roman" w:eastAsia="Times New Roman" w:hAnsi="Times New Roman" w:cs="Times New Roman"/>
                <w:b/>
                <w:i/>
                <w:sz w:val="24"/>
                <w:szCs w:val="24"/>
              </w:rPr>
            </w:pPr>
            <w:r w:rsidRPr="0083171B">
              <w:rPr>
                <w:rFonts w:ascii="Times New Roman" w:eastAsia="Times New Roman" w:hAnsi="Times New Roman" w:cs="Times New Roman"/>
                <w:sz w:val="24"/>
                <w:szCs w:val="24"/>
                <w:highlight w:val="white"/>
              </w:rPr>
              <w:t>Поняття про вогневу позицію в обороні. Вимоги до вибору місця для</w:t>
            </w:r>
            <w:r w:rsidRPr="0083171B">
              <w:rPr>
                <w:rFonts w:ascii="Times New Roman" w:eastAsia="Times New Roman" w:hAnsi="Times New Roman" w:cs="Times New Roman"/>
                <w:sz w:val="24"/>
                <w:szCs w:val="24"/>
              </w:rPr>
              <w:t xml:space="preserve"> ведення вогню і спостереження. Послідовність обладнання і маскування окопу для стрільби лежачи та стоячи.    Вибір місця для ведення спостереження. Способи вивчення місцевості, виявлення цілей та доповідь про їх знаходження.</w:t>
            </w:r>
          </w:p>
          <w:p w14:paraId="000004D0" w14:textId="77777777" w:rsidR="003D47E1" w:rsidRPr="0083171B" w:rsidRDefault="003D47E1">
            <w:pPr>
              <w:spacing w:after="0" w:line="240" w:lineRule="auto"/>
              <w:jc w:val="both"/>
              <w:rPr>
                <w:rFonts w:ascii="Times New Roman" w:eastAsia="Times New Roman" w:hAnsi="Times New Roman" w:cs="Times New Roman"/>
                <w:b/>
                <w:i/>
                <w:sz w:val="24"/>
                <w:szCs w:val="24"/>
              </w:rPr>
            </w:pPr>
          </w:p>
          <w:p w14:paraId="000004D1"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Склад бойової групи. Розподіл обов’язків між військовослужбовцями та їх взаємодія у бойовій групі. </w:t>
            </w:r>
          </w:p>
          <w:p w14:paraId="000004D2"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4D3"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4D4"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4D5"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4D6"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4D7"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4D8"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4D9"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4DA" w14:textId="77777777" w:rsidR="003D47E1" w:rsidRPr="0083171B" w:rsidRDefault="00130A9B">
            <w:pPr>
              <w:spacing w:after="0" w:line="240" w:lineRule="auto"/>
              <w:ind w:firstLine="353"/>
              <w:jc w:val="both"/>
              <w:rPr>
                <w:rFonts w:ascii="Times New Roman" w:eastAsia="Times New Roman" w:hAnsi="Times New Roman" w:cs="Times New Roman"/>
                <w:b/>
                <w:i/>
                <w:sz w:val="24"/>
                <w:szCs w:val="24"/>
              </w:rPr>
            </w:pPr>
            <w:r w:rsidRPr="0083171B">
              <w:rPr>
                <w:rFonts w:ascii="Times New Roman" w:eastAsia="Times New Roman" w:hAnsi="Times New Roman" w:cs="Times New Roman"/>
                <w:sz w:val="24"/>
                <w:szCs w:val="24"/>
              </w:rPr>
              <w:t>Порядок дій у складі бойових груп.</w:t>
            </w:r>
          </w:p>
          <w:p w14:paraId="000004DB" w14:textId="77777777" w:rsidR="003D47E1" w:rsidRPr="0083171B" w:rsidRDefault="003D47E1">
            <w:pPr>
              <w:spacing w:after="0" w:line="240" w:lineRule="auto"/>
              <w:jc w:val="both"/>
              <w:rPr>
                <w:rFonts w:ascii="Times New Roman" w:eastAsia="Times New Roman" w:hAnsi="Times New Roman" w:cs="Times New Roman"/>
                <w:b/>
                <w:i/>
                <w:sz w:val="24"/>
                <w:szCs w:val="24"/>
              </w:rPr>
            </w:pPr>
          </w:p>
          <w:p w14:paraId="000004DC" w14:textId="77777777" w:rsidR="003D47E1" w:rsidRPr="0083171B" w:rsidRDefault="003D47E1">
            <w:pPr>
              <w:spacing w:after="0" w:line="240" w:lineRule="auto"/>
              <w:jc w:val="both"/>
              <w:rPr>
                <w:rFonts w:ascii="Times New Roman" w:eastAsia="Times New Roman" w:hAnsi="Times New Roman" w:cs="Times New Roman"/>
                <w:b/>
                <w:sz w:val="24"/>
                <w:szCs w:val="24"/>
              </w:rPr>
            </w:pPr>
          </w:p>
          <w:p w14:paraId="000004DD" w14:textId="77777777" w:rsidR="003D47E1" w:rsidRPr="0083171B" w:rsidRDefault="003D47E1">
            <w:pPr>
              <w:spacing w:after="0" w:line="240" w:lineRule="auto"/>
              <w:jc w:val="both"/>
              <w:rPr>
                <w:rFonts w:ascii="Times New Roman" w:eastAsia="Times New Roman" w:hAnsi="Times New Roman" w:cs="Times New Roman"/>
                <w:sz w:val="24"/>
                <w:szCs w:val="24"/>
              </w:rPr>
            </w:pPr>
          </w:p>
        </w:tc>
      </w:tr>
      <w:tr w:rsidR="003D47E1" w:rsidRPr="0083171B" w14:paraId="56140438"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4DE" w14:textId="77777777" w:rsidR="003D47E1" w:rsidRPr="0083171B" w:rsidRDefault="00130A9B">
            <w:pPr>
              <w:spacing w:after="0" w:line="240" w:lineRule="auto"/>
              <w:ind w:firstLine="353"/>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Тема 4. Основи військової топографії </w:t>
            </w:r>
          </w:p>
        </w:tc>
      </w:tr>
      <w:tr w:rsidR="003D47E1" w:rsidRPr="0083171B" w14:paraId="5949373E" w14:textId="77777777">
        <w:trPr>
          <w:trHeight w:val="294"/>
        </w:trPr>
        <w:tc>
          <w:tcPr>
            <w:tcW w:w="4395" w:type="dxa"/>
            <w:tcBorders>
              <w:top w:val="single" w:sz="4" w:space="0" w:color="000000"/>
              <w:left w:val="single" w:sz="4" w:space="0" w:color="000000"/>
              <w:bottom w:val="single" w:sz="4" w:space="0" w:color="000000"/>
            </w:tcBorders>
            <w:shd w:val="clear" w:color="auto" w:fill="FFFFFF"/>
          </w:tcPr>
          <w:p w14:paraId="000004E0"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r w:rsidRPr="0083171B">
              <w:rPr>
                <w:rFonts w:ascii="Times New Roman" w:eastAsia="Times New Roman" w:hAnsi="Times New Roman" w:cs="Times New Roman"/>
                <w:sz w:val="24"/>
                <w:szCs w:val="24"/>
              </w:rPr>
              <w:t xml:space="preserve"> </w:t>
            </w:r>
          </w:p>
          <w:p w14:paraId="000004E1"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Учень (учениця):</w:t>
            </w:r>
          </w:p>
          <w:p w14:paraId="000004E2"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поняття орієнтування на місцевості;</w:t>
            </w:r>
          </w:p>
          <w:p w14:paraId="000004E3"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має уявлення </w:t>
            </w:r>
            <w:r w:rsidRPr="0083171B">
              <w:rPr>
                <w:rFonts w:ascii="Times New Roman" w:eastAsia="Times New Roman" w:hAnsi="Times New Roman" w:cs="Times New Roman"/>
                <w:sz w:val="24"/>
                <w:szCs w:val="24"/>
              </w:rPr>
              <w:t>про визначення сторін горизонту за компасом, годинником та сонцем, зірками, місцевими предметами;</w:t>
            </w:r>
          </w:p>
          <w:p w14:paraId="000004E4"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розуміє з</w:t>
            </w:r>
            <w:r w:rsidRPr="0083171B">
              <w:rPr>
                <w:rFonts w:ascii="Times New Roman" w:eastAsia="Times New Roman" w:hAnsi="Times New Roman" w:cs="Times New Roman"/>
                <w:sz w:val="24"/>
                <w:szCs w:val="24"/>
              </w:rPr>
              <w:t>начення орієнтування на місцевості; систему прямокутних та географічних координат.</w:t>
            </w:r>
          </w:p>
          <w:p w14:paraId="000004E5"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порядок орієнтування на </w:t>
            </w:r>
            <w:r w:rsidRPr="0083171B">
              <w:rPr>
                <w:rFonts w:ascii="Times New Roman" w:eastAsia="Times New Roman" w:hAnsi="Times New Roman" w:cs="Times New Roman"/>
                <w:sz w:val="24"/>
                <w:szCs w:val="24"/>
              </w:rPr>
              <w:lastRenderedPageBreak/>
              <w:t>місцевості, рух за азимутом та яким чином здійснюється обхід перешкод;</w:t>
            </w:r>
          </w:p>
          <w:p w14:paraId="000004E6"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визначає</w:t>
            </w:r>
            <w:r w:rsidRPr="0083171B">
              <w:rPr>
                <w:rFonts w:ascii="Times New Roman" w:eastAsia="Times New Roman" w:hAnsi="Times New Roman" w:cs="Times New Roman"/>
                <w:sz w:val="24"/>
                <w:szCs w:val="24"/>
              </w:rPr>
              <w:t xml:space="preserve"> сторони горизонту та азимут за предметами на місцевості; </w:t>
            </w:r>
          </w:p>
          <w:p w14:paraId="000004E7"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визначає</w:t>
            </w:r>
            <w:r w:rsidRPr="0083171B">
              <w:rPr>
                <w:rFonts w:ascii="Times New Roman" w:eastAsia="Times New Roman" w:hAnsi="Times New Roman" w:cs="Times New Roman"/>
                <w:sz w:val="24"/>
                <w:szCs w:val="24"/>
              </w:rPr>
              <w:t xml:space="preserve"> відстані на місцевості за топографічною картою, сторони горизонту та азимут за предметами на місцевості; визначає абсолютні і відносні висоти та зони видимості; складає опис місцевості; </w:t>
            </w:r>
          </w:p>
          <w:p w14:paraId="000004E8"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обґрунтовує</w:t>
            </w:r>
            <w:r w:rsidRPr="0083171B">
              <w:rPr>
                <w:rFonts w:ascii="Times New Roman" w:eastAsia="Times New Roman" w:hAnsi="Times New Roman" w:cs="Times New Roman"/>
                <w:sz w:val="24"/>
                <w:szCs w:val="24"/>
              </w:rPr>
              <w:t xml:space="preserve"> необхідність знання основ топографії для виконання бойового завдання;</w:t>
            </w:r>
          </w:p>
          <w:p w14:paraId="000004E9" w14:textId="77777777" w:rsidR="003D47E1" w:rsidRPr="0083171B" w:rsidRDefault="00130A9B">
            <w:pPr>
              <w:spacing w:after="0" w:line="240" w:lineRule="auto"/>
              <w:rPr>
                <w:rFonts w:ascii="Times New Roman" w:eastAsia="Times New Roman" w:hAnsi="Times New Roman" w:cs="Times New Roman"/>
                <w:b/>
                <w:color w:val="FF0000"/>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 xml:space="preserve">користуватись та рухатись на місцевості за компасом і топографічною картою, </w:t>
            </w:r>
            <w:r w:rsidRPr="0083171B">
              <w:rPr>
                <w:rFonts w:ascii="Times New Roman" w:eastAsia="Times New Roman" w:hAnsi="Times New Roman" w:cs="Times New Roman"/>
                <w:b/>
                <w:sz w:val="24"/>
                <w:szCs w:val="24"/>
              </w:rPr>
              <w:t>навігатором</w:t>
            </w:r>
            <w:r w:rsidRPr="0083171B">
              <w:rPr>
                <w:rFonts w:ascii="Times New Roman" w:eastAsia="Times New Roman" w:hAnsi="Times New Roman" w:cs="Times New Roman"/>
                <w:sz w:val="24"/>
                <w:szCs w:val="24"/>
              </w:rPr>
              <w:t xml:space="preserve"> тощо.</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4EA" w14:textId="77777777" w:rsidR="003D47E1" w:rsidRPr="0083171B" w:rsidRDefault="003D47E1">
            <w:pPr>
              <w:spacing w:after="0" w:line="240" w:lineRule="auto"/>
              <w:ind w:firstLine="411"/>
              <w:jc w:val="both"/>
              <w:rPr>
                <w:rFonts w:ascii="Times New Roman" w:eastAsia="Times New Roman" w:hAnsi="Times New Roman" w:cs="Times New Roman"/>
                <w:sz w:val="24"/>
                <w:szCs w:val="24"/>
              </w:rPr>
            </w:pPr>
          </w:p>
          <w:p w14:paraId="000004EB" w14:textId="77777777" w:rsidR="003D47E1" w:rsidRPr="0083171B" w:rsidRDefault="003D47E1">
            <w:pPr>
              <w:spacing w:after="0" w:line="240" w:lineRule="auto"/>
              <w:ind w:firstLine="411"/>
              <w:jc w:val="both"/>
              <w:rPr>
                <w:rFonts w:ascii="Times New Roman" w:eastAsia="Times New Roman" w:hAnsi="Times New Roman" w:cs="Times New Roman"/>
                <w:sz w:val="24"/>
                <w:szCs w:val="24"/>
              </w:rPr>
            </w:pPr>
          </w:p>
          <w:p w14:paraId="000004EC" w14:textId="77777777" w:rsidR="003D47E1" w:rsidRPr="0083171B" w:rsidRDefault="003D47E1">
            <w:pPr>
              <w:spacing w:after="0" w:line="240" w:lineRule="auto"/>
              <w:ind w:firstLine="411"/>
              <w:jc w:val="both"/>
              <w:rPr>
                <w:rFonts w:ascii="Times New Roman" w:eastAsia="Times New Roman" w:hAnsi="Times New Roman" w:cs="Times New Roman"/>
                <w:sz w:val="24"/>
                <w:szCs w:val="24"/>
              </w:rPr>
            </w:pPr>
          </w:p>
          <w:p w14:paraId="000004ED" w14:textId="77777777" w:rsidR="003D47E1" w:rsidRPr="0083171B" w:rsidRDefault="00130A9B">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Суть орієнтування на місцевості. </w:t>
            </w:r>
          </w:p>
          <w:p w14:paraId="000004EE" w14:textId="77777777" w:rsidR="003D47E1" w:rsidRPr="0083171B" w:rsidRDefault="003D47E1">
            <w:pPr>
              <w:spacing w:after="0" w:line="240" w:lineRule="auto"/>
              <w:ind w:firstLine="411"/>
              <w:jc w:val="both"/>
              <w:rPr>
                <w:rFonts w:ascii="Times New Roman" w:eastAsia="Times New Roman" w:hAnsi="Times New Roman" w:cs="Times New Roman"/>
                <w:sz w:val="24"/>
                <w:szCs w:val="24"/>
              </w:rPr>
            </w:pPr>
          </w:p>
          <w:p w14:paraId="000004EF" w14:textId="77777777" w:rsidR="003D47E1" w:rsidRPr="0083171B" w:rsidRDefault="00130A9B">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Визначення сторін горизонту за компасом, годинником та сонцем, зірками, місцевими предметами.</w:t>
            </w:r>
          </w:p>
          <w:p w14:paraId="000004F0" w14:textId="77777777" w:rsidR="003D47E1" w:rsidRPr="0083171B" w:rsidRDefault="003D47E1">
            <w:pPr>
              <w:spacing w:after="0" w:line="240" w:lineRule="auto"/>
              <w:ind w:firstLine="411"/>
              <w:jc w:val="both"/>
              <w:rPr>
                <w:rFonts w:ascii="Times New Roman" w:eastAsia="Times New Roman" w:hAnsi="Times New Roman" w:cs="Times New Roman"/>
                <w:sz w:val="24"/>
                <w:szCs w:val="24"/>
              </w:rPr>
            </w:pPr>
          </w:p>
          <w:p w14:paraId="000004F1" w14:textId="5D329EA4" w:rsidR="003D47E1" w:rsidRPr="0083171B" w:rsidRDefault="00130A9B">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Азимут магнітний і його визначення. Визначення </w:t>
            </w:r>
            <w:r w:rsidR="0071314E" w:rsidRPr="0083171B">
              <w:rPr>
                <w:rFonts w:ascii="Times New Roman" w:eastAsia="Times New Roman" w:hAnsi="Times New Roman" w:cs="Times New Roman"/>
                <w:sz w:val="24"/>
                <w:szCs w:val="24"/>
              </w:rPr>
              <w:t>132іФУЙУЦ</w:t>
            </w:r>
            <w:r w:rsidRPr="0083171B">
              <w:rPr>
                <w:rFonts w:ascii="Times New Roman" w:eastAsia="Times New Roman" w:hAnsi="Times New Roman" w:cs="Times New Roman"/>
                <w:sz w:val="24"/>
                <w:szCs w:val="24"/>
              </w:rPr>
              <w:t xml:space="preserve">азимута на місцевий предмет і напрямку руху за азимутом. </w:t>
            </w:r>
          </w:p>
          <w:p w14:paraId="000004F2"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lastRenderedPageBreak/>
              <w:t xml:space="preserve">Складання опису місцевості. </w:t>
            </w:r>
          </w:p>
          <w:p w14:paraId="000004F3" w14:textId="77777777" w:rsidR="003D47E1" w:rsidRPr="0083171B" w:rsidRDefault="009578C4" w:rsidP="0071314E">
            <w:pPr>
              <w:spacing w:after="0" w:line="240" w:lineRule="auto"/>
              <w:ind w:firstLine="411"/>
              <w:jc w:val="both"/>
              <w:rPr>
                <w:rFonts w:ascii="Times New Roman" w:eastAsia="Times New Roman" w:hAnsi="Times New Roman" w:cs="Times New Roman"/>
                <w:sz w:val="24"/>
                <w:szCs w:val="24"/>
              </w:rPr>
            </w:pPr>
            <w:sdt>
              <w:sdtPr>
                <w:tag w:val="goog_rdk_121"/>
                <w:id w:val="-1310397683"/>
              </w:sdtPr>
              <w:sdtContent/>
            </w:sdt>
            <w:sdt>
              <w:sdtPr>
                <w:tag w:val="goog_rdk_122"/>
                <w:id w:val="-918791472"/>
              </w:sdtPr>
              <w:sdtContent/>
            </w:sdt>
            <w:sdt>
              <w:sdtPr>
                <w:tag w:val="goog_rdk_123"/>
                <w:id w:val="593061647"/>
              </w:sdtPr>
              <w:sdtContent/>
            </w:sdt>
            <w:sdt>
              <w:sdtPr>
                <w:tag w:val="goog_rdk_124"/>
                <w:id w:val="-204793332"/>
              </w:sdtPr>
              <w:sdtContent/>
            </w:sdt>
            <w:r w:rsidR="00130A9B" w:rsidRPr="0083171B">
              <w:rPr>
                <w:rFonts w:ascii="Times New Roman" w:eastAsia="Times New Roman" w:hAnsi="Times New Roman" w:cs="Times New Roman"/>
                <w:sz w:val="24"/>
                <w:szCs w:val="24"/>
              </w:rPr>
              <w:t>Способи визначення відстаней на місцевості: окомірно, вимірювання  відстані кроками, за кутовими та   лінійними розмірами предметів, за співвідношенням швидкості звуку і світла.</w:t>
            </w:r>
          </w:p>
          <w:p w14:paraId="000004F4" w14:textId="77777777" w:rsidR="003D47E1" w:rsidRPr="0083171B" w:rsidRDefault="00130A9B" w:rsidP="0071314E">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С</w:t>
            </w:r>
            <w:sdt>
              <w:sdtPr>
                <w:rPr>
                  <w:rFonts w:ascii="Times New Roman" w:eastAsia="Times New Roman" w:hAnsi="Times New Roman" w:cs="Times New Roman"/>
                  <w:sz w:val="24"/>
                  <w:szCs w:val="24"/>
                </w:rPr>
                <w:tag w:val="goog_rdk_125"/>
                <w:id w:val="85814638"/>
              </w:sdtPr>
              <w:sdtContent/>
            </w:sdt>
            <w:sdt>
              <w:sdtPr>
                <w:rPr>
                  <w:rFonts w:ascii="Times New Roman" w:eastAsia="Times New Roman" w:hAnsi="Times New Roman" w:cs="Times New Roman"/>
                  <w:sz w:val="24"/>
                  <w:szCs w:val="24"/>
                </w:rPr>
                <w:tag w:val="goog_rdk_126"/>
                <w:id w:val="2045166687"/>
              </w:sdtPr>
              <w:sdtContent/>
            </w:sdt>
            <w:r w:rsidRPr="0083171B">
              <w:rPr>
                <w:rFonts w:ascii="Times New Roman" w:eastAsia="Times New Roman" w:hAnsi="Times New Roman" w:cs="Times New Roman"/>
                <w:sz w:val="24"/>
                <w:szCs w:val="24"/>
              </w:rPr>
              <w:t xml:space="preserve">посіб горизонталей як основний спосіб зображення рельєфу на топографічних картах. Система прямокутних та географічних координат. Висота перерізу рельєфу. </w:t>
            </w:r>
          </w:p>
          <w:p w14:paraId="000004F5" w14:textId="77777777" w:rsidR="003D47E1" w:rsidRPr="0083171B" w:rsidRDefault="00130A9B" w:rsidP="0071314E">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Визначення абсолютних і відносних висот за топографічною картою. Визначення зон видимості.</w:t>
            </w:r>
          </w:p>
          <w:p w14:paraId="000004F6" w14:textId="77777777" w:rsidR="003D47E1" w:rsidRPr="0083171B" w:rsidRDefault="003D47E1" w:rsidP="0071314E">
            <w:pPr>
              <w:spacing w:after="0" w:line="240" w:lineRule="auto"/>
              <w:ind w:firstLine="411"/>
              <w:jc w:val="both"/>
              <w:rPr>
                <w:rFonts w:ascii="Times New Roman" w:eastAsia="Times New Roman" w:hAnsi="Times New Roman" w:cs="Times New Roman"/>
                <w:sz w:val="24"/>
                <w:szCs w:val="24"/>
              </w:rPr>
            </w:pPr>
          </w:p>
          <w:p w14:paraId="000004F7" w14:textId="77777777" w:rsidR="003D47E1" w:rsidRPr="0083171B" w:rsidRDefault="009578C4" w:rsidP="0071314E">
            <w:pPr>
              <w:spacing w:after="0" w:line="240" w:lineRule="auto"/>
              <w:ind w:firstLine="411"/>
              <w:jc w:val="both"/>
              <w:rPr>
                <w:rFonts w:ascii="Times New Roman" w:eastAsia="Times New Roman" w:hAnsi="Times New Roman" w:cs="Times New Roman"/>
                <w:color w:val="0000FF"/>
                <w:sz w:val="24"/>
                <w:szCs w:val="24"/>
                <w:shd w:val="clear" w:color="auto" w:fill="980000"/>
              </w:rPr>
            </w:pPr>
            <w:sdt>
              <w:sdtPr>
                <w:rPr>
                  <w:rFonts w:ascii="Times New Roman" w:eastAsia="Times New Roman" w:hAnsi="Times New Roman" w:cs="Times New Roman"/>
                  <w:sz w:val="24"/>
                  <w:szCs w:val="24"/>
                </w:rPr>
                <w:tag w:val="goog_rdk_127"/>
                <w:id w:val="-62175314"/>
              </w:sdtPr>
              <w:sdtContent/>
            </w:sdt>
            <w:sdt>
              <w:sdtPr>
                <w:rPr>
                  <w:rFonts w:ascii="Times New Roman" w:eastAsia="Times New Roman" w:hAnsi="Times New Roman" w:cs="Times New Roman"/>
                  <w:sz w:val="24"/>
                  <w:szCs w:val="24"/>
                </w:rPr>
                <w:tag w:val="goog_rdk_128"/>
                <w:id w:val="776065577"/>
              </w:sdtPr>
              <w:sdtContent/>
            </w:sdt>
            <w:sdt>
              <w:sdtPr>
                <w:rPr>
                  <w:rFonts w:ascii="Times New Roman" w:eastAsia="Times New Roman" w:hAnsi="Times New Roman" w:cs="Times New Roman"/>
                  <w:sz w:val="24"/>
                  <w:szCs w:val="24"/>
                </w:rPr>
                <w:tag w:val="goog_rdk_129"/>
                <w:id w:val="-837530753"/>
              </w:sdtPr>
              <w:sdtContent/>
            </w:sdt>
            <w:sdt>
              <w:sdtPr>
                <w:rPr>
                  <w:rFonts w:ascii="Times New Roman" w:eastAsia="Times New Roman" w:hAnsi="Times New Roman" w:cs="Times New Roman"/>
                  <w:sz w:val="24"/>
                  <w:szCs w:val="24"/>
                </w:rPr>
                <w:tag w:val="goog_rdk_130"/>
                <w:id w:val="-1841306276"/>
              </w:sdtPr>
              <w:sdtContent/>
            </w:sdt>
            <w:sdt>
              <w:sdtPr>
                <w:rPr>
                  <w:rFonts w:ascii="Times New Roman" w:eastAsia="Times New Roman" w:hAnsi="Times New Roman" w:cs="Times New Roman"/>
                  <w:sz w:val="24"/>
                  <w:szCs w:val="24"/>
                </w:rPr>
                <w:tag w:val="goog_rdk_131"/>
                <w:id w:val="1757940457"/>
              </w:sdtPr>
              <w:sdtContent/>
            </w:sdt>
            <w:sdt>
              <w:sdtPr>
                <w:rPr>
                  <w:rFonts w:ascii="Times New Roman" w:eastAsia="Times New Roman" w:hAnsi="Times New Roman" w:cs="Times New Roman"/>
                  <w:sz w:val="24"/>
                  <w:szCs w:val="24"/>
                </w:rPr>
                <w:tag w:val="goog_rdk_132"/>
                <w:id w:val="-361592783"/>
              </w:sdtPr>
              <w:sdtContent/>
            </w:sdt>
            <w:r w:rsidR="00130A9B" w:rsidRPr="0083171B">
              <w:rPr>
                <w:rFonts w:ascii="Times New Roman" w:eastAsia="Times New Roman" w:hAnsi="Times New Roman" w:cs="Times New Roman"/>
                <w:sz w:val="24"/>
                <w:szCs w:val="24"/>
              </w:rPr>
              <w:t>Правила користування навігатором</w:t>
            </w:r>
          </w:p>
        </w:tc>
      </w:tr>
      <w:tr w:rsidR="003D47E1" w:rsidRPr="0083171B" w14:paraId="6BA66F30" w14:textId="77777777">
        <w:trPr>
          <w:trHeight w:val="195"/>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4FA"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lastRenderedPageBreak/>
              <w:t xml:space="preserve">Тема 1. Силова підготовка та подолання перешкод </w:t>
            </w:r>
          </w:p>
        </w:tc>
      </w:tr>
      <w:tr w:rsidR="003D47E1" w:rsidRPr="0083171B" w14:paraId="6B0480F7" w14:textId="77777777">
        <w:trPr>
          <w:trHeight w:val="2829"/>
        </w:trPr>
        <w:tc>
          <w:tcPr>
            <w:tcW w:w="4395" w:type="dxa"/>
            <w:tcBorders>
              <w:top w:val="single" w:sz="4" w:space="0" w:color="000000"/>
              <w:left w:val="single" w:sz="4" w:space="0" w:color="000000"/>
              <w:bottom w:val="single" w:sz="4" w:space="0" w:color="000000"/>
            </w:tcBorders>
            <w:shd w:val="clear" w:color="auto" w:fill="FFFFFF"/>
          </w:tcPr>
          <w:p w14:paraId="000004FC" w14:textId="77777777" w:rsidR="003D47E1" w:rsidRPr="0083171B" w:rsidRDefault="00130A9B">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4FD" w14:textId="77777777" w:rsidR="003D47E1" w:rsidRPr="0083171B" w:rsidRDefault="00130A9B">
            <w:pPr>
              <w:spacing w:after="0" w:line="240" w:lineRule="auto"/>
              <w:rPr>
                <w:rFonts w:ascii="Times New Roman" w:eastAsia="Times New Roman" w:hAnsi="Times New Roman" w:cs="Times New Roman"/>
                <w:b/>
                <w:color w:val="000000"/>
                <w:sz w:val="24"/>
                <w:szCs w:val="24"/>
              </w:rPr>
            </w:pPr>
            <w:r w:rsidRPr="0083171B">
              <w:rPr>
                <w:rFonts w:ascii="Times New Roman" w:eastAsia="Times New Roman" w:hAnsi="Times New Roman" w:cs="Times New Roman"/>
                <w:b/>
                <w:color w:val="000000"/>
                <w:sz w:val="24"/>
                <w:szCs w:val="24"/>
              </w:rPr>
              <w:t>Учень (учениця):</w:t>
            </w:r>
          </w:p>
          <w:p w14:paraId="000004FE" w14:textId="77777777" w:rsidR="003D47E1" w:rsidRPr="0083171B" w:rsidRDefault="00130A9B">
            <w:pPr>
              <w:spacing w:after="0" w:line="240" w:lineRule="auto"/>
              <w:jc w:val="both"/>
              <w:rPr>
                <w:rFonts w:ascii="Times New Roman" w:eastAsia="Times New Roman" w:hAnsi="Times New Roman" w:cs="Times New Roman"/>
                <w:b/>
                <w:color w:val="000000"/>
                <w:sz w:val="24"/>
                <w:szCs w:val="24"/>
              </w:rPr>
            </w:pPr>
            <w:r w:rsidRPr="0083171B">
              <w:rPr>
                <w:rFonts w:ascii="Times New Roman" w:eastAsia="Times New Roman" w:hAnsi="Times New Roman" w:cs="Times New Roman"/>
                <w:b/>
                <w:color w:val="000000"/>
                <w:sz w:val="24"/>
                <w:szCs w:val="24"/>
              </w:rPr>
              <w:t>характеризує особливості</w:t>
            </w:r>
            <w:r w:rsidRPr="0083171B">
              <w:rPr>
                <w:rFonts w:ascii="Times New Roman" w:eastAsia="Times New Roman" w:hAnsi="Times New Roman" w:cs="Times New Roman"/>
                <w:color w:val="000000"/>
                <w:sz w:val="24"/>
                <w:szCs w:val="24"/>
              </w:rPr>
              <w:t>: бігу, подолання горизонтальних і вертикальних перешкод;</w:t>
            </w:r>
          </w:p>
          <w:p w14:paraId="000004FF" w14:textId="77777777" w:rsidR="003D47E1" w:rsidRPr="0083171B" w:rsidRDefault="00130A9B">
            <w:pPr>
              <w:spacing w:after="0" w:line="240" w:lineRule="auto"/>
              <w:jc w:val="both"/>
              <w:rPr>
                <w:rFonts w:ascii="Times New Roman" w:eastAsia="Times New Roman" w:hAnsi="Times New Roman" w:cs="Times New Roman"/>
                <w:b/>
                <w:color w:val="000000"/>
                <w:sz w:val="24"/>
                <w:szCs w:val="24"/>
              </w:rPr>
            </w:pPr>
            <w:r w:rsidRPr="0083171B">
              <w:rPr>
                <w:rFonts w:ascii="Times New Roman" w:eastAsia="Times New Roman" w:hAnsi="Times New Roman" w:cs="Times New Roman"/>
                <w:b/>
                <w:color w:val="000000"/>
                <w:sz w:val="24"/>
                <w:szCs w:val="24"/>
              </w:rPr>
              <w:t xml:space="preserve">має уявлення </w:t>
            </w:r>
            <w:r w:rsidRPr="0083171B">
              <w:rPr>
                <w:rFonts w:ascii="Times New Roman" w:eastAsia="Times New Roman" w:hAnsi="Times New Roman" w:cs="Times New Roman"/>
                <w:color w:val="000000"/>
                <w:sz w:val="24"/>
                <w:szCs w:val="24"/>
              </w:rPr>
              <w:t>про</w:t>
            </w:r>
            <w:r w:rsidRPr="0083171B">
              <w:rPr>
                <w:rFonts w:ascii="Times New Roman" w:eastAsia="Times New Roman" w:hAnsi="Times New Roman" w:cs="Times New Roman"/>
                <w:b/>
                <w:color w:val="000000"/>
                <w:sz w:val="24"/>
                <w:szCs w:val="24"/>
              </w:rPr>
              <w:t xml:space="preserve"> </w:t>
            </w:r>
            <w:r w:rsidRPr="0083171B">
              <w:rPr>
                <w:rFonts w:ascii="Times New Roman" w:eastAsia="Times New Roman" w:hAnsi="Times New Roman" w:cs="Times New Roman"/>
                <w:color w:val="000000"/>
                <w:sz w:val="24"/>
                <w:szCs w:val="24"/>
              </w:rPr>
              <w:t xml:space="preserve">техніку бігу по пересіченій місцевості </w:t>
            </w:r>
          </w:p>
          <w:p w14:paraId="00000500" w14:textId="77777777" w:rsidR="003D47E1" w:rsidRPr="0083171B" w:rsidRDefault="00130A9B">
            <w:pPr>
              <w:spacing w:after="0" w:line="240" w:lineRule="auto"/>
              <w:jc w:val="both"/>
              <w:rPr>
                <w:rFonts w:ascii="Times New Roman" w:eastAsia="Times New Roman" w:hAnsi="Times New Roman" w:cs="Times New Roman"/>
                <w:color w:val="000000"/>
                <w:sz w:val="24"/>
                <w:szCs w:val="24"/>
              </w:rPr>
            </w:pPr>
            <w:r w:rsidRPr="0083171B">
              <w:rPr>
                <w:rFonts w:ascii="Times New Roman" w:eastAsia="Times New Roman" w:hAnsi="Times New Roman" w:cs="Times New Roman"/>
                <w:b/>
                <w:color w:val="000000"/>
                <w:sz w:val="24"/>
                <w:szCs w:val="24"/>
              </w:rPr>
              <w:t xml:space="preserve">долає </w:t>
            </w:r>
            <w:r w:rsidRPr="0083171B">
              <w:rPr>
                <w:rFonts w:ascii="Times New Roman" w:eastAsia="Times New Roman" w:hAnsi="Times New Roman" w:cs="Times New Roman"/>
                <w:color w:val="000000"/>
                <w:sz w:val="24"/>
                <w:szCs w:val="24"/>
              </w:rPr>
              <w:t>перешкоди різними способами;</w:t>
            </w:r>
          </w:p>
          <w:p w14:paraId="00000501"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виконує</w:t>
            </w:r>
            <w:r w:rsidRPr="0083171B">
              <w:rPr>
                <w:rFonts w:ascii="Times New Roman" w:eastAsia="Times New Roman" w:hAnsi="Times New Roman" w:cs="Times New Roman"/>
                <w:color w:val="000000"/>
                <w:sz w:val="24"/>
                <w:szCs w:val="24"/>
              </w:rPr>
              <w:t xml:space="preserve"> с</w:t>
            </w:r>
            <w:r w:rsidRPr="0083171B">
              <w:rPr>
                <w:rFonts w:ascii="Times New Roman" w:eastAsia="Times New Roman" w:hAnsi="Times New Roman" w:cs="Times New Roman"/>
                <w:sz w:val="24"/>
                <w:szCs w:val="24"/>
              </w:rPr>
              <w:t>илові вправи з вагою власного тіла та з обтяженнями</w:t>
            </w:r>
          </w:p>
          <w:p w14:paraId="00000502"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503" w14:textId="41CB772B"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дотримується </w:t>
            </w:r>
            <w:r w:rsidRPr="0083171B">
              <w:rPr>
                <w:rFonts w:ascii="Times New Roman" w:eastAsia="Times New Roman" w:hAnsi="Times New Roman" w:cs="Times New Roman"/>
                <w:sz w:val="24"/>
                <w:szCs w:val="24"/>
              </w:rPr>
              <w:t xml:space="preserve">правил безпеки під час занять з </w:t>
            </w:r>
            <w:r w:rsidR="0095143D" w:rsidRPr="0083171B">
              <w:rPr>
                <w:rFonts w:ascii="Times New Roman" w:eastAsia="Times New Roman" w:hAnsi="Times New Roman" w:cs="Times New Roman"/>
                <w:sz w:val="24"/>
                <w:szCs w:val="24"/>
              </w:rPr>
              <w:t xml:space="preserve">військової та </w:t>
            </w:r>
            <w:r w:rsidRPr="0083171B">
              <w:rPr>
                <w:rFonts w:ascii="Times New Roman" w:eastAsia="Times New Roman" w:hAnsi="Times New Roman" w:cs="Times New Roman"/>
                <w:sz w:val="24"/>
                <w:szCs w:val="24"/>
              </w:rPr>
              <w:t>прикладної фізичної підготовки</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504"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505" w14:textId="77777777" w:rsidR="003D47E1" w:rsidRPr="0083171B" w:rsidRDefault="00130A9B">
            <w:pPr>
              <w:spacing w:after="0" w:line="240" w:lineRule="auto"/>
              <w:ind w:firstLine="212"/>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Силові вправи з вагою власного тіла та з обтяженнями. Біг по пересіченій місцевості. Подолання перешкод. Ознайомлення з елементами смуги перешкод. </w:t>
            </w:r>
          </w:p>
          <w:p w14:paraId="00000506" w14:textId="77777777" w:rsidR="003D47E1" w:rsidRPr="0083171B" w:rsidRDefault="003D47E1">
            <w:pPr>
              <w:spacing w:after="0" w:line="240" w:lineRule="auto"/>
              <w:jc w:val="both"/>
              <w:rPr>
                <w:rFonts w:ascii="Times New Roman" w:eastAsia="Times New Roman" w:hAnsi="Times New Roman" w:cs="Times New Roman"/>
                <w:sz w:val="24"/>
                <w:szCs w:val="24"/>
              </w:rPr>
            </w:pPr>
          </w:p>
        </w:tc>
      </w:tr>
      <w:tr w:rsidR="003D47E1" w:rsidRPr="0083171B" w14:paraId="26D47FBD" w14:textId="77777777">
        <w:trPr>
          <w:trHeight w:val="27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07" w14:textId="77777777" w:rsidR="003D47E1" w:rsidRPr="0083171B" w:rsidRDefault="00130A9B">
            <w:pPr>
              <w:spacing w:after="0" w:line="240" w:lineRule="auto"/>
              <w:ind w:firstLine="353"/>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Тема 2. Основи самозахисту </w:t>
            </w:r>
          </w:p>
        </w:tc>
      </w:tr>
      <w:tr w:rsidR="003D47E1" w:rsidRPr="0083171B" w14:paraId="413540D0" w14:textId="77777777">
        <w:trPr>
          <w:trHeight w:val="274"/>
        </w:trPr>
        <w:tc>
          <w:tcPr>
            <w:tcW w:w="4395" w:type="dxa"/>
            <w:tcBorders>
              <w:top w:val="single" w:sz="4" w:space="0" w:color="000000"/>
              <w:left w:val="single" w:sz="4" w:space="0" w:color="000000"/>
              <w:bottom w:val="single" w:sz="4" w:space="0" w:color="000000"/>
            </w:tcBorders>
            <w:shd w:val="clear" w:color="auto" w:fill="FFFFFF"/>
          </w:tcPr>
          <w:p w14:paraId="00000509"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має поняття </w:t>
            </w:r>
            <w:r w:rsidRPr="0083171B">
              <w:rPr>
                <w:rFonts w:ascii="Times New Roman" w:eastAsia="Times New Roman" w:hAnsi="Times New Roman" w:cs="Times New Roman"/>
                <w:sz w:val="24"/>
                <w:szCs w:val="24"/>
              </w:rPr>
              <w:t>про національні бойові мистецтва</w:t>
            </w:r>
          </w:p>
          <w:p w14:paraId="0000050A" w14:textId="77777777" w:rsidR="003D47E1" w:rsidRPr="0083171B" w:rsidRDefault="003D47E1">
            <w:pPr>
              <w:spacing w:after="0" w:line="240" w:lineRule="auto"/>
              <w:jc w:val="both"/>
              <w:rPr>
                <w:rFonts w:ascii="Times New Roman" w:eastAsia="Times New Roman" w:hAnsi="Times New Roman" w:cs="Times New Roman"/>
                <w:sz w:val="24"/>
                <w:szCs w:val="24"/>
              </w:rPr>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50B" w14:textId="77777777" w:rsidR="003D47E1" w:rsidRPr="0083171B" w:rsidRDefault="00130A9B">
            <w:pPr>
              <w:spacing w:after="0" w:line="240" w:lineRule="auto"/>
              <w:ind w:firstLine="230"/>
              <w:jc w:val="both"/>
              <w:rPr>
                <w:rFonts w:ascii="Times New Roman" w:eastAsia="Times New Roman" w:hAnsi="Times New Roman" w:cs="Times New Roman"/>
                <w:strike/>
                <w:sz w:val="24"/>
                <w:szCs w:val="24"/>
              </w:rPr>
            </w:pPr>
            <w:r w:rsidRPr="0083171B">
              <w:rPr>
                <w:rFonts w:ascii="Times New Roman" w:eastAsia="Times New Roman" w:hAnsi="Times New Roman" w:cs="Times New Roman"/>
                <w:sz w:val="24"/>
                <w:szCs w:val="24"/>
              </w:rPr>
              <w:t>Ознайомлення з національними бойовими мистецтвами (</w:t>
            </w:r>
            <w:proofErr w:type="spellStart"/>
            <w:r w:rsidRPr="0083171B">
              <w:rPr>
                <w:rFonts w:ascii="Times New Roman" w:eastAsia="Times New Roman" w:hAnsi="Times New Roman" w:cs="Times New Roman"/>
                <w:sz w:val="24"/>
                <w:szCs w:val="24"/>
              </w:rPr>
              <w:t>хортинг</w:t>
            </w:r>
            <w:proofErr w:type="spellEnd"/>
            <w:r w:rsidRPr="0083171B">
              <w:rPr>
                <w:rFonts w:ascii="Times New Roman" w:eastAsia="Times New Roman" w:hAnsi="Times New Roman" w:cs="Times New Roman"/>
                <w:sz w:val="24"/>
                <w:szCs w:val="24"/>
              </w:rPr>
              <w:t>, бойовий гопак, спас тощо)</w:t>
            </w:r>
          </w:p>
        </w:tc>
      </w:tr>
      <w:tr w:rsidR="00CD6968" w:rsidRPr="0083171B" w14:paraId="73045118" w14:textId="77777777" w:rsidTr="009578C4">
        <w:trPr>
          <w:trHeight w:val="27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F9284FA" w14:textId="3C85CF94" w:rsidR="00CD6968" w:rsidRPr="0083171B" w:rsidRDefault="00CD6968" w:rsidP="00CD6968">
            <w:pPr>
              <w:spacing w:after="0" w:line="240" w:lineRule="auto"/>
              <w:ind w:firstLine="230"/>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Розділ VІІ. Військова та прикладна фізична підготовка</w:t>
            </w:r>
          </w:p>
        </w:tc>
      </w:tr>
      <w:tr w:rsidR="00CD6968" w:rsidRPr="0083171B" w14:paraId="00E903EF" w14:textId="77777777" w:rsidTr="00CD6968">
        <w:trPr>
          <w:trHeight w:val="27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5C02EC" w14:textId="13DC60D2" w:rsidR="00CD6968" w:rsidRPr="0083171B" w:rsidRDefault="00CD6968" w:rsidP="00CD6968">
            <w:pPr>
              <w:spacing w:after="0" w:line="240" w:lineRule="auto"/>
              <w:ind w:firstLine="230"/>
              <w:jc w:val="center"/>
              <w:rPr>
                <w:rFonts w:ascii="Times New Roman" w:eastAsia="Times New Roman" w:hAnsi="Times New Roman" w:cs="Times New Roman"/>
                <w:sz w:val="24"/>
                <w:szCs w:val="24"/>
              </w:rPr>
            </w:pPr>
            <w:r w:rsidRPr="0083171B">
              <w:rPr>
                <w:rFonts w:ascii="Times New Roman" w:hAnsi="Times New Roman" w:cs="Times New Roman"/>
                <w:b/>
                <w:bCs/>
                <w:i/>
                <w:iCs/>
                <w:sz w:val="24"/>
                <w:szCs w:val="24"/>
              </w:rPr>
              <w:t>Тема 1. Силова підготовка та подолання перешкод</w:t>
            </w:r>
          </w:p>
        </w:tc>
      </w:tr>
      <w:tr w:rsidR="00CD6968" w:rsidRPr="0083171B" w14:paraId="5BBE4EC7" w14:textId="77777777">
        <w:trPr>
          <w:trHeight w:val="274"/>
        </w:trPr>
        <w:tc>
          <w:tcPr>
            <w:tcW w:w="4395" w:type="dxa"/>
            <w:tcBorders>
              <w:top w:val="single" w:sz="4" w:space="0" w:color="000000"/>
              <w:left w:val="single" w:sz="4" w:space="0" w:color="000000"/>
              <w:bottom w:val="single" w:sz="4" w:space="0" w:color="000000"/>
            </w:tcBorders>
            <w:shd w:val="clear" w:color="auto" w:fill="FFFFFF"/>
          </w:tcPr>
          <w:p w14:paraId="5264E9F9" w14:textId="77777777" w:rsidR="00CD6968" w:rsidRPr="0083171B" w:rsidRDefault="00CD6968" w:rsidP="00CD6968">
            <w:pPr>
              <w:spacing w:after="0" w:line="240" w:lineRule="auto"/>
              <w:rPr>
                <w:rFonts w:ascii="Times New Roman" w:hAnsi="Times New Roman" w:cs="Times New Roman"/>
                <w:b/>
                <w:bCs/>
                <w:color w:val="000000"/>
                <w:sz w:val="24"/>
                <w:szCs w:val="24"/>
              </w:rPr>
            </w:pPr>
            <w:proofErr w:type="spellStart"/>
            <w:r w:rsidRPr="0083171B">
              <w:rPr>
                <w:rFonts w:ascii="Times New Roman" w:hAnsi="Times New Roman" w:cs="Times New Roman"/>
                <w:b/>
                <w:bCs/>
                <w:color w:val="000000"/>
                <w:sz w:val="24"/>
                <w:szCs w:val="24"/>
              </w:rPr>
              <w:t>Знаннєвий</w:t>
            </w:r>
            <w:proofErr w:type="spellEnd"/>
            <w:r w:rsidRPr="0083171B">
              <w:rPr>
                <w:rFonts w:ascii="Times New Roman" w:hAnsi="Times New Roman" w:cs="Times New Roman"/>
                <w:b/>
                <w:bCs/>
                <w:color w:val="000000"/>
                <w:sz w:val="24"/>
                <w:szCs w:val="24"/>
              </w:rPr>
              <w:t xml:space="preserve"> та діяльнісний компонент</w:t>
            </w:r>
          </w:p>
          <w:p w14:paraId="0470C45C" w14:textId="77777777" w:rsidR="00CD6968" w:rsidRPr="0083171B" w:rsidRDefault="00CD6968" w:rsidP="00CD6968">
            <w:pPr>
              <w:spacing w:after="0" w:line="240" w:lineRule="auto"/>
              <w:rPr>
                <w:rFonts w:ascii="Times New Roman" w:hAnsi="Times New Roman" w:cs="Times New Roman"/>
                <w:b/>
                <w:bCs/>
                <w:color w:val="000000"/>
                <w:sz w:val="24"/>
                <w:szCs w:val="24"/>
              </w:rPr>
            </w:pPr>
            <w:r w:rsidRPr="0083171B">
              <w:rPr>
                <w:rFonts w:ascii="Times New Roman" w:hAnsi="Times New Roman" w:cs="Times New Roman"/>
                <w:b/>
                <w:bCs/>
                <w:color w:val="000000"/>
                <w:sz w:val="24"/>
                <w:szCs w:val="24"/>
              </w:rPr>
              <w:t>Учень (учениця):</w:t>
            </w:r>
          </w:p>
          <w:p w14:paraId="7529BB29" w14:textId="77777777" w:rsidR="00CD6968" w:rsidRPr="0083171B" w:rsidRDefault="00CD6968" w:rsidP="00CD6968">
            <w:pPr>
              <w:spacing w:after="0" w:line="240" w:lineRule="auto"/>
              <w:jc w:val="both"/>
              <w:rPr>
                <w:rFonts w:ascii="Times New Roman" w:hAnsi="Times New Roman" w:cs="Times New Roman"/>
                <w:b/>
                <w:bCs/>
                <w:color w:val="000000"/>
                <w:sz w:val="24"/>
                <w:szCs w:val="24"/>
              </w:rPr>
            </w:pPr>
            <w:r w:rsidRPr="0083171B">
              <w:rPr>
                <w:rFonts w:ascii="Times New Roman" w:hAnsi="Times New Roman" w:cs="Times New Roman"/>
                <w:b/>
                <w:bCs/>
                <w:color w:val="000000"/>
                <w:sz w:val="24"/>
                <w:szCs w:val="24"/>
              </w:rPr>
              <w:t>характеризує особливості</w:t>
            </w:r>
            <w:r w:rsidRPr="0083171B">
              <w:rPr>
                <w:rFonts w:ascii="Times New Roman" w:hAnsi="Times New Roman" w:cs="Times New Roman"/>
                <w:color w:val="000000"/>
                <w:sz w:val="24"/>
                <w:szCs w:val="24"/>
              </w:rPr>
              <w:t>: бігу, подолання горизонтальних і вертикальних перешкод;</w:t>
            </w:r>
          </w:p>
          <w:p w14:paraId="5CFE0782" w14:textId="77777777" w:rsidR="00CD6968" w:rsidRPr="0083171B" w:rsidRDefault="00CD6968" w:rsidP="00CD6968">
            <w:pPr>
              <w:spacing w:after="0" w:line="240" w:lineRule="auto"/>
              <w:jc w:val="both"/>
              <w:rPr>
                <w:rFonts w:ascii="Times New Roman" w:hAnsi="Times New Roman" w:cs="Times New Roman"/>
                <w:b/>
                <w:bCs/>
                <w:color w:val="000000"/>
                <w:sz w:val="24"/>
                <w:szCs w:val="24"/>
              </w:rPr>
            </w:pPr>
            <w:r w:rsidRPr="0083171B">
              <w:rPr>
                <w:rFonts w:ascii="Times New Roman" w:hAnsi="Times New Roman" w:cs="Times New Roman"/>
                <w:b/>
                <w:bCs/>
                <w:color w:val="000000"/>
                <w:sz w:val="24"/>
                <w:szCs w:val="24"/>
              </w:rPr>
              <w:t xml:space="preserve">має уявлення </w:t>
            </w:r>
            <w:r w:rsidRPr="0083171B">
              <w:rPr>
                <w:rFonts w:ascii="Times New Roman" w:hAnsi="Times New Roman" w:cs="Times New Roman"/>
                <w:bCs/>
                <w:color w:val="000000"/>
                <w:sz w:val="24"/>
                <w:szCs w:val="24"/>
              </w:rPr>
              <w:t>про</w:t>
            </w:r>
            <w:r w:rsidRPr="0083171B">
              <w:rPr>
                <w:rFonts w:ascii="Times New Roman" w:hAnsi="Times New Roman" w:cs="Times New Roman"/>
                <w:b/>
                <w:bCs/>
                <w:color w:val="000000"/>
                <w:sz w:val="24"/>
                <w:szCs w:val="24"/>
              </w:rPr>
              <w:t xml:space="preserve"> </w:t>
            </w:r>
            <w:r w:rsidRPr="0083171B">
              <w:rPr>
                <w:rFonts w:ascii="Times New Roman" w:hAnsi="Times New Roman" w:cs="Times New Roman"/>
                <w:color w:val="000000"/>
                <w:sz w:val="24"/>
                <w:szCs w:val="24"/>
              </w:rPr>
              <w:t xml:space="preserve">техніку бігу по пересіченій місцевості </w:t>
            </w:r>
          </w:p>
          <w:p w14:paraId="1872EA8F" w14:textId="77777777" w:rsidR="00CD6968" w:rsidRPr="0083171B" w:rsidRDefault="00CD6968" w:rsidP="00CD6968">
            <w:pPr>
              <w:spacing w:after="0" w:line="240" w:lineRule="auto"/>
              <w:jc w:val="both"/>
              <w:rPr>
                <w:rFonts w:ascii="Times New Roman" w:hAnsi="Times New Roman" w:cs="Times New Roman"/>
                <w:color w:val="000000"/>
                <w:sz w:val="24"/>
                <w:szCs w:val="24"/>
              </w:rPr>
            </w:pPr>
            <w:r w:rsidRPr="0083171B">
              <w:rPr>
                <w:rFonts w:ascii="Times New Roman" w:hAnsi="Times New Roman" w:cs="Times New Roman"/>
                <w:b/>
                <w:bCs/>
                <w:color w:val="000000"/>
                <w:sz w:val="24"/>
                <w:szCs w:val="24"/>
              </w:rPr>
              <w:t xml:space="preserve">долає </w:t>
            </w:r>
            <w:r w:rsidRPr="0083171B">
              <w:rPr>
                <w:rFonts w:ascii="Times New Roman" w:hAnsi="Times New Roman" w:cs="Times New Roman"/>
                <w:color w:val="000000"/>
                <w:sz w:val="24"/>
                <w:szCs w:val="24"/>
              </w:rPr>
              <w:t>перешкоди різними способами;</w:t>
            </w:r>
          </w:p>
          <w:p w14:paraId="0B9D2BBF" w14:textId="77777777" w:rsidR="00CD6968" w:rsidRPr="0083171B" w:rsidRDefault="00CD6968" w:rsidP="00CD6968">
            <w:pPr>
              <w:spacing w:after="0" w:line="240" w:lineRule="auto"/>
              <w:jc w:val="both"/>
              <w:rPr>
                <w:rFonts w:ascii="Times New Roman" w:hAnsi="Times New Roman" w:cs="Times New Roman"/>
                <w:b/>
                <w:bCs/>
                <w:sz w:val="24"/>
                <w:szCs w:val="24"/>
              </w:rPr>
            </w:pPr>
            <w:r w:rsidRPr="0083171B">
              <w:rPr>
                <w:rFonts w:ascii="Times New Roman" w:hAnsi="Times New Roman" w:cs="Times New Roman"/>
                <w:b/>
                <w:color w:val="000000"/>
                <w:sz w:val="24"/>
                <w:szCs w:val="24"/>
              </w:rPr>
              <w:t>виконує</w:t>
            </w:r>
            <w:r w:rsidRPr="0083171B">
              <w:rPr>
                <w:rFonts w:ascii="Times New Roman" w:hAnsi="Times New Roman" w:cs="Times New Roman"/>
                <w:color w:val="000000"/>
                <w:sz w:val="24"/>
                <w:szCs w:val="24"/>
              </w:rPr>
              <w:t xml:space="preserve"> с</w:t>
            </w:r>
            <w:r w:rsidRPr="0083171B">
              <w:rPr>
                <w:rFonts w:ascii="Times New Roman" w:hAnsi="Times New Roman" w:cs="Times New Roman"/>
                <w:sz w:val="24"/>
                <w:szCs w:val="24"/>
              </w:rPr>
              <w:t>илові вправи з вагою власного тіла та з обтяженнями</w:t>
            </w:r>
          </w:p>
          <w:p w14:paraId="27A3EFEB" w14:textId="77777777" w:rsidR="00CD6968" w:rsidRPr="0083171B" w:rsidRDefault="00CD6968" w:rsidP="00CD6968">
            <w:pPr>
              <w:spacing w:after="0" w:line="240" w:lineRule="auto"/>
              <w:jc w:val="both"/>
              <w:rPr>
                <w:rFonts w:ascii="Times New Roman" w:hAnsi="Times New Roman" w:cs="Times New Roman"/>
                <w:b/>
                <w:bCs/>
                <w:sz w:val="24"/>
                <w:szCs w:val="24"/>
              </w:rPr>
            </w:pPr>
            <w:r w:rsidRPr="0083171B">
              <w:rPr>
                <w:rFonts w:ascii="Times New Roman" w:hAnsi="Times New Roman" w:cs="Times New Roman"/>
                <w:b/>
                <w:bCs/>
                <w:sz w:val="24"/>
                <w:szCs w:val="24"/>
              </w:rPr>
              <w:t>Ціннісний компонент:</w:t>
            </w:r>
          </w:p>
          <w:p w14:paraId="448891FE" w14:textId="7748B1B6" w:rsidR="00CD6968" w:rsidRPr="0083171B" w:rsidRDefault="00CD6968" w:rsidP="00CD6968">
            <w:pPr>
              <w:spacing w:after="0" w:line="240" w:lineRule="auto"/>
              <w:jc w:val="both"/>
              <w:rPr>
                <w:rFonts w:ascii="Times New Roman" w:eastAsia="Times New Roman" w:hAnsi="Times New Roman" w:cs="Times New Roman"/>
                <w:b/>
                <w:sz w:val="24"/>
                <w:szCs w:val="24"/>
              </w:rPr>
            </w:pPr>
            <w:r w:rsidRPr="0083171B">
              <w:rPr>
                <w:rFonts w:ascii="Times New Roman" w:hAnsi="Times New Roman" w:cs="Times New Roman"/>
                <w:b/>
                <w:bCs/>
                <w:sz w:val="24"/>
                <w:szCs w:val="24"/>
              </w:rPr>
              <w:t xml:space="preserve">дотримується </w:t>
            </w:r>
            <w:r w:rsidRPr="0083171B">
              <w:rPr>
                <w:rFonts w:ascii="Times New Roman" w:hAnsi="Times New Roman" w:cs="Times New Roman"/>
                <w:sz w:val="24"/>
                <w:szCs w:val="24"/>
              </w:rPr>
              <w:t xml:space="preserve">правил безпеки під час занять з </w:t>
            </w:r>
            <w:r w:rsidR="0095143D" w:rsidRPr="0083171B">
              <w:rPr>
                <w:rFonts w:ascii="Times New Roman" w:hAnsi="Times New Roman" w:cs="Times New Roman"/>
                <w:sz w:val="24"/>
                <w:szCs w:val="24"/>
              </w:rPr>
              <w:t xml:space="preserve">військової та </w:t>
            </w:r>
            <w:r w:rsidRPr="0083171B">
              <w:rPr>
                <w:rFonts w:ascii="Times New Roman" w:hAnsi="Times New Roman" w:cs="Times New Roman"/>
                <w:sz w:val="24"/>
                <w:szCs w:val="24"/>
              </w:rPr>
              <w:t>прикладної фізичної підготовки</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F9E01AD" w14:textId="77777777" w:rsidR="00CD6968" w:rsidRPr="0083171B" w:rsidRDefault="00CD6968" w:rsidP="00CD6968">
            <w:pPr>
              <w:spacing w:after="0" w:line="240" w:lineRule="auto"/>
              <w:ind w:firstLine="212"/>
              <w:jc w:val="both"/>
              <w:rPr>
                <w:rFonts w:ascii="Times New Roman" w:hAnsi="Times New Roman" w:cs="Times New Roman"/>
                <w:sz w:val="24"/>
                <w:szCs w:val="24"/>
              </w:rPr>
            </w:pPr>
            <w:r w:rsidRPr="0083171B">
              <w:rPr>
                <w:rFonts w:ascii="Times New Roman" w:hAnsi="Times New Roman" w:cs="Times New Roman"/>
                <w:sz w:val="24"/>
                <w:szCs w:val="24"/>
              </w:rPr>
              <w:t xml:space="preserve">Силові вправи з вагою власного тіла та з обтяженнями. Біг по пересіченій місцевості Подолання перешкод. Ознайомлення з елементами смуги перешкод. </w:t>
            </w:r>
          </w:p>
          <w:p w14:paraId="46559191" w14:textId="77777777" w:rsidR="00CD6968" w:rsidRPr="0083171B" w:rsidRDefault="00CD6968" w:rsidP="00CD6968">
            <w:pPr>
              <w:spacing w:after="0" w:line="240" w:lineRule="auto"/>
              <w:ind w:firstLine="230"/>
              <w:jc w:val="both"/>
              <w:rPr>
                <w:rFonts w:ascii="Times New Roman" w:eastAsia="Times New Roman" w:hAnsi="Times New Roman" w:cs="Times New Roman"/>
                <w:sz w:val="24"/>
                <w:szCs w:val="24"/>
              </w:rPr>
            </w:pPr>
          </w:p>
        </w:tc>
      </w:tr>
      <w:tr w:rsidR="00CD6968" w:rsidRPr="0083171B" w14:paraId="030EB2D1" w14:textId="77777777" w:rsidTr="00CD6968">
        <w:trPr>
          <w:trHeight w:val="27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945F0A" w14:textId="33151B7D" w:rsidR="00CD6968" w:rsidRPr="0083171B" w:rsidRDefault="00CD6968" w:rsidP="00CD6968">
            <w:pPr>
              <w:spacing w:after="0" w:line="240" w:lineRule="auto"/>
              <w:ind w:firstLine="230"/>
              <w:jc w:val="center"/>
              <w:rPr>
                <w:rFonts w:ascii="Times New Roman" w:eastAsia="Times New Roman" w:hAnsi="Times New Roman" w:cs="Times New Roman"/>
                <w:sz w:val="24"/>
                <w:szCs w:val="24"/>
              </w:rPr>
            </w:pPr>
            <w:r w:rsidRPr="0083171B">
              <w:rPr>
                <w:rFonts w:ascii="Times New Roman" w:hAnsi="Times New Roman" w:cs="Times New Roman"/>
                <w:b/>
                <w:bCs/>
                <w:i/>
                <w:iCs/>
                <w:sz w:val="24"/>
                <w:szCs w:val="24"/>
              </w:rPr>
              <w:t>Тема 2. Основи самозахисту</w:t>
            </w:r>
          </w:p>
        </w:tc>
      </w:tr>
      <w:tr w:rsidR="00CD6968" w:rsidRPr="0083171B" w14:paraId="275485D4" w14:textId="77777777">
        <w:trPr>
          <w:trHeight w:val="274"/>
        </w:trPr>
        <w:tc>
          <w:tcPr>
            <w:tcW w:w="4395" w:type="dxa"/>
            <w:tcBorders>
              <w:top w:val="single" w:sz="4" w:space="0" w:color="000000"/>
              <w:left w:val="single" w:sz="4" w:space="0" w:color="000000"/>
              <w:bottom w:val="single" w:sz="4" w:space="0" w:color="000000"/>
            </w:tcBorders>
            <w:shd w:val="clear" w:color="auto" w:fill="FFFFFF"/>
          </w:tcPr>
          <w:p w14:paraId="1A59A936" w14:textId="77777777" w:rsidR="00CD6968" w:rsidRPr="0083171B" w:rsidRDefault="00CD6968" w:rsidP="00CD6968">
            <w:pPr>
              <w:spacing w:after="0" w:line="240" w:lineRule="auto"/>
              <w:jc w:val="both"/>
              <w:rPr>
                <w:rFonts w:ascii="Times New Roman" w:hAnsi="Times New Roman" w:cs="Times New Roman"/>
                <w:b/>
                <w:bCs/>
                <w:sz w:val="24"/>
                <w:szCs w:val="24"/>
              </w:rPr>
            </w:pPr>
            <w:r w:rsidRPr="0083171B">
              <w:rPr>
                <w:rFonts w:ascii="Times New Roman" w:hAnsi="Times New Roman" w:cs="Times New Roman"/>
                <w:b/>
                <w:bCs/>
                <w:sz w:val="24"/>
                <w:szCs w:val="24"/>
              </w:rPr>
              <w:t xml:space="preserve">має поняття </w:t>
            </w:r>
            <w:r w:rsidRPr="0083171B">
              <w:rPr>
                <w:rFonts w:ascii="Times New Roman" w:hAnsi="Times New Roman" w:cs="Times New Roman"/>
                <w:bCs/>
                <w:sz w:val="24"/>
                <w:szCs w:val="24"/>
              </w:rPr>
              <w:t>про національні бойові мистецтва</w:t>
            </w:r>
          </w:p>
          <w:p w14:paraId="41D44583" w14:textId="77777777" w:rsidR="00CD6968" w:rsidRPr="0083171B" w:rsidRDefault="00CD6968" w:rsidP="00CD6968">
            <w:pPr>
              <w:spacing w:after="0" w:line="240" w:lineRule="auto"/>
              <w:jc w:val="both"/>
              <w:rPr>
                <w:rFonts w:ascii="Times New Roman" w:eastAsia="Times New Roman" w:hAnsi="Times New Roman" w:cs="Times New Roman"/>
                <w:b/>
                <w:sz w:val="24"/>
                <w:szCs w:val="24"/>
              </w:rPr>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77B7C19" w14:textId="25881360" w:rsidR="00CD6968" w:rsidRPr="0083171B" w:rsidRDefault="00CD6968" w:rsidP="00CD6968">
            <w:pPr>
              <w:spacing w:after="0" w:line="240" w:lineRule="auto"/>
              <w:ind w:firstLine="230"/>
              <w:jc w:val="both"/>
              <w:rPr>
                <w:rFonts w:ascii="Times New Roman" w:eastAsia="Times New Roman" w:hAnsi="Times New Roman" w:cs="Times New Roman"/>
                <w:sz w:val="24"/>
                <w:szCs w:val="24"/>
              </w:rPr>
            </w:pPr>
            <w:r w:rsidRPr="0083171B">
              <w:rPr>
                <w:rFonts w:ascii="Times New Roman" w:hAnsi="Times New Roman" w:cs="Times New Roman"/>
                <w:sz w:val="24"/>
                <w:szCs w:val="24"/>
              </w:rPr>
              <w:lastRenderedPageBreak/>
              <w:t>Ознайомлення з національними бойовими мистецтвами (</w:t>
            </w:r>
            <w:proofErr w:type="spellStart"/>
            <w:r w:rsidRPr="0083171B">
              <w:rPr>
                <w:rFonts w:ascii="Times New Roman" w:hAnsi="Times New Roman" w:cs="Times New Roman"/>
                <w:sz w:val="24"/>
                <w:szCs w:val="24"/>
              </w:rPr>
              <w:t>хортинг</w:t>
            </w:r>
            <w:proofErr w:type="spellEnd"/>
            <w:r w:rsidRPr="0083171B">
              <w:rPr>
                <w:rFonts w:ascii="Times New Roman" w:hAnsi="Times New Roman" w:cs="Times New Roman"/>
                <w:sz w:val="24"/>
                <w:szCs w:val="24"/>
              </w:rPr>
              <w:t xml:space="preserve">, бойовий гопак, спас </w:t>
            </w:r>
            <w:r w:rsidRPr="0083171B">
              <w:rPr>
                <w:rFonts w:ascii="Times New Roman" w:hAnsi="Times New Roman" w:cs="Times New Roman"/>
                <w:sz w:val="24"/>
                <w:szCs w:val="24"/>
              </w:rPr>
              <w:lastRenderedPageBreak/>
              <w:t>тощо)</w:t>
            </w:r>
          </w:p>
        </w:tc>
      </w:tr>
      <w:tr w:rsidR="003D47E1" w:rsidRPr="0083171B" w14:paraId="33044C85"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cPr>
          <w:p w14:paraId="0000050C" w14:textId="738FDC84" w:rsidR="003D47E1" w:rsidRPr="0083171B" w:rsidRDefault="00130A9B">
            <w:pPr>
              <w:tabs>
                <w:tab w:val="right" w:pos="284"/>
                <w:tab w:val="left" w:pos="426"/>
                <w:tab w:val="right" w:pos="3402"/>
                <w:tab w:val="right" w:pos="4536"/>
                <w:tab w:val="right" w:pos="5954"/>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lastRenderedPageBreak/>
              <w:t>Розділ VІІ</w:t>
            </w:r>
            <w:r w:rsidR="009578C4" w:rsidRPr="0083171B">
              <w:rPr>
                <w:rFonts w:ascii="Times New Roman" w:eastAsia="Times New Roman" w:hAnsi="Times New Roman" w:cs="Times New Roman"/>
                <w:b/>
                <w:i/>
                <w:sz w:val="24"/>
                <w:szCs w:val="24"/>
              </w:rPr>
              <w:t>І</w:t>
            </w:r>
            <w:r w:rsidRPr="0083171B">
              <w:rPr>
                <w:rFonts w:ascii="Times New Roman" w:eastAsia="Times New Roman" w:hAnsi="Times New Roman" w:cs="Times New Roman"/>
                <w:b/>
                <w:i/>
                <w:sz w:val="24"/>
                <w:szCs w:val="24"/>
              </w:rPr>
              <w:t xml:space="preserve">. Основи цивільного захисту </w:t>
            </w:r>
          </w:p>
        </w:tc>
      </w:tr>
      <w:tr w:rsidR="003D47E1" w:rsidRPr="0083171B" w14:paraId="46F865CE"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0E"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Тема 1. Надзвичайні ситуації мирного та воєнного часу та загроза їх виникнення</w:t>
            </w:r>
          </w:p>
        </w:tc>
      </w:tr>
      <w:tr w:rsidR="003D47E1" w:rsidRPr="0083171B" w14:paraId="4266615C" w14:textId="77777777">
        <w:trPr>
          <w:trHeight w:val="1420"/>
        </w:trPr>
        <w:tc>
          <w:tcPr>
            <w:tcW w:w="4395" w:type="dxa"/>
            <w:tcBorders>
              <w:top w:val="single" w:sz="4" w:space="0" w:color="000000"/>
              <w:left w:val="single" w:sz="4" w:space="0" w:color="000000"/>
              <w:bottom w:val="single" w:sz="4" w:space="0" w:color="000000"/>
            </w:tcBorders>
            <w:shd w:val="clear" w:color="auto" w:fill="FFFFFF"/>
          </w:tcPr>
          <w:p w14:paraId="00000510" w14:textId="77777777" w:rsidR="003D47E1" w:rsidRPr="0083171B" w:rsidRDefault="00130A9B">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511"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512"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основні положення нормативно-правової бази цивільного захисту та міжнародні розпізнавальні знаки; складові єдиної державної системи цивільного захисту</w:t>
            </w:r>
          </w:p>
          <w:p w14:paraId="00000513"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важливість знань основ </w:t>
            </w:r>
            <w:r w:rsidRPr="0083171B">
              <w:rPr>
                <w:rFonts w:ascii="Times New Roman" w:eastAsia="Times New Roman" w:hAnsi="Times New Roman" w:cs="Times New Roman"/>
                <w:sz w:val="24"/>
                <w:szCs w:val="24"/>
              </w:rPr>
              <w:br/>
              <w:t>цивільного захисту.</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514" w14:textId="77777777" w:rsidR="003D47E1" w:rsidRPr="0083171B" w:rsidRDefault="00130A9B">
            <w:pPr>
              <w:jc w:val="both"/>
              <w:rPr>
                <w:rFonts w:ascii="Times New Roman" w:eastAsia="Times New Roman" w:hAnsi="Times New Roman" w:cs="Times New Roman"/>
                <w:i/>
                <w:color w:val="000000"/>
                <w:sz w:val="24"/>
                <w:szCs w:val="24"/>
              </w:rPr>
            </w:pPr>
            <w:r w:rsidRPr="0083171B">
              <w:rPr>
                <w:rFonts w:ascii="Times New Roman" w:eastAsia="Times New Roman" w:hAnsi="Times New Roman" w:cs="Times New Roman"/>
                <w:sz w:val="24"/>
                <w:szCs w:val="24"/>
              </w:rPr>
              <w:t xml:space="preserve"> </w:t>
            </w:r>
          </w:p>
          <w:p w14:paraId="00000515" w14:textId="77777777" w:rsidR="003D47E1" w:rsidRPr="0083171B" w:rsidRDefault="00130A9B">
            <w:pPr>
              <w:jc w:val="both"/>
              <w:rPr>
                <w:rFonts w:ascii="Times New Roman" w:eastAsia="Times New Roman" w:hAnsi="Times New Roman" w:cs="Times New Roman"/>
                <w:sz w:val="24"/>
                <w:szCs w:val="24"/>
              </w:rPr>
            </w:pPr>
            <w:r w:rsidRPr="0083171B">
              <w:rPr>
                <w:rFonts w:ascii="Times New Roman" w:eastAsia="Times New Roman" w:hAnsi="Times New Roman" w:cs="Times New Roman"/>
                <w:i/>
                <w:color w:val="000000"/>
                <w:sz w:val="24"/>
                <w:szCs w:val="24"/>
              </w:rPr>
              <w:t xml:space="preserve"> </w:t>
            </w:r>
            <w:r w:rsidRPr="0083171B">
              <w:rPr>
                <w:rFonts w:ascii="Times New Roman" w:eastAsia="Times New Roman" w:hAnsi="Times New Roman" w:cs="Times New Roman"/>
                <w:color w:val="000000"/>
                <w:sz w:val="24"/>
                <w:szCs w:val="24"/>
              </w:rPr>
              <w:t>Єдина державна система цивільного захисту та її складові. Законодавче та нормативно-правове забезпечення її функціонування.</w:t>
            </w:r>
          </w:p>
        </w:tc>
      </w:tr>
      <w:tr w:rsidR="003D47E1" w:rsidRPr="0083171B" w14:paraId="6CB1D1DF" w14:textId="77777777">
        <w:trPr>
          <w:trHeight w:val="482"/>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16"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Тема 2. Надзвичайні ситуації природного, техногенного, воєнного і соціально-політичного характеру</w:t>
            </w:r>
          </w:p>
        </w:tc>
      </w:tr>
      <w:tr w:rsidR="003D47E1" w:rsidRPr="0083171B" w14:paraId="2F0199CB" w14:textId="77777777">
        <w:trPr>
          <w:trHeight w:val="557"/>
        </w:trPr>
        <w:tc>
          <w:tcPr>
            <w:tcW w:w="4395" w:type="dxa"/>
            <w:tcBorders>
              <w:top w:val="single" w:sz="4" w:space="0" w:color="000000"/>
              <w:left w:val="single" w:sz="4" w:space="0" w:color="000000"/>
              <w:bottom w:val="single" w:sz="4" w:space="0" w:color="000000"/>
            </w:tcBorders>
            <w:shd w:val="clear" w:color="auto" w:fill="FFFFFF"/>
          </w:tcPr>
          <w:p w14:paraId="00000518" w14:textId="77777777" w:rsidR="003D47E1" w:rsidRPr="0083171B" w:rsidRDefault="00130A9B">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519"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51A"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причини виникнення надзвичайних ситуацій, їх вплив на довкілля та безпеку життєдіяльності людини, </w:t>
            </w:r>
          </w:p>
          <w:p w14:paraId="0000051B"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види; загальні ознаки та р</w:t>
            </w:r>
            <w:r w:rsidRPr="0083171B">
              <w:rPr>
                <w:rFonts w:ascii="Times New Roman" w:eastAsia="Times New Roman" w:hAnsi="Times New Roman" w:cs="Times New Roman"/>
                <w:color w:val="000000"/>
                <w:sz w:val="24"/>
                <w:szCs w:val="24"/>
              </w:rPr>
              <w:t>івні</w:t>
            </w:r>
            <w:r w:rsidRPr="0083171B">
              <w:rPr>
                <w:rFonts w:ascii="Times New Roman" w:eastAsia="Times New Roman" w:hAnsi="Times New Roman" w:cs="Times New Roman"/>
                <w:b/>
                <w:color w:val="000000"/>
                <w:sz w:val="24"/>
                <w:szCs w:val="24"/>
              </w:rPr>
              <w:t xml:space="preserve"> </w:t>
            </w:r>
            <w:r w:rsidRPr="0083171B">
              <w:rPr>
                <w:rFonts w:ascii="Times New Roman" w:eastAsia="Times New Roman" w:hAnsi="Times New Roman" w:cs="Times New Roman"/>
                <w:color w:val="000000"/>
                <w:sz w:val="24"/>
                <w:szCs w:val="24"/>
              </w:rPr>
              <w:t xml:space="preserve">надзвичайних ситуацій; </w:t>
            </w:r>
          </w:p>
          <w:p w14:paraId="0000051C"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оцінює</w:t>
            </w:r>
            <w:r w:rsidRPr="0083171B">
              <w:rPr>
                <w:rFonts w:ascii="Times New Roman" w:eastAsia="Times New Roman" w:hAnsi="Times New Roman" w:cs="Times New Roman"/>
                <w:sz w:val="24"/>
                <w:szCs w:val="24"/>
              </w:rPr>
              <w:t xml:space="preserve"> обстановку в надзвичайних ситуаціях та визначає заходи, щодо попередження надзвичайних ситуацій надзвичайних ситуацій суспільного, соціально-політичного та терористичного походження;</w:t>
            </w:r>
          </w:p>
          <w:p w14:paraId="0000051D"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наводить</w:t>
            </w:r>
            <w:r w:rsidRPr="0083171B">
              <w:rPr>
                <w:rFonts w:ascii="Times New Roman" w:eastAsia="Times New Roman" w:hAnsi="Times New Roman" w:cs="Times New Roman"/>
                <w:sz w:val="24"/>
                <w:szCs w:val="24"/>
              </w:rPr>
              <w:t xml:space="preserve"> приклади виникнення надзвичайних ситуацій в Україні та за її межами; потенційно небезпечні об’єкти міста (району)</w:t>
            </w:r>
          </w:p>
          <w:p w14:paraId="0000051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негативний вплив надзвичайних ситуацій на довкілля  та життєдіяльність людини;</w:t>
            </w:r>
          </w:p>
          <w:p w14:paraId="0000051F"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безпечної поведінки при виникненні надзвичайних ситуацій</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520" w14:textId="77777777" w:rsidR="003D47E1" w:rsidRPr="0083171B" w:rsidRDefault="003D47E1">
            <w:pPr>
              <w:tabs>
                <w:tab w:val="right" w:pos="3261"/>
                <w:tab w:val="right" w:pos="4395"/>
                <w:tab w:val="right" w:pos="5954"/>
              </w:tabs>
              <w:spacing w:after="0" w:line="240" w:lineRule="auto"/>
              <w:ind w:firstLine="353"/>
              <w:jc w:val="both"/>
              <w:rPr>
                <w:rFonts w:ascii="Times New Roman" w:eastAsia="Times New Roman" w:hAnsi="Times New Roman" w:cs="Times New Roman"/>
                <w:color w:val="00B050"/>
                <w:sz w:val="24"/>
                <w:szCs w:val="24"/>
              </w:rPr>
            </w:pPr>
          </w:p>
          <w:p w14:paraId="00000521" w14:textId="1027F23E" w:rsidR="003D47E1" w:rsidRPr="0083171B" w:rsidRDefault="00130A9B">
            <w:pPr>
              <w:spacing w:after="0" w:line="240" w:lineRule="auto"/>
              <w:ind w:firstLine="283"/>
              <w:jc w:val="both"/>
              <w:rPr>
                <w:rFonts w:ascii="Times New Roman" w:eastAsia="Times New Roman" w:hAnsi="Times New Roman" w:cs="Times New Roman"/>
                <w:color w:val="000000"/>
                <w:sz w:val="24"/>
                <w:szCs w:val="24"/>
              </w:rPr>
            </w:pPr>
            <w:r w:rsidRPr="0083171B">
              <w:rPr>
                <w:rFonts w:ascii="Times New Roman" w:eastAsia="Times New Roman" w:hAnsi="Times New Roman" w:cs="Times New Roman"/>
                <w:color w:val="000000"/>
                <w:sz w:val="24"/>
                <w:szCs w:val="24"/>
              </w:rPr>
              <w:t xml:space="preserve">Причини виникнення та класифікація надзвичайних ситуацій. Загальні ознаки надзвичайних ситуацій. </w:t>
            </w:r>
            <w:r w:rsidR="0071314E" w:rsidRPr="0083171B">
              <w:rPr>
                <w:rFonts w:ascii="Times New Roman" w:eastAsia="Times New Roman" w:hAnsi="Times New Roman" w:cs="Times New Roman"/>
                <w:color w:val="000000"/>
                <w:sz w:val="24"/>
                <w:szCs w:val="24"/>
              </w:rPr>
              <w:t>К</w:t>
            </w:r>
            <w:r w:rsidRPr="0083171B">
              <w:rPr>
                <w:rFonts w:ascii="Times New Roman" w:eastAsia="Times New Roman" w:hAnsi="Times New Roman" w:cs="Times New Roman"/>
                <w:color w:val="000000"/>
                <w:sz w:val="24"/>
                <w:szCs w:val="24"/>
              </w:rPr>
              <w:t>ласи</w:t>
            </w:r>
            <w:r w:rsidR="0071314E" w:rsidRPr="0083171B">
              <w:rPr>
                <w:rFonts w:ascii="Times New Roman" w:eastAsia="Times New Roman" w:hAnsi="Times New Roman" w:cs="Times New Roman"/>
                <w:color w:val="000000"/>
                <w:sz w:val="24"/>
                <w:szCs w:val="24"/>
              </w:rPr>
              <w:t>фікація</w:t>
            </w:r>
            <w:r w:rsidRPr="0083171B">
              <w:rPr>
                <w:rFonts w:ascii="Times New Roman" w:eastAsia="Times New Roman" w:hAnsi="Times New Roman" w:cs="Times New Roman"/>
                <w:color w:val="000000"/>
                <w:sz w:val="24"/>
                <w:szCs w:val="24"/>
              </w:rPr>
              <w:t xml:space="preserve"> надзвичайних ситуацій.</w:t>
            </w:r>
          </w:p>
          <w:p w14:paraId="00000522" w14:textId="3727BB69" w:rsidR="003D47E1" w:rsidRPr="0083171B" w:rsidRDefault="00130A9B">
            <w:pPr>
              <w:tabs>
                <w:tab w:val="right" w:pos="3261"/>
                <w:tab w:val="right" w:pos="4395"/>
                <w:tab w:val="right" w:pos="5954"/>
              </w:tabs>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color w:val="000000"/>
                <w:sz w:val="24"/>
                <w:szCs w:val="24"/>
              </w:rPr>
              <w:t>Джерела небезпечних ситуацій у військовий час. Надзвичайні ситуації, які характерні для регіону, їх наслідки для життєдіяльності населення та суб’єктів господарювання. Потенційно небезпечні об’єкти міста (району)</w:t>
            </w:r>
            <w:r w:rsidR="0087013A" w:rsidRPr="0083171B">
              <w:rPr>
                <w:rFonts w:ascii="Times New Roman" w:eastAsia="Times New Roman" w:hAnsi="Times New Roman" w:cs="Times New Roman"/>
                <w:color w:val="000000"/>
                <w:sz w:val="24"/>
                <w:szCs w:val="24"/>
              </w:rPr>
              <w:t xml:space="preserve">. </w:t>
            </w:r>
            <w:r w:rsidR="00C72704" w:rsidRPr="0083171B">
              <w:rPr>
                <w:rFonts w:ascii="Times New Roman" w:eastAsia="Times New Roman" w:hAnsi="Times New Roman" w:cs="Times New Roman"/>
                <w:color w:val="000000"/>
                <w:sz w:val="24"/>
                <w:szCs w:val="24"/>
              </w:rPr>
              <w:t>Запобігання виникнення</w:t>
            </w:r>
            <w:r w:rsidRPr="0083171B">
              <w:rPr>
                <w:rFonts w:ascii="Times New Roman" w:eastAsia="Times New Roman" w:hAnsi="Times New Roman" w:cs="Times New Roman"/>
                <w:color w:val="000000"/>
                <w:sz w:val="24"/>
                <w:szCs w:val="24"/>
              </w:rPr>
              <w:t xml:space="preserve"> надзвичайних ситуацій.</w:t>
            </w:r>
          </w:p>
        </w:tc>
      </w:tr>
      <w:tr w:rsidR="003D47E1" w:rsidRPr="0083171B" w14:paraId="6B75D4D0" w14:textId="77777777">
        <w:trPr>
          <w:trHeight w:val="233"/>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DE9D9"/>
          </w:tcPr>
          <w:p w14:paraId="00000523" w14:textId="5BFE9424"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Розділ</w:t>
            </w:r>
            <w:r w:rsidR="00DA22CA" w:rsidRPr="0083171B">
              <w:rPr>
                <w:rFonts w:ascii="Times New Roman" w:eastAsia="Times New Roman" w:hAnsi="Times New Roman" w:cs="Times New Roman"/>
                <w:b/>
                <w:i/>
                <w:sz w:val="24"/>
                <w:szCs w:val="24"/>
              </w:rPr>
              <w:t xml:space="preserve"> </w:t>
            </w:r>
            <w:r w:rsidR="009578C4" w:rsidRPr="0083171B">
              <w:rPr>
                <w:rFonts w:ascii="Times New Roman" w:eastAsia="Times New Roman" w:hAnsi="Times New Roman" w:cs="Times New Roman"/>
                <w:b/>
                <w:i/>
                <w:sz w:val="24"/>
                <w:szCs w:val="24"/>
              </w:rPr>
              <w:t xml:space="preserve">ІХ. </w:t>
            </w:r>
            <w:r w:rsidRPr="0083171B">
              <w:rPr>
                <w:rFonts w:ascii="Times New Roman" w:eastAsia="Times New Roman" w:hAnsi="Times New Roman" w:cs="Times New Roman"/>
                <w:b/>
                <w:i/>
                <w:sz w:val="24"/>
                <w:szCs w:val="24"/>
              </w:rPr>
              <w:t xml:space="preserve"> </w:t>
            </w:r>
            <w:proofErr w:type="spellStart"/>
            <w:r w:rsidRPr="0083171B">
              <w:rPr>
                <w:rFonts w:ascii="Times New Roman" w:eastAsia="Times New Roman" w:hAnsi="Times New Roman" w:cs="Times New Roman"/>
                <w:b/>
                <w:i/>
                <w:sz w:val="24"/>
                <w:szCs w:val="24"/>
              </w:rPr>
              <w:t>Домедична</w:t>
            </w:r>
            <w:proofErr w:type="spellEnd"/>
            <w:r w:rsidRPr="0083171B">
              <w:rPr>
                <w:rFonts w:ascii="Times New Roman" w:eastAsia="Times New Roman" w:hAnsi="Times New Roman" w:cs="Times New Roman"/>
                <w:b/>
                <w:i/>
                <w:sz w:val="24"/>
                <w:szCs w:val="24"/>
              </w:rPr>
              <w:t xml:space="preserve"> допомога </w:t>
            </w:r>
          </w:p>
        </w:tc>
      </w:tr>
      <w:tr w:rsidR="003D47E1" w:rsidRPr="0083171B" w14:paraId="22722820" w14:textId="77777777">
        <w:trPr>
          <w:trHeight w:val="353"/>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25"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Тема 1. Базова підтримка життя. </w:t>
            </w:r>
          </w:p>
        </w:tc>
      </w:tr>
      <w:tr w:rsidR="003D47E1" w:rsidRPr="0083171B" w14:paraId="385CB5CF" w14:textId="77777777">
        <w:trPr>
          <w:trHeight w:val="277"/>
        </w:trPr>
        <w:tc>
          <w:tcPr>
            <w:tcW w:w="4395" w:type="dxa"/>
            <w:tcBorders>
              <w:top w:val="single" w:sz="4" w:space="0" w:color="000000"/>
              <w:left w:val="single" w:sz="4" w:space="0" w:color="000000"/>
              <w:bottom w:val="single" w:sz="4" w:space="0" w:color="000000"/>
            </w:tcBorders>
            <w:shd w:val="clear" w:color="auto" w:fill="FFFFFF"/>
          </w:tcPr>
          <w:p w14:paraId="00000527" w14:textId="77777777" w:rsidR="003D47E1" w:rsidRPr="0083171B" w:rsidRDefault="00130A9B">
            <w:pPr>
              <w:spacing w:after="0" w:line="240" w:lineRule="auto"/>
              <w:rPr>
                <w:rFonts w:ascii="Times New Roman" w:eastAsia="Times New Roman" w:hAnsi="Times New Roman" w:cs="Times New Roman"/>
                <w:b/>
                <w:color w:val="000000"/>
                <w:sz w:val="20"/>
                <w:szCs w:val="20"/>
              </w:rPr>
            </w:pPr>
            <w:proofErr w:type="spellStart"/>
            <w:r w:rsidRPr="0083171B">
              <w:rPr>
                <w:rFonts w:ascii="Times New Roman" w:eastAsia="Times New Roman" w:hAnsi="Times New Roman" w:cs="Times New Roman"/>
                <w:b/>
                <w:color w:val="000000"/>
                <w:sz w:val="20"/>
                <w:szCs w:val="20"/>
              </w:rPr>
              <w:t>Знаннєвий</w:t>
            </w:r>
            <w:proofErr w:type="spellEnd"/>
            <w:r w:rsidRPr="0083171B">
              <w:rPr>
                <w:rFonts w:ascii="Times New Roman" w:eastAsia="Times New Roman" w:hAnsi="Times New Roman" w:cs="Times New Roman"/>
                <w:b/>
                <w:color w:val="000000"/>
                <w:sz w:val="20"/>
                <w:szCs w:val="20"/>
              </w:rPr>
              <w:t xml:space="preserve"> та діяльнісний компонент</w:t>
            </w:r>
          </w:p>
          <w:p w14:paraId="00000528" w14:textId="77777777" w:rsidR="003D47E1" w:rsidRPr="0083171B" w:rsidRDefault="00130A9B">
            <w:pPr>
              <w:spacing w:after="0" w:line="240" w:lineRule="auto"/>
              <w:rPr>
                <w:rFonts w:ascii="Times New Roman" w:eastAsia="Times New Roman" w:hAnsi="Times New Roman" w:cs="Times New Roman"/>
                <w:b/>
                <w:color w:val="000000"/>
                <w:sz w:val="20"/>
                <w:szCs w:val="20"/>
              </w:rPr>
            </w:pPr>
            <w:r w:rsidRPr="0083171B">
              <w:rPr>
                <w:rFonts w:ascii="Times New Roman" w:eastAsia="Times New Roman" w:hAnsi="Times New Roman" w:cs="Times New Roman"/>
                <w:b/>
                <w:color w:val="000000"/>
                <w:sz w:val="20"/>
                <w:szCs w:val="20"/>
              </w:rPr>
              <w:t>Учень (учениця):</w:t>
            </w:r>
          </w:p>
          <w:p w14:paraId="00000529"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знає </w:t>
            </w:r>
            <w:r w:rsidRPr="0083171B">
              <w:rPr>
                <w:rFonts w:ascii="Times New Roman" w:eastAsia="Times New Roman" w:hAnsi="Times New Roman" w:cs="Times New Roman"/>
                <w:sz w:val="24"/>
                <w:szCs w:val="24"/>
              </w:rPr>
              <w:t xml:space="preserve"> алгоритм дій з постраждалим без свідомості</w:t>
            </w:r>
          </w:p>
          <w:p w14:paraId="0000052A"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основними правилами проведення реанімації</w:t>
            </w:r>
          </w:p>
          <w:p w14:paraId="0000052B"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порядок проведення реанімації.</w:t>
            </w:r>
          </w:p>
          <w:p w14:paraId="0000052C"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маніпуляціями відновлення прохідності верхніх дихальних шляхів</w:t>
            </w:r>
          </w:p>
          <w:p w14:paraId="0000052D"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проводити непрямий масаж серця і штучне дихання</w:t>
            </w:r>
          </w:p>
          <w:p w14:paraId="0000052E"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w:t>
            </w:r>
            <w:r w:rsidRPr="0083171B">
              <w:rPr>
                <w:color w:val="000000"/>
                <w:sz w:val="24"/>
                <w:szCs w:val="24"/>
              </w:rPr>
              <w:t xml:space="preserve"> </w:t>
            </w:r>
            <w:r w:rsidRPr="0083171B">
              <w:rPr>
                <w:rFonts w:ascii="Times New Roman" w:eastAsia="Times New Roman" w:hAnsi="Times New Roman" w:cs="Times New Roman"/>
                <w:sz w:val="24"/>
                <w:szCs w:val="24"/>
              </w:rPr>
              <w:t>як користуватись автоматичним зовнішнім дефібрилятором.</w:t>
            </w:r>
          </w:p>
          <w:p w14:paraId="0000052F"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 xml:space="preserve">розмістити постраждалого без </w:t>
            </w:r>
            <w:r w:rsidRPr="0083171B">
              <w:rPr>
                <w:rFonts w:ascii="Times New Roman" w:eastAsia="Times New Roman" w:hAnsi="Times New Roman" w:cs="Times New Roman"/>
                <w:sz w:val="24"/>
                <w:szCs w:val="24"/>
              </w:rPr>
              <w:lastRenderedPageBreak/>
              <w:t>свідомості у відновлювальну позицію</w:t>
            </w:r>
          </w:p>
          <w:p w14:paraId="00000530"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531"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безпеки під час реанімаційних заходів.</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532"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533"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Рятувальний ланцюжок при раптовій зупинці серця. Алгоритм дій.</w:t>
            </w:r>
          </w:p>
          <w:p w14:paraId="00000534"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535"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Основні правила та порядок проведення реанімації.</w:t>
            </w:r>
          </w:p>
          <w:p w14:paraId="00000536"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537"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538"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Звільнення дихальних шляхів від сторонніх предметів – западання язика, нижньої щелепи, слизу, води тощо – та відкриття верхніх дихальних шляхів (підняти підборіддя та висунути нижню щелепу).</w:t>
            </w:r>
          </w:p>
          <w:p w14:paraId="00000539" w14:textId="1E82B9D8"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Штучне дихання </w:t>
            </w:r>
            <w:sdt>
              <w:sdtPr>
                <w:tag w:val="goog_rdk_136"/>
                <w:id w:val="552889312"/>
              </w:sdtPr>
              <w:sdtContent/>
            </w:sdt>
            <w:r w:rsidRPr="0083171B">
              <w:rPr>
                <w:rFonts w:ascii="Times New Roman" w:eastAsia="Times New Roman" w:hAnsi="Times New Roman" w:cs="Times New Roman"/>
                <w:sz w:val="24"/>
                <w:szCs w:val="24"/>
              </w:rPr>
              <w:t xml:space="preserve">(вентиляція </w:t>
            </w:r>
            <w:proofErr w:type="spellStart"/>
            <w:r w:rsidRPr="0083171B">
              <w:rPr>
                <w:rFonts w:ascii="Times New Roman" w:eastAsia="Times New Roman" w:hAnsi="Times New Roman" w:cs="Times New Roman"/>
                <w:sz w:val="24"/>
                <w:szCs w:val="24"/>
              </w:rPr>
              <w:t>легенів</w:t>
            </w:r>
            <w:proofErr w:type="spellEnd"/>
            <w:r w:rsidRPr="0083171B">
              <w:rPr>
                <w:rFonts w:ascii="Times New Roman" w:eastAsia="Times New Roman" w:hAnsi="Times New Roman" w:cs="Times New Roman"/>
                <w:sz w:val="24"/>
                <w:szCs w:val="24"/>
              </w:rPr>
              <w:t xml:space="preserve">) – </w:t>
            </w:r>
            <w:r w:rsidRPr="0083171B">
              <w:rPr>
                <w:rFonts w:ascii="Times New Roman" w:eastAsia="Times New Roman" w:hAnsi="Times New Roman" w:cs="Times New Roman"/>
                <w:sz w:val="24"/>
                <w:szCs w:val="24"/>
              </w:rPr>
              <w:lastRenderedPageBreak/>
              <w:t>його різновиди, методика та техніка проведення</w:t>
            </w:r>
            <w:r w:rsidR="00C72704"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sz w:val="24"/>
                <w:szCs w:val="24"/>
              </w:rPr>
              <w:t xml:space="preserve">штучної вентиляції </w:t>
            </w:r>
            <w:proofErr w:type="spellStart"/>
            <w:r w:rsidRPr="0083171B">
              <w:rPr>
                <w:rFonts w:ascii="Times New Roman" w:eastAsia="Times New Roman" w:hAnsi="Times New Roman" w:cs="Times New Roman"/>
                <w:sz w:val="24"/>
                <w:szCs w:val="24"/>
              </w:rPr>
              <w:t>легенів</w:t>
            </w:r>
            <w:proofErr w:type="spellEnd"/>
            <w:r w:rsidRPr="0083171B">
              <w:rPr>
                <w:rFonts w:ascii="Times New Roman" w:eastAsia="Times New Roman" w:hAnsi="Times New Roman" w:cs="Times New Roman"/>
                <w:sz w:val="24"/>
                <w:szCs w:val="24"/>
              </w:rPr>
              <w:t xml:space="preserve">. </w:t>
            </w:r>
          </w:p>
          <w:p w14:paraId="0000053A" w14:textId="77777777" w:rsidR="003D47E1" w:rsidRPr="0083171B" w:rsidRDefault="009578C4">
            <w:pPr>
              <w:spacing w:after="0" w:line="240" w:lineRule="auto"/>
              <w:ind w:firstLine="353"/>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38"/>
                <w:id w:val="-2050835793"/>
              </w:sdtPr>
              <w:sdtContent/>
            </w:sdt>
            <w:r w:rsidR="00130A9B" w:rsidRPr="0083171B">
              <w:rPr>
                <w:rFonts w:ascii="Times New Roman" w:eastAsia="Times New Roman" w:hAnsi="Times New Roman" w:cs="Times New Roman"/>
                <w:sz w:val="24"/>
                <w:szCs w:val="24"/>
              </w:rPr>
              <w:t>Непрямий масаж серця, як спосіб відновлення діяльності серцево-судинної системи, методика його виконання.</w:t>
            </w:r>
          </w:p>
          <w:p w14:paraId="0000053B" w14:textId="77777777" w:rsidR="003D47E1" w:rsidRPr="0083171B" w:rsidRDefault="009578C4">
            <w:pPr>
              <w:spacing w:after="0" w:line="240" w:lineRule="auto"/>
              <w:ind w:firstLine="353"/>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39"/>
                <w:id w:val="-1121219716"/>
              </w:sdtPr>
              <w:sdtContent/>
            </w:sdt>
            <w:sdt>
              <w:sdtPr>
                <w:rPr>
                  <w:rFonts w:ascii="Times New Roman" w:eastAsia="Times New Roman" w:hAnsi="Times New Roman" w:cs="Times New Roman"/>
                  <w:sz w:val="24"/>
                  <w:szCs w:val="24"/>
                </w:rPr>
                <w:tag w:val="goog_rdk_140"/>
                <w:id w:val="1854060619"/>
              </w:sdtPr>
              <w:sdtContent/>
            </w:sdt>
            <w:sdt>
              <w:sdtPr>
                <w:rPr>
                  <w:rFonts w:ascii="Times New Roman" w:eastAsia="Times New Roman" w:hAnsi="Times New Roman" w:cs="Times New Roman"/>
                  <w:sz w:val="24"/>
                  <w:szCs w:val="24"/>
                </w:rPr>
                <w:tag w:val="goog_rdk_141"/>
                <w:id w:val="2002926938"/>
              </w:sdtPr>
              <w:sdtContent/>
            </w:sdt>
            <w:sdt>
              <w:sdtPr>
                <w:rPr>
                  <w:rFonts w:ascii="Times New Roman" w:eastAsia="Times New Roman" w:hAnsi="Times New Roman" w:cs="Times New Roman"/>
                  <w:sz w:val="24"/>
                  <w:szCs w:val="24"/>
                </w:rPr>
                <w:tag w:val="goog_rdk_142"/>
                <w:id w:val="-258906262"/>
              </w:sdtPr>
              <w:sdtContent/>
            </w:sdt>
            <w:sdt>
              <w:sdtPr>
                <w:rPr>
                  <w:rFonts w:ascii="Times New Roman" w:eastAsia="Times New Roman" w:hAnsi="Times New Roman" w:cs="Times New Roman"/>
                  <w:sz w:val="24"/>
                  <w:szCs w:val="24"/>
                </w:rPr>
                <w:tag w:val="goog_rdk_143"/>
                <w:id w:val="-1327199471"/>
              </w:sdtPr>
              <w:sdtContent/>
            </w:sdt>
            <w:r w:rsidR="00130A9B" w:rsidRPr="0083171B">
              <w:rPr>
                <w:rFonts w:ascii="Times New Roman" w:eastAsia="Times New Roman" w:hAnsi="Times New Roman" w:cs="Times New Roman"/>
                <w:sz w:val="24"/>
                <w:szCs w:val="24"/>
              </w:rPr>
              <w:t>Застосування автоматичного зовнішнього дефібрилятору.</w:t>
            </w:r>
          </w:p>
          <w:p w14:paraId="0000053C"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Техніка проведення реанімаційних заходів одним та двома рятівниками.</w:t>
            </w:r>
          </w:p>
        </w:tc>
      </w:tr>
      <w:tr w:rsidR="003D47E1" w:rsidRPr="0083171B" w14:paraId="57B78B82" w14:textId="77777777">
        <w:trPr>
          <w:trHeight w:val="294"/>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3D"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lastRenderedPageBreak/>
              <w:t xml:space="preserve">Тема 2. </w:t>
            </w:r>
            <w:r w:rsidRPr="0083171B">
              <w:rPr>
                <w:rFonts w:ascii="Times New Roman" w:eastAsia="Times New Roman" w:hAnsi="Times New Roman" w:cs="Times New Roman"/>
                <w:sz w:val="24"/>
                <w:szCs w:val="24"/>
              </w:rPr>
              <w:t xml:space="preserve"> </w:t>
            </w:r>
            <w:r w:rsidRPr="0083171B">
              <w:rPr>
                <w:rFonts w:ascii="Times New Roman" w:eastAsia="Times New Roman" w:hAnsi="Times New Roman" w:cs="Times New Roman"/>
                <w:b/>
                <w:sz w:val="24"/>
                <w:szCs w:val="24"/>
              </w:rPr>
              <w:t xml:space="preserve">Надання </w:t>
            </w:r>
            <w:proofErr w:type="spellStart"/>
            <w:r w:rsidRPr="0083171B">
              <w:rPr>
                <w:rFonts w:ascii="Times New Roman" w:eastAsia="Times New Roman" w:hAnsi="Times New Roman" w:cs="Times New Roman"/>
                <w:b/>
                <w:sz w:val="24"/>
                <w:szCs w:val="24"/>
              </w:rPr>
              <w:t>домедичної</w:t>
            </w:r>
            <w:proofErr w:type="spellEnd"/>
            <w:r w:rsidRPr="0083171B">
              <w:rPr>
                <w:rFonts w:ascii="Times New Roman" w:eastAsia="Times New Roman" w:hAnsi="Times New Roman" w:cs="Times New Roman"/>
                <w:b/>
                <w:sz w:val="24"/>
                <w:szCs w:val="24"/>
              </w:rPr>
              <w:t xml:space="preserve"> допомоги при кровотечах </w:t>
            </w:r>
          </w:p>
        </w:tc>
      </w:tr>
      <w:tr w:rsidR="003D47E1" w:rsidRPr="0083171B" w14:paraId="7E9C4F4B" w14:textId="77777777">
        <w:trPr>
          <w:trHeight w:val="266"/>
        </w:trPr>
        <w:tc>
          <w:tcPr>
            <w:tcW w:w="4395" w:type="dxa"/>
            <w:tcBorders>
              <w:top w:val="single" w:sz="4" w:space="0" w:color="000000"/>
              <w:left w:val="single" w:sz="4" w:space="0" w:color="000000"/>
              <w:bottom w:val="single" w:sz="4" w:space="0" w:color="000000"/>
            </w:tcBorders>
            <w:shd w:val="clear" w:color="auto" w:fill="FFFFFF"/>
          </w:tcPr>
          <w:p w14:paraId="0000053F" w14:textId="77777777" w:rsidR="003D47E1" w:rsidRPr="0083171B" w:rsidRDefault="00130A9B">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540"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541"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знає </w:t>
            </w:r>
            <w:r w:rsidRPr="0083171B">
              <w:rPr>
                <w:rFonts w:ascii="Times New Roman" w:eastAsia="Times New Roman" w:hAnsi="Times New Roman" w:cs="Times New Roman"/>
                <w:sz w:val="24"/>
                <w:szCs w:val="24"/>
              </w:rPr>
              <w:t>види кровотеч; основні принципи невідкладної допомоги</w:t>
            </w:r>
          </w:p>
          <w:p w14:paraId="00000542"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дотримується</w:t>
            </w:r>
            <w:r w:rsidRPr="0083171B">
              <w:rPr>
                <w:rFonts w:ascii="Times New Roman" w:eastAsia="Times New Roman" w:hAnsi="Times New Roman" w:cs="Times New Roman"/>
                <w:sz w:val="24"/>
                <w:szCs w:val="24"/>
              </w:rPr>
              <w:t xml:space="preserve"> правил особистої безпеки</w:t>
            </w:r>
          </w:p>
          <w:p w14:paraId="00000543"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алгоритм дій при кровотечі</w:t>
            </w:r>
          </w:p>
          <w:p w14:paraId="00000544"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розпізнати кровотечу, що загрожує життю</w:t>
            </w:r>
          </w:p>
          <w:p w14:paraId="00000545"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важливість негайної реакції на кровотечу, що загрожує життю</w:t>
            </w:r>
          </w:p>
          <w:p w14:paraId="00000546"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способи зупинки кровотечі</w:t>
            </w:r>
          </w:p>
          <w:p w14:paraId="00000547"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застосовує</w:t>
            </w:r>
            <w:r w:rsidRPr="0083171B">
              <w:rPr>
                <w:rFonts w:ascii="Times New Roman" w:eastAsia="Times New Roman" w:hAnsi="Times New Roman" w:cs="Times New Roman"/>
                <w:sz w:val="24"/>
                <w:szCs w:val="24"/>
              </w:rPr>
              <w:t xml:space="preserve"> прямий тиск на рану </w:t>
            </w:r>
          </w:p>
          <w:p w14:paraId="00000548"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технікою накладання  турнікета на верхні та нижні кінцівки.</w:t>
            </w:r>
          </w:p>
          <w:p w14:paraId="00000549"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проводити тампонування рани</w:t>
            </w:r>
          </w:p>
          <w:p w14:paraId="0000054A"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володіє </w:t>
            </w:r>
            <w:r w:rsidRPr="0083171B">
              <w:rPr>
                <w:rFonts w:ascii="Times New Roman" w:eastAsia="Times New Roman" w:hAnsi="Times New Roman" w:cs="Times New Roman"/>
                <w:sz w:val="24"/>
                <w:szCs w:val="24"/>
              </w:rPr>
              <w:t xml:space="preserve">методами виносу та переміщення поранених </w:t>
            </w:r>
          </w:p>
          <w:p w14:paraId="0000054B"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54C" w14:textId="77777777" w:rsidR="003D47E1" w:rsidRPr="0083171B" w:rsidRDefault="00130A9B">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безпеки під час надання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 при кровотечах.</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Pr>
          <w:p w14:paraId="0000054D"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54F" w14:textId="1E224283"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Види кровотеч. Неконтрольована кровотеча як найбільш поширена причина серед </w:t>
            </w:r>
            <w:proofErr w:type="spellStart"/>
            <w:r w:rsidRPr="0083171B">
              <w:rPr>
                <w:rFonts w:ascii="Times New Roman" w:eastAsia="Times New Roman" w:hAnsi="Times New Roman" w:cs="Times New Roman"/>
                <w:sz w:val="24"/>
                <w:szCs w:val="24"/>
              </w:rPr>
              <w:t>попереджуваних</w:t>
            </w:r>
            <w:proofErr w:type="spellEnd"/>
            <w:r w:rsidRPr="0083171B">
              <w:rPr>
                <w:rFonts w:ascii="Times New Roman" w:eastAsia="Times New Roman" w:hAnsi="Times New Roman" w:cs="Times New Roman"/>
                <w:sz w:val="24"/>
                <w:szCs w:val="24"/>
              </w:rPr>
              <w:t xml:space="preserve"> смертей після травматичного ушкодження. </w:t>
            </w:r>
          </w:p>
          <w:p w14:paraId="00000550" w14:textId="2AFE5AA1"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Алгоритм дій при кровотечі.</w:t>
            </w:r>
          </w:p>
          <w:p w14:paraId="7AE79CBD" w14:textId="77777777" w:rsidR="00C72704" w:rsidRPr="0083171B" w:rsidRDefault="00C72704">
            <w:pPr>
              <w:spacing w:after="0" w:line="240" w:lineRule="auto"/>
              <w:ind w:firstLine="353"/>
              <w:jc w:val="both"/>
              <w:rPr>
                <w:rFonts w:ascii="Times New Roman" w:eastAsia="Times New Roman" w:hAnsi="Times New Roman" w:cs="Times New Roman"/>
                <w:sz w:val="24"/>
                <w:szCs w:val="24"/>
              </w:rPr>
            </w:pPr>
          </w:p>
          <w:p w14:paraId="00000551" w14:textId="77777777" w:rsidR="003D47E1" w:rsidRPr="0083171B" w:rsidRDefault="00130A9B" w:rsidP="00C72704">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Техніка накладання пов‘язок на голову, передпліччя, ліктьовий та плечовий суглоби, колінний та гомілковостопний суглоби. </w:t>
            </w:r>
          </w:p>
          <w:p w14:paraId="00000552"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553" w14:textId="77777777" w:rsidR="003D47E1" w:rsidRPr="0083171B" w:rsidRDefault="009578C4">
            <w:pPr>
              <w:spacing w:after="0" w:line="240" w:lineRule="auto"/>
              <w:ind w:firstLine="353"/>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45"/>
                <w:id w:val="-109740427"/>
              </w:sdtPr>
              <w:sdtContent/>
            </w:sdt>
            <w:r w:rsidR="00130A9B" w:rsidRPr="0083171B">
              <w:rPr>
                <w:rFonts w:ascii="Times New Roman" w:eastAsia="Times New Roman" w:hAnsi="Times New Roman" w:cs="Times New Roman"/>
                <w:sz w:val="24"/>
                <w:szCs w:val="24"/>
              </w:rPr>
              <w:t xml:space="preserve">Техніка застосування прямого тиску на рану. </w:t>
            </w:r>
          </w:p>
          <w:p w14:paraId="00000554"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Техніка накладання турнікета  на верхні та нижні кінцівки.</w:t>
            </w:r>
          </w:p>
          <w:p w14:paraId="00000555"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Техніка тампонування рани. </w:t>
            </w:r>
          </w:p>
          <w:p w14:paraId="00000556"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Техніка накладання </w:t>
            </w:r>
            <w:proofErr w:type="spellStart"/>
            <w:r w:rsidRPr="0083171B">
              <w:rPr>
                <w:rFonts w:ascii="Times New Roman" w:eastAsia="Times New Roman" w:hAnsi="Times New Roman" w:cs="Times New Roman"/>
                <w:sz w:val="24"/>
                <w:szCs w:val="24"/>
              </w:rPr>
              <w:t>давлячої</w:t>
            </w:r>
            <w:proofErr w:type="spellEnd"/>
            <w:r w:rsidRPr="0083171B">
              <w:rPr>
                <w:rFonts w:ascii="Times New Roman" w:eastAsia="Times New Roman" w:hAnsi="Times New Roman" w:cs="Times New Roman"/>
                <w:sz w:val="24"/>
                <w:szCs w:val="24"/>
              </w:rPr>
              <w:t xml:space="preserve"> пов’язки.</w:t>
            </w:r>
          </w:p>
          <w:p w14:paraId="00000557"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Техніка виносу поранених.</w:t>
            </w:r>
          </w:p>
          <w:p w14:paraId="00000558" w14:textId="77777777" w:rsidR="003D47E1" w:rsidRPr="0083171B" w:rsidRDefault="003D47E1">
            <w:pPr>
              <w:spacing w:after="0" w:line="240" w:lineRule="auto"/>
              <w:jc w:val="both"/>
              <w:rPr>
                <w:rFonts w:ascii="Times New Roman" w:eastAsia="Times New Roman" w:hAnsi="Times New Roman" w:cs="Times New Roman"/>
                <w:sz w:val="24"/>
                <w:szCs w:val="24"/>
              </w:rPr>
            </w:pPr>
          </w:p>
        </w:tc>
      </w:tr>
    </w:tbl>
    <w:p w14:paraId="00000559" w14:textId="77777777" w:rsidR="003D47E1" w:rsidRPr="0083171B" w:rsidRDefault="003D47E1">
      <w:pPr>
        <w:tabs>
          <w:tab w:val="left" w:pos="2818"/>
        </w:tabs>
        <w:spacing w:after="0"/>
        <w:jc w:val="center"/>
        <w:rPr>
          <w:rFonts w:ascii="Times New Roman" w:eastAsia="Times New Roman" w:hAnsi="Times New Roman" w:cs="Times New Roman"/>
          <w:b/>
          <w:sz w:val="24"/>
          <w:szCs w:val="24"/>
        </w:rPr>
      </w:pPr>
    </w:p>
    <w:p w14:paraId="0000055A" w14:textId="77777777" w:rsidR="003D47E1" w:rsidRPr="0083171B" w:rsidRDefault="003D47E1">
      <w:pPr>
        <w:tabs>
          <w:tab w:val="left" w:pos="2818"/>
        </w:tabs>
        <w:spacing w:after="0"/>
        <w:jc w:val="center"/>
        <w:rPr>
          <w:rFonts w:ascii="Times New Roman" w:eastAsia="Times New Roman" w:hAnsi="Times New Roman" w:cs="Times New Roman"/>
          <w:b/>
          <w:sz w:val="24"/>
          <w:szCs w:val="24"/>
        </w:rPr>
      </w:pPr>
    </w:p>
    <w:p w14:paraId="0000055B" w14:textId="77777777" w:rsidR="003D47E1" w:rsidRPr="0083171B" w:rsidRDefault="00130A9B">
      <w:pPr>
        <w:tabs>
          <w:tab w:val="left" w:pos="2818"/>
        </w:tabs>
        <w:spacing w:after="0"/>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11 КЛАС</w:t>
      </w:r>
    </w:p>
    <w:p w14:paraId="0000055C" w14:textId="77777777" w:rsidR="003D47E1" w:rsidRPr="0083171B" w:rsidRDefault="00130A9B">
      <w:pPr>
        <w:tabs>
          <w:tab w:val="left" w:pos="2818"/>
        </w:tabs>
        <w:spacing w:after="0"/>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 група юнаків (дівчата за їх власним бажанням)</w:t>
      </w:r>
    </w:p>
    <w:tbl>
      <w:tblPr>
        <w:tblStyle w:val="affffff6"/>
        <w:tblW w:w="9309" w:type="dxa"/>
        <w:tblInd w:w="-111" w:type="dxa"/>
        <w:tblLayout w:type="fixed"/>
        <w:tblLook w:val="0000" w:firstRow="0" w:lastRow="0" w:firstColumn="0" w:lastColumn="0" w:noHBand="0" w:noVBand="0"/>
      </w:tblPr>
      <w:tblGrid>
        <w:gridCol w:w="3628"/>
        <w:gridCol w:w="26"/>
        <w:gridCol w:w="5655"/>
      </w:tblGrid>
      <w:tr w:rsidR="003D47E1" w:rsidRPr="0083171B" w14:paraId="4D9AE61C" w14:textId="77777777" w:rsidTr="00135126">
        <w:trPr>
          <w:trHeight w:val="408"/>
        </w:trPr>
        <w:tc>
          <w:tcPr>
            <w:tcW w:w="3628" w:type="dxa"/>
            <w:tcBorders>
              <w:top w:val="single" w:sz="4" w:space="0" w:color="000000"/>
              <w:left w:val="single" w:sz="4" w:space="0" w:color="000000"/>
              <w:bottom w:val="single" w:sz="4" w:space="0" w:color="000000"/>
            </w:tcBorders>
            <w:shd w:val="clear" w:color="auto" w:fill="FFFFFF"/>
          </w:tcPr>
          <w:p w14:paraId="0000055D"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ab/>
            </w:r>
            <w:r w:rsidRPr="0083171B">
              <w:rPr>
                <w:rFonts w:ascii="Times New Roman" w:eastAsia="Times New Roman" w:hAnsi="Times New Roman" w:cs="Times New Roman"/>
                <w:b/>
                <w:sz w:val="24"/>
                <w:szCs w:val="24"/>
              </w:rPr>
              <w:t>Очікувані результати навчально-пізнавальної діяльності учнів</w:t>
            </w:r>
          </w:p>
        </w:tc>
        <w:tc>
          <w:tcPr>
            <w:tcW w:w="56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5F"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Зміст навчального матеріалу </w:t>
            </w:r>
          </w:p>
          <w:p w14:paraId="00000560" w14:textId="77777777" w:rsidR="003D47E1" w:rsidRPr="0083171B" w:rsidRDefault="003D47E1">
            <w:pPr>
              <w:spacing w:after="0" w:line="240" w:lineRule="auto"/>
              <w:jc w:val="center"/>
              <w:rPr>
                <w:rFonts w:ascii="Times New Roman" w:eastAsia="Times New Roman" w:hAnsi="Times New Roman" w:cs="Times New Roman"/>
                <w:sz w:val="24"/>
                <w:szCs w:val="24"/>
              </w:rPr>
            </w:pPr>
          </w:p>
        </w:tc>
      </w:tr>
      <w:tr w:rsidR="003D47E1" w:rsidRPr="0083171B" w14:paraId="4A7A8F5F" w14:textId="77777777" w:rsidTr="00135126">
        <w:trPr>
          <w:trHeight w:val="217"/>
        </w:trPr>
        <w:tc>
          <w:tcPr>
            <w:tcW w:w="3628" w:type="dxa"/>
            <w:tcBorders>
              <w:top w:val="single" w:sz="4" w:space="0" w:color="000000"/>
              <w:left w:val="single" w:sz="4" w:space="0" w:color="000000"/>
              <w:bottom w:val="single" w:sz="4" w:space="0" w:color="000000"/>
            </w:tcBorders>
            <w:shd w:val="clear" w:color="auto" w:fill="FFFFFF"/>
          </w:tcPr>
          <w:p w14:paraId="00000561"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1</w:t>
            </w:r>
          </w:p>
        </w:tc>
        <w:tc>
          <w:tcPr>
            <w:tcW w:w="56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63"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2</w:t>
            </w:r>
          </w:p>
        </w:tc>
      </w:tr>
      <w:tr w:rsidR="003D47E1" w:rsidRPr="0083171B" w14:paraId="5ADB0920" w14:textId="77777777">
        <w:trPr>
          <w:trHeight w:val="294"/>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DE9D9"/>
          </w:tcPr>
          <w:p w14:paraId="00000564" w14:textId="77777777" w:rsidR="003D47E1" w:rsidRPr="0083171B" w:rsidRDefault="00130A9B">
            <w:pPr>
              <w:tabs>
                <w:tab w:val="right" w:pos="3261"/>
                <w:tab w:val="right" w:pos="4395"/>
                <w:tab w:val="right" w:pos="5954"/>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Розділ V. Вогнева підготовка </w:t>
            </w:r>
          </w:p>
        </w:tc>
      </w:tr>
      <w:tr w:rsidR="003D47E1" w:rsidRPr="0083171B" w14:paraId="1FF9F3C2" w14:textId="77777777">
        <w:trPr>
          <w:trHeight w:val="294"/>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000567" w14:textId="77777777" w:rsidR="003D47E1" w:rsidRPr="0083171B" w:rsidRDefault="00130A9B">
            <w:pPr>
              <w:keepNext/>
              <w:keepLine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Тема 2. Ведення вогню з місця по нерухомих цілях і цілях, що з’являються </w:t>
            </w:r>
          </w:p>
        </w:tc>
      </w:tr>
      <w:tr w:rsidR="003D47E1" w:rsidRPr="0083171B" w14:paraId="1C122AD0" w14:textId="77777777" w:rsidTr="00135126">
        <w:trPr>
          <w:trHeight w:val="408"/>
        </w:trPr>
        <w:tc>
          <w:tcPr>
            <w:tcW w:w="3628" w:type="dxa"/>
            <w:tcBorders>
              <w:top w:val="single" w:sz="4" w:space="0" w:color="000000"/>
              <w:left w:val="single" w:sz="4" w:space="0" w:color="000000"/>
              <w:bottom w:val="single" w:sz="4" w:space="0" w:color="000000"/>
            </w:tcBorders>
            <w:shd w:val="clear" w:color="auto" w:fill="FFFFFF"/>
          </w:tcPr>
          <w:p w14:paraId="0000056A" w14:textId="77777777" w:rsidR="003D47E1" w:rsidRPr="0083171B" w:rsidRDefault="00130A9B">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56B"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56C"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основні заходи безпеки при проведенні стрільб в тирі та на військовому стрільбищі.</w:t>
            </w:r>
          </w:p>
          <w:p w14:paraId="0000056D"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пояснює </w:t>
            </w:r>
            <w:r w:rsidRPr="0083171B">
              <w:rPr>
                <w:rFonts w:ascii="Times New Roman" w:eastAsia="Times New Roman" w:hAnsi="Times New Roman" w:cs="Times New Roman"/>
                <w:sz w:val="24"/>
                <w:szCs w:val="24"/>
              </w:rPr>
              <w:t>організацію і порядок проведення стрільби з автомата.</w:t>
            </w:r>
          </w:p>
          <w:p w14:paraId="0000056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характеризує правила </w:t>
            </w:r>
            <w:r w:rsidRPr="0083171B">
              <w:rPr>
                <w:rFonts w:ascii="Times New Roman" w:eastAsia="Times New Roman" w:hAnsi="Times New Roman" w:cs="Times New Roman"/>
                <w:sz w:val="24"/>
                <w:szCs w:val="24"/>
              </w:rPr>
              <w:t>влучності під час стрільби.</w:t>
            </w:r>
          </w:p>
          <w:p w14:paraId="0000056F"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визначає</w:t>
            </w:r>
            <w:r w:rsidRPr="0083171B">
              <w:rPr>
                <w:rFonts w:ascii="Times New Roman" w:eastAsia="Times New Roman" w:hAnsi="Times New Roman" w:cs="Times New Roman"/>
                <w:sz w:val="24"/>
                <w:szCs w:val="24"/>
              </w:rPr>
              <w:t xml:space="preserve"> точки прицілювання.</w:t>
            </w:r>
          </w:p>
          <w:p w14:paraId="00000570"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lastRenderedPageBreak/>
              <w:t xml:space="preserve">вміє </w:t>
            </w:r>
            <w:r w:rsidRPr="0083171B">
              <w:rPr>
                <w:rFonts w:ascii="Times New Roman" w:eastAsia="Times New Roman" w:hAnsi="Times New Roman" w:cs="Times New Roman"/>
                <w:sz w:val="24"/>
                <w:szCs w:val="24"/>
              </w:rPr>
              <w:t>виготовлятися до стрільби лежачи з упору.</w:t>
            </w:r>
          </w:p>
          <w:p w14:paraId="00000571"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бере участь у </w:t>
            </w:r>
            <w:r w:rsidRPr="0083171B">
              <w:rPr>
                <w:rFonts w:ascii="Times New Roman" w:eastAsia="Times New Roman" w:hAnsi="Times New Roman" w:cs="Times New Roman"/>
                <w:sz w:val="24"/>
                <w:szCs w:val="24"/>
              </w:rPr>
              <w:t xml:space="preserve">одноманітності прицілювання, </w:t>
            </w:r>
          </w:p>
          <w:p w14:paraId="00000572"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вирішує</w:t>
            </w:r>
            <w:r w:rsidRPr="0083171B">
              <w:rPr>
                <w:rFonts w:ascii="Times New Roman" w:eastAsia="Times New Roman" w:hAnsi="Times New Roman" w:cs="Times New Roman"/>
                <w:sz w:val="24"/>
                <w:szCs w:val="24"/>
              </w:rPr>
              <w:t xml:space="preserve"> завдання на визначення прицілу і точки прицілювання.</w:t>
            </w:r>
          </w:p>
          <w:p w14:paraId="00000573"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умови виконання вправ стрільби з пневматичної (малокаліберної) гвинтівки.</w:t>
            </w:r>
          </w:p>
          <w:p w14:paraId="00000574"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здійснює </w:t>
            </w:r>
            <w:r w:rsidRPr="0083171B">
              <w:rPr>
                <w:rFonts w:ascii="Times New Roman" w:eastAsia="Times New Roman" w:hAnsi="Times New Roman" w:cs="Times New Roman"/>
                <w:sz w:val="24"/>
                <w:szCs w:val="24"/>
              </w:rPr>
              <w:t>виконання вправ стрільби з пневматичної (малокаліберної) гвинтівки.</w:t>
            </w:r>
          </w:p>
          <w:p w14:paraId="00000575"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вказує</w:t>
            </w:r>
            <w:r w:rsidRPr="0083171B">
              <w:rPr>
                <w:rFonts w:ascii="Times New Roman" w:eastAsia="Times New Roman" w:hAnsi="Times New Roman" w:cs="Times New Roman"/>
                <w:sz w:val="24"/>
                <w:szCs w:val="24"/>
              </w:rPr>
              <w:t xml:space="preserve"> особливості стрільби з пневматичної (малокаліберної) гвинтівки.</w:t>
            </w:r>
          </w:p>
          <w:p w14:paraId="00000576"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узагальнює </w:t>
            </w:r>
            <w:r w:rsidRPr="0083171B">
              <w:rPr>
                <w:rFonts w:ascii="Times New Roman" w:eastAsia="Times New Roman" w:hAnsi="Times New Roman" w:cs="Times New Roman"/>
                <w:sz w:val="24"/>
                <w:szCs w:val="24"/>
              </w:rPr>
              <w:t>знання з будови автомата.</w:t>
            </w:r>
          </w:p>
          <w:p w14:paraId="00000577"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здійснює</w:t>
            </w:r>
            <w:r w:rsidRPr="0083171B">
              <w:rPr>
                <w:rFonts w:ascii="Times New Roman" w:eastAsia="Times New Roman" w:hAnsi="Times New Roman" w:cs="Times New Roman"/>
                <w:sz w:val="24"/>
                <w:szCs w:val="24"/>
              </w:rPr>
              <w:t xml:space="preserve"> тренування вправ стрільби з пневматичної (малокаліберної) гвинтівки.</w:t>
            </w:r>
          </w:p>
        </w:tc>
        <w:tc>
          <w:tcPr>
            <w:tcW w:w="56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79" w14:textId="77777777" w:rsidR="003D47E1" w:rsidRPr="0083171B" w:rsidRDefault="003D47E1">
            <w:pPr>
              <w:tabs>
                <w:tab w:val="right" w:pos="3261"/>
                <w:tab w:val="right" w:pos="4395"/>
                <w:tab w:val="right" w:pos="5954"/>
              </w:tabs>
              <w:spacing w:after="0" w:line="240" w:lineRule="auto"/>
              <w:ind w:firstLine="411"/>
              <w:jc w:val="both"/>
              <w:rPr>
                <w:rFonts w:ascii="Times New Roman" w:eastAsia="Times New Roman" w:hAnsi="Times New Roman" w:cs="Times New Roman"/>
                <w:b/>
                <w:sz w:val="24"/>
                <w:szCs w:val="24"/>
              </w:rPr>
            </w:pPr>
          </w:p>
          <w:p w14:paraId="0000057A" w14:textId="77777777" w:rsidR="003D47E1" w:rsidRPr="0083171B" w:rsidRDefault="003D47E1">
            <w:pPr>
              <w:tabs>
                <w:tab w:val="right" w:pos="3261"/>
                <w:tab w:val="right" w:pos="4395"/>
                <w:tab w:val="right" w:pos="5954"/>
              </w:tabs>
              <w:spacing w:after="0" w:line="240" w:lineRule="auto"/>
              <w:ind w:firstLine="411"/>
              <w:jc w:val="both"/>
              <w:rPr>
                <w:rFonts w:ascii="Times New Roman" w:eastAsia="Times New Roman" w:hAnsi="Times New Roman" w:cs="Times New Roman"/>
                <w:sz w:val="24"/>
                <w:szCs w:val="24"/>
              </w:rPr>
            </w:pPr>
          </w:p>
          <w:p w14:paraId="0000057B" w14:textId="77777777" w:rsidR="003D47E1" w:rsidRPr="0083171B" w:rsidRDefault="00130A9B" w:rsidP="000C25C7">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Основні заходи безпеки при проведенні стрільб в тирі та на військовому стрільбищі. Організація і порядок проведення стрільби з автомата.</w:t>
            </w:r>
          </w:p>
          <w:p w14:paraId="0000057C" w14:textId="77777777" w:rsidR="003D47E1" w:rsidRPr="0083171B" w:rsidRDefault="00130A9B">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Влучність стрільби. Вибір цілі, прицілу та точки прицілювання.</w:t>
            </w:r>
          </w:p>
          <w:p w14:paraId="0000057D" w14:textId="445D907F" w:rsidR="003D47E1" w:rsidRPr="0083171B" w:rsidRDefault="00130A9B" w:rsidP="000C25C7">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Підготовка для здійснення пострілу з різних положень </w:t>
            </w:r>
          </w:p>
          <w:p w14:paraId="0000057F" w14:textId="77777777" w:rsidR="003D47E1" w:rsidRPr="0083171B" w:rsidRDefault="003D47E1">
            <w:pPr>
              <w:spacing w:after="0" w:line="240" w:lineRule="auto"/>
              <w:ind w:firstLine="411"/>
              <w:jc w:val="both"/>
              <w:rPr>
                <w:rFonts w:ascii="Times New Roman" w:eastAsia="Times New Roman" w:hAnsi="Times New Roman" w:cs="Times New Roman"/>
                <w:sz w:val="24"/>
                <w:szCs w:val="24"/>
              </w:rPr>
            </w:pPr>
          </w:p>
          <w:p w14:paraId="00000580" w14:textId="77777777" w:rsidR="003D47E1" w:rsidRPr="0083171B" w:rsidRDefault="00130A9B">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Тренування у одноманітності прицілювання, </w:t>
            </w:r>
            <w:r w:rsidRPr="0083171B">
              <w:rPr>
                <w:rFonts w:ascii="Times New Roman" w:eastAsia="Times New Roman" w:hAnsi="Times New Roman" w:cs="Times New Roman"/>
                <w:sz w:val="24"/>
                <w:szCs w:val="24"/>
              </w:rPr>
              <w:lastRenderedPageBreak/>
              <w:t>вирішення завдань на визначення прицілу і точки прицілювання.</w:t>
            </w:r>
          </w:p>
          <w:p w14:paraId="00000581" w14:textId="77777777" w:rsidR="003D47E1" w:rsidRPr="0083171B" w:rsidRDefault="00130A9B">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Умови виконання вправ стрільби з пневматичної (малокаліберної) гвинтівки.</w:t>
            </w:r>
          </w:p>
          <w:p w14:paraId="00000582" w14:textId="77777777" w:rsidR="003D47E1" w:rsidRPr="0083171B" w:rsidRDefault="00130A9B">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Виконання вправ стрільби з пневматичної (малокаліберної) гвинтівки.</w:t>
            </w:r>
          </w:p>
          <w:p w14:paraId="00000583" w14:textId="77777777" w:rsidR="003D47E1" w:rsidRPr="0083171B" w:rsidRDefault="003D47E1">
            <w:pPr>
              <w:spacing w:after="0" w:line="240" w:lineRule="auto"/>
              <w:ind w:firstLine="411"/>
              <w:jc w:val="both"/>
              <w:rPr>
                <w:rFonts w:ascii="Times New Roman" w:eastAsia="Times New Roman" w:hAnsi="Times New Roman" w:cs="Times New Roman"/>
                <w:sz w:val="24"/>
                <w:szCs w:val="24"/>
              </w:rPr>
            </w:pPr>
          </w:p>
          <w:p w14:paraId="00000584" w14:textId="77777777" w:rsidR="003D47E1" w:rsidRPr="0083171B" w:rsidRDefault="00130A9B">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Удосконалення знань з будови автомата.</w:t>
            </w:r>
          </w:p>
          <w:p w14:paraId="00000585" w14:textId="77777777" w:rsidR="003D47E1" w:rsidRPr="0083171B" w:rsidRDefault="00130A9B">
            <w:pPr>
              <w:spacing w:after="0" w:line="240" w:lineRule="auto"/>
              <w:ind w:firstLine="411"/>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Тренування вправ стрільби з пневматичної (малокаліберної) гвинтівки.</w:t>
            </w:r>
          </w:p>
        </w:tc>
      </w:tr>
      <w:tr w:rsidR="003D47E1" w:rsidRPr="0083171B" w14:paraId="00012C6E" w14:textId="77777777">
        <w:trPr>
          <w:trHeight w:val="272"/>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000586" w14:textId="77777777" w:rsidR="003D47E1" w:rsidRPr="0083171B" w:rsidRDefault="00130A9B">
            <w:pPr>
              <w:tabs>
                <w:tab w:val="left" w:pos="-40"/>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lastRenderedPageBreak/>
              <w:t>Тема 3. Ручні осколкові гранати та поводження з ними</w:t>
            </w:r>
          </w:p>
        </w:tc>
      </w:tr>
      <w:tr w:rsidR="003D47E1" w:rsidRPr="0083171B" w14:paraId="31109902" w14:textId="77777777" w:rsidTr="00135126">
        <w:trPr>
          <w:trHeight w:val="294"/>
        </w:trPr>
        <w:tc>
          <w:tcPr>
            <w:tcW w:w="3628" w:type="dxa"/>
            <w:tcBorders>
              <w:top w:val="single" w:sz="4" w:space="0" w:color="000000"/>
              <w:left w:val="single" w:sz="4" w:space="0" w:color="000000"/>
              <w:bottom w:val="single" w:sz="4" w:space="0" w:color="000000"/>
            </w:tcBorders>
            <w:shd w:val="clear" w:color="auto" w:fill="FFFFFF"/>
          </w:tcPr>
          <w:p w14:paraId="00000589"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r w:rsidRPr="0083171B">
              <w:rPr>
                <w:rFonts w:ascii="Times New Roman" w:eastAsia="Times New Roman" w:hAnsi="Times New Roman" w:cs="Times New Roman"/>
                <w:sz w:val="24"/>
                <w:szCs w:val="24"/>
              </w:rPr>
              <w:t xml:space="preserve"> </w:t>
            </w:r>
          </w:p>
          <w:p w14:paraId="0000058A" w14:textId="77777777" w:rsidR="003D47E1" w:rsidRPr="0083171B" w:rsidRDefault="00130A9B">
            <w:pPr>
              <w:spacing w:after="0" w:line="240" w:lineRule="auto"/>
              <w:rPr>
                <w:rFonts w:ascii="Times New Roman" w:eastAsia="Times New Roman" w:hAnsi="Times New Roman" w:cs="Times New Roman"/>
                <w:b/>
                <w:color w:val="000000"/>
                <w:sz w:val="24"/>
                <w:szCs w:val="24"/>
              </w:rPr>
            </w:pPr>
            <w:r w:rsidRPr="0083171B">
              <w:rPr>
                <w:rFonts w:ascii="Times New Roman" w:eastAsia="Times New Roman" w:hAnsi="Times New Roman" w:cs="Times New Roman"/>
                <w:b/>
                <w:color w:val="000000"/>
                <w:sz w:val="24"/>
                <w:szCs w:val="24"/>
              </w:rPr>
              <w:t>Учень (учениця):</w:t>
            </w:r>
          </w:p>
          <w:p w14:paraId="0000058B"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 xml:space="preserve">називає </w:t>
            </w:r>
            <w:r w:rsidRPr="0083171B">
              <w:rPr>
                <w:rFonts w:ascii="Times New Roman" w:eastAsia="Times New Roman" w:hAnsi="Times New Roman" w:cs="Times New Roman"/>
                <w:sz w:val="24"/>
                <w:szCs w:val="24"/>
              </w:rPr>
              <w:t>бойові властивості ручних гранат.</w:t>
            </w:r>
          </w:p>
          <w:p w14:paraId="0000058C"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характеризує </w:t>
            </w:r>
            <w:r w:rsidRPr="0083171B">
              <w:rPr>
                <w:rFonts w:ascii="Times New Roman" w:eastAsia="Times New Roman" w:hAnsi="Times New Roman" w:cs="Times New Roman"/>
                <w:sz w:val="24"/>
                <w:szCs w:val="24"/>
              </w:rPr>
              <w:t>загальну будову і принцип дії ручних осколкових гранат;</w:t>
            </w:r>
          </w:p>
          <w:p w14:paraId="0000058D"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порядок огляду і підготовки гранат до застосування.</w:t>
            </w:r>
          </w:p>
          <w:p w14:paraId="0000058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розпізнає</w:t>
            </w:r>
            <w:r w:rsidRPr="0083171B">
              <w:rPr>
                <w:rFonts w:ascii="Times New Roman" w:eastAsia="Times New Roman" w:hAnsi="Times New Roman" w:cs="Times New Roman"/>
                <w:sz w:val="24"/>
                <w:szCs w:val="24"/>
              </w:rPr>
              <w:t xml:space="preserve"> імітаційні та бойові гранати;</w:t>
            </w:r>
          </w:p>
          <w:p w14:paraId="0000058F"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метання ручних осколкових гранат з різних положень та позицій.</w:t>
            </w:r>
          </w:p>
          <w:p w14:paraId="00000590"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володіє: </w:t>
            </w:r>
            <w:r w:rsidRPr="0083171B">
              <w:rPr>
                <w:rFonts w:ascii="Times New Roman" w:eastAsia="Times New Roman" w:hAnsi="Times New Roman" w:cs="Times New Roman"/>
                <w:sz w:val="24"/>
                <w:szCs w:val="24"/>
              </w:rPr>
              <w:t>навичками під час  метання ручних осколкових гранат з різних положень та позицій.</w:t>
            </w:r>
          </w:p>
          <w:p w14:paraId="00000591"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заходи безпеки під час поводження з ручними гранатами</w:t>
            </w:r>
          </w:p>
          <w:p w14:paraId="00000592"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593"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безпеки при метанні гранат; </w:t>
            </w:r>
          </w:p>
          <w:p w14:paraId="00000594"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виконує </w:t>
            </w:r>
            <w:r w:rsidRPr="0083171B">
              <w:rPr>
                <w:rFonts w:ascii="Times New Roman" w:eastAsia="Times New Roman" w:hAnsi="Times New Roman" w:cs="Times New Roman"/>
                <w:sz w:val="24"/>
                <w:szCs w:val="24"/>
              </w:rPr>
              <w:t>першу вправу з метання ручних гранат</w:t>
            </w:r>
          </w:p>
        </w:tc>
        <w:tc>
          <w:tcPr>
            <w:tcW w:w="56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96" w14:textId="77777777" w:rsidR="003D47E1" w:rsidRPr="0083171B" w:rsidRDefault="003D47E1">
            <w:pPr>
              <w:tabs>
                <w:tab w:val="right" w:pos="3261"/>
                <w:tab w:val="right" w:pos="4395"/>
                <w:tab w:val="right" w:pos="5954"/>
              </w:tabs>
              <w:spacing w:after="0" w:line="240" w:lineRule="auto"/>
              <w:jc w:val="both"/>
              <w:rPr>
                <w:rFonts w:ascii="Times New Roman" w:eastAsia="Times New Roman" w:hAnsi="Times New Roman" w:cs="Times New Roman"/>
                <w:b/>
                <w:i/>
                <w:sz w:val="24"/>
                <w:szCs w:val="24"/>
              </w:rPr>
            </w:pPr>
          </w:p>
          <w:p w14:paraId="00000597" w14:textId="77777777" w:rsidR="003D47E1" w:rsidRPr="0083171B" w:rsidRDefault="00130A9B">
            <w:pPr>
              <w:tabs>
                <w:tab w:val="right" w:pos="3261"/>
                <w:tab w:val="right" w:pos="4395"/>
                <w:tab w:val="right" w:pos="5954"/>
              </w:tabs>
              <w:spacing w:after="0" w:line="240" w:lineRule="auto"/>
              <w:ind w:firstLine="318"/>
              <w:jc w:val="both"/>
              <w:rPr>
                <w:rFonts w:ascii="Times New Roman" w:eastAsia="Times New Roman" w:hAnsi="Times New Roman" w:cs="Times New Roman"/>
                <w:b/>
                <w:i/>
                <w:sz w:val="24"/>
                <w:szCs w:val="24"/>
              </w:rPr>
            </w:pPr>
            <w:r w:rsidRPr="0083171B">
              <w:rPr>
                <w:rFonts w:ascii="Times New Roman" w:eastAsia="Times New Roman" w:hAnsi="Times New Roman" w:cs="Times New Roman"/>
                <w:sz w:val="24"/>
                <w:szCs w:val="24"/>
              </w:rPr>
              <w:t>Призначення, бойові властивості, загальна будова і принцип</w:t>
            </w:r>
            <w:r w:rsidRPr="0083171B">
              <w:rPr>
                <w:rFonts w:ascii="Times New Roman" w:eastAsia="Times New Roman" w:hAnsi="Times New Roman" w:cs="Times New Roman"/>
                <w:b/>
                <w:i/>
                <w:sz w:val="24"/>
                <w:szCs w:val="24"/>
              </w:rPr>
              <w:t xml:space="preserve"> </w:t>
            </w:r>
            <w:r w:rsidRPr="0083171B">
              <w:rPr>
                <w:rFonts w:ascii="Times New Roman" w:eastAsia="Times New Roman" w:hAnsi="Times New Roman" w:cs="Times New Roman"/>
                <w:sz w:val="24"/>
                <w:szCs w:val="24"/>
              </w:rPr>
              <w:t>дії ручних гранат. Порядок огляду і підготовки гранат до застосування.</w:t>
            </w:r>
          </w:p>
          <w:p w14:paraId="00000598" w14:textId="77777777" w:rsidR="003D47E1" w:rsidRPr="0083171B" w:rsidRDefault="003D47E1">
            <w:pPr>
              <w:tabs>
                <w:tab w:val="right" w:pos="3261"/>
                <w:tab w:val="right" w:pos="4395"/>
                <w:tab w:val="right" w:pos="5954"/>
              </w:tabs>
              <w:spacing w:after="0" w:line="240" w:lineRule="auto"/>
              <w:ind w:firstLine="318"/>
              <w:jc w:val="both"/>
              <w:rPr>
                <w:rFonts w:ascii="Times New Roman" w:eastAsia="Times New Roman" w:hAnsi="Times New Roman" w:cs="Times New Roman"/>
                <w:b/>
                <w:i/>
                <w:sz w:val="24"/>
                <w:szCs w:val="24"/>
              </w:rPr>
            </w:pPr>
          </w:p>
          <w:p w14:paraId="00000599" w14:textId="77777777" w:rsidR="003D47E1" w:rsidRPr="0083171B" w:rsidRDefault="003D47E1">
            <w:pPr>
              <w:tabs>
                <w:tab w:val="right" w:pos="3261"/>
                <w:tab w:val="right" w:pos="4395"/>
                <w:tab w:val="right" w:pos="5954"/>
              </w:tabs>
              <w:spacing w:after="0" w:line="240" w:lineRule="auto"/>
              <w:ind w:firstLine="318"/>
              <w:jc w:val="both"/>
              <w:rPr>
                <w:rFonts w:ascii="Times New Roman" w:eastAsia="Times New Roman" w:hAnsi="Times New Roman" w:cs="Times New Roman"/>
                <w:sz w:val="24"/>
                <w:szCs w:val="24"/>
              </w:rPr>
            </w:pPr>
          </w:p>
          <w:p w14:paraId="0000059A" w14:textId="77777777" w:rsidR="003D47E1" w:rsidRPr="0083171B" w:rsidRDefault="003D47E1">
            <w:pPr>
              <w:tabs>
                <w:tab w:val="right" w:pos="3261"/>
                <w:tab w:val="right" w:pos="4395"/>
                <w:tab w:val="right" w:pos="5954"/>
              </w:tabs>
              <w:spacing w:after="0" w:line="240" w:lineRule="auto"/>
              <w:ind w:firstLine="318"/>
              <w:jc w:val="both"/>
              <w:rPr>
                <w:rFonts w:ascii="Times New Roman" w:eastAsia="Times New Roman" w:hAnsi="Times New Roman" w:cs="Times New Roman"/>
                <w:sz w:val="24"/>
                <w:szCs w:val="24"/>
              </w:rPr>
            </w:pPr>
          </w:p>
          <w:p w14:paraId="0000059B" w14:textId="77777777" w:rsidR="003D47E1" w:rsidRPr="0083171B" w:rsidRDefault="003D47E1">
            <w:pPr>
              <w:tabs>
                <w:tab w:val="right" w:pos="3261"/>
                <w:tab w:val="right" w:pos="4395"/>
                <w:tab w:val="right" w:pos="5954"/>
              </w:tabs>
              <w:spacing w:after="0" w:line="240" w:lineRule="auto"/>
              <w:ind w:firstLine="318"/>
              <w:jc w:val="both"/>
              <w:rPr>
                <w:rFonts w:ascii="Times New Roman" w:eastAsia="Times New Roman" w:hAnsi="Times New Roman" w:cs="Times New Roman"/>
                <w:sz w:val="24"/>
                <w:szCs w:val="24"/>
              </w:rPr>
            </w:pPr>
          </w:p>
          <w:p w14:paraId="0000059C" w14:textId="77777777" w:rsidR="003D47E1" w:rsidRPr="0083171B" w:rsidRDefault="003D47E1">
            <w:pPr>
              <w:tabs>
                <w:tab w:val="right" w:pos="3261"/>
                <w:tab w:val="right" w:pos="4395"/>
                <w:tab w:val="right" w:pos="5954"/>
              </w:tabs>
              <w:spacing w:after="0" w:line="240" w:lineRule="auto"/>
              <w:ind w:firstLine="318"/>
              <w:jc w:val="both"/>
              <w:rPr>
                <w:rFonts w:ascii="Times New Roman" w:eastAsia="Times New Roman" w:hAnsi="Times New Roman" w:cs="Times New Roman"/>
                <w:sz w:val="24"/>
                <w:szCs w:val="24"/>
              </w:rPr>
            </w:pPr>
          </w:p>
          <w:p w14:paraId="0000059D" w14:textId="0049D58C" w:rsidR="003D47E1" w:rsidRPr="0083171B" w:rsidRDefault="00130A9B">
            <w:pPr>
              <w:tabs>
                <w:tab w:val="right" w:pos="3261"/>
                <w:tab w:val="right" w:pos="4395"/>
                <w:tab w:val="right" w:pos="5954"/>
              </w:tabs>
              <w:spacing w:after="0" w:line="240" w:lineRule="auto"/>
              <w:ind w:firstLine="318"/>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Заходи безпеки під час поводження з ручними гранатами. Вивчення прийомів і правил метання ручних гранат</w:t>
            </w:r>
            <w:r w:rsidR="00302D6C" w:rsidRPr="0083171B">
              <w:rPr>
                <w:rFonts w:ascii="Times New Roman" w:eastAsia="Times New Roman" w:hAnsi="Times New Roman" w:cs="Times New Roman"/>
                <w:sz w:val="24"/>
                <w:szCs w:val="24"/>
              </w:rPr>
              <w:t>, виконання вправ з метання гранат.</w:t>
            </w:r>
          </w:p>
          <w:p w14:paraId="0000059F" w14:textId="1AF4BBC3" w:rsidR="003D47E1" w:rsidRPr="0083171B" w:rsidRDefault="003D47E1">
            <w:pPr>
              <w:tabs>
                <w:tab w:val="left" w:pos="-40"/>
              </w:tabs>
              <w:spacing w:after="0" w:line="240" w:lineRule="auto"/>
              <w:ind w:firstLine="318"/>
              <w:jc w:val="both"/>
              <w:rPr>
                <w:rFonts w:ascii="Times New Roman" w:eastAsia="Times New Roman" w:hAnsi="Times New Roman" w:cs="Times New Roman"/>
                <w:color w:val="FF0000"/>
                <w:sz w:val="24"/>
                <w:szCs w:val="24"/>
              </w:rPr>
            </w:pPr>
          </w:p>
        </w:tc>
      </w:tr>
      <w:tr w:rsidR="003D47E1" w:rsidRPr="0083171B" w14:paraId="64CA9E0B" w14:textId="77777777">
        <w:trPr>
          <w:trHeight w:val="186"/>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DE9D9"/>
          </w:tcPr>
          <w:p w14:paraId="000005A0" w14:textId="126FDB04" w:rsidR="003D47E1" w:rsidRPr="0083171B" w:rsidRDefault="00130A9B">
            <w:pPr>
              <w:tabs>
                <w:tab w:val="left" w:pos="-40"/>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Розділ V</w:t>
            </w:r>
            <w:r w:rsidR="004536B2" w:rsidRPr="0083171B">
              <w:rPr>
                <w:rFonts w:ascii="Times New Roman" w:eastAsia="Times New Roman" w:hAnsi="Times New Roman" w:cs="Times New Roman"/>
                <w:b/>
                <w:i/>
                <w:sz w:val="24"/>
                <w:szCs w:val="24"/>
              </w:rPr>
              <w:t>І</w:t>
            </w:r>
            <w:r w:rsidRPr="0083171B">
              <w:rPr>
                <w:rFonts w:ascii="Times New Roman" w:eastAsia="Times New Roman" w:hAnsi="Times New Roman" w:cs="Times New Roman"/>
                <w:b/>
                <w:i/>
                <w:sz w:val="24"/>
                <w:szCs w:val="24"/>
              </w:rPr>
              <w:t xml:space="preserve">. Тактична підготовка </w:t>
            </w:r>
          </w:p>
        </w:tc>
      </w:tr>
      <w:tr w:rsidR="003D47E1" w:rsidRPr="0083171B" w14:paraId="4C1DEE4D" w14:textId="77777777">
        <w:trPr>
          <w:trHeight w:val="344"/>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0005A3" w14:textId="4EE51851" w:rsidR="003D47E1" w:rsidRPr="0083171B" w:rsidRDefault="00130A9B">
            <w:pPr>
              <w:spacing w:after="0" w:line="240" w:lineRule="auto"/>
              <w:jc w:val="center"/>
              <w:rPr>
                <w:rFonts w:ascii="Times New Roman" w:eastAsia="Times New Roman" w:hAnsi="Times New Roman" w:cs="Times New Roman"/>
                <w:color w:val="FF0000"/>
                <w:sz w:val="28"/>
                <w:szCs w:val="28"/>
              </w:rPr>
            </w:pPr>
            <w:r w:rsidRPr="0083171B">
              <w:rPr>
                <w:rFonts w:ascii="Times New Roman" w:eastAsia="Times New Roman" w:hAnsi="Times New Roman" w:cs="Times New Roman"/>
                <w:b/>
                <w:i/>
                <w:sz w:val="24"/>
                <w:szCs w:val="24"/>
              </w:rPr>
              <w:t xml:space="preserve">Тема 3. </w:t>
            </w:r>
            <w:r w:rsidRPr="0083171B">
              <w:rPr>
                <w:rFonts w:ascii="Times New Roman" w:eastAsia="Times New Roman" w:hAnsi="Times New Roman" w:cs="Times New Roman"/>
                <w:b/>
                <w:sz w:val="24"/>
                <w:szCs w:val="24"/>
              </w:rPr>
              <w:t xml:space="preserve">Дії солдата у складі бойових груп </w:t>
            </w:r>
          </w:p>
        </w:tc>
      </w:tr>
      <w:tr w:rsidR="003D47E1" w:rsidRPr="0083171B" w14:paraId="334BE5CD" w14:textId="77777777" w:rsidTr="00135126">
        <w:trPr>
          <w:trHeight w:val="1116"/>
        </w:trPr>
        <w:tc>
          <w:tcPr>
            <w:tcW w:w="3628" w:type="dxa"/>
            <w:tcBorders>
              <w:top w:val="single" w:sz="4" w:space="0" w:color="000000"/>
              <w:left w:val="single" w:sz="4" w:space="0" w:color="000000"/>
              <w:bottom w:val="single" w:sz="4" w:space="0" w:color="000000"/>
            </w:tcBorders>
            <w:shd w:val="clear" w:color="auto" w:fill="FFFFFF"/>
          </w:tcPr>
          <w:p w14:paraId="000005A6"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sz w:val="24"/>
                <w:szCs w:val="24"/>
              </w:rPr>
              <w:lastRenderedPageBreak/>
              <w:t>Знаннєвий</w:t>
            </w:r>
            <w:proofErr w:type="spellEnd"/>
            <w:r w:rsidRPr="0083171B">
              <w:rPr>
                <w:rFonts w:ascii="Times New Roman" w:eastAsia="Times New Roman" w:hAnsi="Times New Roman" w:cs="Times New Roman"/>
                <w:b/>
                <w:sz w:val="24"/>
                <w:szCs w:val="24"/>
              </w:rPr>
              <w:t xml:space="preserve"> та діяльнісний компонент</w:t>
            </w:r>
            <w:r w:rsidRPr="0083171B">
              <w:rPr>
                <w:rFonts w:ascii="Times New Roman" w:eastAsia="Times New Roman" w:hAnsi="Times New Roman" w:cs="Times New Roman"/>
                <w:sz w:val="24"/>
                <w:szCs w:val="24"/>
              </w:rPr>
              <w:t xml:space="preserve"> </w:t>
            </w:r>
          </w:p>
          <w:p w14:paraId="000005A7"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Учень (учениця):</w:t>
            </w:r>
          </w:p>
          <w:p w14:paraId="000005A8"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вказує:</w:t>
            </w:r>
            <w:r w:rsidRPr="0083171B">
              <w:rPr>
                <w:rFonts w:ascii="Times New Roman" w:eastAsia="Times New Roman" w:hAnsi="Times New Roman" w:cs="Times New Roman"/>
                <w:sz w:val="24"/>
                <w:szCs w:val="24"/>
              </w:rPr>
              <w:t xml:space="preserve"> завдання, прийоми і способи дій солдата на полі бою у складі бойової групи. </w:t>
            </w:r>
          </w:p>
          <w:p w14:paraId="000005A9"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дії солдата на полі бою у складі бойової групи. </w:t>
            </w:r>
          </w:p>
          <w:p w14:paraId="000005AA"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склад бойової групи малі тактичні групи (до 8 чоловік).</w:t>
            </w:r>
          </w:p>
          <w:p w14:paraId="000005AB" w14:textId="77777777" w:rsidR="003D47E1" w:rsidRPr="0083171B" w:rsidRDefault="00130A9B">
            <w:pPr>
              <w:spacing w:after="0" w:line="240" w:lineRule="auto"/>
              <w:jc w:val="both"/>
              <w:rPr>
                <w:rFonts w:ascii="Times New Roman" w:eastAsia="Times New Roman" w:hAnsi="Times New Roman" w:cs="Times New Roman"/>
                <w:b/>
                <w:i/>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обов’язки солдата в бою у складі бойової групи;</w:t>
            </w:r>
            <w:r w:rsidRPr="0083171B">
              <w:rPr>
                <w:rFonts w:ascii="Times New Roman" w:eastAsia="Times New Roman" w:hAnsi="Times New Roman" w:cs="Times New Roman"/>
                <w:b/>
                <w:i/>
                <w:sz w:val="24"/>
                <w:szCs w:val="24"/>
              </w:rPr>
              <w:t xml:space="preserve"> </w:t>
            </w:r>
          </w:p>
          <w:p w14:paraId="000005AC" w14:textId="77777777" w:rsidR="003D47E1" w:rsidRPr="0083171B" w:rsidRDefault="00130A9B">
            <w:pPr>
              <w:shd w:val="clear" w:color="auto" w:fill="FFFFFF"/>
              <w:spacing w:after="0"/>
              <w:rPr>
                <w:rFonts w:ascii="Times New Roman" w:eastAsia="Times New Roman" w:hAnsi="Times New Roman" w:cs="Times New Roman"/>
                <w:sz w:val="24"/>
                <w:szCs w:val="24"/>
                <w:highlight w:val="white"/>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highlight w:val="white"/>
              </w:rPr>
              <w:t xml:space="preserve"> бойові порядки та їх використання під час руху </w:t>
            </w:r>
          </w:p>
          <w:p w14:paraId="000005AD" w14:textId="77777777" w:rsidR="003D47E1" w:rsidRPr="0083171B" w:rsidRDefault="00130A9B">
            <w:pPr>
              <w:shd w:val="clear" w:color="auto" w:fill="FFFFFF"/>
              <w:spacing w:after="75"/>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виконує </w:t>
            </w:r>
            <w:r w:rsidRPr="0083171B">
              <w:rPr>
                <w:rFonts w:ascii="Times New Roman" w:eastAsia="Times New Roman" w:hAnsi="Times New Roman" w:cs="Times New Roman"/>
                <w:sz w:val="24"/>
                <w:szCs w:val="24"/>
              </w:rPr>
              <w:t>способи пересування на полі бою (к</w:t>
            </w:r>
            <w:r w:rsidRPr="0083171B">
              <w:rPr>
                <w:rFonts w:ascii="Times New Roman" w:eastAsia="Times New Roman" w:hAnsi="Times New Roman" w:cs="Times New Roman"/>
                <w:sz w:val="24"/>
                <w:szCs w:val="24"/>
                <w:highlight w:val="white"/>
              </w:rPr>
              <w:t xml:space="preserve">олона, </w:t>
            </w:r>
            <w:proofErr w:type="spellStart"/>
            <w:r w:rsidRPr="0083171B">
              <w:rPr>
                <w:rFonts w:ascii="Times New Roman" w:eastAsia="Times New Roman" w:hAnsi="Times New Roman" w:cs="Times New Roman"/>
                <w:sz w:val="24"/>
                <w:szCs w:val="24"/>
                <w:highlight w:val="white"/>
              </w:rPr>
              <w:t>шахматка</w:t>
            </w:r>
            <w:proofErr w:type="spellEnd"/>
            <w:r w:rsidRPr="0083171B">
              <w:rPr>
                <w:rFonts w:ascii="Times New Roman" w:eastAsia="Times New Roman" w:hAnsi="Times New Roman" w:cs="Times New Roman"/>
                <w:sz w:val="24"/>
                <w:szCs w:val="24"/>
                <w:highlight w:val="white"/>
              </w:rPr>
              <w:t xml:space="preserve"> клин, ланцюг)</w:t>
            </w:r>
            <w:r w:rsidRPr="0083171B">
              <w:rPr>
                <w:rFonts w:ascii="Times New Roman" w:eastAsia="Times New Roman" w:hAnsi="Times New Roman" w:cs="Times New Roman"/>
                <w:sz w:val="24"/>
                <w:szCs w:val="24"/>
              </w:rPr>
              <w:t>, у</w:t>
            </w:r>
            <w:r w:rsidRPr="0083171B">
              <w:rPr>
                <w:rFonts w:ascii="Times New Roman" w:eastAsia="Times New Roman" w:hAnsi="Times New Roman" w:cs="Times New Roman"/>
                <w:i/>
                <w:sz w:val="24"/>
                <w:szCs w:val="24"/>
              </w:rPr>
              <w:t xml:space="preserve"> </w:t>
            </w:r>
            <w:r w:rsidRPr="0083171B">
              <w:rPr>
                <w:rFonts w:ascii="Times New Roman" w:eastAsia="Times New Roman" w:hAnsi="Times New Roman" w:cs="Times New Roman"/>
                <w:sz w:val="24"/>
                <w:szCs w:val="24"/>
              </w:rPr>
              <w:t>тому числі у складі  малої тактичної групи (до 8 чоловік).</w:t>
            </w:r>
          </w:p>
          <w:p w14:paraId="000005A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оволодіває</w:t>
            </w:r>
            <w:r w:rsidRPr="0083171B">
              <w:rPr>
                <w:rFonts w:ascii="Times New Roman" w:eastAsia="Times New Roman" w:hAnsi="Times New Roman" w:cs="Times New Roman"/>
                <w:sz w:val="24"/>
                <w:szCs w:val="24"/>
              </w:rPr>
              <w:t xml:space="preserve"> прийомами і способами знищення противника в бою у складі бойової групи; </w:t>
            </w:r>
          </w:p>
          <w:p w14:paraId="000005AF"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особливості дій солдата у складі бойових груп.</w:t>
            </w:r>
          </w:p>
        </w:tc>
        <w:tc>
          <w:tcPr>
            <w:tcW w:w="56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B1" w14:textId="77777777" w:rsidR="003D47E1" w:rsidRPr="0083171B" w:rsidRDefault="003D47E1">
            <w:pPr>
              <w:spacing w:after="0" w:line="240" w:lineRule="auto"/>
              <w:jc w:val="both"/>
              <w:rPr>
                <w:rFonts w:ascii="Times New Roman" w:eastAsia="Times New Roman" w:hAnsi="Times New Roman" w:cs="Times New Roman"/>
                <w:sz w:val="24"/>
                <w:szCs w:val="24"/>
              </w:rPr>
            </w:pPr>
          </w:p>
          <w:p w14:paraId="000005B2" w14:textId="77777777" w:rsidR="003D47E1" w:rsidRPr="0083171B" w:rsidRDefault="003D47E1">
            <w:pPr>
              <w:spacing w:after="0" w:line="240" w:lineRule="auto"/>
              <w:jc w:val="both"/>
              <w:rPr>
                <w:rFonts w:ascii="Times New Roman" w:eastAsia="Times New Roman" w:hAnsi="Times New Roman" w:cs="Times New Roman"/>
                <w:sz w:val="24"/>
                <w:szCs w:val="24"/>
              </w:rPr>
            </w:pPr>
          </w:p>
          <w:p w14:paraId="000005B3" w14:textId="77777777" w:rsidR="003D47E1" w:rsidRPr="0083171B" w:rsidRDefault="00130A9B">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Завдання, прийоми і способи дій солдата на полі бою у складі бойової групи. </w:t>
            </w:r>
          </w:p>
          <w:p w14:paraId="000005B4"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5B5"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Склад бойової групи (малі тактичні групи (до 8 чоловік).</w:t>
            </w:r>
          </w:p>
          <w:p w14:paraId="000005B6"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Розподіл обов’язків між військовослужбовцями та їх взаємодія у бойовій групі. </w:t>
            </w:r>
          </w:p>
          <w:p w14:paraId="000005B7" w14:textId="77777777" w:rsidR="003D47E1" w:rsidRPr="0083171B" w:rsidRDefault="003D47E1">
            <w:pPr>
              <w:spacing w:after="0" w:line="240" w:lineRule="auto"/>
              <w:ind w:firstLine="353"/>
              <w:jc w:val="both"/>
              <w:rPr>
                <w:rFonts w:ascii="Times New Roman" w:eastAsia="Times New Roman" w:hAnsi="Times New Roman" w:cs="Times New Roman"/>
                <w:sz w:val="24"/>
                <w:szCs w:val="24"/>
              </w:rPr>
            </w:pPr>
          </w:p>
          <w:p w14:paraId="000005B8"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Порядок дій у складі бойових груп. </w:t>
            </w:r>
          </w:p>
          <w:p w14:paraId="000005B9"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highlight w:val="white"/>
              </w:rPr>
              <w:t xml:space="preserve">   Бойові порядки та їх використання під час руху</w:t>
            </w:r>
          </w:p>
        </w:tc>
      </w:tr>
      <w:tr w:rsidR="00FE0CB2" w:rsidRPr="0083171B" w14:paraId="01BBBD8C" w14:textId="77777777">
        <w:trPr>
          <w:trHeight w:val="294"/>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DE9D9"/>
          </w:tcPr>
          <w:p w14:paraId="000005BA" w14:textId="47B3C7FD" w:rsidR="00FE0CB2" w:rsidRPr="0083171B" w:rsidRDefault="00FE0CB2" w:rsidP="00FE0CB2">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Розділ VІІІ. Основи цивільного захисту</w:t>
            </w:r>
          </w:p>
        </w:tc>
      </w:tr>
      <w:tr w:rsidR="00FE0CB2" w:rsidRPr="0083171B" w14:paraId="1A634FB2" w14:textId="77777777">
        <w:trPr>
          <w:trHeight w:val="294"/>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0005BD" w14:textId="77777777" w:rsidR="00FE0CB2" w:rsidRPr="0083171B" w:rsidRDefault="00FE0CB2" w:rsidP="00FE0CB2">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Тема 3. Основні способи захисту населення в надзвичайних ситуаціях</w:t>
            </w:r>
          </w:p>
        </w:tc>
      </w:tr>
      <w:tr w:rsidR="00FE0CB2" w:rsidRPr="0083171B" w14:paraId="14B64B15" w14:textId="77777777">
        <w:trPr>
          <w:trHeight w:val="294"/>
        </w:trPr>
        <w:tc>
          <w:tcPr>
            <w:tcW w:w="3654" w:type="dxa"/>
            <w:gridSpan w:val="2"/>
            <w:tcBorders>
              <w:top w:val="single" w:sz="4" w:space="0" w:color="000000"/>
              <w:left w:val="single" w:sz="4" w:space="0" w:color="000000"/>
              <w:bottom w:val="single" w:sz="4" w:space="0" w:color="000000"/>
            </w:tcBorders>
            <w:shd w:val="clear" w:color="auto" w:fill="FFFFFF"/>
          </w:tcPr>
          <w:p w14:paraId="000005C0" w14:textId="77777777" w:rsidR="00FE0CB2" w:rsidRPr="0083171B" w:rsidRDefault="00FE0CB2" w:rsidP="00FE0CB2">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компонент</w:t>
            </w:r>
          </w:p>
          <w:p w14:paraId="000005C1" w14:textId="77777777" w:rsidR="00FE0CB2" w:rsidRPr="0083171B" w:rsidRDefault="00FE0CB2" w:rsidP="00FE0CB2">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5C2" w14:textId="77777777" w:rsidR="00FE0CB2" w:rsidRPr="0083171B" w:rsidRDefault="00FE0CB2" w:rsidP="00FE0CB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основні способи захисту населення в надзвичайних ситуаціях, призначення та будову основних засобів індивідуального захисту</w:t>
            </w:r>
            <w:r w:rsidRPr="0083171B">
              <w:rPr>
                <w:rFonts w:ascii="Times New Roman" w:eastAsia="Times New Roman" w:hAnsi="Times New Roman" w:cs="Times New Roman"/>
                <w:b/>
                <w:sz w:val="24"/>
                <w:szCs w:val="24"/>
              </w:rPr>
              <w:t xml:space="preserve"> </w:t>
            </w:r>
            <w:r w:rsidRPr="0083171B">
              <w:rPr>
                <w:rFonts w:ascii="Times New Roman" w:eastAsia="Times New Roman" w:hAnsi="Times New Roman" w:cs="Times New Roman"/>
                <w:sz w:val="24"/>
                <w:szCs w:val="24"/>
              </w:rPr>
              <w:t xml:space="preserve">органів дихання та шкіри, сигнали і порядок оповіщення населення про виникнення надзвичайних ситуацій і порядок дій при цьому, способи проведення евакуації населення; </w:t>
            </w:r>
          </w:p>
          <w:p w14:paraId="000005C3" w14:textId="77777777" w:rsidR="00FE0CB2" w:rsidRPr="0083171B" w:rsidRDefault="00FE0CB2" w:rsidP="00FE0CB2">
            <w:pPr>
              <w:spacing w:after="0" w:line="240" w:lineRule="auto"/>
              <w:jc w:val="both"/>
              <w:rPr>
                <w:rFonts w:ascii="Times New Roman" w:eastAsia="Times New Roman" w:hAnsi="Times New Roman" w:cs="Times New Roman"/>
                <w:b/>
                <w:color w:val="000000"/>
                <w:sz w:val="24"/>
                <w:szCs w:val="24"/>
              </w:rPr>
            </w:pPr>
            <w:r w:rsidRPr="0083171B">
              <w:rPr>
                <w:rFonts w:ascii="Times New Roman" w:eastAsia="Times New Roman" w:hAnsi="Times New Roman" w:cs="Times New Roman"/>
                <w:b/>
                <w:sz w:val="24"/>
                <w:szCs w:val="24"/>
              </w:rPr>
              <w:t>вміє користуватися</w:t>
            </w:r>
            <w:r w:rsidRPr="0083171B">
              <w:rPr>
                <w:rFonts w:ascii="Times New Roman" w:eastAsia="Times New Roman" w:hAnsi="Times New Roman" w:cs="Times New Roman"/>
                <w:sz w:val="24"/>
                <w:szCs w:val="24"/>
              </w:rPr>
              <w:t xml:space="preserve"> основними засобами індивідуального захисту органів дихання та шкіри.</w:t>
            </w:r>
          </w:p>
          <w:p w14:paraId="000005C4" w14:textId="77777777" w:rsidR="00FE0CB2" w:rsidRPr="0083171B" w:rsidRDefault="00FE0CB2" w:rsidP="00FE0CB2">
            <w:pPr>
              <w:spacing w:after="0" w:line="240" w:lineRule="auto"/>
              <w:rPr>
                <w:rFonts w:ascii="Times New Roman" w:eastAsia="Times New Roman" w:hAnsi="Times New Roman" w:cs="Times New Roman"/>
                <w:b/>
                <w:color w:val="000000"/>
                <w:sz w:val="24"/>
                <w:szCs w:val="24"/>
              </w:rPr>
            </w:pPr>
          </w:p>
          <w:p w14:paraId="000005C5" w14:textId="77777777" w:rsidR="00FE0CB2" w:rsidRPr="0083171B" w:rsidRDefault="00FE0CB2" w:rsidP="00FE0CB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класифікує</w:t>
            </w:r>
            <w:r w:rsidRPr="0083171B">
              <w:rPr>
                <w:rFonts w:ascii="Times New Roman" w:eastAsia="Times New Roman" w:hAnsi="Times New Roman" w:cs="Times New Roman"/>
                <w:sz w:val="24"/>
                <w:szCs w:val="24"/>
              </w:rPr>
              <w:t xml:space="preserve"> обладнання та пояснює порядок використання інженерних споруд для захисту населення;</w:t>
            </w:r>
          </w:p>
          <w:p w14:paraId="000005C6" w14:textId="77777777" w:rsidR="00FE0CB2" w:rsidRPr="0083171B" w:rsidRDefault="00FE0CB2" w:rsidP="00FE0CB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основні способи захисту населення в надзвичайних ситуаціях, </w:t>
            </w:r>
            <w:r w:rsidRPr="0083171B">
              <w:rPr>
                <w:rFonts w:ascii="Times New Roman" w:eastAsia="Times New Roman" w:hAnsi="Times New Roman" w:cs="Times New Roman"/>
                <w:sz w:val="24"/>
                <w:szCs w:val="24"/>
              </w:rPr>
              <w:lastRenderedPageBreak/>
              <w:t xml:space="preserve">способи проведення евакуації населення; </w:t>
            </w:r>
          </w:p>
          <w:p w14:paraId="000005C7" w14:textId="35CCC20A" w:rsidR="00FE0CB2" w:rsidRPr="0083171B" w:rsidRDefault="00FE0CB2" w:rsidP="00FE0CB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вміє користуватися</w:t>
            </w:r>
            <w:r w:rsidRPr="0083171B">
              <w:rPr>
                <w:rFonts w:ascii="Times New Roman" w:eastAsia="Times New Roman" w:hAnsi="Times New Roman" w:cs="Times New Roman"/>
                <w:sz w:val="24"/>
                <w:szCs w:val="24"/>
              </w:rPr>
              <w:t xml:space="preserve"> медичними засобами захисту (аптечка  індивідуальна, індивідуальний протихімічний пакет (ІПП), пакет перев’язувальний індивідуальний (ППІ);</w:t>
            </w:r>
          </w:p>
          <w:p w14:paraId="000005C8" w14:textId="77777777" w:rsidR="00FE0CB2" w:rsidRPr="0083171B" w:rsidRDefault="00FE0CB2" w:rsidP="00FE0CB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правила безпеки під час захисту населення в надзвичайних ситуаціях, </w:t>
            </w:r>
          </w:p>
          <w:p w14:paraId="000005C9" w14:textId="77777777" w:rsidR="00FE0CB2" w:rsidRPr="0083171B" w:rsidRDefault="00FE0CB2" w:rsidP="00FE0CB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w:t>
            </w:r>
            <w:sdt>
              <w:sdtPr>
                <w:tag w:val="goog_rdk_155"/>
                <w:id w:val="-571893548"/>
              </w:sdtPr>
              <w:sdtContent/>
            </w:sdt>
            <w:r w:rsidRPr="0083171B">
              <w:rPr>
                <w:rFonts w:ascii="Times New Roman" w:eastAsia="Times New Roman" w:hAnsi="Times New Roman" w:cs="Times New Roman"/>
                <w:b/>
                <w:sz w:val="24"/>
                <w:szCs w:val="24"/>
              </w:rPr>
              <w:t>изує</w:t>
            </w:r>
            <w:r w:rsidRPr="0083171B">
              <w:rPr>
                <w:rFonts w:ascii="Times New Roman" w:eastAsia="Times New Roman" w:hAnsi="Times New Roman" w:cs="Times New Roman"/>
                <w:sz w:val="24"/>
                <w:szCs w:val="24"/>
              </w:rPr>
              <w:t xml:space="preserve"> способи проведення евакуації населення; </w:t>
            </w:r>
          </w:p>
          <w:p w14:paraId="000005CA"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алгоритм підготовки населення до евакуаційних заходів та розміщення населення.</w:t>
            </w:r>
          </w:p>
        </w:tc>
        <w:tc>
          <w:tcPr>
            <w:tcW w:w="5655" w:type="dxa"/>
            <w:tcBorders>
              <w:top w:val="single" w:sz="4" w:space="0" w:color="000000"/>
              <w:left w:val="single" w:sz="4" w:space="0" w:color="000000"/>
              <w:bottom w:val="single" w:sz="4" w:space="0" w:color="000000"/>
              <w:right w:val="single" w:sz="4" w:space="0" w:color="000000"/>
            </w:tcBorders>
            <w:shd w:val="clear" w:color="auto" w:fill="FFFFFF"/>
          </w:tcPr>
          <w:p w14:paraId="000005CB" w14:textId="77777777" w:rsidR="00FE0CB2" w:rsidRPr="0083171B" w:rsidRDefault="00FE0CB2" w:rsidP="00FE0CB2">
            <w:pPr>
              <w:spacing w:after="0"/>
              <w:jc w:val="both"/>
              <w:rPr>
                <w:rFonts w:ascii="Times New Roman" w:eastAsia="Times New Roman" w:hAnsi="Times New Roman" w:cs="Times New Roman"/>
                <w:b/>
                <w:i/>
                <w:color w:val="000000"/>
                <w:sz w:val="24"/>
                <w:szCs w:val="24"/>
              </w:rPr>
            </w:pPr>
          </w:p>
          <w:p w14:paraId="000005CC" w14:textId="77777777" w:rsidR="00FE0CB2" w:rsidRPr="0083171B" w:rsidRDefault="00FE0CB2" w:rsidP="00FE0CB2">
            <w:pPr>
              <w:spacing w:after="0"/>
              <w:jc w:val="both"/>
              <w:rPr>
                <w:rFonts w:ascii="Times New Roman" w:eastAsia="Times New Roman" w:hAnsi="Times New Roman" w:cs="Times New Roman"/>
                <w:color w:val="000000"/>
                <w:sz w:val="24"/>
                <w:szCs w:val="24"/>
              </w:rPr>
            </w:pPr>
          </w:p>
          <w:p w14:paraId="000005CD" w14:textId="743B8714" w:rsidR="00FE0CB2" w:rsidRPr="0083171B" w:rsidRDefault="00FE0CB2" w:rsidP="00FE0CB2">
            <w:pPr>
              <w:spacing w:after="0"/>
              <w:jc w:val="both"/>
              <w:rPr>
                <w:rFonts w:ascii="Times New Roman" w:eastAsia="Times New Roman" w:hAnsi="Times New Roman" w:cs="Times New Roman"/>
                <w:color w:val="000000"/>
                <w:sz w:val="24"/>
                <w:szCs w:val="24"/>
                <w:shd w:val="clear" w:color="auto" w:fill="CC0000"/>
              </w:rPr>
            </w:pPr>
            <w:r w:rsidRPr="0083171B">
              <w:rPr>
                <w:rFonts w:ascii="Times New Roman" w:eastAsia="Times New Roman" w:hAnsi="Times New Roman" w:cs="Times New Roman"/>
                <w:color w:val="000000"/>
                <w:sz w:val="24"/>
                <w:szCs w:val="24"/>
              </w:rPr>
              <w:t xml:space="preserve">Основні принципи щодо захисту населення. Повідомлення про загрозу і виникнення надзвичайних ситуацій та </w:t>
            </w:r>
            <w:sdt>
              <w:sdtPr>
                <w:tag w:val="goog_rdk_156"/>
                <w:id w:val="-949627783"/>
              </w:sdtPr>
              <w:sdtContent/>
            </w:sdt>
            <w:r w:rsidRPr="0083171B">
              <w:rPr>
                <w:rFonts w:ascii="Times New Roman" w:eastAsia="Times New Roman" w:hAnsi="Times New Roman" w:cs="Times New Roman"/>
                <w:color w:val="000000"/>
                <w:sz w:val="24"/>
                <w:szCs w:val="24"/>
              </w:rPr>
              <w:t xml:space="preserve">постійного інформування населення про наявну обстановку. </w:t>
            </w:r>
            <w:r w:rsidRPr="0083171B">
              <w:rPr>
                <w:rFonts w:ascii="Times New Roman" w:eastAsia="Times New Roman" w:hAnsi="Times New Roman" w:cs="Times New Roman"/>
                <w:color w:val="00000A"/>
                <w:sz w:val="24"/>
                <w:szCs w:val="24"/>
              </w:rPr>
              <w:t xml:space="preserve">Навчання населення вмінню застосовувати засоби індивідуального захисту та діям у надзвичайних ситуаціях. Укриття людей у сховищах, медичний, радіаційний та хімічний захист, евакуація населення з небезпечних районів. </w:t>
            </w:r>
            <w:sdt>
              <w:sdtPr>
                <w:tag w:val="goog_rdk_157"/>
                <w:id w:val="693971341"/>
              </w:sdtPr>
              <w:sdtContent/>
            </w:sdt>
            <w:sdt>
              <w:sdtPr>
                <w:tag w:val="goog_rdk_158"/>
                <w:id w:val="1209990867"/>
                <w:showingPlcHdr/>
              </w:sdtPr>
              <w:sdtContent>
                <w:r w:rsidRPr="0083171B">
                  <w:t xml:space="preserve">     </w:t>
                </w:r>
              </w:sdtContent>
            </w:sdt>
            <w:r w:rsidRPr="0083171B">
              <w:rPr>
                <w:rFonts w:ascii="Times New Roman" w:eastAsia="Times New Roman" w:hAnsi="Times New Roman" w:cs="Times New Roman"/>
                <w:color w:val="00000A"/>
                <w:sz w:val="24"/>
                <w:szCs w:val="24"/>
                <w:shd w:val="clear" w:color="auto" w:fill="CC0000"/>
              </w:rPr>
              <w:t xml:space="preserve"> </w:t>
            </w:r>
          </w:p>
          <w:p w14:paraId="000005CE" w14:textId="77777777" w:rsidR="00FE0CB2" w:rsidRPr="0083171B" w:rsidRDefault="00FE0CB2" w:rsidP="00FE0CB2">
            <w:pPr>
              <w:spacing w:after="0" w:line="240" w:lineRule="auto"/>
              <w:ind w:firstLine="283"/>
              <w:jc w:val="both"/>
              <w:rPr>
                <w:rFonts w:ascii="Times New Roman" w:eastAsia="Times New Roman" w:hAnsi="Times New Roman" w:cs="Times New Roman"/>
                <w:color w:val="0070C0"/>
                <w:sz w:val="24"/>
                <w:szCs w:val="24"/>
              </w:rPr>
            </w:pPr>
            <w:r w:rsidRPr="0083171B">
              <w:rPr>
                <w:rFonts w:ascii="Times New Roman" w:eastAsia="Times New Roman" w:hAnsi="Times New Roman" w:cs="Times New Roman"/>
                <w:color w:val="000000"/>
                <w:sz w:val="24"/>
                <w:szCs w:val="24"/>
              </w:rPr>
              <w:t>Порядок дій в умовах   особливого періоду,  під час артилерійського обстрілу, у натовпі, у разі виявленні підозрілого предмету.</w:t>
            </w:r>
          </w:p>
          <w:p w14:paraId="000005CF" w14:textId="028C322B" w:rsidR="00FE0CB2" w:rsidRPr="0083171B" w:rsidRDefault="009578C4" w:rsidP="00FE0CB2">
            <w:pPr>
              <w:spacing w:after="0" w:line="240" w:lineRule="auto"/>
              <w:jc w:val="both"/>
              <w:rPr>
                <w:rFonts w:ascii="Times New Roman" w:eastAsia="Times New Roman" w:hAnsi="Times New Roman" w:cs="Times New Roman"/>
                <w:sz w:val="24"/>
                <w:szCs w:val="24"/>
                <w:highlight w:val="red"/>
              </w:rPr>
            </w:pPr>
            <w:sdt>
              <w:sdtPr>
                <w:tag w:val="goog_rdk_159"/>
                <w:id w:val="-1024552774"/>
              </w:sdtPr>
              <w:sdtContent/>
            </w:sdt>
            <w:sdt>
              <w:sdtPr>
                <w:tag w:val="goog_rdk_160"/>
                <w:id w:val="-1595161723"/>
                <w:showingPlcHdr/>
              </w:sdtPr>
              <w:sdtContent>
                <w:r w:rsidR="00FE0CB2" w:rsidRPr="0083171B">
                  <w:t xml:space="preserve">     </w:t>
                </w:r>
              </w:sdtContent>
            </w:sdt>
          </w:p>
          <w:p w14:paraId="000005D0" w14:textId="77777777" w:rsidR="00FE0CB2" w:rsidRPr="0083171B" w:rsidRDefault="00FE0CB2" w:rsidP="00FE0CB2">
            <w:pPr>
              <w:spacing w:after="0" w:line="240" w:lineRule="auto"/>
              <w:ind w:firstLine="283"/>
              <w:jc w:val="both"/>
              <w:rPr>
                <w:rFonts w:ascii="Times New Roman" w:eastAsia="Times New Roman" w:hAnsi="Times New Roman" w:cs="Times New Roman"/>
                <w:color w:val="000000"/>
                <w:sz w:val="24"/>
                <w:szCs w:val="24"/>
              </w:rPr>
            </w:pPr>
            <w:r w:rsidRPr="0083171B">
              <w:rPr>
                <w:rFonts w:ascii="Times New Roman" w:eastAsia="Times New Roman" w:hAnsi="Times New Roman" w:cs="Times New Roman"/>
                <w:color w:val="000000"/>
                <w:sz w:val="24"/>
                <w:szCs w:val="24"/>
              </w:rPr>
              <w:t>Складання та вміст тривожної валізи на випадок термінової евакуації або переходу до захисних споруд (підвалів, погребів тощо).</w:t>
            </w:r>
          </w:p>
          <w:p w14:paraId="000005D1" w14:textId="77777777" w:rsidR="00FE0CB2" w:rsidRPr="0083171B" w:rsidRDefault="00FE0CB2" w:rsidP="00FE0CB2">
            <w:pPr>
              <w:spacing w:after="0" w:line="240" w:lineRule="auto"/>
              <w:ind w:firstLine="283"/>
              <w:jc w:val="both"/>
              <w:rPr>
                <w:rFonts w:ascii="Times New Roman" w:eastAsia="Times New Roman" w:hAnsi="Times New Roman" w:cs="Times New Roman"/>
                <w:sz w:val="24"/>
                <w:szCs w:val="24"/>
              </w:rPr>
            </w:pPr>
            <w:r w:rsidRPr="0083171B">
              <w:rPr>
                <w:rFonts w:ascii="Times New Roman" w:eastAsia="Times New Roman" w:hAnsi="Times New Roman" w:cs="Times New Roman"/>
                <w:color w:val="000000"/>
                <w:sz w:val="24"/>
                <w:szCs w:val="24"/>
              </w:rPr>
              <w:t>Види терористичних проявів та способи дій терористів. Захист від терористичних проявів та дії населення  в умовах надзвичайних ситуацій, пов’язаних з  можливими терористичними проявами</w:t>
            </w:r>
          </w:p>
        </w:tc>
      </w:tr>
      <w:tr w:rsidR="00FE0CB2" w:rsidRPr="0083171B" w14:paraId="306B1269" w14:textId="77777777">
        <w:trPr>
          <w:trHeight w:val="255"/>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0005D3" w14:textId="77777777" w:rsidR="00FE0CB2" w:rsidRPr="0083171B" w:rsidRDefault="00FE0CB2" w:rsidP="00FE0CB2">
            <w:pPr>
              <w:jc w:val="center"/>
              <w:rPr>
                <w:rFonts w:ascii="Times New Roman" w:eastAsia="Times New Roman" w:hAnsi="Times New Roman" w:cs="Times New Roman"/>
                <w:color w:val="00000A"/>
                <w:sz w:val="24"/>
                <w:szCs w:val="24"/>
              </w:rPr>
            </w:pPr>
            <w:r w:rsidRPr="0083171B">
              <w:rPr>
                <w:rFonts w:ascii="Times New Roman" w:eastAsia="Times New Roman" w:hAnsi="Times New Roman" w:cs="Times New Roman"/>
                <w:b/>
                <w:color w:val="00000A"/>
                <w:sz w:val="24"/>
                <w:szCs w:val="24"/>
              </w:rPr>
              <w:t>Тема 4 Основи рятувальних та інших невідкладних робіт</w:t>
            </w:r>
          </w:p>
        </w:tc>
      </w:tr>
      <w:tr w:rsidR="00FE0CB2" w:rsidRPr="0083171B" w14:paraId="16AE1F50" w14:textId="77777777">
        <w:trPr>
          <w:trHeight w:val="5055"/>
        </w:trPr>
        <w:tc>
          <w:tcPr>
            <w:tcW w:w="3654" w:type="dxa"/>
            <w:gridSpan w:val="2"/>
            <w:tcBorders>
              <w:top w:val="single" w:sz="4" w:space="0" w:color="000000"/>
              <w:left w:val="single" w:sz="4" w:space="0" w:color="000000"/>
              <w:bottom w:val="single" w:sz="4" w:space="0" w:color="000000"/>
            </w:tcBorders>
            <w:shd w:val="clear" w:color="auto" w:fill="FFFFFF"/>
          </w:tcPr>
          <w:p w14:paraId="000005D6" w14:textId="77777777" w:rsidR="00FE0CB2" w:rsidRPr="0083171B" w:rsidRDefault="00FE0CB2" w:rsidP="00FE0CB2">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5D7"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порядок проведення рятувальних та інших невідкладних робіт; з</w:t>
            </w:r>
            <w:r w:rsidRPr="0083171B">
              <w:rPr>
                <w:rFonts w:ascii="Times New Roman" w:eastAsia="Times New Roman" w:hAnsi="Times New Roman" w:cs="Times New Roman"/>
                <w:color w:val="000000"/>
                <w:sz w:val="24"/>
                <w:szCs w:val="24"/>
              </w:rPr>
              <w:t>аходи забезпечення рятувальних та інших невідкладних робіт; заходи безпеки при проведенні рятувальних робіт.</w:t>
            </w:r>
          </w:p>
          <w:p w14:paraId="000005D8" w14:textId="77777777" w:rsidR="00FE0CB2" w:rsidRPr="0083171B" w:rsidRDefault="00FE0CB2" w:rsidP="00FE0CB2">
            <w:pPr>
              <w:jc w:val="both"/>
              <w:rPr>
                <w:rFonts w:ascii="Times New Roman" w:eastAsia="Times New Roman" w:hAnsi="Times New Roman" w:cs="Times New Roman"/>
                <w:color w:val="00000A"/>
                <w:sz w:val="24"/>
                <w:szCs w:val="24"/>
              </w:rPr>
            </w:pPr>
            <w:r w:rsidRPr="0083171B">
              <w:rPr>
                <w:rFonts w:ascii="Times New Roman" w:eastAsia="Times New Roman" w:hAnsi="Times New Roman" w:cs="Times New Roman"/>
                <w:b/>
                <w:color w:val="00000A"/>
                <w:sz w:val="24"/>
                <w:szCs w:val="24"/>
              </w:rPr>
              <w:t>називає</w:t>
            </w:r>
            <w:r w:rsidRPr="0083171B">
              <w:rPr>
                <w:rFonts w:ascii="Times New Roman" w:eastAsia="Times New Roman" w:hAnsi="Times New Roman" w:cs="Times New Roman"/>
                <w:color w:val="00000A"/>
                <w:sz w:val="24"/>
                <w:szCs w:val="24"/>
              </w:rPr>
              <w:t xml:space="preserve"> </w:t>
            </w:r>
            <w:r w:rsidRPr="0083171B">
              <w:rPr>
                <w:rFonts w:ascii="Times New Roman" w:eastAsia="Times New Roman" w:hAnsi="Times New Roman" w:cs="Times New Roman"/>
                <w:color w:val="000000"/>
                <w:sz w:val="24"/>
                <w:szCs w:val="24"/>
              </w:rPr>
              <w:t>послідовність виконання рятувальних та інших невідкладних робіт, способи рятування людей з-під завалів, з верхніх поверхів напівзруйнованих будівель з використанням табельних і підручних засобів</w:t>
            </w:r>
          </w:p>
        </w:tc>
        <w:tc>
          <w:tcPr>
            <w:tcW w:w="5655" w:type="dxa"/>
            <w:tcBorders>
              <w:top w:val="single" w:sz="4" w:space="0" w:color="000000"/>
              <w:left w:val="single" w:sz="4" w:space="0" w:color="000000"/>
              <w:bottom w:val="single" w:sz="4" w:space="0" w:color="000000"/>
              <w:right w:val="single" w:sz="4" w:space="0" w:color="000000"/>
            </w:tcBorders>
            <w:shd w:val="clear" w:color="auto" w:fill="FFFFFF"/>
          </w:tcPr>
          <w:p w14:paraId="000005D9" w14:textId="77777777" w:rsidR="00FE0CB2" w:rsidRPr="0083171B" w:rsidRDefault="00FE0CB2" w:rsidP="00FE0CB2">
            <w:pPr>
              <w:spacing w:after="0"/>
              <w:jc w:val="both"/>
              <w:rPr>
                <w:rFonts w:ascii="Times New Roman" w:eastAsia="Times New Roman" w:hAnsi="Times New Roman" w:cs="Times New Roman"/>
                <w:i/>
                <w:color w:val="000000"/>
                <w:sz w:val="24"/>
                <w:szCs w:val="24"/>
              </w:rPr>
            </w:pPr>
            <w:r w:rsidRPr="0083171B">
              <w:rPr>
                <w:rFonts w:ascii="Times New Roman" w:eastAsia="Times New Roman" w:hAnsi="Times New Roman" w:cs="Times New Roman"/>
                <w:i/>
                <w:color w:val="000000"/>
                <w:sz w:val="24"/>
                <w:szCs w:val="24"/>
              </w:rPr>
              <w:t xml:space="preserve"> </w:t>
            </w:r>
          </w:p>
          <w:p w14:paraId="000005DA" w14:textId="77777777" w:rsidR="00FE0CB2" w:rsidRPr="0083171B" w:rsidRDefault="00FE0CB2" w:rsidP="00FE0CB2">
            <w:pPr>
              <w:jc w:val="both"/>
              <w:rPr>
                <w:rFonts w:ascii="Times New Roman" w:eastAsia="Times New Roman" w:hAnsi="Times New Roman" w:cs="Times New Roman"/>
                <w:color w:val="00000A"/>
                <w:sz w:val="24"/>
                <w:szCs w:val="24"/>
              </w:rPr>
            </w:pPr>
            <w:r w:rsidRPr="0083171B">
              <w:rPr>
                <w:rFonts w:ascii="Times New Roman" w:eastAsia="Times New Roman" w:hAnsi="Times New Roman" w:cs="Times New Roman"/>
                <w:i/>
                <w:color w:val="000000"/>
                <w:sz w:val="24"/>
                <w:szCs w:val="24"/>
              </w:rPr>
              <w:t xml:space="preserve"> </w:t>
            </w:r>
            <w:r w:rsidRPr="0083171B">
              <w:rPr>
                <w:rFonts w:ascii="Times New Roman" w:eastAsia="Times New Roman" w:hAnsi="Times New Roman" w:cs="Times New Roman"/>
                <w:color w:val="000000"/>
                <w:sz w:val="24"/>
                <w:szCs w:val="24"/>
              </w:rPr>
              <w:t>Характеристика зон стихійного лиха (ураганів, затоплень, пожеж, хімічного, радіаційного та бактеріологічного зараження тощо). Сутність, зміст і послідовність виконання рятувальних та інших невідкладних робіт. Заходи забезпечення рятувальних та інших невідкладних робіт. Заходи безпеки при проведенні рятувальних робіт. Розшук уражених у завалах, а також в будинках, які пошкоджені і горять. Способи рятування людей з-під завалів, з верхніх поверхів напівзруйнованих будівель з використанням табельних і підручних засобів. Рятування людей із завалених і пошкоджених захисних споруд.</w:t>
            </w:r>
          </w:p>
        </w:tc>
      </w:tr>
      <w:tr w:rsidR="00FE0CB2" w:rsidRPr="0083171B" w14:paraId="30F3F962" w14:textId="77777777">
        <w:trPr>
          <w:trHeight w:val="294"/>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DE9D9"/>
          </w:tcPr>
          <w:p w14:paraId="000005DC" w14:textId="00F81113" w:rsidR="00FE0CB2" w:rsidRPr="0083171B" w:rsidRDefault="00FE0CB2" w:rsidP="00FE0CB2">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Розділ ІХ. </w:t>
            </w:r>
            <w:proofErr w:type="spellStart"/>
            <w:r w:rsidRPr="0083171B">
              <w:rPr>
                <w:rFonts w:ascii="Times New Roman" w:eastAsia="Times New Roman" w:hAnsi="Times New Roman" w:cs="Times New Roman"/>
                <w:b/>
                <w:i/>
                <w:sz w:val="24"/>
                <w:szCs w:val="24"/>
              </w:rPr>
              <w:t>Домедична</w:t>
            </w:r>
            <w:proofErr w:type="spellEnd"/>
            <w:r w:rsidRPr="0083171B">
              <w:rPr>
                <w:rFonts w:ascii="Times New Roman" w:eastAsia="Times New Roman" w:hAnsi="Times New Roman" w:cs="Times New Roman"/>
                <w:b/>
                <w:i/>
                <w:sz w:val="24"/>
                <w:szCs w:val="24"/>
              </w:rPr>
              <w:t xml:space="preserve"> допомога </w:t>
            </w:r>
          </w:p>
        </w:tc>
      </w:tr>
      <w:tr w:rsidR="00FE0CB2" w:rsidRPr="0083171B" w14:paraId="69BC4724" w14:textId="77777777">
        <w:trPr>
          <w:trHeight w:val="294"/>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0005DF" w14:textId="77777777" w:rsidR="00FE0CB2" w:rsidRPr="0083171B" w:rsidRDefault="009578C4" w:rsidP="00FE0CB2">
            <w:pPr>
              <w:spacing w:after="0" w:line="240" w:lineRule="auto"/>
              <w:jc w:val="center"/>
              <w:rPr>
                <w:rFonts w:ascii="Times New Roman" w:eastAsia="Times New Roman" w:hAnsi="Times New Roman" w:cs="Times New Roman"/>
                <w:b/>
                <w:i/>
                <w:sz w:val="24"/>
                <w:szCs w:val="24"/>
              </w:rPr>
            </w:pPr>
            <w:sdt>
              <w:sdtPr>
                <w:tag w:val="goog_rdk_161"/>
                <w:id w:val="895860523"/>
              </w:sdtPr>
              <w:sdtContent/>
            </w:sdt>
            <w:r w:rsidR="00FE0CB2" w:rsidRPr="0083171B">
              <w:rPr>
                <w:rFonts w:ascii="Times New Roman" w:eastAsia="Times New Roman" w:hAnsi="Times New Roman" w:cs="Times New Roman"/>
                <w:b/>
                <w:i/>
                <w:sz w:val="24"/>
                <w:szCs w:val="24"/>
              </w:rPr>
              <w:t>Тема 1. Базова підтримка життя</w:t>
            </w:r>
          </w:p>
        </w:tc>
      </w:tr>
      <w:tr w:rsidR="00FE0CB2" w:rsidRPr="0083171B" w14:paraId="5A3E4250" w14:textId="77777777">
        <w:trPr>
          <w:trHeight w:val="294"/>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E2" w14:textId="77777777" w:rsidR="00FE0CB2" w:rsidRPr="0083171B" w:rsidRDefault="00FE0CB2" w:rsidP="00FE0CB2">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5E3" w14:textId="77777777" w:rsidR="00FE0CB2" w:rsidRPr="0083171B" w:rsidRDefault="00FE0CB2" w:rsidP="00FE0CB2">
            <w:pPr>
              <w:spacing w:after="0" w:line="240" w:lineRule="auto"/>
              <w:rPr>
                <w:rFonts w:ascii="Times New Roman" w:eastAsia="Times New Roman" w:hAnsi="Times New Roman" w:cs="Times New Roman"/>
                <w:b/>
                <w:color w:val="000000"/>
                <w:sz w:val="24"/>
                <w:szCs w:val="24"/>
              </w:rPr>
            </w:pPr>
            <w:r w:rsidRPr="0083171B">
              <w:rPr>
                <w:rFonts w:ascii="Times New Roman" w:eastAsia="Times New Roman" w:hAnsi="Times New Roman" w:cs="Times New Roman"/>
                <w:b/>
                <w:color w:val="000000"/>
                <w:sz w:val="24"/>
                <w:szCs w:val="24"/>
              </w:rPr>
              <w:t>Учень (учениця):</w:t>
            </w:r>
          </w:p>
          <w:p w14:paraId="000005E4"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алгоритм дій з постраждалим без свідомості</w:t>
            </w:r>
          </w:p>
          <w:p w14:paraId="000005E5"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основними правилами проведення реанімації.</w:t>
            </w:r>
          </w:p>
          <w:p w14:paraId="000005E6"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порядок проведення реанімації.</w:t>
            </w:r>
          </w:p>
          <w:p w14:paraId="000005E7"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маніпуляціями відновлення прохідності верхніх дихальних шляхів</w:t>
            </w:r>
          </w:p>
          <w:p w14:paraId="000005E8"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проводити непрямий масаж серця і штучне дихання</w:t>
            </w:r>
          </w:p>
          <w:p w14:paraId="000005E9"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lastRenderedPageBreak/>
              <w:t>знає</w:t>
            </w:r>
            <w:r w:rsidRPr="0083171B">
              <w:rPr>
                <w:rFonts w:ascii="Times New Roman" w:eastAsia="Times New Roman" w:hAnsi="Times New Roman" w:cs="Times New Roman"/>
                <w:sz w:val="24"/>
                <w:szCs w:val="24"/>
              </w:rPr>
              <w:t xml:space="preserve"> </w:t>
            </w:r>
            <w:r w:rsidRPr="0083171B">
              <w:rPr>
                <w:sz w:val="24"/>
                <w:szCs w:val="24"/>
              </w:rPr>
              <w:t xml:space="preserve"> </w:t>
            </w:r>
            <w:r w:rsidRPr="0083171B">
              <w:rPr>
                <w:rFonts w:ascii="Times New Roman" w:eastAsia="Times New Roman" w:hAnsi="Times New Roman" w:cs="Times New Roman"/>
                <w:sz w:val="24"/>
                <w:szCs w:val="24"/>
              </w:rPr>
              <w:t>правила користування автоматичним зовнішнім дефібрилятором.</w:t>
            </w:r>
          </w:p>
          <w:p w14:paraId="000005EA"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розмістити постраждалого без свідомості у відновлювальну позицію</w:t>
            </w:r>
          </w:p>
          <w:p w14:paraId="000005EB" w14:textId="77777777" w:rsidR="00FE0CB2" w:rsidRPr="0083171B" w:rsidRDefault="00FE0CB2" w:rsidP="00FE0CB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5EC"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безпеки під час реанімаційних заходів.</w:t>
            </w:r>
          </w:p>
          <w:p w14:paraId="000005ED" w14:textId="77777777" w:rsidR="00FE0CB2" w:rsidRPr="0083171B" w:rsidRDefault="00FE0CB2" w:rsidP="00FE0CB2">
            <w:pPr>
              <w:spacing w:after="0" w:line="240" w:lineRule="auto"/>
              <w:jc w:val="center"/>
              <w:rPr>
                <w:rFonts w:ascii="Times New Roman" w:eastAsia="Times New Roman" w:hAnsi="Times New Roman" w:cs="Times New Roman"/>
                <w:b/>
                <w:i/>
                <w:sz w:val="24"/>
                <w:szCs w:val="24"/>
              </w:rPr>
            </w:pPr>
          </w:p>
        </w:tc>
        <w:tc>
          <w:tcPr>
            <w:tcW w:w="5655" w:type="dxa"/>
            <w:tcBorders>
              <w:top w:val="single" w:sz="4" w:space="0" w:color="000000"/>
              <w:left w:val="single" w:sz="4" w:space="0" w:color="000000"/>
              <w:bottom w:val="single" w:sz="4" w:space="0" w:color="000000"/>
              <w:right w:val="single" w:sz="4" w:space="0" w:color="000000"/>
            </w:tcBorders>
            <w:shd w:val="clear" w:color="auto" w:fill="FFFFFF"/>
          </w:tcPr>
          <w:p w14:paraId="000005EE"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p>
          <w:p w14:paraId="000005EF"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p>
          <w:p w14:paraId="000005F0"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p>
          <w:p w14:paraId="000005F1"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Алгоритм дій при раптовій зупинці серця. </w:t>
            </w:r>
          </w:p>
          <w:p w14:paraId="000005F2"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Основні правила та порядок проведення реанімації.</w:t>
            </w:r>
          </w:p>
          <w:p w14:paraId="000005F3"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p>
          <w:p w14:paraId="000005F4" w14:textId="77777777" w:rsidR="00FE0CB2" w:rsidRPr="0083171B" w:rsidRDefault="00FE0CB2" w:rsidP="00FE0CB2">
            <w:pPr>
              <w:spacing w:after="0" w:line="240" w:lineRule="auto"/>
              <w:ind w:firstLine="285"/>
              <w:jc w:val="both"/>
              <w:rPr>
                <w:rFonts w:ascii="Times New Roman" w:eastAsia="Times New Roman" w:hAnsi="Times New Roman" w:cs="Times New Roman"/>
                <w:sz w:val="24"/>
                <w:szCs w:val="24"/>
              </w:rPr>
            </w:pPr>
          </w:p>
          <w:p w14:paraId="000005F5" w14:textId="77777777" w:rsidR="00FE0CB2" w:rsidRPr="0083171B" w:rsidRDefault="00FE0CB2" w:rsidP="00FE0CB2">
            <w:pPr>
              <w:spacing w:after="0" w:line="240" w:lineRule="auto"/>
              <w:ind w:firstLine="285"/>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Звільнення дихальних шляхів від сторонніх предметів – западання язика, нижньої щелепи, слизу, води тощо – та відкриття верхніх дихальних шляхів (підняти підборіддя та висунути нижню щелепу) Штучне дихання – його різновиди, методика та техніка проведення штучної вентиляції </w:t>
            </w:r>
            <w:proofErr w:type="spellStart"/>
            <w:r w:rsidRPr="0083171B">
              <w:rPr>
                <w:rFonts w:ascii="Times New Roman" w:eastAsia="Times New Roman" w:hAnsi="Times New Roman" w:cs="Times New Roman"/>
                <w:sz w:val="24"/>
                <w:szCs w:val="24"/>
              </w:rPr>
              <w:lastRenderedPageBreak/>
              <w:t>легенів</w:t>
            </w:r>
            <w:proofErr w:type="spellEnd"/>
            <w:r w:rsidRPr="0083171B">
              <w:rPr>
                <w:rFonts w:ascii="Times New Roman" w:eastAsia="Times New Roman" w:hAnsi="Times New Roman" w:cs="Times New Roman"/>
                <w:sz w:val="24"/>
                <w:szCs w:val="24"/>
              </w:rPr>
              <w:t xml:space="preserve">. </w:t>
            </w:r>
          </w:p>
          <w:p w14:paraId="000005F6" w14:textId="77777777" w:rsidR="00FE0CB2" w:rsidRPr="0083171B" w:rsidRDefault="00FE0CB2" w:rsidP="00FE0CB2">
            <w:pPr>
              <w:spacing w:after="0" w:line="240" w:lineRule="auto"/>
              <w:ind w:firstLine="285"/>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Непрямий масаж серця, як спосіб відновлення діяльності серцево-судинної системи, методика його виконання.</w:t>
            </w:r>
          </w:p>
          <w:p w14:paraId="000005F7" w14:textId="77777777" w:rsidR="00FE0CB2" w:rsidRPr="0083171B" w:rsidRDefault="009578C4" w:rsidP="00FE0CB2">
            <w:pPr>
              <w:spacing w:after="0" w:line="240" w:lineRule="auto"/>
              <w:ind w:firstLine="285"/>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62"/>
                <w:id w:val="-301772524"/>
              </w:sdtPr>
              <w:sdtContent/>
            </w:sdt>
            <w:r w:rsidR="00FE0CB2" w:rsidRPr="0083171B">
              <w:rPr>
                <w:rFonts w:ascii="Times New Roman" w:eastAsia="Times New Roman" w:hAnsi="Times New Roman" w:cs="Times New Roman"/>
                <w:sz w:val="24"/>
                <w:szCs w:val="24"/>
              </w:rPr>
              <w:t>Застосування автоматичного зовнішнього дефібрилятору.</w:t>
            </w:r>
          </w:p>
          <w:p w14:paraId="000005F8" w14:textId="77777777" w:rsidR="00FE0CB2" w:rsidRPr="0083171B" w:rsidRDefault="00FE0CB2" w:rsidP="00FE0CB2">
            <w:pPr>
              <w:spacing w:after="0" w:line="240" w:lineRule="auto"/>
              <w:ind w:firstLine="285"/>
              <w:jc w:val="both"/>
              <w:rPr>
                <w:rFonts w:ascii="Times New Roman" w:eastAsia="Times New Roman" w:hAnsi="Times New Roman" w:cs="Times New Roman"/>
                <w:b/>
                <w:i/>
                <w:sz w:val="24"/>
                <w:szCs w:val="24"/>
              </w:rPr>
            </w:pPr>
            <w:r w:rsidRPr="0083171B">
              <w:rPr>
                <w:rFonts w:ascii="Times New Roman" w:eastAsia="Times New Roman" w:hAnsi="Times New Roman" w:cs="Times New Roman"/>
                <w:sz w:val="24"/>
                <w:szCs w:val="24"/>
              </w:rPr>
              <w:t>Техніка проведення реанімаційних заходів одним та двома рятівниками.</w:t>
            </w:r>
          </w:p>
        </w:tc>
      </w:tr>
      <w:tr w:rsidR="00FE0CB2" w:rsidRPr="0083171B" w14:paraId="5565214A" w14:textId="77777777">
        <w:trPr>
          <w:trHeight w:val="294"/>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0005FA" w14:textId="77777777" w:rsidR="00FE0CB2" w:rsidRPr="0083171B" w:rsidRDefault="009578C4" w:rsidP="00FE0CB2">
            <w:pPr>
              <w:spacing w:after="0" w:line="240" w:lineRule="auto"/>
              <w:jc w:val="center"/>
              <w:rPr>
                <w:rFonts w:ascii="Times New Roman" w:eastAsia="Times New Roman" w:hAnsi="Times New Roman" w:cs="Times New Roman"/>
                <w:b/>
                <w:i/>
                <w:sz w:val="24"/>
                <w:szCs w:val="24"/>
              </w:rPr>
            </w:pPr>
            <w:sdt>
              <w:sdtPr>
                <w:tag w:val="goog_rdk_163"/>
                <w:id w:val="1124428670"/>
              </w:sdtPr>
              <w:sdtContent/>
            </w:sdt>
            <w:r w:rsidR="00FE0CB2" w:rsidRPr="0083171B">
              <w:rPr>
                <w:rFonts w:ascii="Times New Roman" w:eastAsia="Times New Roman" w:hAnsi="Times New Roman" w:cs="Times New Roman"/>
                <w:b/>
                <w:i/>
                <w:sz w:val="24"/>
                <w:szCs w:val="24"/>
              </w:rPr>
              <w:t>Тема 2. Контроль кровотечі</w:t>
            </w:r>
          </w:p>
        </w:tc>
      </w:tr>
      <w:tr w:rsidR="00FE0CB2" w:rsidRPr="0083171B" w14:paraId="7CDB1E18" w14:textId="77777777">
        <w:trPr>
          <w:trHeight w:val="294"/>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5FD" w14:textId="77777777" w:rsidR="00FE0CB2" w:rsidRPr="0083171B" w:rsidRDefault="00FE0CB2" w:rsidP="00FE0CB2">
            <w:pPr>
              <w:spacing w:after="0" w:line="240" w:lineRule="auto"/>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5FE" w14:textId="77777777" w:rsidR="00FE0CB2" w:rsidRPr="0083171B" w:rsidRDefault="00FE0CB2" w:rsidP="00FE0CB2">
            <w:pPr>
              <w:spacing w:after="0" w:line="240" w:lineRule="auto"/>
              <w:rPr>
                <w:rFonts w:ascii="Times New Roman" w:eastAsia="Times New Roman" w:hAnsi="Times New Roman" w:cs="Times New Roman"/>
                <w:b/>
                <w:color w:val="000000"/>
                <w:sz w:val="24"/>
                <w:szCs w:val="24"/>
              </w:rPr>
            </w:pPr>
            <w:r w:rsidRPr="0083171B">
              <w:rPr>
                <w:rFonts w:ascii="Times New Roman" w:eastAsia="Times New Roman" w:hAnsi="Times New Roman" w:cs="Times New Roman"/>
                <w:b/>
                <w:color w:val="000000"/>
                <w:sz w:val="24"/>
                <w:szCs w:val="24"/>
              </w:rPr>
              <w:t>Учень (учениця):</w:t>
            </w:r>
          </w:p>
          <w:p w14:paraId="000005FF"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знає: </w:t>
            </w:r>
            <w:r w:rsidRPr="0083171B">
              <w:rPr>
                <w:rFonts w:ascii="Times New Roman" w:eastAsia="Times New Roman" w:hAnsi="Times New Roman" w:cs="Times New Roman"/>
                <w:sz w:val="24"/>
                <w:szCs w:val="24"/>
              </w:rPr>
              <w:t>види кровотеч;</w:t>
            </w:r>
            <w:r w:rsidRPr="0083171B">
              <w:rPr>
                <w:rFonts w:ascii="Times New Roman" w:eastAsia="Times New Roman" w:hAnsi="Times New Roman" w:cs="Times New Roman"/>
                <w:b/>
                <w:sz w:val="24"/>
                <w:szCs w:val="24"/>
              </w:rPr>
              <w:t xml:space="preserve"> </w:t>
            </w:r>
            <w:r w:rsidRPr="0083171B">
              <w:rPr>
                <w:rFonts w:ascii="Helvetica Neue" w:eastAsia="Helvetica Neue" w:hAnsi="Helvetica Neue" w:cs="Helvetica Neue"/>
                <w:b/>
                <w:color w:val="FFFFFF"/>
                <w:sz w:val="24"/>
                <w:szCs w:val="24"/>
              </w:rPr>
              <w:t xml:space="preserve"> </w:t>
            </w:r>
            <w:r w:rsidRPr="0083171B">
              <w:rPr>
                <w:rFonts w:ascii="Times New Roman" w:eastAsia="Times New Roman" w:hAnsi="Times New Roman" w:cs="Times New Roman"/>
                <w:sz w:val="24"/>
                <w:szCs w:val="24"/>
              </w:rPr>
              <w:t>основні принципи невідкладної допомоги</w:t>
            </w:r>
          </w:p>
          <w:p w14:paraId="00000600"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дотримується</w:t>
            </w:r>
            <w:r w:rsidRPr="0083171B">
              <w:rPr>
                <w:rFonts w:ascii="Times New Roman" w:eastAsia="Times New Roman" w:hAnsi="Times New Roman" w:cs="Times New Roman"/>
                <w:sz w:val="24"/>
                <w:szCs w:val="24"/>
              </w:rPr>
              <w:t xml:space="preserve"> правил особистої безпеки</w:t>
            </w:r>
          </w:p>
          <w:p w14:paraId="00000601"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алгоритм дій при кровотечі</w:t>
            </w:r>
          </w:p>
          <w:p w14:paraId="00000602"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розпізнати кровотечу, що загрожує життю</w:t>
            </w:r>
          </w:p>
          <w:p w14:paraId="00000603"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важливість негайної реакції на кровотечу, що загрожує життю</w:t>
            </w:r>
          </w:p>
          <w:p w14:paraId="00000604"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способи зупинки кровотечі</w:t>
            </w:r>
          </w:p>
          <w:p w14:paraId="00000605"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застосовує</w:t>
            </w:r>
            <w:r w:rsidRPr="0083171B">
              <w:rPr>
                <w:rFonts w:ascii="Times New Roman" w:eastAsia="Times New Roman" w:hAnsi="Times New Roman" w:cs="Times New Roman"/>
                <w:sz w:val="24"/>
                <w:szCs w:val="24"/>
              </w:rPr>
              <w:t xml:space="preserve"> прямий тиск на рану </w:t>
            </w:r>
          </w:p>
          <w:p w14:paraId="00000606"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технікою накладання  турнікета на верхні та нижні кінцівки.</w:t>
            </w:r>
          </w:p>
          <w:p w14:paraId="00000607"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проводити тампонування рани</w:t>
            </w:r>
          </w:p>
          <w:p w14:paraId="00000608"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володіє </w:t>
            </w:r>
            <w:r w:rsidRPr="0083171B">
              <w:rPr>
                <w:rFonts w:ascii="Times New Roman" w:eastAsia="Times New Roman" w:hAnsi="Times New Roman" w:cs="Times New Roman"/>
                <w:sz w:val="24"/>
                <w:szCs w:val="24"/>
              </w:rPr>
              <w:t xml:space="preserve">методами виносу та переміщення поранених </w:t>
            </w:r>
          </w:p>
          <w:p w14:paraId="00000609" w14:textId="77777777" w:rsidR="00FE0CB2" w:rsidRPr="0083171B" w:rsidRDefault="00FE0CB2" w:rsidP="00FE0CB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60A" w14:textId="77777777" w:rsidR="00FE0CB2" w:rsidRPr="0083171B" w:rsidRDefault="00FE0CB2" w:rsidP="00FE0CB2">
            <w:pPr>
              <w:spacing w:after="0" w:line="240" w:lineRule="auto"/>
              <w:jc w:val="both"/>
              <w:rPr>
                <w:rFonts w:ascii="Times New Roman" w:eastAsia="Times New Roman" w:hAnsi="Times New Roman" w:cs="Times New Roman"/>
                <w:b/>
                <w:i/>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безпеки під час надання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 при кровотечах.</w:t>
            </w:r>
          </w:p>
        </w:tc>
        <w:tc>
          <w:tcPr>
            <w:tcW w:w="5655" w:type="dxa"/>
            <w:tcBorders>
              <w:top w:val="single" w:sz="4" w:space="0" w:color="000000"/>
              <w:left w:val="single" w:sz="4" w:space="0" w:color="000000"/>
              <w:bottom w:val="single" w:sz="4" w:space="0" w:color="000000"/>
              <w:right w:val="single" w:sz="4" w:space="0" w:color="000000"/>
            </w:tcBorders>
            <w:shd w:val="clear" w:color="auto" w:fill="FFFFFF"/>
          </w:tcPr>
          <w:p w14:paraId="0000060B"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p>
          <w:p w14:paraId="0000060C"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p>
          <w:p w14:paraId="0000060D"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p>
          <w:p w14:paraId="0000060E"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Види кровотеч.   </w:t>
            </w:r>
          </w:p>
          <w:p w14:paraId="0000060F" w14:textId="77777777" w:rsidR="00FE0CB2" w:rsidRPr="0083171B" w:rsidRDefault="009578C4" w:rsidP="00FE0CB2">
            <w:pPr>
              <w:spacing w:after="0" w:line="240" w:lineRule="auto"/>
              <w:ind w:firstLine="353"/>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64"/>
                <w:id w:val="1198895888"/>
              </w:sdtPr>
              <w:sdtContent/>
            </w:sdt>
            <w:r w:rsidR="00FE0CB2" w:rsidRPr="0083171B">
              <w:rPr>
                <w:rFonts w:ascii="Times New Roman" w:eastAsia="Times New Roman" w:hAnsi="Times New Roman" w:cs="Times New Roman"/>
                <w:sz w:val="24"/>
                <w:szCs w:val="24"/>
              </w:rPr>
              <w:t>Загальні причини зміни стану свідомості.</w:t>
            </w:r>
          </w:p>
          <w:p w14:paraId="00000610"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Ознаки </w:t>
            </w:r>
            <w:proofErr w:type="spellStart"/>
            <w:r w:rsidRPr="0083171B">
              <w:rPr>
                <w:rFonts w:ascii="Times New Roman" w:eastAsia="Times New Roman" w:hAnsi="Times New Roman" w:cs="Times New Roman"/>
                <w:sz w:val="24"/>
                <w:szCs w:val="24"/>
              </w:rPr>
              <w:t>життє</w:t>
            </w:r>
            <w:proofErr w:type="spellEnd"/>
            <w:r w:rsidRPr="0083171B">
              <w:rPr>
                <w:rFonts w:ascii="Times New Roman" w:eastAsia="Times New Roman" w:hAnsi="Times New Roman" w:cs="Times New Roman"/>
                <w:sz w:val="24"/>
                <w:szCs w:val="24"/>
              </w:rPr>
              <w:t xml:space="preserve"> загрозливої зовнішньої кровотеч</w:t>
            </w:r>
          </w:p>
          <w:p w14:paraId="00000612" w14:textId="0EABA451"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Зупинка кровотеч, що загрожують життю.</w:t>
            </w:r>
          </w:p>
          <w:p w14:paraId="00000614" w14:textId="77777777" w:rsidR="00FE0CB2" w:rsidRPr="0083171B" w:rsidRDefault="009578C4" w:rsidP="00FE0CB2">
            <w:pPr>
              <w:spacing w:after="0" w:line="240" w:lineRule="auto"/>
              <w:ind w:firstLine="353"/>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65"/>
                <w:id w:val="869114477"/>
              </w:sdtPr>
              <w:sdtContent/>
            </w:sdt>
            <w:r w:rsidR="00FE0CB2" w:rsidRPr="0083171B">
              <w:rPr>
                <w:rFonts w:ascii="Times New Roman" w:eastAsia="Times New Roman" w:hAnsi="Times New Roman" w:cs="Times New Roman"/>
                <w:sz w:val="24"/>
                <w:szCs w:val="24"/>
              </w:rPr>
              <w:t>Алгоритм дій при кровотечі.</w:t>
            </w:r>
          </w:p>
          <w:p w14:paraId="00000615"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p>
          <w:p w14:paraId="00000616"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Техніка застосування прямого тиску на рану </w:t>
            </w:r>
          </w:p>
          <w:p w14:paraId="00000617" w14:textId="657649F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Техніка накладання турнікета на верхні та нижні кінцівки.</w:t>
            </w:r>
          </w:p>
          <w:p w14:paraId="00000618"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Техніка тампонування рани. </w:t>
            </w:r>
          </w:p>
          <w:p w14:paraId="00000619"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Техніка накладання </w:t>
            </w:r>
            <w:proofErr w:type="spellStart"/>
            <w:r w:rsidRPr="0083171B">
              <w:rPr>
                <w:rFonts w:ascii="Times New Roman" w:eastAsia="Times New Roman" w:hAnsi="Times New Roman" w:cs="Times New Roman"/>
                <w:sz w:val="24"/>
                <w:szCs w:val="24"/>
              </w:rPr>
              <w:t>давлячої</w:t>
            </w:r>
            <w:proofErr w:type="spellEnd"/>
            <w:r w:rsidRPr="0083171B">
              <w:rPr>
                <w:rFonts w:ascii="Times New Roman" w:eastAsia="Times New Roman" w:hAnsi="Times New Roman" w:cs="Times New Roman"/>
                <w:sz w:val="24"/>
                <w:szCs w:val="24"/>
              </w:rPr>
              <w:t xml:space="preserve"> пов’язки.</w:t>
            </w:r>
          </w:p>
          <w:p w14:paraId="0000061A" w14:textId="77777777" w:rsidR="00FE0CB2" w:rsidRPr="0083171B" w:rsidRDefault="00FE0CB2" w:rsidP="00FE0CB2">
            <w:pPr>
              <w:spacing w:after="0" w:line="240" w:lineRule="auto"/>
              <w:ind w:firstLine="353"/>
              <w:jc w:val="both"/>
              <w:rPr>
                <w:rFonts w:ascii="Times New Roman" w:eastAsia="Times New Roman" w:hAnsi="Times New Roman" w:cs="Times New Roman"/>
                <w:color w:val="434343"/>
                <w:sz w:val="24"/>
                <w:szCs w:val="24"/>
                <w:highlight w:val="red"/>
              </w:rPr>
            </w:pPr>
            <w:r w:rsidRPr="0083171B">
              <w:rPr>
                <w:rFonts w:ascii="Times New Roman" w:eastAsia="Times New Roman" w:hAnsi="Times New Roman" w:cs="Times New Roman"/>
                <w:sz w:val="24"/>
                <w:szCs w:val="24"/>
              </w:rPr>
              <w:t>Техніка виносу поранених.</w:t>
            </w:r>
          </w:p>
        </w:tc>
      </w:tr>
      <w:tr w:rsidR="00FE0CB2" w:rsidRPr="0083171B" w14:paraId="7D1E6D9C" w14:textId="77777777">
        <w:trPr>
          <w:trHeight w:val="294"/>
        </w:trPr>
        <w:tc>
          <w:tcPr>
            <w:tcW w:w="93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00061C" w14:textId="77777777" w:rsidR="00FE0CB2" w:rsidRPr="0083171B" w:rsidRDefault="00FE0CB2" w:rsidP="00FE0CB2">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Тема 3. Надання допомоги пораненим в умовах бойових дій</w:t>
            </w:r>
          </w:p>
        </w:tc>
      </w:tr>
      <w:tr w:rsidR="00FE0CB2" w:rsidRPr="0083171B" w14:paraId="11CAA382" w14:textId="77777777" w:rsidTr="00135126">
        <w:trPr>
          <w:trHeight w:val="1116"/>
        </w:trPr>
        <w:tc>
          <w:tcPr>
            <w:tcW w:w="3628" w:type="dxa"/>
            <w:tcBorders>
              <w:top w:val="single" w:sz="4" w:space="0" w:color="000000"/>
              <w:left w:val="single" w:sz="4" w:space="0" w:color="000000"/>
              <w:bottom w:val="single" w:sz="4" w:space="0" w:color="000000"/>
            </w:tcBorders>
            <w:shd w:val="clear" w:color="auto" w:fill="FFFFFF"/>
          </w:tcPr>
          <w:p w14:paraId="0000061F" w14:textId="77777777" w:rsidR="00FE0CB2" w:rsidRPr="0083171B" w:rsidRDefault="00FE0CB2" w:rsidP="00FE0CB2">
            <w:pPr>
              <w:tabs>
                <w:tab w:val="right" w:pos="3261"/>
                <w:tab w:val="right" w:pos="4395"/>
                <w:tab w:val="right" w:pos="5954"/>
              </w:tabs>
              <w:spacing w:after="0" w:line="240" w:lineRule="auto"/>
              <w:jc w:val="both"/>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r w:rsidRPr="0083171B">
              <w:rPr>
                <w:rFonts w:ascii="Times New Roman" w:eastAsia="Times New Roman" w:hAnsi="Times New Roman" w:cs="Times New Roman"/>
                <w:sz w:val="24"/>
                <w:szCs w:val="24"/>
              </w:rPr>
              <w:t xml:space="preserve"> </w:t>
            </w:r>
          </w:p>
          <w:p w14:paraId="00000620" w14:textId="77777777" w:rsidR="00FE0CB2" w:rsidRPr="0083171B" w:rsidRDefault="00FE0CB2" w:rsidP="00FE0CB2">
            <w:pPr>
              <w:spacing w:after="0" w:line="240" w:lineRule="auto"/>
              <w:rPr>
                <w:rFonts w:ascii="Times New Roman" w:eastAsia="Times New Roman" w:hAnsi="Times New Roman" w:cs="Times New Roman"/>
                <w:b/>
                <w:color w:val="000000"/>
                <w:sz w:val="24"/>
                <w:szCs w:val="24"/>
              </w:rPr>
            </w:pPr>
            <w:r w:rsidRPr="0083171B">
              <w:rPr>
                <w:rFonts w:ascii="Times New Roman" w:eastAsia="Times New Roman" w:hAnsi="Times New Roman" w:cs="Times New Roman"/>
                <w:b/>
                <w:color w:val="000000"/>
                <w:sz w:val="24"/>
                <w:szCs w:val="24"/>
              </w:rPr>
              <w:t>Учень (учениця):</w:t>
            </w:r>
          </w:p>
          <w:p w14:paraId="00000621"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особливості та відмінності надання допомоги в цивільних і тактичних умовах.</w:t>
            </w:r>
          </w:p>
          <w:p w14:paraId="00000622" w14:textId="5416511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розрізняє</w:t>
            </w:r>
            <w:r w:rsidRPr="0083171B">
              <w:rPr>
                <w:rFonts w:ascii="Times New Roman" w:eastAsia="Times New Roman" w:hAnsi="Times New Roman" w:cs="Times New Roman"/>
                <w:sz w:val="24"/>
                <w:szCs w:val="24"/>
              </w:rPr>
              <w:t xml:space="preserve"> етапи надання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w:t>
            </w:r>
          </w:p>
          <w:p w14:paraId="00000623"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дотримується</w:t>
            </w:r>
            <w:r w:rsidRPr="0083171B">
              <w:rPr>
                <w:rFonts w:ascii="Times New Roman" w:eastAsia="Times New Roman" w:hAnsi="Times New Roman" w:cs="Times New Roman"/>
                <w:sz w:val="24"/>
                <w:szCs w:val="24"/>
              </w:rPr>
              <w:t xml:space="preserve"> плану дій під час надання допомоги під активним вогнем супротивника.</w:t>
            </w:r>
          </w:p>
          <w:p w14:paraId="00000624"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розпізнати ознаки кровотечі, що загрожує життю. </w:t>
            </w:r>
          </w:p>
          <w:p w14:paraId="00000625"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lastRenderedPageBreak/>
              <w:t>володіє</w:t>
            </w:r>
            <w:r w:rsidRPr="0083171B">
              <w:rPr>
                <w:rFonts w:ascii="Times New Roman" w:eastAsia="Times New Roman" w:hAnsi="Times New Roman" w:cs="Times New Roman"/>
                <w:sz w:val="24"/>
                <w:szCs w:val="24"/>
              </w:rPr>
              <w:t xml:space="preserve"> методами виносу та переміщення поранених  та вміє зупинити кровотечу, що загрожує життю, на етапі надання допомоги під активним вогнем противника.  </w:t>
            </w:r>
          </w:p>
          <w:p w14:paraId="00000626"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rPr>
              <w:t xml:space="preserve"> алгоритм дій на етапі допомоги в зоні тактичних умов. </w:t>
            </w:r>
          </w:p>
          <w:p w14:paraId="00000627"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технікою зупинки кровотеч, що загрожують життю.</w:t>
            </w:r>
          </w:p>
          <w:p w14:paraId="00000628"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маніпуляціями відновлення прохідності верхніх дихальних шляхів</w:t>
            </w:r>
          </w:p>
          <w:p w14:paraId="00000629" w14:textId="77777777" w:rsidR="00FE0CB2" w:rsidRPr="0083171B" w:rsidRDefault="00FE0CB2" w:rsidP="00FE0CB2">
            <w:pPr>
              <w:spacing w:after="0" w:line="240" w:lineRule="auto"/>
              <w:jc w:val="both"/>
              <w:rPr>
                <w:rFonts w:ascii="Times New Roman" w:eastAsia="Times New Roman" w:hAnsi="Times New Roman" w:cs="Times New Roman"/>
                <w:sz w:val="24"/>
                <w:szCs w:val="24"/>
              </w:rPr>
            </w:pPr>
          </w:p>
          <w:p w14:paraId="0000062A"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проводити повний огляд грудної клітки та використовувати </w:t>
            </w:r>
            <w:proofErr w:type="spellStart"/>
            <w:r w:rsidRPr="0083171B">
              <w:rPr>
                <w:rFonts w:ascii="Times New Roman" w:eastAsia="Times New Roman" w:hAnsi="Times New Roman" w:cs="Times New Roman"/>
                <w:sz w:val="24"/>
                <w:szCs w:val="24"/>
              </w:rPr>
              <w:t>оклюзійні</w:t>
            </w:r>
            <w:proofErr w:type="spellEnd"/>
            <w:r w:rsidRPr="0083171B">
              <w:rPr>
                <w:rFonts w:ascii="Times New Roman" w:eastAsia="Times New Roman" w:hAnsi="Times New Roman" w:cs="Times New Roman"/>
                <w:sz w:val="24"/>
                <w:szCs w:val="24"/>
              </w:rPr>
              <w:t xml:space="preserve"> наклейки. </w:t>
            </w:r>
          </w:p>
          <w:p w14:paraId="0000062B"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розпізнати ознаки напруженого пневмотораксу.</w:t>
            </w:r>
          </w:p>
          <w:p w14:paraId="0000062C"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необхідність виявлення та зупинки інших зовнішніх  кровотеч.</w:t>
            </w:r>
          </w:p>
          <w:p w14:paraId="0000062D" w14:textId="1C77D098"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розпізнати дві головні ознаки геморагічного шоку в пораненого.</w:t>
            </w:r>
          </w:p>
          <w:p w14:paraId="04CC3F4D" w14:textId="10DD5D35"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надати </w:t>
            </w:r>
            <w:proofErr w:type="spellStart"/>
            <w:r w:rsidRPr="0083171B">
              <w:rPr>
                <w:rFonts w:ascii="Times New Roman" w:eastAsia="Times New Roman" w:hAnsi="Times New Roman" w:cs="Times New Roman"/>
                <w:sz w:val="24"/>
                <w:szCs w:val="24"/>
              </w:rPr>
              <w:t>домедичну</w:t>
            </w:r>
            <w:proofErr w:type="spellEnd"/>
            <w:r w:rsidRPr="0083171B">
              <w:rPr>
                <w:rFonts w:ascii="Times New Roman" w:eastAsia="Times New Roman" w:hAnsi="Times New Roman" w:cs="Times New Roman"/>
                <w:sz w:val="24"/>
                <w:szCs w:val="24"/>
              </w:rPr>
              <w:t xml:space="preserve"> допомогу при переломах, </w:t>
            </w:r>
            <w:proofErr w:type="spellStart"/>
            <w:r w:rsidRPr="0083171B">
              <w:rPr>
                <w:rFonts w:ascii="Times New Roman" w:eastAsia="Times New Roman" w:hAnsi="Times New Roman" w:cs="Times New Roman"/>
                <w:sz w:val="24"/>
                <w:szCs w:val="24"/>
              </w:rPr>
              <w:t>опіках</w:t>
            </w:r>
            <w:proofErr w:type="spellEnd"/>
            <w:r w:rsidRPr="0083171B">
              <w:rPr>
                <w:rFonts w:ascii="Times New Roman" w:eastAsia="Times New Roman" w:hAnsi="Times New Roman" w:cs="Times New Roman"/>
                <w:sz w:val="24"/>
                <w:szCs w:val="24"/>
              </w:rPr>
              <w:t xml:space="preserve">, </w:t>
            </w:r>
            <w:proofErr w:type="spellStart"/>
            <w:r w:rsidRPr="0083171B">
              <w:rPr>
                <w:rFonts w:ascii="Times New Roman" w:eastAsia="Times New Roman" w:hAnsi="Times New Roman" w:cs="Times New Roman"/>
                <w:sz w:val="24"/>
                <w:szCs w:val="24"/>
              </w:rPr>
              <w:t>відмороженнях</w:t>
            </w:r>
            <w:proofErr w:type="spellEnd"/>
            <w:r w:rsidRPr="0083171B">
              <w:rPr>
                <w:rFonts w:ascii="Times New Roman" w:eastAsia="Times New Roman" w:hAnsi="Times New Roman" w:cs="Times New Roman"/>
                <w:sz w:val="24"/>
                <w:szCs w:val="24"/>
              </w:rPr>
              <w:t>.</w:t>
            </w:r>
          </w:p>
          <w:p w14:paraId="0000062E" w14:textId="73A72ED4"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технікою накладання шин. </w:t>
            </w:r>
          </w:p>
          <w:p w14:paraId="0000062F"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визначає</w:t>
            </w:r>
            <w:r w:rsidRPr="0083171B">
              <w:rPr>
                <w:rFonts w:ascii="Times New Roman" w:eastAsia="Times New Roman" w:hAnsi="Times New Roman" w:cs="Times New Roman"/>
                <w:sz w:val="24"/>
                <w:szCs w:val="24"/>
              </w:rPr>
              <w:t xml:space="preserve"> необхідність прийому набору пігулок для пораненого. </w:t>
            </w:r>
          </w:p>
          <w:p w14:paraId="00000630" w14:textId="77777777" w:rsidR="00FE0CB2" w:rsidRPr="0083171B" w:rsidRDefault="00FE0CB2" w:rsidP="00FE0CB2">
            <w:pPr>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необхідність заходів з попередження гіпотермії.</w:t>
            </w:r>
          </w:p>
          <w:p w14:paraId="00000632" w14:textId="77777777" w:rsidR="00FE0CB2" w:rsidRPr="0083171B" w:rsidRDefault="00FE0CB2" w:rsidP="00FE0CB2">
            <w:pPr>
              <w:widowControl w:val="0"/>
              <w:spacing w:after="0"/>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важливість заповнення документації пораненого та підготовки до евакуації.</w:t>
            </w:r>
          </w:p>
        </w:tc>
        <w:tc>
          <w:tcPr>
            <w:tcW w:w="56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634" w14:textId="77777777" w:rsidR="00FE0CB2" w:rsidRPr="0083171B" w:rsidRDefault="00FE0CB2" w:rsidP="00FE0CB2">
            <w:pPr>
              <w:spacing w:after="0" w:line="240" w:lineRule="auto"/>
              <w:ind w:firstLine="317"/>
              <w:jc w:val="both"/>
              <w:rPr>
                <w:rFonts w:ascii="Times New Roman" w:eastAsia="Times New Roman" w:hAnsi="Times New Roman" w:cs="Times New Roman"/>
                <w:b/>
                <w:i/>
                <w:sz w:val="24"/>
                <w:szCs w:val="24"/>
              </w:rPr>
            </w:pPr>
          </w:p>
          <w:p w14:paraId="00000635" w14:textId="4722E409" w:rsidR="00FE0CB2" w:rsidRPr="0083171B" w:rsidRDefault="009578C4" w:rsidP="00FE0CB2">
            <w:pPr>
              <w:spacing w:after="0" w:line="240" w:lineRule="auto"/>
              <w:ind w:firstLine="353"/>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66"/>
                <w:id w:val="650102281"/>
              </w:sdtPr>
              <w:sdtContent/>
            </w:sdt>
            <w:r w:rsidR="00FE0CB2" w:rsidRPr="0083171B">
              <w:rPr>
                <w:rFonts w:ascii="Times New Roman" w:eastAsia="Times New Roman" w:hAnsi="Times New Roman" w:cs="Times New Roman"/>
                <w:sz w:val="24"/>
                <w:szCs w:val="24"/>
              </w:rPr>
              <w:t>Вступ до курсу тактичної медицини.</w:t>
            </w:r>
          </w:p>
          <w:p w14:paraId="00000636" w14:textId="7F6BDAB2"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Причини </w:t>
            </w:r>
            <w:proofErr w:type="spellStart"/>
            <w:r w:rsidRPr="0083171B">
              <w:rPr>
                <w:rFonts w:ascii="Times New Roman" w:eastAsia="Times New Roman" w:hAnsi="Times New Roman" w:cs="Times New Roman"/>
                <w:sz w:val="24"/>
                <w:szCs w:val="24"/>
              </w:rPr>
              <w:t>попереджуваних</w:t>
            </w:r>
            <w:proofErr w:type="spellEnd"/>
            <w:r w:rsidRPr="0083171B">
              <w:rPr>
                <w:rFonts w:ascii="Times New Roman" w:eastAsia="Times New Roman" w:hAnsi="Times New Roman" w:cs="Times New Roman"/>
                <w:sz w:val="24"/>
                <w:szCs w:val="24"/>
              </w:rPr>
              <w:t xml:space="preserve"> смертей при бойовій травмі</w:t>
            </w:r>
          </w:p>
          <w:p w14:paraId="00000637"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w:t>
            </w:r>
          </w:p>
          <w:p w14:paraId="00000638" w14:textId="20930B9B"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Етапи надання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w:t>
            </w:r>
          </w:p>
          <w:p w14:paraId="0000063A" w14:textId="27E99F4D"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Надання допомоги на етапі під вогнем (CUF, </w:t>
            </w:r>
            <w:proofErr w:type="spellStart"/>
            <w:r w:rsidRPr="0083171B">
              <w:rPr>
                <w:rFonts w:ascii="Times New Roman" w:eastAsia="Times New Roman" w:hAnsi="Times New Roman" w:cs="Times New Roman"/>
                <w:sz w:val="24"/>
                <w:szCs w:val="24"/>
              </w:rPr>
              <w:t>Care</w:t>
            </w:r>
            <w:proofErr w:type="spellEnd"/>
            <w:r w:rsidRPr="0083171B">
              <w:rPr>
                <w:rFonts w:ascii="Times New Roman" w:eastAsia="Times New Roman" w:hAnsi="Times New Roman" w:cs="Times New Roman"/>
                <w:sz w:val="24"/>
                <w:szCs w:val="24"/>
              </w:rPr>
              <w:t xml:space="preserve"> </w:t>
            </w:r>
            <w:proofErr w:type="spellStart"/>
            <w:r w:rsidRPr="0083171B">
              <w:rPr>
                <w:rFonts w:ascii="Times New Roman" w:eastAsia="Times New Roman" w:hAnsi="Times New Roman" w:cs="Times New Roman"/>
                <w:sz w:val="24"/>
                <w:szCs w:val="24"/>
              </w:rPr>
              <w:t>Under</w:t>
            </w:r>
            <w:proofErr w:type="spellEnd"/>
            <w:r w:rsidRPr="0083171B">
              <w:rPr>
                <w:rFonts w:ascii="Times New Roman" w:eastAsia="Times New Roman" w:hAnsi="Times New Roman" w:cs="Times New Roman"/>
                <w:sz w:val="24"/>
                <w:szCs w:val="24"/>
              </w:rPr>
              <w:t xml:space="preserve"> </w:t>
            </w:r>
            <w:proofErr w:type="spellStart"/>
            <w:r w:rsidRPr="0083171B">
              <w:rPr>
                <w:rFonts w:ascii="Times New Roman" w:eastAsia="Times New Roman" w:hAnsi="Times New Roman" w:cs="Times New Roman"/>
                <w:sz w:val="24"/>
                <w:szCs w:val="24"/>
              </w:rPr>
              <w:t>Fire</w:t>
            </w:r>
            <w:proofErr w:type="spellEnd"/>
            <w:r w:rsidRPr="0083171B">
              <w:rPr>
                <w:rFonts w:ascii="Times New Roman" w:eastAsia="Times New Roman" w:hAnsi="Times New Roman" w:cs="Times New Roman"/>
                <w:sz w:val="24"/>
                <w:szCs w:val="24"/>
              </w:rPr>
              <w:t>)</w:t>
            </w:r>
          </w:p>
          <w:p w14:paraId="0000063C" w14:textId="4AD3D6BD"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Надання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 в зоні тактичних умов (TFC, </w:t>
            </w:r>
            <w:proofErr w:type="spellStart"/>
            <w:r w:rsidRPr="0083171B">
              <w:rPr>
                <w:rFonts w:ascii="Times New Roman" w:eastAsia="Times New Roman" w:hAnsi="Times New Roman" w:cs="Times New Roman"/>
                <w:sz w:val="24"/>
                <w:szCs w:val="24"/>
              </w:rPr>
              <w:t>Tactical</w:t>
            </w:r>
            <w:proofErr w:type="spellEnd"/>
            <w:r w:rsidRPr="0083171B">
              <w:rPr>
                <w:rFonts w:ascii="Times New Roman" w:eastAsia="Times New Roman" w:hAnsi="Times New Roman" w:cs="Times New Roman"/>
                <w:sz w:val="24"/>
                <w:szCs w:val="24"/>
              </w:rPr>
              <w:t xml:space="preserve"> </w:t>
            </w:r>
            <w:proofErr w:type="spellStart"/>
            <w:r w:rsidRPr="0083171B">
              <w:rPr>
                <w:rFonts w:ascii="Times New Roman" w:eastAsia="Times New Roman" w:hAnsi="Times New Roman" w:cs="Times New Roman"/>
                <w:sz w:val="24"/>
                <w:szCs w:val="24"/>
              </w:rPr>
              <w:t>Field</w:t>
            </w:r>
            <w:proofErr w:type="spellEnd"/>
            <w:r w:rsidRPr="0083171B">
              <w:rPr>
                <w:rFonts w:ascii="Times New Roman" w:eastAsia="Times New Roman" w:hAnsi="Times New Roman" w:cs="Times New Roman"/>
                <w:sz w:val="24"/>
                <w:szCs w:val="24"/>
              </w:rPr>
              <w:t xml:space="preserve"> </w:t>
            </w:r>
            <w:proofErr w:type="spellStart"/>
            <w:r w:rsidRPr="0083171B">
              <w:rPr>
                <w:rFonts w:ascii="Times New Roman" w:eastAsia="Times New Roman" w:hAnsi="Times New Roman" w:cs="Times New Roman"/>
                <w:sz w:val="24"/>
                <w:szCs w:val="24"/>
              </w:rPr>
              <w:t>Care</w:t>
            </w:r>
            <w:proofErr w:type="spellEnd"/>
            <w:r w:rsidRPr="0083171B">
              <w:rPr>
                <w:rFonts w:ascii="Times New Roman" w:eastAsia="Times New Roman" w:hAnsi="Times New Roman" w:cs="Times New Roman"/>
                <w:sz w:val="24"/>
                <w:szCs w:val="24"/>
              </w:rPr>
              <w:t>)</w:t>
            </w:r>
          </w:p>
          <w:p w14:paraId="0000063D"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w:t>
            </w:r>
          </w:p>
          <w:p w14:paraId="0000063E" w14:textId="06E3ADD6"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Повний огляд пораненого, зупинка всіх інших видів зовнішніх кровотеч.</w:t>
            </w:r>
          </w:p>
          <w:p w14:paraId="0000063F"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Тактично значущі ознаки шоку в поранених</w:t>
            </w:r>
          </w:p>
          <w:p w14:paraId="00000640"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w:t>
            </w:r>
          </w:p>
          <w:p w14:paraId="00000641" w14:textId="67908CAF"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lastRenderedPageBreak/>
              <w:t>План дій на етапі під вогнем.</w:t>
            </w:r>
          </w:p>
          <w:p w14:paraId="00000642" w14:textId="1BA05793"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Загальні причини зміни стану свідомості.</w:t>
            </w:r>
          </w:p>
          <w:p w14:paraId="00000643"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Принцип тампонування ран.</w:t>
            </w:r>
          </w:p>
          <w:p w14:paraId="00000644"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Використання рекомендованих </w:t>
            </w:r>
            <w:proofErr w:type="spellStart"/>
            <w:r w:rsidRPr="0083171B">
              <w:rPr>
                <w:rFonts w:ascii="Times New Roman" w:eastAsia="Times New Roman" w:hAnsi="Times New Roman" w:cs="Times New Roman"/>
                <w:sz w:val="24"/>
                <w:szCs w:val="24"/>
              </w:rPr>
              <w:t>гемостатичних</w:t>
            </w:r>
            <w:proofErr w:type="spellEnd"/>
            <w:r w:rsidRPr="0083171B">
              <w:rPr>
                <w:rFonts w:ascii="Times New Roman" w:eastAsia="Times New Roman" w:hAnsi="Times New Roman" w:cs="Times New Roman"/>
                <w:sz w:val="24"/>
                <w:szCs w:val="24"/>
              </w:rPr>
              <w:t xml:space="preserve"> засобів.</w:t>
            </w:r>
          </w:p>
          <w:p w14:paraId="00000645"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Використання компресійної пов’язки. Прямий тиск на рану</w:t>
            </w:r>
          </w:p>
          <w:p w14:paraId="00000646"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Застосування турнікетів для кінцівок. Само- і взаємодопомога</w:t>
            </w:r>
          </w:p>
          <w:p w14:paraId="00000647"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w:t>
            </w:r>
          </w:p>
          <w:p w14:paraId="00000648" w14:textId="3BE1F54A"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Відновлення та забезпечення прохідності дихальних шляхів.</w:t>
            </w:r>
          </w:p>
          <w:p w14:paraId="00000649" w14:textId="668BEF8C"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Виведення нижньої щелепи.</w:t>
            </w:r>
          </w:p>
          <w:p w14:paraId="0000064A" w14:textId="2171BBA2"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Проникаючі поранення грудей.</w:t>
            </w:r>
          </w:p>
          <w:p w14:paraId="0000064B"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Огляд грудної клітки.</w:t>
            </w:r>
          </w:p>
          <w:p w14:paraId="0000064C"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Використання </w:t>
            </w:r>
            <w:proofErr w:type="spellStart"/>
            <w:r w:rsidRPr="0083171B">
              <w:rPr>
                <w:rFonts w:ascii="Times New Roman" w:eastAsia="Times New Roman" w:hAnsi="Times New Roman" w:cs="Times New Roman"/>
                <w:sz w:val="24"/>
                <w:szCs w:val="24"/>
              </w:rPr>
              <w:t>герметизуючих</w:t>
            </w:r>
            <w:proofErr w:type="spellEnd"/>
            <w:r w:rsidRPr="0083171B">
              <w:rPr>
                <w:rFonts w:ascii="Times New Roman" w:eastAsia="Times New Roman" w:hAnsi="Times New Roman" w:cs="Times New Roman"/>
                <w:sz w:val="24"/>
                <w:szCs w:val="24"/>
              </w:rPr>
              <w:t xml:space="preserve"> (</w:t>
            </w:r>
            <w:proofErr w:type="spellStart"/>
            <w:r w:rsidRPr="0083171B">
              <w:rPr>
                <w:rFonts w:ascii="Times New Roman" w:eastAsia="Times New Roman" w:hAnsi="Times New Roman" w:cs="Times New Roman"/>
                <w:sz w:val="24"/>
                <w:szCs w:val="24"/>
              </w:rPr>
              <w:t>оклюзійних</w:t>
            </w:r>
            <w:proofErr w:type="spellEnd"/>
            <w:r w:rsidRPr="0083171B">
              <w:rPr>
                <w:rFonts w:ascii="Times New Roman" w:eastAsia="Times New Roman" w:hAnsi="Times New Roman" w:cs="Times New Roman"/>
                <w:sz w:val="24"/>
                <w:szCs w:val="24"/>
              </w:rPr>
              <w:t>) наклейок.</w:t>
            </w:r>
          </w:p>
          <w:p w14:paraId="0000064D"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Поранення легень. Напружений пневмоторакс</w:t>
            </w:r>
          </w:p>
          <w:p w14:paraId="0000064E"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w:t>
            </w:r>
          </w:p>
          <w:p w14:paraId="0000064F" w14:textId="2337ED4D"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Надання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 при переломах, </w:t>
            </w:r>
            <w:proofErr w:type="spellStart"/>
            <w:r w:rsidRPr="0083171B">
              <w:rPr>
                <w:rFonts w:ascii="Times New Roman" w:eastAsia="Times New Roman" w:hAnsi="Times New Roman" w:cs="Times New Roman"/>
                <w:sz w:val="24"/>
                <w:szCs w:val="24"/>
              </w:rPr>
              <w:t>опіках</w:t>
            </w:r>
            <w:proofErr w:type="spellEnd"/>
            <w:r w:rsidRPr="0083171B">
              <w:rPr>
                <w:rFonts w:ascii="Times New Roman" w:eastAsia="Times New Roman" w:hAnsi="Times New Roman" w:cs="Times New Roman"/>
                <w:sz w:val="24"/>
                <w:szCs w:val="24"/>
              </w:rPr>
              <w:t xml:space="preserve">, </w:t>
            </w:r>
            <w:proofErr w:type="spellStart"/>
            <w:r w:rsidRPr="0083171B">
              <w:rPr>
                <w:rFonts w:ascii="Times New Roman" w:eastAsia="Times New Roman" w:hAnsi="Times New Roman" w:cs="Times New Roman"/>
                <w:sz w:val="24"/>
                <w:szCs w:val="24"/>
              </w:rPr>
              <w:t>відмороженнях</w:t>
            </w:r>
            <w:proofErr w:type="spellEnd"/>
            <w:r w:rsidRPr="0083171B">
              <w:rPr>
                <w:rFonts w:ascii="Times New Roman" w:eastAsia="Times New Roman" w:hAnsi="Times New Roman" w:cs="Times New Roman"/>
                <w:sz w:val="24"/>
                <w:szCs w:val="24"/>
              </w:rPr>
              <w:t xml:space="preserve"> .Накладання шин.</w:t>
            </w:r>
          </w:p>
          <w:p w14:paraId="00000650" w14:textId="33976656"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Надання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 проникаючому пораненні ока.</w:t>
            </w:r>
          </w:p>
          <w:p w14:paraId="00000651"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Застосування жорсткого щитка при травмі ока.</w:t>
            </w:r>
          </w:p>
          <w:p w14:paraId="00000652" w14:textId="239704FD"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Техніка виносу пораненого з небезпечної зони</w:t>
            </w:r>
          </w:p>
          <w:p w14:paraId="00000653"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Техніка застосування прямого тиску на рану </w:t>
            </w:r>
          </w:p>
          <w:p w14:paraId="00000654"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Техніка накладання турнікета  на верхні та нижні кінцівки.</w:t>
            </w:r>
          </w:p>
          <w:p w14:paraId="00000655"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Техніка тампонування рани. </w:t>
            </w:r>
          </w:p>
          <w:p w14:paraId="00000656"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Техніка накладання </w:t>
            </w:r>
            <w:proofErr w:type="spellStart"/>
            <w:r w:rsidRPr="0083171B">
              <w:rPr>
                <w:rFonts w:ascii="Times New Roman" w:eastAsia="Times New Roman" w:hAnsi="Times New Roman" w:cs="Times New Roman"/>
                <w:sz w:val="24"/>
                <w:szCs w:val="24"/>
              </w:rPr>
              <w:t>давлячої</w:t>
            </w:r>
            <w:proofErr w:type="spellEnd"/>
            <w:r w:rsidRPr="0083171B">
              <w:rPr>
                <w:rFonts w:ascii="Times New Roman" w:eastAsia="Times New Roman" w:hAnsi="Times New Roman" w:cs="Times New Roman"/>
                <w:sz w:val="24"/>
                <w:szCs w:val="24"/>
              </w:rPr>
              <w:t xml:space="preserve"> пов’язки.</w:t>
            </w:r>
          </w:p>
          <w:p w14:paraId="00000657" w14:textId="77777777" w:rsidR="00FE0CB2" w:rsidRPr="0083171B" w:rsidRDefault="00FE0CB2" w:rsidP="00FE0CB2">
            <w:pPr>
              <w:spacing w:after="0" w:line="240" w:lineRule="auto"/>
              <w:ind w:firstLine="353"/>
              <w:jc w:val="both"/>
              <w:rPr>
                <w:rFonts w:ascii="Times New Roman" w:eastAsia="Times New Roman" w:hAnsi="Times New Roman" w:cs="Times New Roman"/>
                <w:sz w:val="24"/>
                <w:szCs w:val="24"/>
              </w:rPr>
            </w:pPr>
          </w:p>
          <w:p w14:paraId="0000066E" w14:textId="775D08AE" w:rsidR="00FE0CB2" w:rsidRPr="0083171B" w:rsidRDefault="00FE0CB2" w:rsidP="00FE0CB2">
            <w:pPr>
              <w:spacing w:after="0" w:line="240" w:lineRule="auto"/>
              <w:rPr>
                <w:rFonts w:ascii="Times New Roman" w:eastAsia="Times New Roman" w:hAnsi="Times New Roman" w:cs="Times New Roman"/>
                <w:sz w:val="24"/>
                <w:szCs w:val="24"/>
              </w:rPr>
            </w:pPr>
          </w:p>
        </w:tc>
      </w:tr>
    </w:tbl>
    <w:p w14:paraId="0000066F" w14:textId="77777777" w:rsidR="003D47E1" w:rsidRPr="0083171B" w:rsidRDefault="003D47E1">
      <w:pPr>
        <w:tabs>
          <w:tab w:val="left" w:pos="1110"/>
        </w:tabs>
        <w:spacing w:after="0" w:line="240" w:lineRule="auto"/>
        <w:rPr>
          <w:rFonts w:ascii="Times New Roman" w:eastAsia="Times New Roman" w:hAnsi="Times New Roman" w:cs="Times New Roman"/>
          <w:sz w:val="24"/>
          <w:szCs w:val="24"/>
        </w:rPr>
      </w:pPr>
    </w:p>
    <w:p w14:paraId="00000670" w14:textId="682D4AF7" w:rsidR="003D47E1" w:rsidRPr="0083171B" w:rsidRDefault="00130A9B">
      <w:pPr>
        <w:tabs>
          <w:tab w:val="left" w:pos="2220"/>
        </w:tabs>
        <w:spacing w:after="0" w:line="240" w:lineRule="auto"/>
        <w:jc w:val="center"/>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НАВЧАЛЬНО-ПОЛЬОВІ </w:t>
      </w:r>
      <w:r w:rsidR="00FB2720" w:rsidRPr="0083171B">
        <w:rPr>
          <w:rFonts w:ascii="Times New Roman" w:eastAsia="Times New Roman" w:hAnsi="Times New Roman" w:cs="Times New Roman"/>
          <w:b/>
          <w:sz w:val="24"/>
          <w:szCs w:val="24"/>
        </w:rPr>
        <w:t>ЗАНЯТТЯ (</w:t>
      </w:r>
      <w:r w:rsidRPr="0083171B">
        <w:rPr>
          <w:rFonts w:ascii="Times New Roman" w:eastAsia="Times New Roman" w:hAnsi="Times New Roman" w:cs="Times New Roman"/>
          <w:b/>
          <w:sz w:val="24"/>
          <w:szCs w:val="24"/>
        </w:rPr>
        <w:t>ЗБОРИ</w:t>
      </w:r>
      <w:r w:rsidR="00FB2720" w:rsidRPr="0083171B">
        <w:rPr>
          <w:rFonts w:ascii="Times New Roman" w:eastAsia="Times New Roman" w:hAnsi="Times New Roman" w:cs="Times New Roman"/>
          <w:b/>
          <w:sz w:val="24"/>
          <w:szCs w:val="24"/>
        </w:rPr>
        <w:t>)</w:t>
      </w:r>
    </w:p>
    <w:p w14:paraId="00000671" w14:textId="77777777" w:rsidR="003D47E1" w:rsidRPr="0083171B" w:rsidRDefault="003D47E1">
      <w:pPr>
        <w:tabs>
          <w:tab w:val="left" w:pos="2220"/>
        </w:tabs>
        <w:spacing w:after="0" w:line="240" w:lineRule="auto"/>
        <w:jc w:val="center"/>
        <w:rPr>
          <w:rFonts w:ascii="Times New Roman" w:eastAsia="Times New Roman" w:hAnsi="Times New Roman" w:cs="Times New Roman"/>
          <w:b/>
          <w:sz w:val="24"/>
          <w:szCs w:val="24"/>
        </w:rPr>
      </w:pPr>
      <w:bookmarkStart w:id="0" w:name="_heading=h.gjdgxs" w:colFirst="0" w:colLast="0"/>
      <w:bookmarkEnd w:id="0"/>
    </w:p>
    <w:tbl>
      <w:tblPr>
        <w:tblStyle w:val="affffff7"/>
        <w:tblW w:w="9356" w:type="dxa"/>
        <w:tblInd w:w="115" w:type="dxa"/>
        <w:tblLayout w:type="fixed"/>
        <w:tblLook w:val="0000" w:firstRow="0" w:lastRow="0" w:firstColumn="0" w:lastColumn="0" w:noHBand="0" w:noVBand="0"/>
      </w:tblPr>
      <w:tblGrid>
        <w:gridCol w:w="394"/>
        <w:gridCol w:w="4433"/>
        <w:gridCol w:w="4529"/>
      </w:tblGrid>
      <w:tr w:rsidR="003D47E1" w:rsidRPr="0083171B" w14:paraId="25EF6B19" w14:textId="77777777" w:rsidTr="00F31C02">
        <w:trPr>
          <w:trHeight w:val="687"/>
        </w:trPr>
        <w:tc>
          <w:tcPr>
            <w:tcW w:w="394" w:type="dxa"/>
            <w:shd w:val="clear" w:color="auto" w:fill="auto"/>
          </w:tcPr>
          <w:p w14:paraId="00000672" w14:textId="77777777" w:rsidR="003D47E1" w:rsidRPr="0083171B" w:rsidRDefault="003D47E1">
            <w:pPr>
              <w:jc w:val="center"/>
              <w:rPr>
                <w:rFonts w:ascii="Times New Roman" w:eastAsia="Times New Roman" w:hAnsi="Times New Roman" w:cs="Times New Roman"/>
                <w:b/>
                <w:sz w:val="24"/>
                <w:szCs w:val="24"/>
              </w:rPr>
            </w:pPr>
          </w:p>
        </w:tc>
        <w:tc>
          <w:tcPr>
            <w:tcW w:w="4433" w:type="dxa"/>
            <w:tcBorders>
              <w:top w:val="single" w:sz="4" w:space="0" w:color="000000"/>
              <w:left w:val="single" w:sz="4" w:space="0" w:color="000000"/>
              <w:bottom w:val="single" w:sz="4" w:space="0" w:color="000000"/>
            </w:tcBorders>
            <w:shd w:val="clear" w:color="auto" w:fill="auto"/>
          </w:tcPr>
          <w:p w14:paraId="00000673"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Очікувані результати навчально-пізнавальної діяльності учнів</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14:paraId="00000674"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Зміст навчального матеріалу</w:t>
            </w:r>
          </w:p>
        </w:tc>
      </w:tr>
      <w:tr w:rsidR="003D47E1" w:rsidRPr="0083171B" w14:paraId="6CEC72C0" w14:textId="77777777" w:rsidTr="00F31C02">
        <w:trPr>
          <w:trHeight w:val="327"/>
        </w:trPr>
        <w:tc>
          <w:tcPr>
            <w:tcW w:w="394" w:type="dxa"/>
            <w:shd w:val="clear" w:color="auto" w:fill="auto"/>
          </w:tcPr>
          <w:p w14:paraId="00000675" w14:textId="77777777" w:rsidR="003D47E1" w:rsidRPr="0083171B" w:rsidRDefault="003D47E1">
            <w:pPr>
              <w:rPr>
                <w:rFonts w:ascii="Times New Roman" w:eastAsia="Times New Roman" w:hAnsi="Times New Roman" w:cs="Times New Roman"/>
                <w:sz w:val="24"/>
                <w:szCs w:val="24"/>
              </w:rPr>
            </w:pPr>
          </w:p>
        </w:tc>
        <w:tc>
          <w:tcPr>
            <w:tcW w:w="8962" w:type="dxa"/>
            <w:gridSpan w:val="2"/>
            <w:tcBorders>
              <w:top w:val="single" w:sz="4" w:space="0" w:color="000000"/>
              <w:left w:val="single" w:sz="4" w:space="0" w:color="000000"/>
              <w:bottom w:val="single" w:sz="4" w:space="0" w:color="000000"/>
              <w:right w:val="single" w:sz="4" w:space="0" w:color="000000"/>
            </w:tcBorders>
            <w:shd w:val="clear" w:color="auto" w:fill="F2DBDB"/>
          </w:tcPr>
          <w:p w14:paraId="00000676" w14:textId="0DE01FA2"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Розділ V. Вогнева підготовка </w:t>
            </w:r>
          </w:p>
        </w:tc>
      </w:tr>
      <w:tr w:rsidR="003D47E1" w:rsidRPr="0083171B" w14:paraId="6A0E87CC" w14:textId="77777777" w:rsidTr="00F31C02">
        <w:trPr>
          <w:trHeight w:val="217"/>
        </w:trPr>
        <w:tc>
          <w:tcPr>
            <w:tcW w:w="394" w:type="dxa"/>
            <w:shd w:val="clear" w:color="auto" w:fill="auto"/>
          </w:tcPr>
          <w:p w14:paraId="00000678" w14:textId="77777777" w:rsidR="003D47E1" w:rsidRPr="0083171B" w:rsidRDefault="003D47E1">
            <w:pPr>
              <w:rPr>
                <w:rFonts w:ascii="Times New Roman" w:eastAsia="Times New Roman" w:hAnsi="Times New Roman" w:cs="Times New Roman"/>
                <w:sz w:val="24"/>
                <w:szCs w:val="24"/>
              </w:rPr>
            </w:pPr>
          </w:p>
        </w:tc>
        <w:tc>
          <w:tcPr>
            <w:tcW w:w="4433" w:type="dxa"/>
            <w:tcBorders>
              <w:top w:val="single" w:sz="4" w:space="0" w:color="000000"/>
              <w:left w:val="single" w:sz="4" w:space="0" w:color="000000"/>
              <w:bottom w:val="single" w:sz="4" w:space="0" w:color="000000"/>
            </w:tcBorders>
            <w:shd w:val="clear" w:color="auto" w:fill="auto"/>
          </w:tcPr>
          <w:p w14:paraId="00000679"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67A"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67B" w14:textId="77777777" w:rsidR="003D47E1" w:rsidRPr="0083171B" w:rsidRDefault="00130A9B">
            <w:pPr>
              <w:tabs>
                <w:tab w:val="left" w:pos="-40"/>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обґрунтовує</w:t>
            </w:r>
            <w:r w:rsidRPr="0083171B">
              <w:rPr>
                <w:rFonts w:ascii="Times New Roman" w:eastAsia="Times New Roman" w:hAnsi="Times New Roman" w:cs="Times New Roman"/>
                <w:sz w:val="24"/>
                <w:szCs w:val="24"/>
              </w:rPr>
              <w:t xml:space="preserve"> основні правила стрільби;</w:t>
            </w:r>
          </w:p>
          <w:p w14:paraId="0000067C"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lastRenderedPageBreak/>
              <w:t>здійснює</w:t>
            </w:r>
            <w:r w:rsidRPr="0083171B">
              <w:rPr>
                <w:rFonts w:ascii="Times New Roman" w:eastAsia="Times New Roman" w:hAnsi="Times New Roman" w:cs="Times New Roman"/>
                <w:sz w:val="24"/>
                <w:szCs w:val="24"/>
              </w:rPr>
              <w:t xml:space="preserve"> тренування у одноманітності прицілювання.</w:t>
            </w:r>
          </w:p>
          <w:p w14:paraId="0000067D"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здійснює</w:t>
            </w:r>
            <w:r w:rsidRPr="0083171B">
              <w:rPr>
                <w:rFonts w:ascii="Times New Roman" w:eastAsia="Times New Roman" w:hAnsi="Times New Roman" w:cs="Times New Roman"/>
                <w:sz w:val="24"/>
                <w:szCs w:val="24"/>
              </w:rPr>
              <w:t xml:space="preserve"> вирішення завдань на визначення прицілу і точки прицілювання.</w:t>
            </w:r>
          </w:p>
          <w:p w14:paraId="0000067E" w14:textId="77777777" w:rsidR="003D47E1" w:rsidRPr="0083171B" w:rsidRDefault="00130A9B">
            <w:pPr>
              <w:tabs>
                <w:tab w:val="left" w:pos="-40"/>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вправи стрільб, передбачених програмою; нормативи з вогневої підготовки (№ 1, 2, 3, 4, 5); початкову вправу стрільби з автомата бойовими патронами;</w:t>
            </w:r>
          </w:p>
          <w:p w14:paraId="0000067F"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безпеки під час стрільби.</w:t>
            </w:r>
          </w:p>
          <w:p w14:paraId="00000680"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w:t>
            </w:r>
            <w:r w:rsidRPr="0083171B">
              <w:rPr>
                <w:rFonts w:ascii="Times New Roman" w:eastAsia="Times New Roman" w:hAnsi="Times New Roman" w:cs="Times New Roman"/>
                <w:sz w:val="24"/>
                <w:szCs w:val="24"/>
              </w:rPr>
              <w:t xml:space="preserve"> основні заходи безпеки при проведенні стрільб в тирі та на військовому стрільбищі.</w:t>
            </w:r>
          </w:p>
          <w:p w14:paraId="00000681"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заходи безпеки при проведенні стрільб в тирі.</w:t>
            </w:r>
          </w:p>
          <w:p w14:paraId="00000682"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вказує </w:t>
            </w:r>
            <w:r w:rsidRPr="0083171B">
              <w:rPr>
                <w:rFonts w:ascii="Times New Roman" w:eastAsia="Times New Roman" w:hAnsi="Times New Roman" w:cs="Times New Roman"/>
                <w:sz w:val="24"/>
                <w:szCs w:val="24"/>
              </w:rPr>
              <w:t>організацію і порядок проведення стрільби з автомата.</w:t>
            </w:r>
          </w:p>
          <w:p w14:paraId="00000683"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здійснює </w:t>
            </w:r>
            <w:r w:rsidRPr="0083171B">
              <w:rPr>
                <w:rFonts w:ascii="Times New Roman" w:eastAsia="Times New Roman" w:hAnsi="Times New Roman" w:cs="Times New Roman"/>
                <w:sz w:val="24"/>
                <w:szCs w:val="24"/>
              </w:rPr>
              <w:t>вибір цілі, прицілу та точки прицілювання</w:t>
            </w:r>
            <w:r w:rsidRPr="0083171B">
              <w:rPr>
                <w:rFonts w:ascii="Times New Roman" w:eastAsia="Times New Roman" w:hAnsi="Times New Roman" w:cs="Times New Roman"/>
                <w:color w:val="00B050"/>
                <w:sz w:val="24"/>
                <w:szCs w:val="24"/>
              </w:rPr>
              <w:t>.</w:t>
            </w:r>
          </w:p>
          <w:p w14:paraId="00000684"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виконує </w:t>
            </w:r>
            <w:r w:rsidRPr="0083171B">
              <w:rPr>
                <w:rFonts w:ascii="Times New Roman" w:eastAsia="Times New Roman" w:hAnsi="Times New Roman" w:cs="Times New Roman"/>
                <w:sz w:val="24"/>
                <w:szCs w:val="24"/>
              </w:rPr>
              <w:t xml:space="preserve">підготовку </w:t>
            </w:r>
            <w:proofErr w:type="spellStart"/>
            <w:r w:rsidRPr="0083171B">
              <w:rPr>
                <w:rFonts w:ascii="Times New Roman" w:eastAsia="Times New Roman" w:hAnsi="Times New Roman" w:cs="Times New Roman"/>
                <w:sz w:val="24"/>
                <w:szCs w:val="24"/>
              </w:rPr>
              <w:t>упора</w:t>
            </w:r>
            <w:proofErr w:type="spellEnd"/>
            <w:r w:rsidRPr="0083171B">
              <w:rPr>
                <w:rFonts w:ascii="Times New Roman" w:eastAsia="Times New Roman" w:hAnsi="Times New Roman" w:cs="Times New Roman"/>
                <w:sz w:val="24"/>
                <w:szCs w:val="24"/>
              </w:rPr>
              <w:t>, виготовлення до стрільби.</w:t>
            </w:r>
          </w:p>
          <w:p w14:paraId="00000685"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 дії</w:t>
            </w:r>
            <w:r w:rsidRPr="0083171B">
              <w:rPr>
                <w:rFonts w:ascii="Times New Roman" w:eastAsia="Times New Roman" w:hAnsi="Times New Roman" w:cs="Times New Roman"/>
                <w:sz w:val="24"/>
                <w:szCs w:val="24"/>
              </w:rPr>
              <w:t xml:space="preserve"> під час виготовлені до стрільби.</w:t>
            </w:r>
          </w:p>
          <w:p w14:paraId="00000686"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здійснює</w:t>
            </w:r>
            <w:r w:rsidRPr="0083171B">
              <w:rPr>
                <w:rFonts w:ascii="Times New Roman" w:eastAsia="Times New Roman" w:hAnsi="Times New Roman" w:cs="Times New Roman"/>
                <w:sz w:val="24"/>
                <w:szCs w:val="24"/>
              </w:rPr>
              <w:t xml:space="preserve"> тренування у одноманітності прицілювання,</w:t>
            </w:r>
          </w:p>
          <w:p w14:paraId="00000687"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розуміє</w:t>
            </w:r>
            <w:r w:rsidRPr="0083171B">
              <w:rPr>
                <w:rFonts w:ascii="Times New Roman" w:eastAsia="Times New Roman" w:hAnsi="Times New Roman" w:cs="Times New Roman"/>
                <w:sz w:val="24"/>
                <w:szCs w:val="24"/>
              </w:rPr>
              <w:t xml:space="preserve"> вирішення завдань на визначення прицілу і точки прицілювання.</w:t>
            </w:r>
          </w:p>
          <w:p w14:paraId="00000688"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умови виконання вправ стрільби з пневматичної гвинтівки.</w:t>
            </w:r>
          </w:p>
          <w:p w14:paraId="00000689"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sz w:val="24"/>
                <w:szCs w:val="24"/>
              </w:rPr>
              <w:t>з</w:t>
            </w:r>
            <w:r w:rsidRPr="0083171B">
              <w:rPr>
                <w:rFonts w:ascii="Times New Roman" w:eastAsia="Times New Roman" w:hAnsi="Times New Roman" w:cs="Times New Roman"/>
                <w:b/>
                <w:sz w:val="24"/>
                <w:szCs w:val="24"/>
              </w:rPr>
              <w:t>дійснює</w:t>
            </w:r>
            <w:r w:rsidRPr="0083171B">
              <w:rPr>
                <w:rFonts w:ascii="Times New Roman" w:eastAsia="Times New Roman" w:hAnsi="Times New Roman" w:cs="Times New Roman"/>
                <w:sz w:val="24"/>
                <w:szCs w:val="24"/>
              </w:rPr>
              <w:t xml:space="preserve"> виконання вправ стрільби з пневматичної гвинтівки.</w:t>
            </w:r>
          </w:p>
          <w:p w14:paraId="0000068A"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узагальнює</w:t>
            </w:r>
            <w:r w:rsidRPr="0083171B">
              <w:rPr>
                <w:rFonts w:ascii="Times New Roman" w:eastAsia="Times New Roman" w:hAnsi="Times New Roman" w:cs="Times New Roman"/>
                <w:sz w:val="24"/>
                <w:szCs w:val="24"/>
              </w:rPr>
              <w:t xml:space="preserve"> знання з будови автомата.</w:t>
            </w:r>
          </w:p>
          <w:p w14:paraId="0000068B"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бере участь </w:t>
            </w:r>
            <w:r w:rsidRPr="0083171B">
              <w:rPr>
                <w:rFonts w:ascii="Times New Roman" w:eastAsia="Times New Roman" w:hAnsi="Times New Roman" w:cs="Times New Roman"/>
                <w:sz w:val="24"/>
                <w:szCs w:val="24"/>
              </w:rPr>
              <w:t>в тренуванні стрільби з пневматичної гвинтівки.</w:t>
            </w:r>
          </w:p>
          <w:p w14:paraId="0000068C"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прийоми стрільби (вогневі тренування). </w:t>
            </w:r>
          </w:p>
          <w:p w14:paraId="0000068D" w14:textId="77777777" w:rsidR="003D47E1" w:rsidRPr="0083171B" w:rsidRDefault="003D47E1">
            <w:pPr>
              <w:spacing w:after="0" w:line="240" w:lineRule="auto"/>
              <w:jc w:val="both"/>
              <w:rPr>
                <w:rFonts w:ascii="Times New Roman" w:eastAsia="Times New Roman" w:hAnsi="Times New Roman" w:cs="Times New Roman"/>
                <w:b/>
                <w:sz w:val="24"/>
                <w:szCs w:val="24"/>
              </w:rPr>
            </w:pPr>
          </w:p>
          <w:p w14:paraId="0000068E"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виготовлятись до стрільби лежачи</w:t>
            </w:r>
          </w:p>
          <w:p w14:paraId="0000068F"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b/>
                <w:i/>
                <w:sz w:val="24"/>
                <w:szCs w:val="24"/>
              </w:rPr>
              <w:t xml:space="preserve"> </w:t>
            </w:r>
            <w:r w:rsidRPr="0083171B">
              <w:rPr>
                <w:rFonts w:ascii="Times New Roman" w:eastAsia="Times New Roman" w:hAnsi="Times New Roman" w:cs="Times New Roman"/>
                <w:sz w:val="24"/>
                <w:szCs w:val="24"/>
              </w:rPr>
              <w:t>прийоми і правила стрільби із стрілецької зброї;</w:t>
            </w:r>
          </w:p>
          <w:p w14:paraId="00000690"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визначає:</w:t>
            </w:r>
            <w:r w:rsidRPr="0083171B">
              <w:rPr>
                <w:rFonts w:ascii="Times New Roman" w:eastAsia="Times New Roman" w:hAnsi="Times New Roman" w:cs="Times New Roman"/>
                <w:sz w:val="24"/>
                <w:szCs w:val="24"/>
              </w:rPr>
              <w:t xml:space="preserve"> вибір і зайняття місця для стрільби. </w:t>
            </w:r>
          </w:p>
          <w:p w14:paraId="00000691"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вміє виконувати</w:t>
            </w:r>
            <w:r w:rsidRPr="0083171B">
              <w:rPr>
                <w:rFonts w:ascii="Times New Roman" w:eastAsia="Times New Roman" w:hAnsi="Times New Roman" w:cs="Times New Roman"/>
                <w:sz w:val="24"/>
                <w:szCs w:val="24"/>
              </w:rPr>
              <w:t xml:space="preserve"> положення автоматника під час стрільби з місця і в русі в пішому порядку </w:t>
            </w:r>
          </w:p>
          <w:p w14:paraId="00000692"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бере участь:</w:t>
            </w:r>
            <w:r w:rsidRPr="0083171B">
              <w:rPr>
                <w:rFonts w:ascii="Times New Roman" w:eastAsia="Times New Roman" w:hAnsi="Times New Roman" w:cs="Times New Roman"/>
                <w:sz w:val="24"/>
                <w:szCs w:val="24"/>
              </w:rPr>
              <w:t xml:space="preserve"> у виготовленні до стрільби.</w:t>
            </w:r>
          </w:p>
          <w:p w14:paraId="00000693"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Ціннісний компонент:</w:t>
            </w:r>
          </w:p>
          <w:p w14:paraId="00000694"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дотримується правил</w:t>
            </w:r>
            <w:r w:rsidRPr="0083171B">
              <w:rPr>
                <w:rFonts w:ascii="Times New Roman" w:eastAsia="Times New Roman" w:hAnsi="Times New Roman" w:cs="Times New Roman"/>
                <w:sz w:val="24"/>
                <w:szCs w:val="24"/>
              </w:rPr>
              <w:t xml:space="preserve"> безпеки при проведенні стрільби зі стрілецької </w:t>
            </w:r>
            <w:r w:rsidRPr="0083171B">
              <w:rPr>
                <w:rFonts w:ascii="Times New Roman" w:eastAsia="Times New Roman" w:hAnsi="Times New Roman" w:cs="Times New Roman"/>
                <w:b/>
                <w:sz w:val="24"/>
                <w:szCs w:val="24"/>
              </w:rPr>
              <w:t xml:space="preserve"> </w:t>
            </w:r>
            <w:r w:rsidRPr="0083171B">
              <w:rPr>
                <w:rFonts w:ascii="Times New Roman" w:eastAsia="Times New Roman" w:hAnsi="Times New Roman" w:cs="Times New Roman"/>
                <w:sz w:val="24"/>
                <w:szCs w:val="24"/>
              </w:rPr>
              <w:t>зброї</w:t>
            </w:r>
            <w:r w:rsidRPr="0083171B">
              <w:rPr>
                <w:rFonts w:ascii="Times New Roman" w:eastAsia="Times New Roman" w:hAnsi="Times New Roman" w:cs="Times New Roman"/>
                <w:b/>
                <w:sz w:val="24"/>
                <w:szCs w:val="24"/>
              </w:rPr>
              <w:t>.</w:t>
            </w:r>
          </w:p>
          <w:p w14:paraId="00000695" w14:textId="77777777" w:rsidR="003D47E1" w:rsidRPr="0083171B" w:rsidRDefault="003D47E1">
            <w:pPr>
              <w:spacing w:after="0" w:line="240" w:lineRule="auto"/>
              <w:jc w:val="both"/>
              <w:rPr>
                <w:rFonts w:ascii="Times New Roman" w:eastAsia="Times New Roman" w:hAnsi="Times New Roman" w:cs="Times New Roman"/>
                <w:sz w:val="24"/>
                <w:szCs w:val="24"/>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14:paraId="00000696"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lastRenderedPageBreak/>
              <w:t>Основні заходи безпеки при проведенні стрільб в тирі та на військовому стрільбищі</w:t>
            </w:r>
            <w:sdt>
              <w:sdtPr>
                <w:rPr>
                  <w:rFonts w:ascii="Times New Roman" w:eastAsia="Times New Roman" w:hAnsi="Times New Roman" w:cs="Times New Roman"/>
                  <w:sz w:val="24"/>
                  <w:szCs w:val="24"/>
                </w:rPr>
                <w:tag w:val="goog_rdk_170"/>
                <w:id w:val="-1946838974"/>
              </w:sdtPr>
              <w:sdtContent/>
            </w:sdt>
            <w:r w:rsidRPr="0083171B">
              <w:rPr>
                <w:rFonts w:ascii="Times New Roman" w:eastAsia="Times New Roman" w:hAnsi="Times New Roman" w:cs="Times New Roman"/>
                <w:sz w:val="24"/>
                <w:szCs w:val="24"/>
              </w:rPr>
              <w:t xml:space="preserve">. </w:t>
            </w:r>
          </w:p>
          <w:p w14:paraId="00000697"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lastRenderedPageBreak/>
              <w:t>Організація і порядок проведення стрільби з автомата.</w:t>
            </w:r>
          </w:p>
          <w:p w14:paraId="00000698"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Умови виконання вправ стрільби з пневматичної гвинтівки та автомата.</w:t>
            </w:r>
          </w:p>
          <w:p w14:paraId="00000699"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Умови виконання вправ “ Швидкісне метання ручної оборонної гранати з місця із-за укриття ”.</w:t>
            </w:r>
          </w:p>
          <w:p w14:paraId="0000069A"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w:t>
            </w:r>
          </w:p>
          <w:p w14:paraId="0000069B"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Заходи безпеки під час поводження з ручними гранатами та вогнепальною зброєю.</w:t>
            </w:r>
          </w:p>
          <w:p w14:paraId="0000069C"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Вибір і зайняття положення для стрільби. </w:t>
            </w:r>
          </w:p>
          <w:p w14:paraId="0000069D"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Положення автоматника (стрільця) під час стрільби з місця (</w:t>
            </w:r>
            <w:proofErr w:type="spellStart"/>
            <w:r w:rsidRPr="0083171B">
              <w:rPr>
                <w:rFonts w:ascii="Times New Roman" w:eastAsia="Times New Roman" w:hAnsi="Times New Roman" w:cs="Times New Roman"/>
                <w:sz w:val="24"/>
                <w:szCs w:val="24"/>
              </w:rPr>
              <w:t>стоячи,з</w:t>
            </w:r>
            <w:proofErr w:type="spellEnd"/>
            <w:r w:rsidRPr="0083171B">
              <w:rPr>
                <w:rFonts w:ascii="Times New Roman" w:eastAsia="Times New Roman" w:hAnsi="Times New Roman" w:cs="Times New Roman"/>
                <w:sz w:val="24"/>
                <w:szCs w:val="24"/>
              </w:rPr>
              <w:t xml:space="preserve"> коліна, лежачи) , в русі, в пішому порядку.</w:t>
            </w:r>
          </w:p>
          <w:p w14:paraId="0000069E"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Прийоми стрільб з автомата (вогневі тренування). </w:t>
            </w:r>
          </w:p>
          <w:p w14:paraId="0000069F"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Прийоми та правила метання ручних гранат</w:t>
            </w:r>
          </w:p>
          <w:p w14:paraId="000006A0"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Тренування у одноманітності прицілювання, вирішення завдань на визначення прицілу і точки прицілювання. Вибір цілі, прицілу та точки прицілювання.</w:t>
            </w:r>
          </w:p>
          <w:p w14:paraId="000006A1"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Виконання вправ стрільби з пневматичної гвинтівки.</w:t>
            </w:r>
          </w:p>
          <w:p w14:paraId="000006A2"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Виконання початкової вправи стрільби з автоматичної зброї.</w:t>
            </w:r>
          </w:p>
          <w:p w14:paraId="000006A3"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Виконання  вправи з метання ручних гранат</w:t>
            </w:r>
          </w:p>
          <w:p w14:paraId="000006A4" w14:textId="77777777" w:rsidR="003D47E1" w:rsidRPr="0083171B" w:rsidRDefault="00130A9B" w:rsidP="009D3ED5">
            <w:pPr>
              <w:spacing w:after="0" w:line="240" w:lineRule="auto"/>
              <w:ind w:firstLine="353"/>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w:t>
            </w:r>
          </w:p>
          <w:p w14:paraId="000006A5" w14:textId="77777777" w:rsidR="003D47E1" w:rsidRPr="0083171B" w:rsidRDefault="003D47E1" w:rsidP="009D3ED5">
            <w:pPr>
              <w:spacing w:after="0" w:line="240" w:lineRule="auto"/>
              <w:ind w:firstLine="353"/>
              <w:jc w:val="both"/>
              <w:rPr>
                <w:rFonts w:ascii="Times New Roman" w:eastAsia="Times New Roman" w:hAnsi="Times New Roman" w:cs="Times New Roman"/>
                <w:sz w:val="24"/>
                <w:szCs w:val="24"/>
              </w:rPr>
            </w:pPr>
          </w:p>
          <w:p w14:paraId="000006A6" w14:textId="77777777" w:rsidR="003D47E1" w:rsidRPr="0083171B" w:rsidRDefault="003D47E1" w:rsidP="009D3ED5">
            <w:pPr>
              <w:spacing w:after="0" w:line="240" w:lineRule="auto"/>
              <w:ind w:firstLine="353"/>
              <w:jc w:val="both"/>
              <w:rPr>
                <w:rFonts w:ascii="Times New Roman" w:eastAsia="Times New Roman" w:hAnsi="Times New Roman" w:cs="Times New Roman"/>
                <w:sz w:val="24"/>
                <w:szCs w:val="24"/>
              </w:rPr>
            </w:pPr>
          </w:p>
          <w:p w14:paraId="000006A7" w14:textId="77777777" w:rsidR="003D47E1" w:rsidRPr="0083171B" w:rsidRDefault="003D47E1" w:rsidP="009D3ED5">
            <w:pPr>
              <w:spacing w:after="0" w:line="240" w:lineRule="auto"/>
              <w:ind w:firstLine="353"/>
              <w:jc w:val="both"/>
              <w:rPr>
                <w:rFonts w:ascii="Times New Roman" w:eastAsia="Times New Roman" w:hAnsi="Times New Roman" w:cs="Times New Roman"/>
                <w:sz w:val="24"/>
                <w:szCs w:val="24"/>
              </w:rPr>
            </w:pPr>
          </w:p>
          <w:p w14:paraId="000006C2" w14:textId="7E326240" w:rsidR="003D47E1" w:rsidRPr="0083171B" w:rsidRDefault="003D47E1" w:rsidP="009D3ED5">
            <w:pPr>
              <w:spacing w:after="0" w:line="240" w:lineRule="auto"/>
              <w:ind w:firstLine="353"/>
              <w:jc w:val="both"/>
              <w:rPr>
                <w:rFonts w:ascii="Times New Roman" w:eastAsia="Times New Roman" w:hAnsi="Times New Roman" w:cs="Times New Roman"/>
                <w:sz w:val="24"/>
                <w:szCs w:val="24"/>
              </w:rPr>
            </w:pPr>
          </w:p>
        </w:tc>
      </w:tr>
      <w:tr w:rsidR="003D47E1" w:rsidRPr="0083171B" w14:paraId="4A7C9226" w14:textId="77777777" w:rsidTr="00F31C02">
        <w:trPr>
          <w:trHeight w:val="294"/>
        </w:trPr>
        <w:tc>
          <w:tcPr>
            <w:tcW w:w="394" w:type="dxa"/>
            <w:shd w:val="clear" w:color="auto" w:fill="auto"/>
          </w:tcPr>
          <w:p w14:paraId="000006C3" w14:textId="77777777" w:rsidR="003D47E1" w:rsidRPr="0083171B" w:rsidRDefault="003D47E1">
            <w:pPr>
              <w:rPr>
                <w:rFonts w:ascii="Times New Roman" w:eastAsia="Times New Roman" w:hAnsi="Times New Roman" w:cs="Times New Roman"/>
                <w:sz w:val="24"/>
                <w:szCs w:val="24"/>
              </w:rPr>
            </w:pPr>
          </w:p>
        </w:tc>
        <w:tc>
          <w:tcPr>
            <w:tcW w:w="8962" w:type="dxa"/>
            <w:gridSpan w:val="2"/>
            <w:tcBorders>
              <w:top w:val="single" w:sz="4" w:space="0" w:color="000000"/>
              <w:left w:val="single" w:sz="4" w:space="0" w:color="000000"/>
              <w:bottom w:val="single" w:sz="4" w:space="0" w:color="000000"/>
              <w:right w:val="single" w:sz="4" w:space="0" w:color="000000"/>
            </w:tcBorders>
            <w:shd w:val="clear" w:color="auto" w:fill="F2DBDB"/>
          </w:tcPr>
          <w:p w14:paraId="000006C4" w14:textId="6A2A4784"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Розділ V</w:t>
            </w:r>
            <w:r w:rsidR="00DA22CA" w:rsidRPr="0083171B">
              <w:rPr>
                <w:rFonts w:ascii="Times New Roman" w:eastAsia="Times New Roman" w:hAnsi="Times New Roman" w:cs="Times New Roman"/>
                <w:b/>
                <w:i/>
                <w:sz w:val="24"/>
                <w:szCs w:val="24"/>
              </w:rPr>
              <w:t>І</w:t>
            </w:r>
            <w:r w:rsidRPr="0083171B">
              <w:rPr>
                <w:rFonts w:ascii="Times New Roman" w:eastAsia="Times New Roman" w:hAnsi="Times New Roman" w:cs="Times New Roman"/>
                <w:b/>
                <w:i/>
                <w:sz w:val="24"/>
                <w:szCs w:val="24"/>
              </w:rPr>
              <w:t xml:space="preserve">. Тактична підготовка </w:t>
            </w:r>
          </w:p>
        </w:tc>
      </w:tr>
      <w:tr w:rsidR="003D47E1" w:rsidRPr="0083171B" w14:paraId="27FF8B01" w14:textId="77777777" w:rsidTr="00F31C02">
        <w:trPr>
          <w:trHeight w:val="345"/>
        </w:trPr>
        <w:tc>
          <w:tcPr>
            <w:tcW w:w="394" w:type="dxa"/>
            <w:shd w:val="clear" w:color="auto" w:fill="auto"/>
          </w:tcPr>
          <w:p w14:paraId="000006C6" w14:textId="77777777" w:rsidR="003D47E1" w:rsidRPr="0083171B" w:rsidRDefault="003D47E1">
            <w:pPr>
              <w:rPr>
                <w:rFonts w:ascii="Times New Roman" w:eastAsia="Times New Roman" w:hAnsi="Times New Roman" w:cs="Times New Roman"/>
                <w:sz w:val="24"/>
                <w:szCs w:val="24"/>
              </w:rPr>
            </w:pPr>
          </w:p>
        </w:tc>
        <w:tc>
          <w:tcPr>
            <w:tcW w:w="8962"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C7" w14:textId="77777777" w:rsidR="003D47E1" w:rsidRPr="0083171B" w:rsidRDefault="00130A9B">
            <w:pPr>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Тема 4. Дії солдата в бою у складі малих тактичних груп </w:t>
            </w:r>
          </w:p>
        </w:tc>
      </w:tr>
      <w:tr w:rsidR="003D47E1" w:rsidRPr="0083171B" w14:paraId="0D5AC3B5" w14:textId="77777777" w:rsidTr="00F31C02">
        <w:trPr>
          <w:trHeight w:val="1258"/>
        </w:trPr>
        <w:tc>
          <w:tcPr>
            <w:tcW w:w="394" w:type="dxa"/>
            <w:shd w:val="clear" w:color="auto" w:fill="auto"/>
          </w:tcPr>
          <w:p w14:paraId="000006C9" w14:textId="77777777" w:rsidR="003D47E1" w:rsidRPr="0083171B" w:rsidRDefault="003D47E1">
            <w:pPr>
              <w:rPr>
                <w:rFonts w:ascii="Times New Roman" w:eastAsia="Times New Roman" w:hAnsi="Times New Roman" w:cs="Times New Roman"/>
                <w:sz w:val="24"/>
                <w:szCs w:val="24"/>
              </w:rPr>
            </w:pPr>
          </w:p>
        </w:tc>
        <w:tc>
          <w:tcPr>
            <w:tcW w:w="4433" w:type="dxa"/>
            <w:tcBorders>
              <w:top w:val="single" w:sz="4" w:space="0" w:color="000000"/>
              <w:left w:val="single" w:sz="4" w:space="0" w:color="000000"/>
              <w:bottom w:val="single" w:sz="4" w:space="0" w:color="000000"/>
            </w:tcBorders>
            <w:shd w:val="clear" w:color="auto" w:fill="auto"/>
          </w:tcPr>
          <w:p w14:paraId="000006CA"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000006CB"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6CC"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дії відділення в обороні, наступі та в розвідувальному дозорі; дії солдат із початком вогневої підготовки в обороні, під</w:t>
            </w:r>
            <w:r w:rsidRPr="0083171B">
              <w:rPr>
                <w:rFonts w:ascii="Times New Roman" w:eastAsia="Times New Roman" w:hAnsi="Times New Roman" w:cs="Times New Roman"/>
                <w:b/>
                <w:sz w:val="24"/>
                <w:szCs w:val="24"/>
              </w:rPr>
              <w:t xml:space="preserve"> </w:t>
            </w:r>
            <w:r w:rsidRPr="0083171B">
              <w:rPr>
                <w:rFonts w:ascii="Times New Roman" w:eastAsia="Times New Roman" w:hAnsi="Times New Roman" w:cs="Times New Roman"/>
                <w:sz w:val="24"/>
                <w:szCs w:val="24"/>
              </w:rPr>
              <w:t>час застосування зброї масового ураження;</w:t>
            </w:r>
          </w:p>
          <w:p w14:paraId="000006CD" w14:textId="2F8E9BEE"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Дії з початком вогневої підготовки</w:t>
            </w:r>
            <w:r w:rsidR="009D3ED5" w:rsidRPr="0083171B">
              <w:rPr>
                <w:rFonts w:ascii="Times New Roman" w:eastAsia="Times New Roman" w:hAnsi="Times New Roman" w:cs="Times New Roman"/>
                <w:sz w:val="24"/>
                <w:szCs w:val="24"/>
              </w:rPr>
              <w:t>.</w:t>
            </w:r>
          </w:p>
          <w:p w14:paraId="060E884C" w14:textId="77777777" w:rsidR="009D3ED5"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називає </w:t>
            </w:r>
            <w:r w:rsidR="009D3ED5" w:rsidRPr="0083171B">
              <w:rPr>
                <w:rFonts w:ascii="Times New Roman" w:eastAsia="Times New Roman" w:hAnsi="Times New Roman" w:cs="Times New Roman"/>
                <w:sz w:val="24"/>
                <w:szCs w:val="24"/>
              </w:rPr>
              <w:t>сторін горизонту за компасом, годинником сонцем, місцевими предметами.</w:t>
            </w:r>
          </w:p>
          <w:p w14:paraId="000006CF" w14:textId="00242791"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способами подолання місцевості з </w:t>
            </w:r>
            <w:proofErr w:type="spellStart"/>
            <w:r w:rsidRPr="0083171B">
              <w:rPr>
                <w:rFonts w:ascii="Times New Roman" w:eastAsia="Times New Roman" w:hAnsi="Times New Roman" w:cs="Times New Roman"/>
                <w:sz w:val="24"/>
                <w:szCs w:val="24"/>
              </w:rPr>
              <w:t>уражувальними</w:t>
            </w:r>
            <w:proofErr w:type="spellEnd"/>
            <w:r w:rsidRPr="0083171B">
              <w:rPr>
                <w:rFonts w:ascii="Times New Roman" w:eastAsia="Times New Roman" w:hAnsi="Times New Roman" w:cs="Times New Roman"/>
                <w:sz w:val="24"/>
                <w:szCs w:val="24"/>
              </w:rPr>
              <w:t xml:space="preserve"> факторами, з мінно-вибуховими загородженнями, дотримується при цьому правил безпеки;</w:t>
            </w:r>
          </w:p>
          <w:p w14:paraId="000006D0" w14:textId="4D4CBFCA"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виконує</w:t>
            </w:r>
            <w:r w:rsidRPr="0083171B">
              <w:rPr>
                <w:rFonts w:ascii="Times New Roman" w:eastAsia="Times New Roman" w:hAnsi="Times New Roman" w:cs="Times New Roman"/>
                <w:sz w:val="24"/>
                <w:szCs w:val="24"/>
              </w:rPr>
              <w:t xml:space="preserve"> Дії солдата у наступі.</w:t>
            </w:r>
          </w:p>
          <w:p w14:paraId="14668020" w14:textId="313B45F3" w:rsidR="009D3ED5" w:rsidRPr="0083171B" w:rsidRDefault="009D3ED5">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визначає </w:t>
            </w:r>
            <w:r w:rsidRPr="0083171B">
              <w:rPr>
                <w:rFonts w:ascii="Times New Roman" w:eastAsia="Times New Roman" w:hAnsi="Times New Roman" w:cs="Times New Roman"/>
                <w:sz w:val="24"/>
                <w:szCs w:val="24"/>
              </w:rPr>
              <w:t>азимут на місцевий предмет і напрямок руху за азимутом</w:t>
            </w:r>
          </w:p>
          <w:p w14:paraId="000006D1" w14:textId="411FDB55"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здійснює </w:t>
            </w:r>
            <w:r w:rsidR="009D3ED5" w:rsidRPr="0083171B">
              <w:rPr>
                <w:rFonts w:ascii="Times New Roman" w:eastAsia="Times New Roman" w:hAnsi="Times New Roman" w:cs="Times New Roman"/>
                <w:sz w:val="24"/>
                <w:szCs w:val="24"/>
              </w:rPr>
              <w:t xml:space="preserve">орієнтування на місцевості за картою під час руху. </w:t>
            </w:r>
          </w:p>
          <w:p w14:paraId="000006D2" w14:textId="77777777" w:rsidR="003D47E1" w:rsidRPr="0083171B" w:rsidRDefault="00130A9B">
            <w:pPr>
              <w:spacing w:after="0" w:line="240" w:lineRule="auto"/>
              <w:ind w:firstLine="400"/>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називає способи</w:t>
            </w:r>
            <w:r w:rsidRPr="0083171B">
              <w:rPr>
                <w:rFonts w:ascii="Times New Roman" w:eastAsia="Times New Roman" w:hAnsi="Times New Roman" w:cs="Times New Roman"/>
                <w:sz w:val="24"/>
                <w:szCs w:val="24"/>
              </w:rPr>
              <w:t xml:space="preserve"> подолання ділянки місцевості з радіоактивним зараженням.</w:t>
            </w:r>
          </w:p>
          <w:p w14:paraId="000006D3"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розуміє </w:t>
            </w:r>
            <w:r w:rsidRPr="0083171B">
              <w:rPr>
                <w:rFonts w:ascii="Times New Roman" w:eastAsia="Times New Roman" w:hAnsi="Times New Roman" w:cs="Times New Roman"/>
                <w:sz w:val="24"/>
                <w:szCs w:val="24"/>
              </w:rPr>
              <w:t>дії розвідувального дозору.</w:t>
            </w:r>
          </w:p>
          <w:p w14:paraId="000006D4"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виконує </w:t>
            </w:r>
            <w:r w:rsidRPr="0083171B">
              <w:rPr>
                <w:rFonts w:ascii="Times New Roman" w:eastAsia="Times New Roman" w:hAnsi="Times New Roman" w:cs="Times New Roman"/>
                <w:sz w:val="24"/>
                <w:szCs w:val="24"/>
              </w:rPr>
              <w:t>дії по обладнанню та маскуванню вогневої позиції, веденню спостереження, у пересуванні на місцевості у складі підрозділу, огляду місцевості та місцевих предметів</w:t>
            </w:r>
          </w:p>
          <w:p w14:paraId="000006D5" w14:textId="77777777" w:rsidR="003D47E1" w:rsidRPr="0083171B" w:rsidRDefault="00130A9B">
            <w:pPr>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 xml:space="preserve">називає </w:t>
            </w:r>
            <w:r w:rsidRPr="0083171B">
              <w:rPr>
                <w:rFonts w:ascii="Times New Roman" w:eastAsia="Times New Roman" w:hAnsi="Times New Roman" w:cs="Times New Roman"/>
                <w:sz w:val="24"/>
                <w:szCs w:val="24"/>
              </w:rPr>
              <w:t>дії дозорних під час огляду місцевості та місцевих предметів, загороджень, мостів, різних перешкод. Дії в засаді.</w:t>
            </w:r>
          </w:p>
          <w:p w14:paraId="000006D6" w14:textId="77777777" w:rsidR="003D47E1" w:rsidRPr="0083171B" w:rsidRDefault="00130A9B">
            <w:pPr>
              <w:shd w:val="clear" w:color="auto" w:fill="FFFFFF"/>
              <w:spacing w:after="0"/>
              <w:rPr>
                <w:rFonts w:ascii="Times New Roman" w:eastAsia="Times New Roman" w:hAnsi="Times New Roman" w:cs="Times New Roman"/>
                <w:sz w:val="24"/>
                <w:szCs w:val="24"/>
                <w:highlight w:val="white"/>
              </w:rPr>
            </w:pPr>
            <w:r w:rsidRPr="0083171B">
              <w:rPr>
                <w:rFonts w:ascii="Times New Roman" w:eastAsia="Times New Roman" w:hAnsi="Times New Roman" w:cs="Times New Roman"/>
                <w:b/>
                <w:sz w:val="24"/>
                <w:szCs w:val="24"/>
              </w:rPr>
              <w:t>знає</w:t>
            </w:r>
            <w:r w:rsidRPr="0083171B">
              <w:rPr>
                <w:rFonts w:ascii="Times New Roman" w:eastAsia="Times New Roman" w:hAnsi="Times New Roman" w:cs="Times New Roman"/>
                <w:sz w:val="24"/>
                <w:szCs w:val="24"/>
                <w:highlight w:val="white"/>
              </w:rPr>
              <w:t xml:space="preserve"> бойові порядки та їх використання під час руху. </w:t>
            </w:r>
          </w:p>
          <w:p w14:paraId="000006D7" w14:textId="77777777" w:rsidR="003D47E1" w:rsidRPr="0083171B" w:rsidRDefault="00130A9B">
            <w:pPr>
              <w:shd w:val="clear" w:color="auto" w:fill="FFFFFF"/>
              <w:spacing w:after="75"/>
              <w:rPr>
                <w:rFonts w:ascii="Arial" w:eastAsia="Arial" w:hAnsi="Arial" w:cs="Arial"/>
                <w:color w:val="92D050"/>
                <w:sz w:val="18"/>
                <w:szCs w:val="18"/>
                <w:highlight w:val="white"/>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highlight w:val="white"/>
              </w:rPr>
              <w:t xml:space="preserve">  рухатися в колоні, шах маткою, клином, ланцюгом.</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14:paraId="000006D8" w14:textId="77777777" w:rsidR="003D47E1" w:rsidRPr="0083171B" w:rsidRDefault="003D47E1">
            <w:pPr>
              <w:spacing w:after="0"/>
              <w:ind w:firstLine="400"/>
              <w:jc w:val="both"/>
              <w:rPr>
                <w:rFonts w:ascii="Times New Roman" w:eastAsia="Times New Roman" w:hAnsi="Times New Roman" w:cs="Times New Roman"/>
                <w:b/>
                <w:i/>
                <w:sz w:val="24"/>
                <w:szCs w:val="24"/>
              </w:rPr>
            </w:pPr>
          </w:p>
          <w:p w14:paraId="000006D9" w14:textId="77777777" w:rsidR="003D47E1" w:rsidRPr="0083171B" w:rsidRDefault="003D47E1">
            <w:pPr>
              <w:spacing w:after="0"/>
              <w:ind w:firstLine="400"/>
              <w:jc w:val="both"/>
              <w:rPr>
                <w:rFonts w:ascii="Times New Roman" w:eastAsia="Times New Roman" w:hAnsi="Times New Roman" w:cs="Times New Roman"/>
                <w:sz w:val="24"/>
                <w:szCs w:val="24"/>
              </w:rPr>
            </w:pPr>
          </w:p>
          <w:p w14:paraId="000006DA" w14:textId="77777777" w:rsidR="003D47E1" w:rsidRPr="0083171B" w:rsidRDefault="00130A9B">
            <w:pPr>
              <w:spacing w:after="0"/>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Дії солдата в обороні. Вибір вогневої позиції, її інженерне обладнання та маскування. </w:t>
            </w:r>
          </w:p>
          <w:p w14:paraId="000006DB" w14:textId="77777777" w:rsidR="003D47E1" w:rsidRPr="0083171B" w:rsidRDefault="003D47E1" w:rsidP="009D3ED5">
            <w:pPr>
              <w:spacing w:after="0"/>
              <w:ind w:firstLine="400"/>
              <w:jc w:val="both"/>
              <w:rPr>
                <w:rFonts w:ascii="Times New Roman" w:eastAsia="Times New Roman" w:hAnsi="Times New Roman" w:cs="Times New Roman"/>
                <w:sz w:val="24"/>
                <w:szCs w:val="24"/>
              </w:rPr>
            </w:pPr>
          </w:p>
          <w:p w14:paraId="000006DC" w14:textId="77777777" w:rsidR="003D47E1" w:rsidRPr="0083171B" w:rsidRDefault="003D47E1" w:rsidP="009D3ED5">
            <w:pPr>
              <w:spacing w:after="0"/>
              <w:ind w:firstLine="400"/>
              <w:jc w:val="both"/>
              <w:rPr>
                <w:rFonts w:ascii="Times New Roman" w:eastAsia="Times New Roman" w:hAnsi="Times New Roman" w:cs="Times New Roman"/>
                <w:sz w:val="24"/>
                <w:szCs w:val="24"/>
              </w:rPr>
            </w:pPr>
          </w:p>
          <w:p w14:paraId="000006DD" w14:textId="77777777" w:rsidR="003D47E1" w:rsidRPr="0083171B" w:rsidRDefault="003D47E1" w:rsidP="009D3ED5">
            <w:pPr>
              <w:spacing w:after="0"/>
              <w:ind w:firstLine="400"/>
              <w:jc w:val="both"/>
              <w:rPr>
                <w:rFonts w:ascii="Times New Roman" w:eastAsia="Times New Roman" w:hAnsi="Times New Roman" w:cs="Times New Roman"/>
                <w:sz w:val="24"/>
                <w:szCs w:val="24"/>
              </w:rPr>
            </w:pPr>
          </w:p>
          <w:p w14:paraId="000006DE" w14:textId="3D315317" w:rsidR="003D47E1" w:rsidRPr="0083171B" w:rsidRDefault="00130A9B" w:rsidP="009D3ED5">
            <w:pPr>
              <w:spacing w:after="0"/>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Ведення спостереження.</w:t>
            </w:r>
          </w:p>
          <w:p w14:paraId="000006E0" w14:textId="769E0A8B" w:rsidR="003D47E1" w:rsidRPr="0083171B" w:rsidRDefault="009578C4" w:rsidP="009D3ED5">
            <w:pPr>
              <w:spacing w:after="0"/>
              <w:ind w:firstLine="40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73"/>
                <w:id w:val="1002861504"/>
              </w:sdtPr>
              <w:sdtContent/>
            </w:sdt>
          </w:p>
          <w:p w14:paraId="000006E1" w14:textId="77777777" w:rsidR="003D47E1" w:rsidRPr="0083171B" w:rsidRDefault="003D47E1" w:rsidP="009D3ED5">
            <w:pPr>
              <w:spacing w:after="0"/>
              <w:ind w:firstLine="400"/>
              <w:jc w:val="both"/>
              <w:rPr>
                <w:rFonts w:ascii="Times New Roman" w:eastAsia="Times New Roman" w:hAnsi="Times New Roman" w:cs="Times New Roman"/>
                <w:sz w:val="24"/>
                <w:szCs w:val="24"/>
              </w:rPr>
            </w:pPr>
          </w:p>
          <w:p w14:paraId="000006E2" w14:textId="77777777" w:rsidR="003D47E1" w:rsidRPr="0083171B" w:rsidRDefault="009578C4" w:rsidP="009D3ED5">
            <w:pPr>
              <w:spacing w:after="0"/>
              <w:ind w:firstLine="40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74"/>
                <w:id w:val="-604103681"/>
              </w:sdtPr>
              <w:sdtContent/>
            </w:sdt>
            <w:r w:rsidR="00130A9B" w:rsidRPr="0083171B">
              <w:rPr>
                <w:rFonts w:ascii="Times New Roman" w:eastAsia="Times New Roman" w:hAnsi="Times New Roman" w:cs="Times New Roman"/>
                <w:sz w:val="24"/>
                <w:szCs w:val="24"/>
              </w:rPr>
              <w:t>Визначення сторін горизонту за компасом, годинником сонцем, місцевими предметами.</w:t>
            </w:r>
          </w:p>
          <w:p w14:paraId="000006E3" w14:textId="77777777" w:rsidR="003D47E1" w:rsidRPr="0083171B" w:rsidRDefault="003D47E1" w:rsidP="009D3ED5">
            <w:pPr>
              <w:spacing w:after="0"/>
              <w:ind w:firstLine="400"/>
              <w:jc w:val="both"/>
              <w:rPr>
                <w:rFonts w:ascii="Times New Roman" w:eastAsia="Times New Roman" w:hAnsi="Times New Roman" w:cs="Times New Roman"/>
                <w:sz w:val="24"/>
                <w:szCs w:val="24"/>
              </w:rPr>
            </w:pPr>
          </w:p>
          <w:p w14:paraId="000006E4" w14:textId="77777777" w:rsidR="003D47E1" w:rsidRPr="0083171B" w:rsidRDefault="00130A9B" w:rsidP="009D3ED5">
            <w:pPr>
              <w:spacing w:after="0"/>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Азимут магнітний і його визначення. Визначення азимута на місцевий предмет і напрямку руху за азимутом. </w:t>
            </w:r>
          </w:p>
          <w:p w14:paraId="000006E5" w14:textId="77777777" w:rsidR="003D47E1" w:rsidRPr="0083171B" w:rsidRDefault="00130A9B" w:rsidP="009D3ED5">
            <w:pPr>
              <w:spacing w:after="0"/>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Складання опису місцевості. </w:t>
            </w:r>
          </w:p>
          <w:p w14:paraId="000006E6" w14:textId="77777777" w:rsidR="003D47E1" w:rsidRPr="0083171B" w:rsidRDefault="003D47E1" w:rsidP="009D3ED5">
            <w:pPr>
              <w:spacing w:after="0"/>
              <w:ind w:firstLine="400"/>
              <w:jc w:val="both"/>
              <w:rPr>
                <w:rFonts w:ascii="Times New Roman" w:eastAsia="Times New Roman" w:hAnsi="Times New Roman" w:cs="Times New Roman"/>
                <w:sz w:val="24"/>
                <w:szCs w:val="24"/>
              </w:rPr>
            </w:pPr>
          </w:p>
          <w:p w14:paraId="000006E7" w14:textId="77777777" w:rsidR="003D47E1" w:rsidRPr="0083171B" w:rsidRDefault="009578C4" w:rsidP="009D3ED5">
            <w:pPr>
              <w:spacing w:after="0"/>
              <w:ind w:firstLine="40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75"/>
                <w:id w:val="1376736075"/>
              </w:sdtPr>
              <w:sdtContent/>
            </w:sdt>
            <w:r w:rsidR="00130A9B" w:rsidRPr="0083171B">
              <w:rPr>
                <w:rFonts w:ascii="Times New Roman" w:eastAsia="Times New Roman" w:hAnsi="Times New Roman" w:cs="Times New Roman"/>
                <w:sz w:val="24"/>
                <w:szCs w:val="24"/>
              </w:rPr>
              <w:t xml:space="preserve">Орієнтування на місцевості за картою під час руху. </w:t>
            </w:r>
          </w:p>
          <w:p w14:paraId="000006E8" w14:textId="77777777" w:rsidR="003D47E1" w:rsidRPr="0083171B" w:rsidRDefault="003D47E1" w:rsidP="009D3ED5">
            <w:pPr>
              <w:spacing w:after="0"/>
              <w:ind w:firstLine="400"/>
              <w:jc w:val="both"/>
              <w:rPr>
                <w:rFonts w:ascii="Times New Roman" w:eastAsia="Times New Roman" w:hAnsi="Times New Roman" w:cs="Times New Roman"/>
                <w:sz w:val="24"/>
                <w:szCs w:val="24"/>
              </w:rPr>
            </w:pPr>
          </w:p>
          <w:p w14:paraId="000006E9" w14:textId="77777777" w:rsidR="003D47E1" w:rsidRPr="0083171B" w:rsidRDefault="00130A9B" w:rsidP="009D3ED5">
            <w:pPr>
              <w:spacing w:after="0"/>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Подолання ділянки місцевості з радіоактивним зараженням.</w:t>
            </w:r>
          </w:p>
          <w:p w14:paraId="000006EA" w14:textId="77777777" w:rsidR="003D47E1" w:rsidRPr="0083171B" w:rsidRDefault="003D47E1" w:rsidP="009D3ED5">
            <w:pPr>
              <w:spacing w:after="0"/>
              <w:ind w:firstLine="400"/>
              <w:jc w:val="both"/>
              <w:rPr>
                <w:rFonts w:ascii="Times New Roman" w:eastAsia="Times New Roman" w:hAnsi="Times New Roman" w:cs="Times New Roman"/>
                <w:sz w:val="24"/>
                <w:szCs w:val="24"/>
              </w:rPr>
            </w:pPr>
          </w:p>
          <w:p w14:paraId="000006EB" w14:textId="4A24F442" w:rsidR="003D47E1" w:rsidRPr="0083171B" w:rsidRDefault="00130A9B">
            <w:pPr>
              <w:spacing w:after="0"/>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Поняття про дії розвідувального дозору. Дії дозорних під час огляду місцевості та місцевих предметів, </w:t>
            </w:r>
            <w:sdt>
              <w:sdtPr>
                <w:rPr>
                  <w:rFonts w:ascii="Times New Roman" w:eastAsia="Times New Roman" w:hAnsi="Times New Roman" w:cs="Times New Roman"/>
                  <w:sz w:val="24"/>
                  <w:szCs w:val="24"/>
                </w:rPr>
                <w:tag w:val="goog_rdk_176"/>
                <w:id w:val="-225614161"/>
              </w:sdtPr>
              <w:sdtContent/>
            </w:sdt>
            <w:r w:rsidR="009D3ED5" w:rsidRPr="0083171B">
              <w:rPr>
                <w:rFonts w:ascii="Times New Roman" w:eastAsia="Times New Roman" w:hAnsi="Times New Roman" w:cs="Times New Roman"/>
                <w:sz w:val="24"/>
                <w:szCs w:val="24"/>
              </w:rPr>
              <w:t xml:space="preserve">інженерних </w:t>
            </w:r>
            <w:r w:rsidRPr="0083171B">
              <w:rPr>
                <w:rFonts w:ascii="Times New Roman" w:eastAsia="Times New Roman" w:hAnsi="Times New Roman" w:cs="Times New Roman"/>
                <w:sz w:val="24"/>
                <w:szCs w:val="24"/>
              </w:rPr>
              <w:t>загороджень, мостів, різних перешкод. Дії в засаді.</w:t>
            </w:r>
          </w:p>
          <w:p w14:paraId="000006EC" w14:textId="77777777" w:rsidR="003D47E1" w:rsidRPr="0083171B" w:rsidRDefault="00130A9B" w:rsidP="009D3ED5">
            <w:pPr>
              <w:spacing w:after="0"/>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Бойові порядки</w:t>
            </w:r>
            <w:r w:rsidRPr="0083171B">
              <w:rPr>
                <w:rFonts w:ascii="Times New Roman" w:eastAsia="Times New Roman" w:hAnsi="Times New Roman" w:cs="Times New Roman"/>
                <w:sz w:val="24"/>
                <w:szCs w:val="24"/>
                <w:highlight w:val="white"/>
              </w:rPr>
              <w:t xml:space="preserve"> та їх використання під час руху.</w:t>
            </w:r>
          </w:p>
        </w:tc>
      </w:tr>
      <w:tr w:rsidR="003D47E1" w:rsidRPr="0083171B" w14:paraId="6E12ABE0" w14:textId="77777777" w:rsidTr="00F31C02">
        <w:trPr>
          <w:trHeight w:val="294"/>
        </w:trPr>
        <w:tc>
          <w:tcPr>
            <w:tcW w:w="394" w:type="dxa"/>
            <w:shd w:val="clear" w:color="auto" w:fill="auto"/>
          </w:tcPr>
          <w:p w14:paraId="000006ED" w14:textId="77777777" w:rsidR="003D47E1" w:rsidRPr="0083171B" w:rsidRDefault="003D47E1">
            <w:pPr>
              <w:rPr>
                <w:rFonts w:ascii="Times New Roman" w:eastAsia="Times New Roman" w:hAnsi="Times New Roman" w:cs="Times New Roman"/>
                <w:sz w:val="24"/>
                <w:szCs w:val="24"/>
              </w:rPr>
            </w:pPr>
          </w:p>
        </w:tc>
        <w:tc>
          <w:tcPr>
            <w:tcW w:w="8962"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EE" w14:textId="77777777" w:rsidR="003D47E1" w:rsidRPr="0083171B" w:rsidRDefault="00130A9B">
            <w:pPr>
              <w:tabs>
                <w:tab w:val="right" w:pos="284"/>
                <w:tab w:val="left" w:pos="426"/>
                <w:tab w:val="right" w:pos="3402"/>
                <w:tab w:val="right" w:pos="4536"/>
                <w:tab w:val="right" w:pos="5954"/>
              </w:tabs>
              <w:spacing w:after="0" w:line="240" w:lineRule="auto"/>
              <w:jc w:val="center"/>
              <w:rPr>
                <w:rFonts w:ascii="Times New Roman" w:eastAsia="Times New Roman" w:hAnsi="Times New Roman" w:cs="Times New Roman"/>
                <w:sz w:val="24"/>
                <w:szCs w:val="24"/>
              </w:rPr>
            </w:pPr>
            <w:r w:rsidRPr="0083171B">
              <w:rPr>
                <w:rFonts w:ascii="Times New Roman" w:eastAsia="Times New Roman" w:hAnsi="Times New Roman" w:cs="Times New Roman"/>
                <w:b/>
                <w:i/>
                <w:sz w:val="24"/>
                <w:szCs w:val="24"/>
              </w:rPr>
              <w:t xml:space="preserve">Тема 5. Озброєння та бойова техніка військової частини (підрозділу) </w:t>
            </w:r>
          </w:p>
        </w:tc>
      </w:tr>
      <w:tr w:rsidR="003D47E1" w:rsidRPr="0083171B" w14:paraId="7EC187FB" w14:textId="77777777" w:rsidTr="00F31C02">
        <w:trPr>
          <w:trHeight w:val="3071"/>
        </w:trPr>
        <w:tc>
          <w:tcPr>
            <w:tcW w:w="394" w:type="dxa"/>
            <w:shd w:val="clear" w:color="auto" w:fill="auto"/>
          </w:tcPr>
          <w:p w14:paraId="000006F0" w14:textId="77777777" w:rsidR="003D47E1" w:rsidRPr="0083171B" w:rsidRDefault="003D47E1">
            <w:pPr>
              <w:rPr>
                <w:rFonts w:ascii="Times New Roman" w:eastAsia="Times New Roman" w:hAnsi="Times New Roman" w:cs="Times New Roman"/>
                <w:sz w:val="24"/>
                <w:szCs w:val="24"/>
              </w:rPr>
            </w:pPr>
          </w:p>
        </w:tc>
        <w:tc>
          <w:tcPr>
            <w:tcW w:w="4433" w:type="dxa"/>
            <w:tcBorders>
              <w:top w:val="single" w:sz="4" w:space="0" w:color="000000"/>
              <w:left w:val="single" w:sz="4" w:space="0" w:color="000000"/>
              <w:bottom w:val="single" w:sz="4" w:space="0" w:color="000000"/>
            </w:tcBorders>
            <w:shd w:val="clear" w:color="auto" w:fill="auto"/>
          </w:tcPr>
          <w:p w14:paraId="000006F1"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b/>
                <w:color w:val="000000"/>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компонент</w:t>
            </w:r>
          </w:p>
          <w:p w14:paraId="000006F2" w14:textId="77777777" w:rsidR="003D47E1" w:rsidRPr="0083171B" w:rsidRDefault="00130A9B">
            <w:pPr>
              <w:spacing w:after="0" w:line="240" w:lineRule="auto"/>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Учень (учениця):</w:t>
            </w:r>
          </w:p>
          <w:p w14:paraId="000006F3" w14:textId="77777777" w:rsidR="003D47E1" w:rsidRPr="0083171B" w:rsidRDefault="00130A9B">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характеризує</w:t>
            </w:r>
            <w:r w:rsidRPr="0083171B">
              <w:rPr>
                <w:rFonts w:ascii="Times New Roman" w:eastAsia="Times New Roman" w:hAnsi="Times New Roman" w:cs="Times New Roman"/>
                <w:sz w:val="24"/>
                <w:szCs w:val="24"/>
              </w:rPr>
              <w:t xml:space="preserve"> озброєння та бойову техніку військової частини;</w:t>
            </w:r>
          </w:p>
          <w:p w14:paraId="000006F4" w14:textId="77777777"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пояснює</w:t>
            </w:r>
            <w:r w:rsidRPr="0083171B">
              <w:rPr>
                <w:rFonts w:ascii="Times New Roman" w:eastAsia="Times New Roman" w:hAnsi="Times New Roman" w:cs="Times New Roman"/>
                <w:sz w:val="24"/>
                <w:szCs w:val="24"/>
              </w:rPr>
              <w:t xml:space="preserve"> основи повсякденної життєдіяльності підрозділу (частини).</w:t>
            </w:r>
          </w:p>
          <w:p w14:paraId="000006F5" w14:textId="77777777" w:rsidR="003D47E1" w:rsidRPr="0083171B" w:rsidRDefault="00130A9B">
            <w:pPr>
              <w:tabs>
                <w:tab w:val="right" w:pos="3261"/>
                <w:tab w:val="right" w:pos="4395"/>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b/>
                <w:sz w:val="24"/>
                <w:szCs w:val="24"/>
              </w:rPr>
              <w:t>має уявлення</w:t>
            </w:r>
            <w:r w:rsidRPr="0083171B">
              <w:rPr>
                <w:rFonts w:ascii="Times New Roman" w:eastAsia="Times New Roman" w:hAnsi="Times New Roman" w:cs="Times New Roman"/>
                <w:sz w:val="24"/>
                <w:szCs w:val="24"/>
              </w:rPr>
              <w:t xml:space="preserve"> про Демонстрацію озброєння та бойової техніки в дії.</w:t>
            </w:r>
          </w:p>
          <w:p w14:paraId="000006F6" w14:textId="77777777" w:rsidR="003D47E1" w:rsidRPr="0083171B" w:rsidRDefault="003D47E1">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4"/>
                <w:szCs w:val="24"/>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14:paraId="000006F7" w14:textId="77777777" w:rsidR="003D47E1" w:rsidRPr="0083171B" w:rsidRDefault="003D47E1">
            <w:pPr>
              <w:tabs>
                <w:tab w:val="right" w:pos="3261"/>
                <w:tab w:val="right" w:pos="4395"/>
                <w:tab w:val="right" w:pos="5954"/>
              </w:tabs>
              <w:spacing w:after="0" w:line="240" w:lineRule="auto"/>
              <w:ind w:firstLine="400"/>
              <w:jc w:val="both"/>
              <w:rPr>
                <w:rFonts w:ascii="Times New Roman" w:eastAsia="Times New Roman" w:hAnsi="Times New Roman" w:cs="Times New Roman"/>
                <w:b/>
                <w:i/>
                <w:sz w:val="24"/>
                <w:szCs w:val="24"/>
              </w:rPr>
            </w:pPr>
          </w:p>
          <w:p w14:paraId="000006F8" w14:textId="77777777" w:rsidR="003D47E1" w:rsidRPr="0083171B" w:rsidRDefault="00130A9B">
            <w:pPr>
              <w:tabs>
                <w:tab w:val="right" w:pos="3261"/>
                <w:tab w:val="right" w:pos="4395"/>
                <w:tab w:val="right" w:pos="5954"/>
              </w:tabs>
              <w:spacing w:after="0" w:line="240" w:lineRule="auto"/>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Ознайомлення з озброєнням та бойовою технікою військової частини (підрозділом), їх призначення, тактико-технічна характеристика. </w:t>
            </w:r>
          </w:p>
          <w:p w14:paraId="000006F9" w14:textId="77777777" w:rsidR="003D47E1" w:rsidRPr="0083171B" w:rsidRDefault="003D47E1">
            <w:pPr>
              <w:tabs>
                <w:tab w:val="right" w:pos="3261"/>
                <w:tab w:val="right" w:pos="4395"/>
                <w:tab w:val="right" w:pos="5954"/>
              </w:tabs>
              <w:spacing w:after="0" w:line="240" w:lineRule="auto"/>
              <w:ind w:firstLine="400"/>
              <w:jc w:val="both"/>
              <w:rPr>
                <w:rFonts w:ascii="Times New Roman" w:eastAsia="Times New Roman" w:hAnsi="Times New Roman" w:cs="Times New Roman"/>
                <w:sz w:val="24"/>
                <w:szCs w:val="24"/>
              </w:rPr>
            </w:pPr>
          </w:p>
          <w:p w14:paraId="000006FA" w14:textId="77777777" w:rsidR="003D47E1" w:rsidRPr="0083171B" w:rsidRDefault="00130A9B">
            <w:pPr>
              <w:tabs>
                <w:tab w:val="right" w:pos="3261"/>
                <w:tab w:val="right" w:pos="4395"/>
                <w:tab w:val="right" w:pos="5954"/>
              </w:tabs>
              <w:spacing w:after="0" w:line="240" w:lineRule="auto"/>
              <w:ind w:firstLine="400"/>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Демонстрація озброєння та бойової техніки в дії.</w:t>
            </w:r>
          </w:p>
          <w:p w14:paraId="000006FB" w14:textId="28E60E1E" w:rsidR="003D47E1" w:rsidRPr="0083171B" w:rsidRDefault="00130A9B">
            <w:pPr>
              <w:tabs>
                <w:tab w:val="right" w:pos="284"/>
                <w:tab w:val="left" w:pos="426"/>
                <w:tab w:val="right" w:pos="3402"/>
                <w:tab w:val="right" w:pos="4536"/>
                <w:tab w:val="right" w:pos="5954"/>
              </w:tabs>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при неможливості провести урок у військовій частині, </w:t>
            </w:r>
            <w:sdt>
              <w:sdtPr>
                <w:tag w:val="goog_rdk_177"/>
                <w:id w:val="-1162847625"/>
              </w:sdtPr>
              <w:sdtContent/>
            </w:sdt>
            <w:r w:rsidRPr="0083171B">
              <w:rPr>
                <w:rFonts w:ascii="Times New Roman" w:eastAsia="Times New Roman" w:hAnsi="Times New Roman" w:cs="Times New Roman"/>
                <w:sz w:val="24"/>
                <w:szCs w:val="24"/>
              </w:rPr>
              <w:t>про</w:t>
            </w:r>
            <w:r w:rsidR="009D3ED5" w:rsidRPr="0083171B">
              <w:rPr>
                <w:rFonts w:ascii="Times New Roman" w:eastAsia="Times New Roman" w:hAnsi="Times New Roman" w:cs="Times New Roman"/>
                <w:sz w:val="24"/>
                <w:szCs w:val="24"/>
              </w:rPr>
              <w:t>водиться</w:t>
            </w:r>
            <w:r w:rsidRPr="0083171B">
              <w:rPr>
                <w:rFonts w:ascii="Times New Roman" w:eastAsia="Times New Roman" w:hAnsi="Times New Roman" w:cs="Times New Roman"/>
                <w:sz w:val="24"/>
                <w:szCs w:val="24"/>
              </w:rPr>
              <w:t xml:space="preserve"> ознайомлення з роботою призовного пункту у РВК або здійснюється відвідування місць бойової слави.</w:t>
            </w:r>
          </w:p>
        </w:tc>
      </w:tr>
      <w:tr w:rsidR="00F31C02" w:rsidRPr="0083171B" w14:paraId="69A36559" w14:textId="77777777" w:rsidTr="00F31C02">
        <w:trPr>
          <w:trHeight w:val="294"/>
        </w:trPr>
        <w:tc>
          <w:tcPr>
            <w:tcW w:w="394" w:type="dxa"/>
            <w:shd w:val="clear" w:color="auto" w:fill="auto"/>
          </w:tcPr>
          <w:p w14:paraId="619EDF27" w14:textId="77777777" w:rsidR="00F31C02" w:rsidRPr="0083171B" w:rsidRDefault="00F31C02" w:rsidP="00F31C02">
            <w:pPr>
              <w:rPr>
                <w:rFonts w:ascii="Times New Roman" w:eastAsia="Times New Roman" w:hAnsi="Times New Roman" w:cs="Times New Roman"/>
                <w:sz w:val="24"/>
                <w:szCs w:val="24"/>
              </w:rPr>
            </w:pPr>
          </w:p>
        </w:tc>
        <w:tc>
          <w:tcPr>
            <w:tcW w:w="8962"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CF68D9D" w14:textId="45BD66E6" w:rsidR="00F31C02" w:rsidRPr="0083171B" w:rsidRDefault="00F31C02" w:rsidP="00F31C02">
            <w:pPr>
              <w:jc w:val="center"/>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Розділ ІХ. </w:t>
            </w:r>
            <w:proofErr w:type="spellStart"/>
            <w:r w:rsidRPr="0083171B">
              <w:rPr>
                <w:rFonts w:ascii="Times New Roman" w:eastAsia="Times New Roman" w:hAnsi="Times New Roman" w:cs="Times New Roman"/>
                <w:sz w:val="24"/>
                <w:szCs w:val="24"/>
              </w:rPr>
              <w:t>Домедична</w:t>
            </w:r>
            <w:proofErr w:type="spellEnd"/>
            <w:r w:rsidRPr="0083171B">
              <w:rPr>
                <w:rFonts w:ascii="Times New Roman" w:eastAsia="Times New Roman" w:hAnsi="Times New Roman" w:cs="Times New Roman"/>
                <w:sz w:val="24"/>
                <w:szCs w:val="24"/>
              </w:rPr>
              <w:t xml:space="preserve"> допомога</w:t>
            </w:r>
          </w:p>
        </w:tc>
      </w:tr>
      <w:tr w:rsidR="00F31C02" w:rsidRPr="0083171B" w14:paraId="52770B97" w14:textId="77777777" w:rsidTr="00CD6968">
        <w:trPr>
          <w:trHeight w:val="294"/>
        </w:trPr>
        <w:tc>
          <w:tcPr>
            <w:tcW w:w="394" w:type="dxa"/>
            <w:shd w:val="clear" w:color="auto" w:fill="auto"/>
          </w:tcPr>
          <w:p w14:paraId="73E7089C" w14:textId="77777777" w:rsidR="00F31C02" w:rsidRPr="0083171B" w:rsidRDefault="00F31C02" w:rsidP="00F31C02">
            <w:pPr>
              <w:rPr>
                <w:rFonts w:ascii="Times New Roman" w:eastAsia="Times New Roman" w:hAnsi="Times New Roman" w:cs="Times New Roman"/>
                <w:sz w:val="24"/>
                <w:szCs w:val="24"/>
              </w:rPr>
            </w:pPr>
          </w:p>
        </w:tc>
        <w:tc>
          <w:tcPr>
            <w:tcW w:w="8962" w:type="dxa"/>
            <w:gridSpan w:val="2"/>
            <w:tcBorders>
              <w:top w:val="single" w:sz="4" w:space="0" w:color="000000"/>
              <w:left w:val="single" w:sz="4" w:space="0" w:color="000000"/>
              <w:bottom w:val="single" w:sz="4" w:space="0" w:color="000000"/>
              <w:right w:val="single" w:sz="4" w:space="0" w:color="000000"/>
            </w:tcBorders>
            <w:shd w:val="clear" w:color="auto" w:fill="auto"/>
          </w:tcPr>
          <w:p w14:paraId="6776C52C" w14:textId="4FDA5974" w:rsidR="00F31C02" w:rsidRPr="0083171B" w:rsidRDefault="00F31C02" w:rsidP="00F31C02">
            <w:pPr>
              <w:tabs>
                <w:tab w:val="right" w:pos="3261"/>
                <w:tab w:val="right" w:pos="4395"/>
                <w:tab w:val="right" w:pos="5954"/>
              </w:tabs>
              <w:spacing w:after="0" w:line="240" w:lineRule="auto"/>
              <w:ind w:firstLine="400"/>
              <w:jc w:val="center"/>
              <w:rPr>
                <w:rFonts w:ascii="Times New Roman" w:eastAsia="Times New Roman" w:hAnsi="Times New Roman" w:cs="Times New Roman"/>
                <w:b/>
                <w:i/>
                <w:sz w:val="24"/>
                <w:szCs w:val="24"/>
              </w:rPr>
            </w:pPr>
            <w:r w:rsidRPr="0083171B">
              <w:rPr>
                <w:rFonts w:ascii="Times New Roman" w:eastAsia="Times New Roman" w:hAnsi="Times New Roman" w:cs="Times New Roman"/>
                <w:b/>
                <w:i/>
                <w:sz w:val="24"/>
                <w:szCs w:val="24"/>
              </w:rPr>
              <w:t>Тема Правила транспортування травмованих</w:t>
            </w:r>
          </w:p>
        </w:tc>
      </w:tr>
      <w:tr w:rsidR="00F31C02" w:rsidRPr="0083171B" w14:paraId="5F9C8BF9" w14:textId="77777777" w:rsidTr="00F31C02">
        <w:trPr>
          <w:trHeight w:val="294"/>
        </w:trPr>
        <w:tc>
          <w:tcPr>
            <w:tcW w:w="394" w:type="dxa"/>
            <w:shd w:val="clear" w:color="auto" w:fill="auto"/>
          </w:tcPr>
          <w:p w14:paraId="6D151EC3" w14:textId="77777777" w:rsidR="00F31C02" w:rsidRPr="0083171B" w:rsidRDefault="00F31C02" w:rsidP="00F31C02">
            <w:pPr>
              <w:rPr>
                <w:rFonts w:ascii="Times New Roman" w:eastAsia="Times New Roman" w:hAnsi="Times New Roman" w:cs="Times New Roman"/>
                <w:sz w:val="24"/>
                <w:szCs w:val="24"/>
              </w:rPr>
            </w:pPr>
          </w:p>
        </w:tc>
        <w:tc>
          <w:tcPr>
            <w:tcW w:w="4433" w:type="dxa"/>
            <w:tcBorders>
              <w:top w:val="single" w:sz="4" w:space="0" w:color="000000"/>
              <w:left w:val="single" w:sz="4" w:space="0" w:color="000000"/>
              <w:bottom w:val="single" w:sz="4" w:space="0" w:color="000000"/>
            </w:tcBorders>
            <w:shd w:val="clear" w:color="auto" w:fill="auto"/>
          </w:tcPr>
          <w:p w14:paraId="49AC2343" w14:textId="77777777" w:rsidR="00F31C02" w:rsidRPr="0083171B" w:rsidRDefault="00F31C02" w:rsidP="00F31C0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color w:val="000000"/>
                <w:sz w:val="24"/>
                <w:szCs w:val="24"/>
              </w:rPr>
              <w:t>Діяльнісний компонент</w:t>
            </w:r>
            <w:r w:rsidRPr="0083171B">
              <w:rPr>
                <w:rFonts w:ascii="Times New Roman" w:eastAsia="Times New Roman" w:hAnsi="Times New Roman" w:cs="Times New Roman"/>
                <w:b/>
                <w:sz w:val="24"/>
                <w:szCs w:val="24"/>
              </w:rPr>
              <w:t xml:space="preserve">   </w:t>
            </w:r>
          </w:p>
          <w:p w14:paraId="6BD18BE4" w14:textId="77777777" w:rsidR="00F31C02" w:rsidRPr="0083171B" w:rsidRDefault="00F31C02" w:rsidP="00F31C0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Учень (учениця):</w:t>
            </w:r>
          </w:p>
          <w:p w14:paraId="5E4A1BE5" w14:textId="60F09FC3" w:rsidR="00F31C02" w:rsidRPr="0083171B" w:rsidRDefault="00F31C02" w:rsidP="00F31C02">
            <w:pPr>
              <w:tabs>
                <w:tab w:val="right" w:pos="3261"/>
                <w:tab w:val="right" w:pos="4395"/>
                <w:tab w:val="right" w:pos="5954"/>
              </w:tabs>
              <w:spacing w:after="0" w:line="240" w:lineRule="auto"/>
              <w:jc w:val="both"/>
              <w:rPr>
                <w:rFonts w:ascii="Times New Roman" w:eastAsia="Times New Roman" w:hAnsi="Times New Roman" w:cs="Times New Roman"/>
                <w:b/>
                <w:i/>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застосувати на практиці</w:t>
            </w:r>
            <w:r w:rsidRPr="0083171B">
              <w:rPr>
                <w:rFonts w:ascii="Times New Roman" w:eastAsia="Times New Roman" w:hAnsi="Times New Roman" w:cs="Times New Roman"/>
                <w:b/>
                <w:sz w:val="24"/>
                <w:szCs w:val="24"/>
              </w:rPr>
              <w:t xml:space="preserve"> </w:t>
            </w:r>
            <w:r w:rsidRPr="0083171B">
              <w:rPr>
                <w:rFonts w:ascii="Times New Roman" w:eastAsia="Times New Roman" w:hAnsi="Times New Roman" w:cs="Times New Roman"/>
                <w:sz w:val="24"/>
                <w:szCs w:val="24"/>
              </w:rPr>
              <w:t>різні способи транспортування потерпілих при різноманітних ушкодженнях.</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14:paraId="5C1D002C" w14:textId="1C084C1B" w:rsidR="00F31C02" w:rsidRPr="0083171B" w:rsidRDefault="00F31C02" w:rsidP="00F31C02">
            <w:pPr>
              <w:tabs>
                <w:tab w:val="right" w:pos="3261"/>
                <w:tab w:val="right" w:pos="4395"/>
                <w:tab w:val="right" w:pos="5954"/>
              </w:tabs>
              <w:spacing w:after="0" w:line="240" w:lineRule="auto"/>
              <w:ind w:firstLine="400"/>
              <w:jc w:val="both"/>
              <w:rPr>
                <w:rFonts w:ascii="Times New Roman" w:eastAsia="Times New Roman" w:hAnsi="Times New Roman" w:cs="Times New Roman"/>
                <w:b/>
                <w:i/>
                <w:sz w:val="24"/>
                <w:szCs w:val="24"/>
              </w:rPr>
            </w:pPr>
            <w:r w:rsidRPr="0083171B">
              <w:rPr>
                <w:rFonts w:ascii="Times New Roman" w:eastAsia="Times New Roman" w:hAnsi="Times New Roman" w:cs="Times New Roman"/>
                <w:sz w:val="24"/>
                <w:szCs w:val="24"/>
              </w:rPr>
              <w:t>Способи та правила транспортування потерпілих</w:t>
            </w:r>
            <w:r w:rsidRPr="0083171B">
              <w:rPr>
                <w:rFonts w:ascii="Times New Roman" w:eastAsia="Times New Roman" w:hAnsi="Times New Roman" w:cs="Times New Roman"/>
                <w:b/>
                <w:i/>
                <w:sz w:val="24"/>
                <w:szCs w:val="24"/>
              </w:rPr>
              <w:t xml:space="preserve"> </w:t>
            </w:r>
            <w:r w:rsidRPr="0083171B">
              <w:rPr>
                <w:rFonts w:ascii="Times New Roman" w:eastAsia="Times New Roman" w:hAnsi="Times New Roman" w:cs="Times New Roman"/>
                <w:sz w:val="24"/>
                <w:szCs w:val="24"/>
              </w:rPr>
              <w:t>при різноманітних ушкодження:</w:t>
            </w:r>
            <w:r w:rsidRPr="0083171B">
              <w:rPr>
                <w:rFonts w:ascii="Times New Roman" w:eastAsia="Times New Roman" w:hAnsi="Times New Roman" w:cs="Times New Roman"/>
                <w:b/>
                <w:i/>
                <w:sz w:val="24"/>
                <w:szCs w:val="24"/>
              </w:rPr>
              <w:t xml:space="preserve"> </w:t>
            </w:r>
            <w:r w:rsidRPr="0083171B">
              <w:rPr>
                <w:rFonts w:ascii="Times New Roman" w:eastAsia="Times New Roman" w:hAnsi="Times New Roman" w:cs="Times New Roman"/>
                <w:sz w:val="24"/>
                <w:szCs w:val="24"/>
              </w:rPr>
              <w:t>перенесенням на руках, на плечах, на спині, з використанням носильних лямок і підручних засобів, на санітарних ношах.</w:t>
            </w:r>
          </w:p>
        </w:tc>
      </w:tr>
      <w:tr w:rsidR="00F31C02" w:rsidRPr="0083171B" w14:paraId="4FB8A16E" w14:textId="77777777" w:rsidTr="00CD6968">
        <w:trPr>
          <w:trHeight w:val="294"/>
        </w:trPr>
        <w:tc>
          <w:tcPr>
            <w:tcW w:w="394" w:type="dxa"/>
            <w:shd w:val="clear" w:color="auto" w:fill="auto"/>
          </w:tcPr>
          <w:p w14:paraId="335713C3" w14:textId="77777777" w:rsidR="00F31C02" w:rsidRPr="0083171B" w:rsidRDefault="00F31C02" w:rsidP="00F31C02">
            <w:pPr>
              <w:rPr>
                <w:rFonts w:ascii="Times New Roman" w:eastAsia="Times New Roman" w:hAnsi="Times New Roman" w:cs="Times New Roman"/>
                <w:sz w:val="24"/>
                <w:szCs w:val="24"/>
              </w:rPr>
            </w:pPr>
          </w:p>
        </w:tc>
        <w:tc>
          <w:tcPr>
            <w:tcW w:w="8962" w:type="dxa"/>
            <w:gridSpan w:val="2"/>
            <w:tcBorders>
              <w:top w:val="single" w:sz="4" w:space="0" w:color="000000"/>
              <w:left w:val="single" w:sz="4" w:space="0" w:color="000000"/>
              <w:bottom w:val="single" w:sz="4" w:space="0" w:color="000000"/>
              <w:right w:val="single" w:sz="4" w:space="0" w:color="000000"/>
            </w:tcBorders>
            <w:shd w:val="clear" w:color="auto" w:fill="auto"/>
          </w:tcPr>
          <w:p w14:paraId="7DD0D642" w14:textId="0CD50955" w:rsidR="00F31C02" w:rsidRPr="0083171B" w:rsidRDefault="00F31C02" w:rsidP="00F31C02">
            <w:pPr>
              <w:tabs>
                <w:tab w:val="right" w:pos="3261"/>
                <w:tab w:val="right" w:pos="4395"/>
                <w:tab w:val="right" w:pos="5954"/>
              </w:tabs>
              <w:spacing w:after="0" w:line="240" w:lineRule="auto"/>
              <w:ind w:firstLine="400"/>
              <w:jc w:val="center"/>
              <w:rPr>
                <w:rFonts w:ascii="Times New Roman" w:eastAsia="Times New Roman" w:hAnsi="Times New Roman" w:cs="Times New Roman"/>
                <w:b/>
                <w:i/>
                <w:sz w:val="24"/>
                <w:szCs w:val="24"/>
              </w:rPr>
            </w:pPr>
            <w:r w:rsidRPr="0083171B">
              <w:rPr>
                <w:rFonts w:ascii="Times New Roman" w:eastAsia="Times New Roman" w:hAnsi="Times New Roman" w:cs="Times New Roman"/>
                <w:b/>
                <w:i/>
                <w:sz w:val="24"/>
                <w:szCs w:val="24"/>
              </w:rPr>
              <w:t xml:space="preserve">Тема Надання </w:t>
            </w:r>
            <w:proofErr w:type="spellStart"/>
            <w:r w:rsidRPr="0083171B">
              <w:rPr>
                <w:rFonts w:ascii="Times New Roman" w:eastAsia="Times New Roman" w:hAnsi="Times New Roman" w:cs="Times New Roman"/>
                <w:b/>
                <w:i/>
                <w:sz w:val="24"/>
                <w:szCs w:val="24"/>
              </w:rPr>
              <w:t>домедичної</w:t>
            </w:r>
            <w:proofErr w:type="spellEnd"/>
            <w:r w:rsidRPr="0083171B">
              <w:rPr>
                <w:rFonts w:ascii="Times New Roman" w:eastAsia="Times New Roman" w:hAnsi="Times New Roman" w:cs="Times New Roman"/>
                <w:b/>
                <w:i/>
                <w:sz w:val="24"/>
                <w:szCs w:val="24"/>
              </w:rPr>
              <w:t xml:space="preserve"> допомоги в секторі обстрілу</w:t>
            </w:r>
          </w:p>
        </w:tc>
      </w:tr>
      <w:tr w:rsidR="00F31C02" w:rsidRPr="0083171B" w14:paraId="54F4B932" w14:textId="77777777" w:rsidTr="00F31C02">
        <w:trPr>
          <w:trHeight w:val="294"/>
        </w:trPr>
        <w:tc>
          <w:tcPr>
            <w:tcW w:w="394" w:type="dxa"/>
            <w:shd w:val="clear" w:color="auto" w:fill="auto"/>
          </w:tcPr>
          <w:p w14:paraId="6807B158" w14:textId="77777777" w:rsidR="00F31C02" w:rsidRPr="0083171B" w:rsidRDefault="00F31C02" w:rsidP="00F31C02">
            <w:pPr>
              <w:rPr>
                <w:rFonts w:ascii="Times New Roman" w:eastAsia="Times New Roman" w:hAnsi="Times New Roman" w:cs="Times New Roman"/>
                <w:sz w:val="24"/>
                <w:szCs w:val="24"/>
              </w:rPr>
            </w:pPr>
          </w:p>
        </w:tc>
        <w:tc>
          <w:tcPr>
            <w:tcW w:w="4433" w:type="dxa"/>
            <w:tcBorders>
              <w:top w:val="single" w:sz="4" w:space="0" w:color="000000"/>
              <w:left w:val="single" w:sz="4" w:space="0" w:color="000000"/>
              <w:bottom w:val="single" w:sz="4" w:space="0" w:color="000000"/>
            </w:tcBorders>
            <w:shd w:val="clear" w:color="auto" w:fill="auto"/>
          </w:tcPr>
          <w:p w14:paraId="686ED0D4" w14:textId="77777777" w:rsidR="00F31C02" w:rsidRPr="0083171B" w:rsidRDefault="00F31C02" w:rsidP="00F31C02">
            <w:pPr>
              <w:spacing w:after="0" w:line="240" w:lineRule="auto"/>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7E4E56B7" w14:textId="77777777" w:rsidR="00F31C02" w:rsidRPr="0083171B" w:rsidRDefault="00F31C02" w:rsidP="00F31C0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Учениця (учень):</w:t>
            </w:r>
          </w:p>
          <w:p w14:paraId="1E61946E" w14:textId="77777777" w:rsidR="00F31C02" w:rsidRPr="0083171B" w:rsidRDefault="00F31C02" w:rsidP="00F31C0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вміє </w:t>
            </w:r>
            <w:r w:rsidRPr="0083171B">
              <w:rPr>
                <w:rFonts w:ascii="Times New Roman" w:eastAsia="Times New Roman" w:hAnsi="Times New Roman" w:cs="Times New Roman"/>
                <w:sz w:val="24"/>
                <w:szCs w:val="24"/>
              </w:rPr>
              <w:t>переводити пораненого в положення на боці (животі);</w:t>
            </w:r>
          </w:p>
          <w:p w14:paraId="0A2B6EF0" w14:textId="208813CF" w:rsidR="00F31C02" w:rsidRPr="0083171B" w:rsidRDefault="00F31C02" w:rsidP="00F31C02">
            <w:pPr>
              <w:tabs>
                <w:tab w:val="right" w:pos="3261"/>
                <w:tab w:val="right" w:pos="4395"/>
                <w:tab w:val="right" w:pos="5954"/>
              </w:tabs>
              <w:spacing w:after="0" w:line="240" w:lineRule="auto"/>
              <w:jc w:val="both"/>
              <w:rPr>
                <w:rFonts w:ascii="Times New Roman" w:eastAsia="Times New Roman" w:hAnsi="Times New Roman" w:cs="Times New Roman"/>
                <w:b/>
                <w:i/>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навичками зупинки кровотечі з ран шиї, тулуба, кінцівок, за допомогою спеціальних джгутів.</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14:paraId="67A52686"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Алгоритм з надання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 у секторі обстрілу.</w:t>
            </w:r>
          </w:p>
          <w:p w14:paraId="45C3BFBE"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Переведення пораненого в положення на боці (животі).</w:t>
            </w:r>
          </w:p>
          <w:p w14:paraId="019FA66E"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Зупинка кровотечі з ран шиї, </w:t>
            </w:r>
            <w:sdt>
              <w:sdtPr>
                <w:rPr>
                  <w:rFonts w:ascii="Times New Roman" w:eastAsia="Times New Roman" w:hAnsi="Times New Roman" w:cs="Times New Roman"/>
                  <w:sz w:val="24"/>
                  <w:szCs w:val="24"/>
                </w:rPr>
                <w:tag w:val="goog_rdk_178"/>
                <w:id w:val="-2117120333"/>
              </w:sdtPr>
              <w:sdtContent/>
            </w:sdt>
            <w:r w:rsidRPr="0083171B">
              <w:rPr>
                <w:rFonts w:ascii="Times New Roman" w:eastAsia="Times New Roman" w:hAnsi="Times New Roman" w:cs="Times New Roman"/>
                <w:sz w:val="24"/>
                <w:szCs w:val="24"/>
              </w:rPr>
              <w:t>тулуба, верхньої та нижньої кінцівок. (самодопомога-взаємодопомога).</w:t>
            </w:r>
          </w:p>
          <w:p w14:paraId="64C08B99"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Зупинка кровотечі за допомогою спеціальних джгутів (самодопомога-взаємодопомога)</w:t>
            </w:r>
          </w:p>
          <w:p w14:paraId="3F4BAB3A" w14:textId="77777777" w:rsidR="00F31C02" w:rsidRPr="0083171B" w:rsidRDefault="00F31C02" w:rsidP="00F31C02">
            <w:pPr>
              <w:tabs>
                <w:tab w:val="right" w:pos="3261"/>
                <w:tab w:val="right" w:pos="4395"/>
                <w:tab w:val="right" w:pos="5954"/>
              </w:tabs>
              <w:spacing w:after="0" w:line="240" w:lineRule="auto"/>
              <w:ind w:firstLine="400"/>
              <w:jc w:val="both"/>
              <w:rPr>
                <w:rFonts w:ascii="Times New Roman" w:eastAsia="Times New Roman" w:hAnsi="Times New Roman" w:cs="Times New Roman"/>
                <w:b/>
                <w:i/>
                <w:sz w:val="24"/>
                <w:szCs w:val="24"/>
              </w:rPr>
            </w:pPr>
          </w:p>
        </w:tc>
      </w:tr>
      <w:tr w:rsidR="00F31C02" w:rsidRPr="0083171B" w14:paraId="3D7D27AE" w14:textId="77777777" w:rsidTr="00CD6968">
        <w:trPr>
          <w:trHeight w:val="294"/>
        </w:trPr>
        <w:tc>
          <w:tcPr>
            <w:tcW w:w="394" w:type="dxa"/>
            <w:shd w:val="clear" w:color="auto" w:fill="auto"/>
          </w:tcPr>
          <w:p w14:paraId="063369D9" w14:textId="77777777" w:rsidR="00F31C02" w:rsidRPr="0083171B" w:rsidRDefault="00F31C02" w:rsidP="00F31C02">
            <w:pPr>
              <w:rPr>
                <w:rFonts w:ascii="Times New Roman" w:eastAsia="Times New Roman" w:hAnsi="Times New Roman" w:cs="Times New Roman"/>
                <w:sz w:val="24"/>
                <w:szCs w:val="24"/>
              </w:rPr>
            </w:pPr>
          </w:p>
        </w:tc>
        <w:tc>
          <w:tcPr>
            <w:tcW w:w="8962" w:type="dxa"/>
            <w:gridSpan w:val="2"/>
            <w:tcBorders>
              <w:top w:val="single" w:sz="4" w:space="0" w:color="000000"/>
              <w:left w:val="single" w:sz="4" w:space="0" w:color="000000"/>
              <w:bottom w:val="single" w:sz="4" w:space="0" w:color="000000"/>
              <w:right w:val="single" w:sz="4" w:space="0" w:color="000000"/>
            </w:tcBorders>
            <w:shd w:val="clear" w:color="auto" w:fill="auto"/>
          </w:tcPr>
          <w:p w14:paraId="5BE363EB" w14:textId="73F931A9" w:rsidR="00F31C02" w:rsidRPr="0083171B" w:rsidRDefault="00F31C02" w:rsidP="00F31C02">
            <w:pPr>
              <w:tabs>
                <w:tab w:val="right" w:pos="3261"/>
                <w:tab w:val="right" w:pos="4395"/>
                <w:tab w:val="right" w:pos="5954"/>
              </w:tabs>
              <w:spacing w:after="0" w:line="240" w:lineRule="auto"/>
              <w:ind w:firstLine="400"/>
              <w:jc w:val="center"/>
              <w:rPr>
                <w:rFonts w:ascii="Times New Roman" w:eastAsia="Times New Roman" w:hAnsi="Times New Roman" w:cs="Times New Roman"/>
                <w:b/>
                <w:i/>
                <w:sz w:val="24"/>
                <w:szCs w:val="24"/>
              </w:rPr>
            </w:pPr>
            <w:r w:rsidRPr="0083171B">
              <w:rPr>
                <w:rFonts w:ascii="Times New Roman" w:eastAsia="Times New Roman" w:hAnsi="Times New Roman" w:cs="Times New Roman"/>
                <w:b/>
                <w:i/>
                <w:sz w:val="24"/>
                <w:szCs w:val="24"/>
              </w:rPr>
              <w:t>Тема Надання допомоги в секторі укриття</w:t>
            </w:r>
          </w:p>
        </w:tc>
      </w:tr>
      <w:tr w:rsidR="00F31C02" w:rsidRPr="0083171B" w14:paraId="5C20AEBE" w14:textId="77777777" w:rsidTr="00F31C02">
        <w:trPr>
          <w:trHeight w:val="294"/>
        </w:trPr>
        <w:tc>
          <w:tcPr>
            <w:tcW w:w="394" w:type="dxa"/>
            <w:shd w:val="clear" w:color="auto" w:fill="auto"/>
          </w:tcPr>
          <w:p w14:paraId="06C71127" w14:textId="77777777" w:rsidR="00F31C02" w:rsidRPr="0083171B" w:rsidRDefault="00F31C02" w:rsidP="00F31C02">
            <w:pPr>
              <w:rPr>
                <w:rFonts w:ascii="Times New Roman" w:eastAsia="Times New Roman" w:hAnsi="Times New Roman" w:cs="Times New Roman"/>
                <w:sz w:val="24"/>
                <w:szCs w:val="24"/>
              </w:rPr>
            </w:pPr>
          </w:p>
        </w:tc>
        <w:tc>
          <w:tcPr>
            <w:tcW w:w="4433" w:type="dxa"/>
            <w:tcBorders>
              <w:top w:val="single" w:sz="4" w:space="0" w:color="000000"/>
              <w:left w:val="single" w:sz="4" w:space="0" w:color="000000"/>
              <w:bottom w:val="single" w:sz="4" w:space="0" w:color="000000"/>
            </w:tcBorders>
            <w:shd w:val="clear" w:color="auto" w:fill="auto"/>
          </w:tcPr>
          <w:p w14:paraId="253E3CB5" w14:textId="77777777" w:rsidR="00F31C02" w:rsidRPr="0083171B" w:rsidRDefault="00F31C02" w:rsidP="00F31C02">
            <w:pPr>
              <w:spacing w:after="0" w:line="240" w:lineRule="auto"/>
              <w:rPr>
                <w:rFonts w:ascii="Times New Roman" w:eastAsia="Times New Roman" w:hAnsi="Times New Roman" w:cs="Times New Roman"/>
                <w:b/>
                <w:sz w:val="24"/>
                <w:szCs w:val="24"/>
              </w:rPr>
            </w:pPr>
            <w:proofErr w:type="spellStart"/>
            <w:r w:rsidRPr="0083171B">
              <w:rPr>
                <w:rFonts w:ascii="Times New Roman" w:eastAsia="Times New Roman" w:hAnsi="Times New Roman" w:cs="Times New Roman"/>
                <w:b/>
                <w:color w:val="000000"/>
                <w:sz w:val="24"/>
                <w:szCs w:val="24"/>
              </w:rPr>
              <w:t>Знаннєвий</w:t>
            </w:r>
            <w:proofErr w:type="spellEnd"/>
            <w:r w:rsidRPr="0083171B">
              <w:rPr>
                <w:rFonts w:ascii="Times New Roman" w:eastAsia="Times New Roman" w:hAnsi="Times New Roman" w:cs="Times New Roman"/>
                <w:b/>
                <w:color w:val="000000"/>
                <w:sz w:val="24"/>
                <w:szCs w:val="24"/>
              </w:rPr>
              <w:t xml:space="preserve"> та діяльнісний компонент</w:t>
            </w:r>
          </w:p>
          <w:p w14:paraId="5FABC3F1" w14:textId="77777777" w:rsidR="00F31C02" w:rsidRPr="0083171B" w:rsidRDefault="00F31C02" w:rsidP="00F31C0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Учень (учениця):</w:t>
            </w:r>
          </w:p>
          <w:p w14:paraId="5B88ECBC" w14:textId="77777777" w:rsidR="00F31C02" w:rsidRPr="0083171B" w:rsidRDefault="00F31C02" w:rsidP="00F31C0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виконує </w:t>
            </w:r>
            <w:r w:rsidRPr="0083171B">
              <w:rPr>
                <w:rFonts w:ascii="Times New Roman" w:eastAsia="Times New Roman" w:hAnsi="Times New Roman" w:cs="Times New Roman"/>
                <w:sz w:val="24"/>
                <w:szCs w:val="24"/>
              </w:rPr>
              <w:t>алгоритм первинного огляду пораненого;</w:t>
            </w:r>
          </w:p>
          <w:p w14:paraId="2EEECFA0" w14:textId="77777777" w:rsidR="00F31C02" w:rsidRPr="0083171B" w:rsidRDefault="00F31C02" w:rsidP="00F31C02">
            <w:pPr>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 xml:space="preserve">визначає </w:t>
            </w:r>
            <w:r w:rsidRPr="0083171B">
              <w:rPr>
                <w:rFonts w:ascii="Times New Roman" w:eastAsia="Times New Roman" w:hAnsi="Times New Roman" w:cs="Times New Roman"/>
                <w:sz w:val="24"/>
                <w:szCs w:val="24"/>
              </w:rPr>
              <w:t>ознаки життя;</w:t>
            </w:r>
          </w:p>
          <w:p w14:paraId="1A9FF31C" w14:textId="77777777" w:rsidR="00F31C02" w:rsidRPr="0083171B" w:rsidRDefault="00F31C02" w:rsidP="00F31C02">
            <w:pPr>
              <w:widowControl w:val="0"/>
              <w:spacing w:after="0" w:line="240" w:lineRule="auto"/>
              <w:jc w:val="both"/>
              <w:rPr>
                <w:rFonts w:ascii="Times New Roman" w:eastAsia="Times New Roman" w:hAnsi="Times New Roman" w:cs="Times New Roman"/>
                <w:b/>
                <w:sz w:val="24"/>
                <w:szCs w:val="24"/>
              </w:rPr>
            </w:pPr>
            <w:r w:rsidRPr="0083171B">
              <w:rPr>
                <w:rFonts w:ascii="Times New Roman" w:eastAsia="Times New Roman" w:hAnsi="Times New Roman" w:cs="Times New Roman"/>
                <w:b/>
                <w:sz w:val="24"/>
                <w:szCs w:val="24"/>
              </w:rPr>
              <w:t>вміє</w:t>
            </w:r>
            <w:r w:rsidRPr="0083171B">
              <w:rPr>
                <w:rFonts w:ascii="Times New Roman" w:eastAsia="Times New Roman" w:hAnsi="Times New Roman" w:cs="Times New Roman"/>
                <w:sz w:val="24"/>
                <w:szCs w:val="24"/>
              </w:rPr>
              <w:t xml:space="preserve"> накладати пов’язки на грудну клітку, голову, живіт, джгут на кінцівки;</w:t>
            </w:r>
          </w:p>
          <w:p w14:paraId="1DE9AA09" w14:textId="053E45AD" w:rsidR="00F31C02" w:rsidRPr="0083171B" w:rsidRDefault="00F31C02" w:rsidP="00F31C02">
            <w:pPr>
              <w:tabs>
                <w:tab w:val="right" w:pos="3261"/>
                <w:tab w:val="right" w:pos="4395"/>
                <w:tab w:val="right" w:pos="5954"/>
              </w:tabs>
              <w:spacing w:after="0" w:line="240" w:lineRule="auto"/>
              <w:jc w:val="both"/>
              <w:rPr>
                <w:rFonts w:ascii="Times New Roman" w:eastAsia="Times New Roman" w:hAnsi="Times New Roman" w:cs="Times New Roman"/>
                <w:b/>
                <w:i/>
                <w:sz w:val="24"/>
                <w:szCs w:val="24"/>
              </w:rPr>
            </w:pPr>
            <w:r w:rsidRPr="0083171B">
              <w:rPr>
                <w:rFonts w:ascii="Times New Roman" w:eastAsia="Times New Roman" w:hAnsi="Times New Roman" w:cs="Times New Roman"/>
                <w:b/>
                <w:sz w:val="24"/>
                <w:szCs w:val="24"/>
              </w:rPr>
              <w:t>володіє</w:t>
            </w:r>
            <w:r w:rsidRPr="0083171B">
              <w:rPr>
                <w:rFonts w:ascii="Times New Roman" w:eastAsia="Times New Roman" w:hAnsi="Times New Roman" w:cs="Times New Roman"/>
                <w:sz w:val="24"/>
                <w:szCs w:val="24"/>
              </w:rPr>
              <w:t xml:space="preserve"> навичками зупинки кровотечі з рани тулуба за допомогою </w:t>
            </w:r>
            <w:proofErr w:type="spellStart"/>
            <w:r w:rsidRPr="0083171B">
              <w:rPr>
                <w:rFonts w:ascii="Times New Roman" w:eastAsia="Times New Roman" w:hAnsi="Times New Roman" w:cs="Times New Roman"/>
                <w:sz w:val="24"/>
                <w:szCs w:val="24"/>
              </w:rPr>
              <w:t>гемостатичних</w:t>
            </w:r>
            <w:proofErr w:type="spellEnd"/>
            <w:r w:rsidRPr="0083171B">
              <w:rPr>
                <w:rFonts w:ascii="Times New Roman" w:eastAsia="Times New Roman" w:hAnsi="Times New Roman" w:cs="Times New Roman"/>
                <w:sz w:val="24"/>
                <w:szCs w:val="24"/>
              </w:rPr>
              <w:t xml:space="preserve"> засобів та кровотечі з рани кінцівки за допомогою спеціальних перев’язувальних пакетів</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14:paraId="137E1980"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Алгоритм з надання </w:t>
            </w:r>
            <w:proofErr w:type="spellStart"/>
            <w:r w:rsidRPr="0083171B">
              <w:rPr>
                <w:rFonts w:ascii="Times New Roman" w:eastAsia="Times New Roman" w:hAnsi="Times New Roman" w:cs="Times New Roman"/>
                <w:sz w:val="24"/>
                <w:szCs w:val="24"/>
              </w:rPr>
              <w:t>домедичної</w:t>
            </w:r>
            <w:proofErr w:type="spellEnd"/>
            <w:r w:rsidRPr="0083171B">
              <w:rPr>
                <w:rFonts w:ascii="Times New Roman" w:eastAsia="Times New Roman" w:hAnsi="Times New Roman" w:cs="Times New Roman"/>
                <w:sz w:val="24"/>
                <w:szCs w:val="24"/>
              </w:rPr>
              <w:t xml:space="preserve"> допомоги у секторі укриття.</w:t>
            </w:r>
          </w:p>
          <w:p w14:paraId="67A509DB"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Первинний огляд пораненого, визначення ознак життя.</w:t>
            </w:r>
          </w:p>
          <w:p w14:paraId="417805E7"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Переведення в стабільне положення.</w:t>
            </w:r>
          </w:p>
          <w:p w14:paraId="3487459C"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Накладання пов’язки на грудну клітку, голову, живіт.</w:t>
            </w:r>
          </w:p>
          <w:p w14:paraId="44865195"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 Накладання  джгута </w:t>
            </w:r>
            <w:sdt>
              <w:sdtPr>
                <w:tag w:val="goog_rdk_180"/>
                <w:id w:val="1887361768"/>
              </w:sdtPr>
              <w:sdtContent/>
            </w:sdt>
            <w:r w:rsidRPr="0083171B">
              <w:rPr>
                <w:rFonts w:ascii="Times New Roman" w:eastAsia="Times New Roman" w:hAnsi="Times New Roman" w:cs="Times New Roman"/>
                <w:sz w:val="24"/>
                <w:szCs w:val="24"/>
              </w:rPr>
              <w:t>(турнікету) на кінцівки.</w:t>
            </w:r>
          </w:p>
          <w:p w14:paraId="6FF487C9" w14:textId="77777777" w:rsidR="00F31C02" w:rsidRPr="0083171B" w:rsidRDefault="00F31C02" w:rsidP="00F31C02">
            <w:pPr>
              <w:widowControl w:val="0"/>
              <w:spacing w:after="0" w:line="240" w:lineRule="auto"/>
              <w:jc w:val="both"/>
              <w:rPr>
                <w:rFonts w:ascii="Times New Roman" w:eastAsia="Times New Roman" w:hAnsi="Times New Roman" w:cs="Times New Roman"/>
                <w:sz w:val="24"/>
                <w:szCs w:val="24"/>
              </w:rPr>
            </w:pPr>
            <w:r w:rsidRPr="0083171B">
              <w:rPr>
                <w:rFonts w:ascii="Times New Roman" w:eastAsia="Times New Roman" w:hAnsi="Times New Roman" w:cs="Times New Roman"/>
                <w:sz w:val="24"/>
                <w:szCs w:val="24"/>
              </w:rPr>
              <w:t xml:space="preserve">Зупинка кровотечі з рани тулуба за допомогою </w:t>
            </w:r>
            <w:proofErr w:type="spellStart"/>
            <w:r w:rsidRPr="0083171B">
              <w:rPr>
                <w:rFonts w:ascii="Times New Roman" w:eastAsia="Times New Roman" w:hAnsi="Times New Roman" w:cs="Times New Roman"/>
                <w:sz w:val="24"/>
                <w:szCs w:val="24"/>
              </w:rPr>
              <w:t>гемостатичних</w:t>
            </w:r>
            <w:proofErr w:type="spellEnd"/>
            <w:r w:rsidRPr="0083171B">
              <w:rPr>
                <w:rFonts w:ascii="Times New Roman" w:eastAsia="Times New Roman" w:hAnsi="Times New Roman" w:cs="Times New Roman"/>
                <w:sz w:val="24"/>
                <w:szCs w:val="24"/>
              </w:rPr>
              <w:t xml:space="preserve"> засобів (само- та взаємодопомога).</w:t>
            </w:r>
          </w:p>
          <w:p w14:paraId="282CDCD5" w14:textId="130A0EE0" w:rsidR="00F31C02" w:rsidRPr="0083171B" w:rsidRDefault="00F31C02" w:rsidP="00F31C02">
            <w:pPr>
              <w:tabs>
                <w:tab w:val="right" w:pos="3261"/>
                <w:tab w:val="right" w:pos="4395"/>
                <w:tab w:val="right" w:pos="5954"/>
              </w:tabs>
              <w:spacing w:after="0" w:line="240" w:lineRule="auto"/>
              <w:ind w:firstLine="400"/>
              <w:jc w:val="both"/>
              <w:rPr>
                <w:rFonts w:ascii="Times New Roman" w:eastAsia="Times New Roman" w:hAnsi="Times New Roman" w:cs="Times New Roman"/>
                <w:b/>
                <w:i/>
                <w:sz w:val="24"/>
                <w:szCs w:val="24"/>
              </w:rPr>
            </w:pPr>
            <w:r w:rsidRPr="0083171B">
              <w:rPr>
                <w:rFonts w:ascii="Times New Roman" w:eastAsia="Times New Roman" w:hAnsi="Times New Roman" w:cs="Times New Roman"/>
                <w:sz w:val="24"/>
                <w:szCs w:val="24"/>
              </w:rPr>
              <w:t>Зупинка кровотечі з рани кінцівки за допомогою спеціальних перев’язувальних пакетів (само-та взаємодопомога).</w:t>
            </w:r>
          </w:p>
        </w:tc>
      </w:tr>
    </w:tbl>
    <w:p w14:paraId="6389836F" w14:textId="77777777" w:rsidR="00DA22CA" w:rsidRPr="0083171B" w:rsidRDefault="00DA22CA" w:rsidP="00DA22CA">
      <w:pPr>
        <w:spacing w:after="0" w:line="240" w:lineRule="auto"/>
        <w:jc w:val="center"/>
        <w:rPr>
          <w:rFonts w:ascii="Times New Roman" w:hAnsi="Times New Roman" w:cs="Times New Roman"/>
          <w:b/>
          <w:bCs/>
          <w:sz w:val="24"/>
          <w:szCs w:val="24"/>
        </w:rPr>
      </w:pPr>
      <w:r w:rsidRPr="0083171B">
        <w:rPr>
          <w:rFonts w:ascii="Times New Roman" w:hAnsi="Times New Roman" w:cs="Times New Roman"/>
          <w:b/>
          <w:bCs/>
          <w:sz w:val="24"/>
          <w:szCs w:val="24"/>
        </w:rPr>
        <w:lastRenderedPageBreak/>
        <w:t>ОРІЄНТОВНИЙ ТЕМАТИЧНИЙ ПЛАН № 2</w:t>
      </w:r>
    </w:p>
    <w:p w14:paraId="2D842F30" w14:textId="77777777" w:rsidR="00DA22CA" w:rsidRPr="0083171B" w:rsidRDefault="00DA22CA" w:rsidP="00DA22CA">
      <w:pPr>
        <w:spacing w:after="0" w:line="240" w:lineRule="auto"/>
        <w:jc w:val="center"/>
        <w:rPr>
          <w:rFonts w:ascii="Times New Roman" w:hAnsi="Times New Roman" w:cs="Times New Roman"/>
          <w:b/>
          <w:bCs/>
          <w:sz w:val="24"/>
          <w:szCs w:val="24"/>
        </w:rPr>
      </w:pPr>
      <w:r w:rsidRPr="0083171B">
        <w:rPr>
          <w:rFonts w:ascii="Times New Roman" w:hAnsi="Times New Roman" w:cs="Times New Roman"/>
          <w:b/>
          <w:bCs/>
          <w:sz w:val="24"/>
          <w:szCs w:val="24"/>
        </w:rPr>
        <w:t>вивчення предмета дівчатами (юнаками, які за станом здоров’я, релігійними поглядами не вивчають основи військової справи)</w:t>
      </w:r>
    </w:p>
    <w:p w14:paraId="43131390" w14:textId="77777777" w:rsidR="00DA22CA" w:rsidRPr="0083171B" w:rsidRDefault="00DA22CA" w:rsidP="00DA22CA">
      <w:pPr>
        <w:spacing w:after="0" w:line="240" w:lineRule="auto"/>
        <w:jc w:val="center"/>
        <w:rPr>
          <w:rFonts w:ascii="Times New Roman" w:hAnsi="Times New Roman" w:cs="Times New Roman"/>
          <w:b/>
          <w:bCs/>
          <w:sz w:val="24"/>
          <w:szCs w:val="24"/>
        </w:rPr>
      </w:pPr>
      <w:r w:rsidRPr="0083171B">
        <w:rPr>
          <w:rFonts w:ascii="Times New Roman" w:hAnsi="Times New Roman" w:cs="Times New Roman"/>
          <w:b/>
          <w:bCs/>
          <w:sz w:val="24"/>
          <w:szCs w:val="24"/>
        </w:rPr>
        <w:t>1 рік (10 клас), 2 рік (11 клас)</w:t>
      </w:r>
    </w:p>
    <w:p w14:paraId="4DE24DF5" w14:textId="77777777" w:rsidR="00DA22CA" w:rsidRPr="0083171B" w:rsidRDefault="00DA22CA" w:rsidP="00DA22CA">
      <w:pPr>
        <w:spacing w:after="0" w:line="240" w:lineRule="auto"/>
        <w:jc w:val="center"/>
        <w:rPr>
          <w:rFonts w:ascii="Times New Roman" w:hAnsi="Times New Roman" w:cs="Times New Roman"/>
          <w:b/>
          <w:bCs/>
          <w:sz w:val="24"/>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364"/>
        <w:gridCol w:w="709"/>
        <w:gridCol w:w="992"/>
        <w:gridCol w:w="851"/>
        <w:gridCol w:w="708"/>
        <w:gridCol w:w="993"/>
        <w:gridCol w:w="850"/>
        <w:gridCol w:w="1418"/>
      </w:tblGrid>
      <w:tr w:rsidR="00DA22CA" w:rsidRPr="0083171B" w14:paraId="58E44A6E" w14:textId="77777777" w:rsidTr="00DA22CA">
        <w:trPr>
          <w:trHeight w:val="499"/>
        </w:trPr>
        <w:tc>
          <w:tcPr>
            <w:tcW w:w="540" w:type="dxa"/>
            <w:vMerge w:val="restart"/>
            <w:shd w:val="clear" w:color="auto" w:fill="auto"/>
          </w:tcPr>
          <w:p w14:paraId="7DD59740"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 з/п</w:t>
            </w:r>
          </w:p>
        </w:tc>
        <w:tc>
          <w:tcPr>
            <w:tcW w:w="3364" w:type="dxa"/>
            <w:vMerge w:val="restart"/>
            <w:shd w:val="clear" w:color="auto" w:fill="auto"/>
          </w:tcPr>
          <w:p w14:paraId="06187DFF" w14:textId="77777777" w:rsidR="00DA22CA" w:rsidRPr="0083171B" w:rsidRDefault="00DA22CA" w:rsidP="005B3AB1">
            <w:pPr>
              <w:spacing w:after="0"/>
              <w:rPr>
                <w:rFonts w:ascii="Times New Roman" w:hAnsi="Times New Roman" w:cs="Times New Roman"/>
                <w:b/>
                <w:bCs/>
                <w:sz w:val="20"/>
                <w:szCs w:val="20"/>
              </w:rPr>
            </w:pPr>
            <w:r w:rsidRPr="0083171B">
              <w:rPr>
                <w:rFonts w:ascii="Times New Roman" w:hAnsi="Times New Roman" w:cs="Times New Roman"/>
                <w:b/>
                <w:bCs/>
                <w:sz w:val="20"/>
                <w:szCs w:val="20"/>
              </w:rPr>
              <w:t>Розділ, тема</w:t>
            </w:r>
          </w:p>
        </w:tc>
        <w:tc>
          <w:tcPr>
            <w:tcW w:w="2552" w:type="dxa"/>
            <w:gridSpan w:val="3"/>
            <w:shd w:val="clear" w:color="auto" w:fill="auto"/>
          </w:tcPr>
          <w:p w14:paraId="74A649F8"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К-сть годин на тиждень (1,5 год.)</w:t>
            </w:r>
          </w:p>
        </w:tc>
        <w:tc>
          <w:tcPr>
            <w:tcW w:w="2551" w:type="dxa"/>
            <w:gridSpan w:val="3"/>
            <w:shd w:val="clear" w:color="auto" w:fill="auto"/>
          </w:tcPr>
          <w:p w14:paraId="2A70A0FD"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К-сть годин на тиждень (2 год.)</w:t>
            </w:r>
          </w:p>
        </w:tc>
        <w:tc>
          <w:tcPr>
            <w:tcW w:w="1418" w:type="dxa"/>
            <w:vMerge w:val="restart"/>
            <w:shd w:val="clear" w:color="auto" w:fill="auto"/>
          </w:tcPr>
          <w:p w14:paraId="3DDCC0FC" w14:textId="30EA850F" w:rsidR="00DA22CA" w:rsidRPr="0083171B" w:rsidRDefault="00DA22CA" w:rsidP="005B3AB1">
            <w:pPr>
              <w:spacing w:after="0"/>
              <w:rPr>
                <w:rFonts w:ascii="Times New Roman" w:hAnsi="Times New Roman" w:cs="Times New Roman"/>
                <w:b/>
                <w:bCs/>
                <w:sz w:val="16"/>
                <w:szCs w:val="16"/>
              </w:rPr>
            </w:pPr>
            <w:r w:rsidRPr="0083171B">
              <w:rPr>
                <w:rFonts w:ascii="Times New Roman" w:hAnsi="Times New Roman" w:cs="Times New Roman"/>
                <w:b/>
                <w:bCs/>
                <w:sz w:val="16"/>
                <w:szCs w:val="16"/>
              </w:rPr>
              <w:t>Навчально-тренувальні заняття</w:t>
            </w:r>
          </w:p>
        </w:tc>
      </w:tr>
      <w:tr w:rsidR="00DA22CA" w:rsidRPr="0083171B" w14:paraId="3344A922" w14:textId="77777777" w:rsidTr="00DA22CA">
        <w:trPr>
          <w:trHeight w:val="1010"/>
        </w:trPr>
        <w:tc>
          <w:tcPr>
            <w:tcW w:w="540" w:type="dxa"/>
            <w:vMerge/>
            <w:vAlign w:val="center"/>
          </w:tcPr>
          <w:p w14:paraId="4908315B" w14:textId="77777777" w:rsidR="00DA22CA" w:rsidRPr="0083171B" w:rsidRDefault="00DA22CA" w:rsidP="005B3AB1">
            <w:pPr>
              <w:spacing w:after="0"/>
              <w:jc w:val="center"/>
              <w:rPr>
                <w:rFonts w:ascii="Times New Roman" w:hAnsi="Times New Roman" w:cs="Times New Roman"/>
                <w:b/>
                <w:bCs/>
                <w:sz w:val="20"/>
                <w:szCs w:val="20"/>
              </w:rPr>
            </w:pPr>
          </w:p>
        </w:tc>
        <w:tc>
          <w:tcPr>
            <w:tcW w:w="3364" w:type="dxa"/>
            <w:vMerge/>
            <w:vAlign w:val="center"/>
          </w:tcPr>
          <w:p w14:paraId="5A5A5044" w14:textId="77777777" w:rsidR="00DA22CA" w:rsidRPr="0083171B" w:rsidRDefault="00DA22CA" w:rsidP="005B3AB1">
            <w:pPr>
              <w:spacing w:after="0"/>
              <w:rPr>
                <w:rFonts w:ascii="Times New Roman" w:hAnsi="Times New Roman" w:cs="Times New Roman"/>
                <w:b/>
                <w:bCs/>
                <w:sz w:val="20"/>
                <w:szCs w:val="20"/>
              </w:rPr>
            </w:pPr>
          </w:p>
        </w:tc>
        <w:tc>
          <w:tcPr>
            <w:tcW w:w="709" w:type="dxa"/>
            <w:shd w:val="clear" w:color="auto" w:fill="auto"/>
            <w:textDirection w:val="btLr"/>
          </w:tcPr>
          <w:p w14:paraId="55C6233C"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Разом</w:t>
            </w:r>
          </w:p>
        </w:tc>
        <w:tc>
          <w:tcPr>
            <w:tcW w:w="992" w:type="dxa"/>
            <w:shd w:val="clear" w:color="auto" w:fill="auto"/>
            <w:textDirection w:val="btLr"/>
          </w:tcPr>
          <w:p w14:paraId="2D42892B"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1 рік</w:t>
            </w:r>
          </w:p>
          <w:p w14:paraId="6C94FE53"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(10 клас)</w:t>
            </w:r>
          </w:p>
        </w:tc>
        <w:tc>
          <w:tcPr>
            <w:tcW w:w="851" w:type="dxa"/>
            <w:shd w:val="clear" w:color="auto" w:fill="auto"/>
            <w:textDirection w:val="btLr"/>
          </w:tcPr>
          <w:p w14:paraId="2AEDAFD6"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2 рік</w:t>
            </w:r>
          </w:p>
          <w:p w14:paraId="7B7F7DFA"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(11 клас)</w:t>
            </w:r>
          </w:p>
        </w:tc>
        <w:tc>
          <w:tcPr>
            <w:tcW w:w="708" w:type="dxa"/>
            <w:shd w:val="clear" w:color="auto" w:fill="auto"/>
            <w:textDirection w:val="btLr"/>
          </w:tcPr>
          <w:p w14:paraId="6510ECD5"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Разом</w:t>
            </w:r>
          </w:p>
        </w:tc>
        <w:tc>
          <w:tcPr>
            <w:tcW w:w="993" w:type="dxa"/>
            <w:shd w:val="clear" w:color="auto" w:fill="auto"/>
            <w:textDirection w:val="btLr"/>
          </w:tcPr>
          <w:p w14:paraId="555AA1E3"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1 рік</w:t>
            </w:r>
          </w:p>
          <w:p w14:paraId="11015AA2"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(10 клас)</w:t>
            </w:r>
          </w:p>
        </w:tc>
        <w:tc>
          <w:tcPr>
            <w:tcW w:w="850" w:type="dxa"/>
            <w:shd w:val="clear" w:color="auto" w:fill="auto"/>
            <w:textDirection w:val="btLr"/>
          </w:tcPr>
          <w:p w14:paraId="7BFEB22B"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2 рік</w:t>
            </w:r>
          </w:p>
          <w:p w14:paraId="75061A19"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(11 клас)</w:t>
            </w:r>
          </w:p>
        </w:tc>
        <w:tc>
          <w:tcPr>
            <w:tcW w:w="1418" w:type="dxa"/>
            <w:vMerge/>
            <w:vAlign w:val="center"/>
          </w:tcPr>
          <w:p w14:paraId="0624224D" w14:textId="77777777" w:rsidR="00DA22CA" w:rsidRPr="0083171B" w:rsidRDefault="00DA22CA" w:rsidP="005B3AB1">
            <w:pPr>
              <w:spacing w:after="0"/>
              <w:rPr>
                <w:rFonts w:ascii="Times New Roman" w:hAnsi="Times New Roman" w:cs="Times New Roman"/>
                <w:b/>
                <w:bCs/>
                <w:sz w:val="16"/>
                <w:szCs w:val="16"/>
              </w:rPr>
            </w:pPr>
          </w:p>
        </w:tc>
      </w:tr>
      <w:tr w:rsidR="00DA22CA" w:rsidRPr="0083171B" w14:paraId="4DA648CF" w14:textId="77777777" w:rsidTr="00DA22CA">
        <w:trPr>
          <w:trHeight w:val="499"/>
        </w:trPr>
        <w:tc>
          <w:tcPr>
            <w:tcW w:w="540" w:type="dxa"/>
            <w:shd w:val="clear" w:color="auto" w:fill="auto"/>
          </w:tcPr>
          <w:p w14:paraId="6C1949ED" w14:textId="77777777" w:rsidR="00DA22CA" w:rsidRPr="0083171B" w:rsidRDefault="00DA22CA" w:rsidP="005B3AB1">
            <w:pPr>
              <w:spacing w:after="0"/>
              <w:jc w:val="center"/>
              <w:rPr>
                <w:rFonts w:ascii="Times New Roman" w:hAnsi="Times New Roman" w:cs="Times New Roman"/>
                <w:b/>
                <w:bCs/>
                <w:i/>
                <w:iCs/>
                <w:sz w:val="20"/>
                <w:szCs w:val="20"/>
              </w:rPr>
            </w:pPr>
          </w:p>
        </w:tc>
        <w:tc>
          <w:tcPr>
            <w:tcW w:w="3364" w:type="dxa"/>
            <w:shd w:val="clear" w:color="auto" w:fill="auto"/>
          </w:tcPr>
          <w:p w14:paraId="2135FB5E" w14:textId="77777777" w:rsidR="00DA22CA" w:rsidRPr="0083171B" w:rsidRDefault="00DA22CA" w:rsidP="005B3AB1">
            <w:pPr>
              <w:spacing w:after="0"/>
              <w:jc w:val="both"/>
              <w:rPr>
                <w:rFonts w:ascii="Times New Roman" w:hAnsi="Times New Roman" w:cs="Times New Roman"/>
                <w:b/>
                <w:bCs/>
                <w:i/>
                <w:iCs/>
                <w:sz w:val="20"/>
                <w:szCs w:val="20"/>
              </w:rPr>
            </w:pPr>
            <w:r w:rsidRPr="0083171B">
              <w:rPr>
                <w:rFonts w:ascii="Times New Roman" w:hAnsi="Times New Roman" w:cs="Times New Roman"/>
                <w:b/>
                <w:bCs/>
                <w:i/>
                <w:iCs/>
                <w:sz w:val="20"/>
                <w:szCs w:val="20"/>
              </w:rPr>
              <w:t>Вступний урок</w:t>
            </w:r>
          </w:p>
        </w:tc>
        <w:tc>
          <w:tcPr>
            <w:tcW w:w="709" w:type="dxa"/>
            <w:shd w:val="clear" w:color="auto" w:fill="auto"/>
          </w:tcPr>
          <w:p w14:paraId="2EF8F8C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2" w:type="dxa"/>
            <w:shd w:val="clear" w:color="auto" w:fill="auto"/>
          </w:tcPr>
          <w:p w14:paraId="206CA38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851" w:type="dxa"/>
            <w:shd w:val="clear" w:color="auto" w:fill="auto"/>
          </w:tcPr>
          <w:p w14:paraId="02CAB649"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35BFB722"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3" w:type="dxa"/>
            <w:shd w:val="clear" w:color="auto" w:fill="auto"/>
          </w:tcPr>
          <w:p w14:paraId="16E1581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850" w:type="dxa"/>
            <w:shd w:val="clear" w:color="auto" w:fill="auto"/>
          </w:tcPr>
          <w:p w14:paraId="5DFC3DF2"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30E1487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6A1FAB7D" w14:textId="77777777" w:rsidTr="00DA22CA">
        <w:trPr>
          <w:trHeight w:val="499"/>
        </w:trPr>
        <w:tc>
          <w:tcPr>
            <w:tcW w:w="540" w:type="dxa"/>
            <w:shd w:val="clear" w:color="auto" w:fill="auto"/>
          </w:tcPr>
          <w:p w14:paraId="7F441AE4" w14:textId="77777777" w:rsidR="00DA22CA" w:rsidRPr="0083171B" w:rsidRDefault="00DA22CA" w:rsidP="005B3AB1">
            <w:pPr>
              <w:spacing w:after="0"/>
              <w:jc w:val="center"/>
              <w:rPr>
                <w:rFonts w:ascii="Times New Roman" w:hAnsi="Times New Roman" w:cs="Times New Roman"/>
                <w:b/>
                <w:bCs/>
                <w:sz w:val="20"/>
                <w:szCs w:val="20"/>
              </w:rPr>
            </w:pPr>
          </w:p>
        </w:tc>
        <w:tc>
          <w:tcPr>
            <w:tcW w:w="3364" w:type="dxa"/>
            <w:shd w:val="clear" w:color="auto" w:fill="auto"/>
          </w:tcPr>
          <w:p w14:paraId="72C89A08" w14:textId="77777777" w:rsidR="00DA22CA" w:rsidRPr="0083171B" w:rsidRDefault="00DA22CA" w:rsidP="005B3AB1">
            <w:pPr>
              <w:spacing w:after="0"/>
              <w:jc w:val="both"/>
              <w:rPr>
                <w:rFonts w:ascii="Times New Roman" w:hAnsi="Times New Roman" w:cs="Times New Roman"/>
                <w:b/>
                <w:bCs/>
                <w:sz w:val="20"/>
                <w:szCs w:val="20"/>
              </w:rPr>
            </w:pPr>
            <w:r w:rsidRPr="0083171B">
              <w:rPr>
                <w:rFonts w:ascii="Times New Roman" w:hAnsi="Times New Roman" w:cs="Times New Roman"/>
                <w:b/>
                <w:bCs/>
                <w:sz w:val="20"/>
                <w:szCs w:val="20"/>
              </w:rPr>
              <w:t xml:space="preserve">Розділ І. Основи медичних знань і </w:t>
            </w:r>
            <w:proofErr w:type="spellStart"/>
            <w:r w:rsidRPr="0083171B">
              <w:rPr>
                <w:rFonts w:ascii="Times New Roman" w:hAnsi="Times New Roman" w:cs="Times New Roman"/>
                <w:b/>
                <w:bCs/>
                <w:sz w:val="20"/>
                <w:szCs w:val="20"/>
              </w:rPr>
              <w:t>домедичної</w:t>
            </w:r>
            <w:proofErr w:type="spellEnd"/>
            <w:r w:rsidRPr="0083171B">
              <w:rPr>
                <w:rFonts w:ascii="Times New Roman" w:hAnsi="Times New Roman" w:cs="Times New Roman"/>
                <w:b/>
                <w:bCs/>
                <w:sz w:val="20"/>
                <w:szCs w:val="20"/>
              </w:rPr>
              <w:t xml:space="preserve"> допомоги</w:t>
            </w:r>
          </w:p>
        </w:tc>
        <w:tc>
          <w:tcPr>
            <w:tcW w:w="709" w:type="dxa"/>
            <w:shd w:val="clear" w:color="auto" w:fill="auto"/>
          </w:tcPr>
          <w:p w14:paraId="14CA12D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59</w:t>
            </w:r>
          </w:p>
        </w:tc>
        <w:tc>
          <w:tcPr>
            <w:tcW w:w="992" w:type="dxa"/>
            <w:shd w:val="clear" w:color="auto" w:fill="auto"/>
          </w:tcPr>
          <w:p w14:paraId="2741147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45</w:t>
            </w:r>
          </w:p>
        </w:tc>
        <w:tc>
          <w:tcPr>
            <w:tcW w:w="851" w:type="dxa"/>
            <w:shd w:val="clear" w:color="auto" w:fill="auto"/>
          </w:tcPr>
          <w:p w14:paraId="06BB4E69"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14</w:t>
            </w:r>
          </w:p>
        </w:tc>
        <w:tc>
          <w:tcPr>
            <w:tcW w:w="708" w:type="dxa"/>
            <w:shd w:val="clear" w:color="auto" w:fill="auto"/>
          </w:tcPr>
          <w:p w14:paraId="5ABBCD9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76</w:t>
            </w:r>
          </w:p>
        </w:tc>
        <w:tc>
          <w:tcPr>
            <w:tcW w:w="993" w:type="dxa"/>
            <w:shd w:val="clear" w:color="auto" w:fill="auto"/>
          </w:tcPr>
          <w:p w14:paraId="71C9E8B9"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56</w:t>
            </w:r>
          </w:p>
        </w:tc>
        <w:tc>
          <w:tcPr>
            <w:tcW w:w="850" w:type="dxa"/>
            <w:shd w:val="clear" w:color="auto" w:fill="auto"/>
          </w:tcPr>
          <w:p w14:paraId="69F1F21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14</w:t>
            </w:r>
          </w:p>
        </w:tc>
        <w:tc>
          <w:tcPr>
            <w:tcW w:w="1418" w:type="dxa"/>
            <w:shd w:val="clear" w:color="auto" w:fill="auto"/>
          </w:tcPr>
          <w:p w14:paraId="01E2854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r>
      <w:tr w:rsidR="00DA22CA" w:rsidRPr="0083171B" w14:paraId="7CC66440" w14:textId="77777777" w:rsidTr="00DA22CA">
        <w:trPr>
          <w:trHeight w:val="499"/>
        </w:trPr>
        <w:tc>
          <w:tcPr>
            <w:tcW w:w="540" w:type="dxa"/>
            <w:shd w:val="clear" w:color="auto" w:fill="auto"/>
          </w:tcPr>
          <w:p w14:paraId="5C02CB2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3364" w:type="dxa"/>
            <w:shd w:val="clear" w:color="auto" w:fill="auto"/>
          </w:tcPr>
          <w:p w14:paraId="72397C59"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Тема 1. Основи законодавства України щодо охорони здоров’я людини</w:t>
            </w:r>
          </w:p>
        </w:tc>
        <w:tc>
          <w:tcPr>
            <w:tcW w:w="709" w:type="dxa"/>
            <w:shd w:val="clear" w:color="auto" w:fill="auto"/>
          </w:tcPr>
          <w:p w14:paraId="22645DF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2" w:type="dxa"/>
            <w:shd w:val="clear" w:color="auto" w:fill="auto"/>
          </w:tcPr>
          <w:p w14:paraId="7F759B7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851" w:type="dxa"/>
            <w:shd w:val="clear" w:color="auto" w:fill="auto"/>
          </w:tcPr>
          <w:p w14:paraId="5DDA93D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2566E7D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3" w:type="dxa"/>
            <w:shd w:val="clear" w:color="auto" w:fill="auto"/>
          </w:tcPr>
          <w:p w14:paraId="77D8EE2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850" w:type="dxa"/>
            <w:shd w:val="clear" w:color="auto" w:fill="auto"/>
          </w:tcPr>
          <w:p w14:paraId="58365B1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3850547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31FF5309" w14:textId="77777777" w:rsidTr="00DA22CA">
        <w:trPr>
          <w:trHeight w:val="499"/>
        </w:trPr>
        <w:tc>
          <w:tcPr>
            <w:tcW w:w="540" w:type="dxa"/>
            <w:shd w:val="clear" w:color="auto" w:fill="auto"/>
          </w:tcPr>
          <w:p w14:paraId="6200DC7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w:t>
            </w:r>
          </w:p>
        </w:tc>
        <w:tc>
          <w:tcPr>
            <w:tcW w:w="3364" w:type="dxa"/>
            <w:shd w:val="clear" w:color="auto" w:fill="auto"/>
          </w:tcPr>
          <w:p w14:paraId="5616ACC0"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 xml:space="preserve">Тема 2.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раптовій зупинці серця. </w:t>
            </w:r>
          </w:p>
        </w:tc>
        <w:tc>
          <w:tcPr>
            <w:tcW w:w="709" w:type="dxa"/>
            <w:shd w:val="clear" w:color="auto" w:fill="auto"/>
          </w:tcPr>
          <w:p w14:paraId="3EEE34B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9</w:t>
            </w:r>
          </w:p>
        </w:tc>
        <w:tc>
          <w:tcPr>
            <w:tcW w:w="992" w:type="dxa"/>
            <w:shd w:val="clear" w:color="auto" w:fill="auto"/>
          </w:tcPr>
          <w:p w14:paraId="5368363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9</w:t>
            </w:r>
          </w:p>
        </w:tc>
        <w:tc>
          <w:tcPr>
            <w:tcW w:w="851" w:type="dxa"/>
            <w:shd w:val="clear" w:color="auto" w:fill="auto"/>
          </w:tcPr>
          <w:p w14:paraId="5FF442C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38B3B17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12</w:t>
            </w:r>
          </w:p>
        </w:tc>
        <w:tc>
          <w:tcPr>
            <w:tcW w:w="993" w:type="dxa"/>
            <w:shd w:val="clear" w:color="auto" w:fill="auto"/>
          </w:tcPr>
          <w:p w14:paraId="60AC6A96"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12</w:t>
            </w:r>
          </w:p>
        </w:tc>
        <w:tc>
          <w:tcPr>
            <w:tcW w:w="850" w:type="dxa"/>
            <w:shd w:val="clear" w:color="auto" w:fill="auto"/>
          </w:tcPr>
          <w:p w14:paraId="5181F17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0118DDBD"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6E95F8EE" w14:textId="77777777" w:rsidTr="00DA22CA">
        <w:trPr>
          <w:trHeight w:val="499"/>
        </w:trPr>
        <w:tc>
          <w:tcPr>
            <w:tcW w:w="540" w:type="dxa"/>
            <w:shd w:val="clear" w:color="auto" w:fill="auto"/>
          </w:tcPr>
          <w:p w14:paraId="2B213CA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3364" w:type="dxa"/>
            <w:shd w:val="clear" w:color="auto" w:fill="auto"/>
          </w:tcPr>
          <w:p w14:paraId="3521142C" w14:textId="77777777" w:rsidR="00DA22CA" w:rsidRPr="0083171B" w:rsidRDefault="00DA22CA" w:rsidP="005B3AB1">
            <w:pPr>
              <w:spacing w:after="0"/>
              <w:rPr>
                <w:rFonts w:ascii="Times New Roman" w:hAnsi="Times New Roman" w:cs="Times New Roman"/>
                <w:sz w:val="20"/>
                <w:szCs w:val="20"/>
              </w:rPr>
            </w:pPr>
            <w:r w:rsidRPr="0083171B">
              <w:rPr>
                <w:rFonts w:ascii="Times New Roman" w:hAnsi="Times New Roman" w:cs="Times New Roman"/>
                <w:sz w:val="20"/>
                <w:szCs w:val="20"/>
              </w:rPr>
              <w:t xml:space="preserve">Тема 3.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допомоги при порушенні прохідності дихальних шляхів та інших невідкладних станах.</w:t>
            </w:r>
          </w:p>
        </w:tc>
        <w:tc>
          <w:tcPr>
            <w:tcW w:w="709" w:type="dxa"/>
            <w:shd w:val="clear" w:color="auto" w:fill="auto"/>
          </w:tcPr>
          <w:p w14:paraId="510FA5F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7</w:t>
            </w:r>
          </w:p>
        </w:tc>
        <w:tc>
          <w:tcPr>
            <w:tcW w:w="992" w:type="dxa"/>
            <w:shd w:val="clear" w:color="auto" w:fill="auto"/>
          </w:tcPr>
          <w:p w14:paraId="605F3CAD" w14:textId="77777777" w:rsidR="00DA22CA" w:rsidRPr="0083171B" w:rsidRDefault="00DA22CA" w:rsidP="005B3AB1">
            <w:pPr>
              <w:spacing w:after="0"/>
              <w:jc w:val="right"/>
              <w:rPr>
                <w:rFonts w:ascii="Times New Roman" w:hAnsi="Times New Roman" w:cs="Times New Roman"/>
                <w:sz w:val="20"/>
                <w:szCs w:val="20"/>
              </w:rPr>
            </w:pPr>
            <w:r w:rsidRPr="0083171B">
              <w:rPr>
                <w:rFonts w:ascii="Times New Roman" w:hAnsi="Times New Roman" w:cs="Times New Roman"/>
                <w:sz w:val="20"/>
                <w:szCs w:val="20"/>
              </w:rPr>
              <w:t>7</w:t>
            </w:r>
          </w:p>
        </w:tc>
        <w:tc>
          <w:tcPr>
            <w:tcW w:w="851" w:type="dxa"/>
            <w:shd w:val="clear" w:color="auto" w:fill="auto"/>
          </w:tcPr>
          <w:p w14:paraId="40A79AB4" w14:textId="77777777" w:rsidR="00DA22CA" w:rsidRPr="0083171B" w:rsidRDefault="00DA22CA" w:rsidP="005B3AB1">
            <w:pPr>
              <w:spacing w:after="0"/>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78E6CDC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9</w:t>
            </w:r>
          </w:p>
        </w:tc>
        <w:tc>
          <w:tcPr>
            <w:tcW w:w="993" w:type="dxa"/>
            <w:shd w:val="clear" w:color="auto" w:fill="auto"/>
          </w:tcPr>
          <w:p w14:paraId="4970EB5D" w14:textId="77777777" w:rsidR="00DA22CA" w:rsidRPr="0083171B" w:rsidRDefault="00DA22CA" w:rsidP="005B3AB1">
            <w:pPr>
              <w:spacing w:after="0"/>
              <w:jc w:val="right"/>
              <w:rPr>
                <w:rFonts w:ascii="Times New Roman" w:hAnsi="Times New Roman" w:cs="Times New Roman"/>
                <w:sz w:val="20"/>
                <w:szCs w:val="20"/>
              </w:rPr>
            </w:pPr>
            <w:r w:rsidRPr="0083171B">
              <w:rPr>
                <w:rFonts w:ascii="Times New Roman" w:hAnsi="Times New Roman" w:cs="Times New Roman"/>
                <w:sz w:val="20"/>
                <w:szCs w:val="20"/>
              </w:rPr>
              <w:t>9</w:t>
            </w:r>
          </w:p>
        </w:tc>
        <w:tc>
          <w:tcPr>
            <w:tcW w:w="850" w:type="dxa"/>
            <w:shd w:val="clear" w:color="auto" w:fill="auto"/>
          </w:tcPr>
          <w:p w14:paraId="0C021EBD" w14:textId="77777777" w:rsidR="00DA22CA" w:rsidRPr="0083171B" w:rsidRDefault="00DA22CA" w:rsidP="005B3AB1">
            <w:pPr>
              <w:spacing w:after="0"/>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4861E4DE" w14:textId="77777777" w:rsidR="00DA22CA" w:rsidRPr="0083171B" w:rsidRDefault="00DA22CA" w:rsidP="005B3AB1">
            <w:pPr>
              <w:spacing w:after="0"/>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562E908A" w14:textId="77777777" w:rsidTr="00DA22CA">
        <w:trPr>
          <w:trHeight w:val="499"/>
        </w:trPr>
        <w:tc>
          <w:tcPr>
            <w:tcW w:w="540" w:type="dxa"/>
            <w:shd w:val="clear" w:color="auto" w:fill="auto"/>
          </w:tcPr>
          <w:p w14:paraId="0A7BABF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4</w:t>
            </w:r>
          </w:p>
        </w:tc>
        <w:tc>
          <w:tcPr>
            <w:tcW w:w="3364" w:type="dxa"/>
            <w:shd w:val="clear" w:color="auto" w:fill="auto"/>
          </w:tcPr>
          <w:p w14:paraId="4580CC9E" w14:textId="77777777" w:rsidR="00DA22CA" w:rsidRPr="0083171B" w:rsidRDefault="00DA22CA" w:rsidP="005B3AB1">
            <w:pPr>
              <w:spacing w:after="0"/>
              <w:rPr>
                <w:rFonts w:ascii="Times New Roman" w:hAnsi="Times New Roman" w:cs="Times New Roman"/>
                <w:sz w:val="20"/>
                <w:szCs w:val="20"/>
              </w:rPr>
            </w:pPr>
            <w:r w:rsidRPr="0083171B">
              <w:rPr>
                <w:rFonts w:ascii="Times New Roman" w:hAnsi="Times New Roman" w:cs="Times New Roman"/>
                <w:sz w:val="20"/>
                <w:szCs w:val="20"/>
              </w:rPr>
              <w:t xml:space="preserve">Тема 4. Загальні поняття про травму. Механізм травми. </w:t>
            </w:r>
          </w:p>
        </w:tc>
        <w:tc>
          <w:tcPr>
            <w:tcW w:w="709" w:type="dxa"/>
            <w:shd w:val="clear" w:color="auto" w:fill="auto"/>
          </w:tcPr>
          <w:p w14:paraId="7936917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8</w:t>
            </w:r>
          </w:p>
        </w:tc>
        <w:tc>
          <w:tcPr>
            <w:tcW w:w="992" w:type="dxa"/>
            <w:shd w:val="clear" w:color="auto" w:fill="auto"/>
          </w:tcPr>
          <w:p w14:paraId="3D77EB7C" w14:textId="77777777" w:rsidR="00DA22CA" w:rsidRPr="0083171B" w:rsidRDefault="00DA22CA" w:rsidP="005B3AB1">
            <w:pPr>
              <w:spacing w:after="0"/>
              <w:jc w:val="right"/>
              <w:rPr>
                <w:rFonts w:ascii="Times New Roman" w:hAnsi="Times New Roman" w:cs="Times New Roman"/>
                <w:sz w:val="20"/>
                <w:szCs w:val="20"/>
              </w:rPr>
            </w:pPr>
            <w:r w:rsidRPr="0083171B">
              <w:rPr>
                <w:rFonts w:ascii="Times New Roman" w:hAnsi="Times New Roman" w:cs="Times New Roman"/>
                <w:sz w:val="20"/>
                <w:szCs w:val="20"/>
              </w:rPr>
              <w:t>8</w:t>
            </w:r>
          </w:p>
        </w:tc>
        <w:tc>
          <w:tcPr>
            <w:tcW w:w="851" w:type="dxa"/>
            <w:shd w:val="clear" w:color="auto" w:fill="auto"/>
          </w:tcPr>
          <w:p w14:paraId="3C91B8C2" w14:textId="77777777" w:rsidR="00DA22CA" w:rsidRPr="0083171B" w:rsidRDefault="00DA22CA" w:rsidP="005B3AB1">
            <w:pPr>
              <w:spacing w:after="0"/>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3D69B39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10</w:t>
            </w:r>
          </w:p>
        </w:tc>
        <w:tc>
          <w:tcPr>
            <w:tcW w:w="993" w:type="dxa"/>
            <w:shd w:val="clear" w:color="auto" w:fill="auto"/>
          </w:tcPr>
          <w:p w14:paraId="1B1C25F1" w14:textId="77777777" w:rsidR="00DA22CA" w:rsidRPr="0083171B" w:rsidRDefault="00DA22CA" w:rsidP="005B3AB1">
            <w:pPr>
              <w:spacing w:after="0"/>
              <w:jc w:val="right"/>
              <w:rPr>
                <w:rFonts w:ascii="Times New Roman" w:hAnsi="Times New Roman" w:cs="Times New Roman"/>
                <w:sz w:val="20"/>
                <w:szCs w:val="20"/>
              </w:rPr>
            </w:pPr>
            <w:r w:rsidRPr="0083171B">
              <w:rPr>
                <w:rFonts w:ascii="Times New Roman" w:hAnsi="Times New Roman" w:cs="Times New Roman"/>
                <w:sz w:val="20"/>
                <w:szCs w:val="20"/>
              </w:rPr>
              <w:t>10</w:t>
            </w:r>
          </w:p>
        </w:tc>
        <w:tc>
          <w:tcPr>
            <w:tcW w:w="850" w:type="dxa"/>
            <w:shd w:val="clear" w:color="auto" w:fill="auto"/>
          </w:tcPr>
          <w:p w14:paraId="21E83FDB" w14:textId="77777777" w:rsidR="00DA22CA" w:rsidRPr="0083171B" w:rsidRDefault="00DA22CA" w:rsidP="005B3AB1">
            <w:pPr>
              <w:spacing w:after="0"/>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65E67BF7" w14:textId="77777777" w:rsidR="00DA22CA" w:rsidRPr="0083171B" w:rsidRDefault="00DA22CA" w:rsidP="005B3AB1">
            <w:pPr>
              <w:spacing w:after="0"/>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55DC1D65" w14:textId="77777777" w:rsidTr="00DA22CA">
        <w:trPr>
          <w:trHeight w:val="499"/>
        </w:trPr>
        <w:tc>
          <w:tcPr>
            <w:tcW w:w="540" w:type="dxa"/>
            <w:shd w:val="clear" w:color="auto" w:fill="auto"/>
          </w:tcPr>
          <w:p w14:paraId="536BE7D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5</w:t>
            </w:r>
          </w:p>
        </w:tc>
        <w:tc>
          <w:tcPr>
            <w:tcW w:w="3364" w:type="dxa"/>
            <w:shd w:val="clear" w:color="auto" w:fill="auto"/>
          </w:tcPr>
          <w:p w14:paraId="6DAAA1B6"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 xml:space="preserve">Тема 5.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кровотечах.</w:t>
            </w:r>
          </w:p>
        </w:tc>
        <w:tc>
          <w:tcPr>
            <w:tcW w:w="709" w:type="dxa"/>
            <w:shd w:val="clear" w:color="auto" w:fill="auto"/>
          </w:tcPr>
          <w:p w14:paraId="460AA53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10</w:t>
            </w:r>
          </w:p>
        </w:tc>
        <w:tc>
          <w:tcPr>
            <w:tcW w:w="992" w:type="dxa"/>
            <w:shd w:val="clear" w:color="auto" w:fill="auto"/>
          </w:tcPr>
          <w:p w14:paraId="2170668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10</w:t>
            </w:r>
          </w:p>
        </w:tc>
        <w:tc>
          <w:tcPr>
            <w:tcW w:w="851" w:type="dxa"/>
            <w:shd w:val="clear" w:color="auto" w:fill="auto"/>
          </w:tcPr>
          <w:p w14:paraId="701A0A1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3201949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12</w:t>
            </w:r>
          </w:p>
        </w:tc>
        <w:tc>
          <w:tcPr>
            <w:tcW w:w="993" w:type="dxa"/>
            <w:shd w:val="clear" w:color="auto" w:fill="auto"/>
          </w:tcPr>
          <w:p w14:paraId="01ADE09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12</w:t>
            </w:r>
          </w:p>
        </w:tc>
        <w:tc>
          <w:tcPr>
            <w:tcW w:w="850" w:type="dxa"/>
            <w:shd w:val="clear" w:color="auto" w:fill="auto"/>
          </w:tcPr>
          <w:p w14:paraId="068DA6C6"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0343A9F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1C6DA66E" w14:textId="77777777" w:rsidTr="00DA22CA">
        <w:trPr>
          <w:trHeight w:val="499"/>
        </w:trPr>
        <w:tc>
          <w:tcPr>
            <w:tcW w:w="540" w:type="dxa"/>
            <w:shd w:val="clear" w:color="auto" w:fill="auto"/>
          </w:tcPr>
          <w:p w14:paraId="786090D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c>
          <w:tcPr>
            <w:tcW w:w="3364" w:type="dxa"/>
            <w:shd w:val="clear" w:color="auto" w:fill="auto"/>
          </w:tcPr>
          <w:p w14:paraId="2BA2BB84"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 xml:space="preserve">Тема 6.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допомога при травмах окремих анатомічних ділянок.</w:t>
            </w:r>
          </w:p>
        </w:tc>
        <w:tc>
          <w:tcPr>
            <w:tcW w:w="709" w:type="dxa"/>
            <w:shd w:val="clear" w:color="auto" w:fill="auto"/>
          </w:tcPr>
          <w:p w14:paraId="1D007E36"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10</w:t>
            </w:r>
          </w:p>
        </w:tc>
        <w:tc>
          <w:tcPr>
            <w:tcW w:w="992" w:type="dxa"/>
            <w:shd w:val="clear" w:color="auto" w:fill="auto"/>
          </w:tcPr>
          <w:p w14:paraId="36F6AD7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10</w:t>
            </w:r>
          </w:p>
        </w:tc>
        <w:tc>
          <w:tcPr>
            <w:tcW w:w="851" w:type="dxa"/>
            <w:shd w:val="clear" w:color="auto" w:fill="auto"/>
          </w:tcPr>
          <w:p w14:paraId="306A866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01B1F54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12</w:t>
            </w:r>
          </w:p>
        </w:tc>
        <w:tc>
          <w:tcPr>
            <w:tcW w:w="993" w:type="dxa"/>
            <w:shd w:val="clear" w:color="auto" w:fill="auto"/>
          </w:tcPr>
          <w:p w14:paraId="231B8DE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12</w:t>
            </w:r>
          </w:p>
        </w:tc>
        <w:tc>
          <w:tcPr>
            <w:tcW w:w="850" w:type="dxa"/>
            <w:shd w:val="clear" w:color="auto" w:fill="auto"/>
          </w:tcPr>
          <w:p w14:paraId="7320442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37E30CC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6C1F86EC" w14:textId="77777777" w:rsidTr="00DA22CA">
        <w:trPr>
          <w:trHeight w:val="499"/>
        </w:trPr>
        <w:tc>
          <w:tcPr>
            <w:tcW w:w="540" w:type="dxa"/>
            <w:shd w:val="clear" w:color="auto" w:fill="auto"/>
          </w:tcPr>
          <w:p w14:paraId="35967AA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7</w:t>
            </w:r>
          </w:p>
        </w:tc>
        <w:tc>
          <w:tcPr>
            <w:tcW w:w="3364" w:type="dxa"/>
            <w:shd w:val="clear" w:color="auto" w:fill="auto"/>
          </w:tcPr>
          <w:p w14:paraId="68ECA824"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 xml:space="preserve">Тема 7.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допомога при </w:t>
            </w:r>
            <w:proofErr w:type="spellStart"/>
            <w:r w:rsidRPr="0083171B">
              <w:rPr>
                <w:rFonts w:ascii="Times New Roman" w:hAnsi="Times New Roman" w:cs="Times New Roman"/>
                <w:sz w:val="20"/>
                <w:szCs w:val="20"/>
              </w:rPr>
              <w:t>опіках</w:t>
            </w:r>
            <w:proofErr w:type="spellEnd"/>
            <w:r w:rsidRPr="0083171B">
              <w:rPr>
                <w:rFonts w:ascii="Times New Roman" w:hAnsi="Times New Roman" w:cs="Times New Roman"/>
                <w:sz w:val="20"/>
                <w:szCs w:val="20"/>
              </w:rPr>
              <w:t>, тепловому та сонячному ударі, обмороженні, електротравмах, утопленні.</w:t>
            </w:r>
          </w:p>
        </w:tc>
        <w:tc>
          <w:tcPr>
            <w:tcW w:w="709" w:type="dxa"/>
            <w:shd w:val="clear" w:color="auto" w:fill="auto"/>
          </w:tcPr>
          <w:p w14:paraId="59FB6BD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8</w:t>
            </w:r>
          </w:p>
        </w:tc>
        <w:tc>
          <w:tcPr>
            <w:tcW w:w="992" w:type="dxa"/>
            <w:shd w:val="clear" w:color="auto" w:fill="auto"/>
          </w:tcPr>
          <w:p w14:paraId="1D65974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5D69A67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8</w:t>
            </w:r>
          </w:p>
        </w:tc>
        <w:tc>
          <w:tcPr>
            <w:tcW w:w="708" w:type="dxa"/>
            <w:shd w:val="clear" w:color="auto" w:fill="auto"/>
          </w:tcPr>
          <w:p w14:paraId="3924AA2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12</w:t>
            </w:r>
          </w:p>
        </w:tc>
        <w:tc>
          <w:tcPr>
            <w:tcW w:w="993" w:type="dxa"/>
            <w:shd w:val="clear" w:color="auto" w:fill="auto"/>
          </w:tcPr>
          <w:p w14:paraId="4EA0827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0" w:type="dxa"/>
            <w:shd w:val="clear" w:color="auto" w:fill="auto"/>
          </w:tcPr>
          <w:p w14:paraId="7EBA096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9</w:t>
            </w:r>
          </w:p>
        </w:tc>
        <w:tc>
          <w:tcPr>
            <w:tcW w:w="1418" w:type="dxa"/>
            <w:shd w:val="clear" w:color="auto" w:fill="auto"/>
          </w:tcPr>
          <w:p w14:paraId="4208F15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r>
      <w:tr w:rsidR="00DA22CA" w:rsidRPr="0083171B" w14:paraId="6FDD98E7" w14:textId="77777777" w:rsidTr="00DA22CA">
        <w:trPr>
          <w:trHeight w:val="499"/>
        </w:trPr>
        <w:tc>
          <w:tcPr>
            <w:tcW w:w="540" w:type="dxa"/>
            <w:shd w:val="clear" w:color="auto" w:fill="auto"/>
          </w:tcPr>
          <w:p w14:paraId="1087F04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8</w:t>
            </w:r>
          </w:p>
        </w:tc>
        <w:tc>
          <w:tcPr>
            <w:tcW w:w="3364" w:type="dxa"/>
            <w:shd w:val="clear" w:color="auto" w:fill="auto"/>
          </w:tcPr>
          <w:p w14:paraId="4A1A17BB"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 xml:space="preserve">Тема 8. Отруєння.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допомога при отруєннях, укусах комах, змій та диких тварин.</w:t>
            </w:r>
          </w:p>
        </w:tc>
        <w:tc>
          <w:tcPr>
            <w:tcW w:w="709" w:type="dxa"/>
            <w:shd w:val="clear" w:color="auto" w:fill="auto"/>
          </w:tcPr>
          <w:p w14:paraId="660D3A6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c>
          <w:tcPr>
            <w:tcW w:w="992" w:type="dxa"/>
            <w:shd w:val="clear" w:color="auto" w:fill="auto"/>
          </w:tcPr>
          <w:p w14:paraId="2486304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4AF5CEE2"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c>
          <w:tcPr>
            <w:tcW w:w="708" w:type="dxa"/>
            <w:shd w:val="clear" w:color="auto" w:fill="auto"/>
          </w:tcPr>
          <w:p w14:paraId="530E807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8</w:t>
            </w:r>
          </w:p>
        </w:tc>
        <w:tc>
          <w:tcPr>
            <w:tcW w:w="993" w:type="dxa"/>
            <w:shd w:val="clear" w:color="auto" w:fill="auto"/>
          </w:tcPr>
          <w:p w14:paraId="6E62BF8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0" w:type="dxa"/>
            <w:shd w:val="clear" w:color="auto" w:fill="auto"/>
          </w:tcPr>
          <w:p w14:paraId="5D5977C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5</w:t>
            </w:r>
          </w:p>
        </w:tc>
        <w:tc>
          <w:tcPr>
            <w:tcW w:w="1418" w:type="dxa"/>
            <w:shd w:val="clear" w:color="auto" w:fill="auto"/>
          </w:tcPr>
          <w:p w14:paraId="4C54E4E2"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r>
      <w:tr w:rsidR="00DA22CA" w:rsidRPr="0083171B" w14:paraId="46E5C274" w14:textId="77777777" w:rsidTr="00DA22CA">
        <w:trPr>
          <w:trHeight w:val="499"/>
        </w:trPr>
        <w:tc>
          <w:tcPr>
            <w:tcW w:w="540" w:type="dxa"/>
            <w:shd w:val="clear" w:color="auto" w:fill="auto"/>
          </w:tcPr>
          <w:p w14:paraId="233FB7DA" w14:textId="77777777" w:rsidR="00DA22CA" w:rsidRPr="0083171B" w:rsidRDefault="00DA22CA" w:rsidP="005B3AB1">
            <w:pPr>
              <w:spacing w:after="0"/>
              <w:jc w:val="center"/>
              <w:rPr>
                <w:rFonts w:ascii="Times New Roman" w:hAnsi="Times New Roman" w:cs="Times New Roman"/>
                <w:sz w:val="20"/>
                <w:szCs w:val="20"/>
              </w:rPr>
            </w:pPr>
          </w:p>
        </w:tc>
        <w:tc>
          <w:tcPr>
            <w:tcW w:w="3364" w:type="dxa"/>
            <w:shd w:val="clear" w:color="auto" w:fill="auto"/>
          </w:tcPr>
          <w:p w14:paraId="5E7CE941" w14:textId="77777777" w:rsidR="00DA22CA" w:rsidRPr="0083171B" w:rsidRDefault="00DA22CA" w:rsidP="005B3AB1">
            <w:pPr>
              <w:spacing w:after="0"/>
              <w:jc w:val="both"/>
              <w:rPr>
                <w:rFonts w:ascii="Times New Roman" w:hAnsi="Times New Roman" w:cs="Times New Roman"/>
                <w:b/>
                <w:bCs/>
                <w:sz w:val="20"/>
                <w:szCs w:val="20"/>
              </w:rPr>
            </w:pPr>
            <w:r w:rsidRPr="0083171B">
              <w:rPr>
                <w:rFonts w:ascii="Times New Roman" w:hAnsi="Times New Roman" w:cs="Times New Roman"/>
                <w:b/>
                <w:bCs/>
                <w:sz w:val="20"/>
                <w:szCs w:val="20"/>
              </w:rPr>
              <w:t>Розділ 2. Основи цивільного захисту</w:t>
            </w:r>
          </w:p>
        </w:tc>
        <w:tc>
          <w:tcPr>
            <w:tcW w:w="709" w:type="dxa"/>
            <w:shd w:val="clear" w:color="auto" w:fill="auto"/>
          </w:tcPr>
          <w:p w14:paraId="790D524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15</w:t>
            </w:r>
          </w:p>
        </w:tc>
        <w:tc>
          <w:tcPr>
            <w:tcW w:w="992" w:type="dxa"/>
            <w:shd w:val="clear" w:color="auto" w:fill="auto"/>
          </w:tcPr>
          <w:p w14:paraId="0F197A2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c>
          <w:tcPr>
            <w:tcW w:w="851" w:type="dxa"/>
            <w:shd w:val="clear" w:color="auto" w:fill="auto"/>
          </w:tcPr>
          <w:p w14:paraId="5F71063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9</w:t>
            </w:r>
          </w:p>
        </w:tc>
        <w:tc>
          <w:tcPr>
            <w:tcW w:w="708" w:type="dxa"/>
            <w:shd w:val="clear" w:color="auto" w:fill="auto"/>
          </w:tcPr>
          <w:p w14:paraId="0E0814B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21</w:t>
            </w:r>
          </w:p>
        </w:tc>
        <w:tc>
          <w:tcPr>
            <w:tcW w:w="993" w:type="dxa"/>
            <w:shd w:val="clear" w:color="auto" w:fill="auto"/>
          </w:tcPr>
          <w:p w14:paraId="67108FA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7</w:t>
            </w:r>
          </w:p>
        </w:tc>
        <w:tc>
          <w:tcPr>
            <w:tcW w:w="850" w:type="dxa"/>
            <w:shd w:val="clear" w:color="auto" w:fill="auto"/>
          </w:tcPr>
          <w:p w14:paraId="01647A6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14</w:t>
            </w:r>
          </w:p>
        </w:tc>
        <w:tc>
          <w:tcPr>
            <w:tcW w:w="1418" w:type="dxa"/>
            <w:shd w:val="clear" w:color="auto" w:fill="auto"/>
          </w:tcPr>
          <w:p w14:paraId="06B773E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0</w:t>
            </w:r>
          </w:p>
        </w:tc>
      </w:tr>
      <w:tr w:rsidR="00DA22CA" w:rsidRPr="0083171B" w14:paraId="43C10918" w14:textId="77777777" w:rsidTr="00DA22CA">
        <w:trPr>
          <w:trHeight w:val="499"/>
        </w:trPr>
        <w:tc>
          <w:tcPr>
            <w:tcW w:w="540" w:type="dxa"/>
            <w:shd w:val="clear" w:color="auto" w:fill="auto"/>
          </w:tcPr>
          <w:p w14:paraId="7761AC3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3364" w:type="dxa"/>
            <w:shd w:val="clear" w:color="auto" w:fill="auto"/>
          </w:tcPr>
          <w:p w14:paraId="791810C4"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Тема 1. Нормативно-правова база цивільного захисту</w:t>
            </w:r>
          </w:p>
        </w:tc>
        <w:tc>
          <w:tcPr>
            <w:tcW w:w="709" w:type="dxa"/>
            <w:shd w:val="clear" w:color="auto" w:fill="auto"/>
          </w:tcPr>
          <w:p w14:paraId="2B48334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2" w:type="dxa"/>
            <w:shd w:val="clear" w:color="auto" w:fill="auto"/>
          </w:tcPr>
          <w:p w14:paraId="0BE4F3C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851" w:type="dxa"/>
            <w:shd w:val="clear" w:color="auto" w:fill="auto"/>
          </w:tcPr>
          <w:p w14:paraId="6969EFB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201E1D1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3" w:type="dxa"/>
            <w:shd w:val="clear" w:color="auto" w:fill="auto"/>
          </w:tcPr>
          <w:p w14:paraId="3E4DE9F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850" w:type="dxa"/>
            <w:shd w:val="clear" w:color="auto" w:fill="auto"/>
          </w:tcPr>
          <w:p w14:paraId="4E16A6C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5609745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28FA34BB" w14:textId="77777777" w:rsidTr="00DA22CA">
        <w:trPr>
          <w:trHeight w:val="499"/>
        </w:trPr>
        <w:tc>
          <w:tcPr>
            <w:tcW w:w="540" w:type="dxa"/>
            <w:shd w:val="clear" w:color="auto" w:fill="auto"/>
          </w:tcPr>
          <w:p w14:paraId="5F86AF3D"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w:t>
            </w:r>
          </w:p>
        </w:tc>
        <w:tc>
          <w:tcPr>
            <w:tcW w:w="3364" w:type="dxa"/>
            <w:shd w:val="clear" w:color="auto" w:fill="auto"/>
          </w:tcPr>
          <w:p w14:paraId="4CFDA8FA"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 xml:space="preserve">Тема 2. Надзвичайні ситуації природного, техногенного, воєнного і соціально-політичного характеру </w:t>
            </w:r>
          </w:p>
        </w:tc>
        <w:tc>
          <w:tcPr>
            <w:tcW w:w="709" w:type="dxa"/>
            <w:shd w:val="clear" w:color="auto" w:fill="auto"/>
          </w:tcPr>
          <w:p w14:paraId="3A48554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5</w:t>
            </w:r>
          </w:p>
        </w:tc>
        <w:tc>
          <w:tcPr>
            <w:tcW w:w="992" w:type="dxa"/>
            <w:shd w:val="clear" w:color="auto" w:fill="auto"/>
          </w:tcPr>
          <w:p w14:paraId="03FCC2E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5</w:t>
            </w:r>
          </w:p>
        </w:tc>
        <w:tc>
          <w:tcPr>
            <w:tcW w:w="851" w:type="dxa"/>
            <w:shd w:val="clear" w:color="auto" w:fill="auto"/>
          </w:tcPr>
          <w:p w14:paraId="12CD517D"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69BBE5C6"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c>
          <w:tcPr>
            <w:tcW w:w="993" w:type="dxa"/>
            <w:shd w:val="clear" w:color="auto" w:fill="auto"/>
          </w:tcPr>
          <w:p w14:paraId="686AD41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c>
          <w:tcPr>
            <w:tcW w:w="850" w:type="dxa"/>
            <w:shd w:val="clear" w:color="auto" w:fill="auto"/>
          </w:tcPr>
          <w:p w14:paraId="655662A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3E1439CD"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19C45B67" w14:textId="77777777" w:rsidTr="00DA22CA">
        <w:trPr>
          <w:trHeight w:val="499"/>
        </w:trPr>
        <w:tc>
          <w:tcPr>
            <w:tcW w:w="540" w:type="dxa"/>
            <w:shd w:val="clear" w:color="auto" w:fill="auto"/>
          </w:tcPr>
          <w:p w14:paraId="21C5B9C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3364" w:type="dxa"/>
            <w:shd w:val="clear" w:color="auto" w:fill="auto"/>
          </w:tcPr>
          <w:p w14:paraId="397605CD"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Тема 3. Основні способи захисту населення в надзвичайних ситуаціях</w:t>
            </w:r>
          </w:p>
        </w:tc>
        <w:tc>
          <w:tcPr>
            <w:tcW w:w="709" w:type="dxa"/>
            <w:shd w:val="clear" w:color="auto" w:fill="auto"/>
          </w:tcPr>
          <w:p w14:paraId="7FC96DD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c>
          <w:tcPr>
            <w:tcW w:w="992" w:type="dxa"/>
            <w:shd w:val="clear" w:color="auto" w:fill="auto"/>
          </w:tcPr>
          <w:p w14:paraId="6D89137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3EBDE95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c>
          <w:tcPr>
            <w:tcW w:w="708" w:type="dxa"/>
            <w:shd w:val="clear" w:color="auto" w:fill="auto"/>
          </w:tcPr>
          <w:p w14:paraId="16ADB8B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9</w:t>
            </w:r>
          </w:p>
        </w:tc>
        <w:tc>
          <w:tcPr>
            <w:tcW w:w="993" w:type="dxa"/>
            <w:shd w:val="clear" w:color="auto" w:fill="auto"/>
          </w:tcPr>
          <w:p w14:paraId="21937BCD"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0" w:type="dxa"/>
            <w:shd w:val="clear" w:color="auto" w:fill="auto"/>
          </w:tcPr>
          <w:p w14:paraId="320139F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9</w:t>
            </w:r>
          </w:p>
        </w:tc>
        <w:tc>
          <w:tcPr>
            <w:tcW w:w="1418" w:type="dxa"/>
            <w:shd w:val="clear" w:color="auto" w:fill="auto"/>
          </w:tcPr>
          <w:p w14:paraId="7419B86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7E582E25" w14:textId="77777777" w:rsidTr="00DA22CA">
        <w:trPr>
          <w:trHeight w:val="499"/>
        </w:trPr>
        <w:tc>
          <w:tcPr>
            <w:tcW w:w="540" w:type="dxa"/>
            <w:shd w:val="clear" w:color="auto" w:fill="auto"/>
          </w:tcPr>
          <w:p w14:paraId="1CF34E5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4</w:t>
            </w:r>
          </w:p>
        </w:tc>
        <w:tc>
          <w:tcPr>
            <w:tcW w:w="3364" w:type="dxa"/>
            <w:shd w:val="clear" w:color="auto" w:fill="auto"/>
          </w:tcPr>
          <w:p w14:paraId="3D123EB8"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Тема 4. Основи рятувальних та інших невідкладних робіт</w:t>
            </w:r>
          </w:p>
        </w:tc>
        <w:tc>
          <w:tcPr>
            <w:tcW w:w="709" w:type="dxa"/>
            <w:shd w:val="clear" w:color="auto" w:fill="auto"/>
          </w:tcPr>
          <w:p w14:paraId="7FFCF91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992" w:type="dxa"/>
            <w:shd w:val="clear" w:color="auto" w:fill="auto"/>
          </w:tcPr>
          <w:p w14:paraId="26EE2A2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19D2DDE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708" w:type="dxa"/>
            <w:shd w:val="clear" w:color="auto" w:fill="auto"/>
          </w:tcPr>
          <w:p w14:paraId="4996A27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5</w:t>
            </w:r>
          </w:p>
        </w:tc>
        <w:tc>
          <w:tcPr>
            <w:tcW w:w="993" w:type="dxa"/>
            <w:shd w:val="clear" w:color="auto" w:fill="auto"/>
          </w:tcPr>
          <w:p w14:paraId="32E3324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0" w:type="dxa"/>
            <w:shd w:val="clear" w:color="auto" w:fill="auto"/>
          </w:tcPr>
          <w:p w14:paraId="510D9EF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5</w:t>
            </w:r>
          </w:p>
        </w:tc>
        <w:tc>
          <w:tcPr>
            <w:tcW w:w="1418" w:type="dxa"/>
            <w:shd w:val="clear" w:color="auto" w:fill="auto"/>
          </w:tcPr>
          <w:p w14:paraId="1298789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0CF0F7C0" w14:textId="77777777" w:rsidTr="00DA22CA">
        <w:trPr>
          <w:trHeight w:val="499"/>
        </w:trPr>
        <w:tc>
          <w:tcPr>
            <w:tcW w:w="540" w:type="dxa"/>
            <w:shd w:val="clear" w:color="auto" w:fill="auto"/>
          </w:tcPr>
          <w:p w14:paraId="17EF3F19" w14:textId="77777777" w:rsidR="00DA22CA" w:rsidRPr="0083171B" w:rsidRDefault="00DA22CA" w:rsidP="005B3AB1">
            <w:pPr>
              <w:spacing w:after="0"/>
              <w:jc w:val="center"/>
              <w:rPr>
                <w:rFonts w:ascii="Times New Roman" w:hAnsi="Times New Roman" w:cs="Times New Roman"/>
                <w:sz w:val="20"/>
                <w:szCs w:val="20"/>
              </w:rPr>
            </w:pPr>
          </w:p>
        </w:tc>
        <w:tc>
          <w:tcPr>
            <w:tcW w:w="3364" w:type="dxa"/>
            <w:shd w:val="clear" w:color="auto" w:fill="auto"/>
          </w:tcPr>
          <w:p w14:paraId="50546D16" w14:textId="77777777" w:rsidR="00DA22CA" w:rsidRPr="0083171B" w:rsidRDefault="00DA22CA" w:rsidP="005B3AB1">
            <w:pPr>
              <w:spacing w:after="0"/>
              <w:jc w:val="both"/>
              <w:rPr>
                <w:rFonts w:ascii="Times New Roman" w:hAnsi="Times New Roman" w:cs="Times New Roman"/>
                <w:b/>
                <w:bCs/>
                <w:sz w:val="20"/>
                <w:szCs w:val="20"/>
              </w:rPr>
            </w:pPr>
            <w:r w:rsidRPr="0083171B">
              <w:rPr>
                <w:rFonts w:ascii="Times New Roman" w:hAnsi="Times New Roman" w:cs="Times New Roman"/>
                <w:b/>
                <w:bCs/>
                <w:sz w:val="20"/>
                <w:szCs w:val="20"/>
              </w:rPr>
              <w:t>Розділ 3. Міжнародне гуманітарне право (МГП) про захист цивільного населення</w:t>
            </w:r>
          </w:p>
        </w:tc>
        <w:tc>
          <w:tcPr>
            <w:tcW w:w="709" w:type="dxa"/>
            <w:shd w:val="clear" w:color="auto" w:fill="auto"/>
          </w:tcPr>
          <w:p w14:paraId="51E9B80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992" w:type="dxa"/>
            <w:shd w:val="clear" w:color="auto" w:fill="auto"/>
          </w:tcPr>
          <w:p w14:paraId="0E452ED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0</w:t>
            </w:r>
          </w:p>
        </w:tc>
        <w:tc>
          <w:tcPr>
            <w:tcW w:w="851" w:type="dxa"/>
            <w:shd w:val="clear" w:color="auto" w:fill="auto"/>
          </w:tcPr>
          <w:p w14:paraId="0F21FF1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708" w:type="dxa"/>
            <w:shd w:val="clear" w:color="auto" w:fill="auto"/>
          </w:tcPr>
          <w:p w14:paraId="2642DB4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993" w:type="dxa"/>
            <w:shd w:val="clear" w:color="auto" w:fill="auto"/>
          </w:tcPr>
          <w:p w14:paraId="6DE43F0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0</w:t>
            </w:r>
          </w:p>
        </w:tc>
        <w:tc>
          <w:tcPr>
            <w:tcW w:w="850" w:type="dxa"/>
            <w:shd w:val="clear" w:color="auto" w:fill="auto"/>
          </w:tcPr>
          <w:p w14:paraId="685243B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1418" w:type="dxa"/>
            <w:shd w:val="clear" w:color="auto" w:fill="auto"/>
          </w:tcPr>
          <w:p w14:paraId="36FC6D1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0</w:t>
            </w:r>
          </w:p>
        </w:tc>
      </w:tr>
      <w:tr w:rsidR="00DA22CA" w:rsidRPr="0083171B" w14:paraId="1CF2F8F2" w14:textId="77777777" w:rsidTr="00DA22CA">
        <w:trPr>
          <w:trHeight w:val="499"/>
        </w:trPr>
        <w:tc>
          <w:tcPr>
            <w:tcW w:w="540" w:type="dxa"/>
            <w:shd w:val="clear" w:color="auto" w:fill="auto"/>
          </w:tcPr>
          <w:p w14:paraId="135D3AAC"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3364" w:type="dxa"/>
            <w:shd w:val="clear" w:color="auto" w:fill="auto"/>
          </w:tcPr>
          <w:p w14:paraId="7AA09B9E"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Тема 1. Основні положення МГП</w:t>
            </w:r>
          </w:p>
        </w:tc>
        <w:tc>
          <w:tcPr>
            <w:tcW w:w="709" w:type="dxa"/>
            <w:shd w:val="clear" w:color="auto" w:fill="auto"/>
          </w:tcPr>
          <w:p w14:paraId="7E7EF302"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2" w:type="dxa"/>
            <w:shd w:val="clear" w:color="auto" w:fill="auto"/>
          </w:tcPr>
          <w:p w14:paraId="673D823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3DBA81B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708" w:type="dxa"/>
            <w:shd w:val="clear" w:color="auto" w:fill="auto"/>
          </w:tcPr>
          <w:p w14:paraId="370FAA6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3" w:type="dxa"/>
            <w:shd w:val="clear" w:color="auto" w:fill="auto"/>
          </w:tcPr>
          <w:p w14:paraId="6F098949"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0" w:type="dxa"/>
            <w:shd w:val="clear" w:color="auto" w:fill="auto"/>
          </w:tcPr>
          <w:p w14:paraId="5BE49B1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1418" w:type="dxa"/>
            <w:shd w:val="clear" w:color="auto" w:fill="auto"/>
          </w:tcPr>
          <w:p w14:paraId="6C1FD9C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0EE6B1F6" w14:textId="77777777" w:rsidTr="00DA22CA">
        <w:trPr>
          <w:trHeight w:val="499"/>
        </w:trPr>
        <w:tc>
          <w:tcPr>
            <w:tcW w:w="540" w:type="dxa"/>
            <w:shd w:val="clear" w:color="auto" w:fill="auto"/>
          </w:tcPr>
          <w:p w14:paraId="30451862"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lastRenderedPageBreak/>
              <w:t>2</w:t>
            </w:r>
          </w:p>
        </w:tc>
        <w:tc>
          <w:tcPr>
            <w:tcW w:w="3364" w:type="dxa"/>
            <w:shd w:val="clear" w:color="auto" w:fill="auto"/>
          </w:tcPr>
          <w:p w14:paraId="65C5317B" w14:textId="77777777" w:rsidR="00DA22CA" w:rsidRPr="0083171B" w:rsidRDefault="00DA22CA" w:rsidP="005B3AB1">
            <w:pPr>
              <w:spacing w:after="0"/>
              <w:rPr>
                <w:rFonts w:ascii="Times New Roman" w:hAnsi="Times New Roman" w:cs="Times New Roman"/>
                <w:sz w:val="20"/>
                <w:szCs w:val="20"/>
              </w:rPr>
            </w:pPr>
            <w:r w:rsidRPr="0083171B">
              <w:rPr>
                <w:rFonts w:ascii="Times New Roman" w:hAnsi="Times New Roman" w:cs="Times New Roman"/>
                <w:sz w:val="20"/>
                <w:szCs w:val="20"/>
              </w:rPr>
              <w:t xml:space="preserve">Тема 2. Застосування МГП </w:t>
            </w:r>
          </w:p>
        </w:tc>
        <w:tc>
          <w:tcPr>
            <w:tcW w:w="709" w:type="dxa"/>
            <w:shd w:val="clear" w:color="auto" w:fill="auto"/>
          </w:tcPr>
          <w:p w14:paraId="5908194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2" w:type="dxa"/>
            <w:shd w:val="clear" w:color="auto" w:fill="auto"/>
          </w:tcPr>
          <w:p w14:paraId="26BE40E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6BCC0F9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708" w:type="dxa"/>
            <w:shd w:val="clear" w:color="auto" w:fill="auto"/>
          </w:tcPr>
          <w:p w14:paraId="0E80015C"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3" w:type="dxa"/>
            <w:shd w:val="clear" w:color="auto" w:fill="auto"/>
          </w:tcPr>
          <w:p w14:paraId="5FC0DBB2"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0" w:type="dxa"/>
            <w:shd w:val="clear" w:color="auto" w:fill="auto"/>
          </w:tcPr>
          <w:p w14:paraId="04B91B2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1418" w:type="dxa"/>
            <w:shd w:val="clear" w:color="auto" w:fill="auto"/>
          </w:tcPr>
          <w:p w14:paraId="4C525DD6"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51345FE3" w14:textId="77777777" w:rsidTr="00DA22CA">
        <w:trPr>
          <w:trHeight w:val="499"/>
        </w:trPr>
        <w:tc>
          <w:tcPr>
            <w:tcW w:w="540" w:type="dxa"/>
            <w:shd w:val="clear" w:color="auto" w:fill="auto"/>
          </w:tcPr>
          <w:p w14:paraId="4345EE5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3364" w:type="dxa"/>
            <w:shd w:val="clear" w:color="auto" w:fill="auto"/>
          </w:tcPr>
          <w:p w14:paraId="6CD4DCB0"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Тема 3. Засоби і методи ведення воєнних дій</w:t>
            </w:r>
          </w:p>
        </w:tc>
        <w:tc>
          <w:tcPr>
            <w:tcW w:w="709" w:type="dxa"/>
            <w:shd w:val="clear" w:color="auto" w:fill="auto"/>
          </w:tcPr>
          <w:p w14:paraId="3D23336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2" w:type="dxa"/>
            <w:shd w:val="clear" w:color="auto" w:fill="auto"/>
          </w:tcPr>
          <w:p w14:paraId="0A783D82"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41DC491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708" w:type="dxa"/>
            <w:shd w:val="clear" w:color="auto" w:fill="auto"/>
          </w:tcPr>
          <w:p w14:paraId="3AECDF4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3" w:type="dxa"/>
            <w:shd w:val="clear" w:color="auto" w:fill="auto"/>
          </w:tcPr>
          <w:p w14:paraId="2C3EA486"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0" w:type="dxa"/>
            <w:shd w:val="clear" w:color="auto" w:fill="auto"/>
          </w:tcPr>
          <w:p w14:paraId="7A3A7A9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1418" w:type="dxa"/>
            <w:shd w:val="clear" w:color="auto" w:fill="auto"/>
          </w:tcPr>
          <w:p w14:paraId="307D47B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25980734" w14:textId="77777777" w:rsidTr="00DA22CA">
        <w:trPr>
          <w:trHeight w:val="499"/>
        </w:trPr>
        <w:tc>
          <w:tcPr>
            <w:tcW w:w="540" w:type="dxa"/>
            <w:shd w:val="clear" w:color="auto" w:fill="auto"/>
          </w:tcPr>
          <w:p w14:paraId="614F7AB4" w14:textId="77777777" w:rsidR="00DA22CA" w:rsidRPr="0083171B" w:rsidRDefault="00DA22CA" w:rsidP="005B3AB1">
            <w:pPr>
              <w:spacing w:after="0"/>
              <w:jc w:val="center"/>
              <w:rPr>
                <w:rFonts w:ascii="Times New Roman" w:hAnsi="Times New Roman" w:cs="Times New Roman"/>
                <w:sz w:val="20"/>
                <w:szCs w:val="20"/>
              </w:rPr>
            </w:pPr>
          </w:p>
        </w:tc>
        <w:tc>
          <w:tcPr>
            <w:tcW w:w="3364" w:type="dxa"/>
            <w:shd w:val="clear" w:color="auto" w:fill="auto"/>
          </w:tcPr>
          <w:p w14:paraId="4123332B" w14:textId="77777777" w:rsidR="00DA22CA" w:rsidRPr="0083171B" w:rsidRDefault="00DA22CA" w:rsidP="005B3AB1">
            <w:pPr>
              <w:spacing w:after="0"/>
              <w:jc w:val="both"/>
              <w:rPr>
                <w:rFonts w:ascii="Times New Roman" w:hAnsi="Times New Roman" w:cs="Times New Roman"/>
                <w:b/>
                <w:bCs/>
                <w:sz w:val="20"/>
                <w:szCs w:val="20"/>
              </w:rPr>
            </w:pPr>
            <w:r w:rsidRPr="0083171B">
              <w:rPr>
                <w:rFonts w:ascii="Times New Roman" w:hAnsi="Times New Roman" w:cs="Times New Roman"/>
                <w:b/>
                <w:bCs/>
                <w:sz w:val="20"/>
                <w:szCs w:val="20"/>
              </w:rPr>
              <w:t xml:space="preserve">Розділ 4. </w:t>
            </w:r>
            <w:proofErr w:type="spellStart"/>
            <w:r w:rsidRPr="0083171B">
              <w:rPr>
                <w:rFonts w:ascii="Times New Roman" w:hAnsi="Times New Roman" w:cs="Times New Roman"/>
                <w:b/>
                <w:bCs/>
                <w:sz w:val="20"/>
                <w:szCs w:val="20"/>
              </w:rPr>
              <w:t>Домедична</w:t>
            </w:r>
            <w:proofErr w:type="spellEnd"/>
            <w:r w:rsidRPr="0083171B">
              <w:rPr>
                <w:rFonts w:ascii="Times New Roman" w:hAnsi="Times New Roman" w:cs="Times New Roman"/>
                <w:b/>
                <w:bCs/>
                <w:sz w:val="20"/>
                <w:szCs w:val="20"/>
              </w:rPr>
              <w:t xml:space="preserve"> допомога в умовах бойових дій (тактична медицина)</w:t>
            </w:r>
          </w:p>
        </w:tc>
        <w:tc>
          <w:tcPr>
            <w:tcW w:w="709" w:type="dxa"/>
            <w:shd w:val="clear" w:color="auto" w:fill="auto"/>
          </w:tcPr>
          <w:p w14:paraId="7E6EC20C"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27</w:t>
            </w:r>
          </w:p>
        </w:tc>
        <w:tc>
          <w:tcPr>
            <w:tcW w:w="992" w:type="dxa"/>
            <w:shd w:val="clear" w:color="auto" w:fill="auto"/>
          </w:tcPr>
          <w:p w14:paraId="7A1746DC"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0</w:t>
            </w:r>
          </w:p>
        </w:tc>
        <w:tc>
          <w:tcPr>
            <w:tcW w:w="851" w:type="dxa"/>
            <w:shd w:val="clear" w:color="auto" w:fill="auto"/>
          </w:tcPr>
          <w:p w14:paraId="6A06538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27</w:t>
            </w:r>
          </w:p>
        </w:tc>
        <w:tc>
          <w:tcPr>
            <w:tcW w:w="708" w:type="dxa"/>
            <w:shd w:val="clear" w:color="auto" w:fill="auto"/>
          </w:tcPr>
          <w:p w14:paraId="0FBFCB7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39</w:t>
            </w:r>
          </w:p>
        </w:tc>
        <w:tc>
          <w:tcPr>
            <w:tcW w:w="993" w:type="dxa"/>
            <w:shd w:val="clear" w:color="auto" w:fill="auto"/>
          </w:tcPr>
          <w:p w14:paraId="4BECA6FC"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c>
          <w:tcPr>
            <w:tcW w:w="850" w:type="dxa"/>
            <w:shd w:val="clear" w:color="auto" w:fill="auto"/>
          </w:tcPr>
          <w:p w14:paraId="50CEF1D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21</w:t>
            </w:r>
          </w:p>
        </w:tc>
        <w:tc>
          <w:tcPr>
            <w:tcW w:w="1418" w:type="dxa"/>
            <w:shd w:val="clear" w:color="auto" w:fill="auto"/>
          </w:tcPr>
          <w:p w14:paraId="2E203B8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12</w:t>
            </w:r>
          </w:p>
        </w:tc>
      </w:tr>
      <w:tr w:rsidR="00DA22CA" w:rsidRPr="0083171B" w14:paraId="1BCE5E51" w14:textId="77777777" w:rsidTr="00DA22CA">
        <w:trPr>
          <w:trHeight w:val="499"/>
        </w:trPr>
        <w:tc>
          <w:tcPr>
            <w:tcW w:w="540" w:type="dxa"/>
            <w:shd w:val="clear" w:color="auto" w:fill="auto"/>
          </w:tcPr>
          <w:p w14:paraId="54591DF9"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3364" w:type="dxa"/>
            <w:shd w:val="clear" w:color="auto" w:fill="auto"/>
          </w:tcPr>
          <w:p w14:paraId="79DFA941"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 xml:space="preserve">Тема 1. Основні принципи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в умовах бойових дій. </w:t>
            </w:r>
          </w:p>
        </w:tc>
        <w:tc>
          <w:tcPr>
            <w:tcW w:w="709" w:type="dxa"/>
            <w:shd w:val="clear" w:color="auto" w:fill="auto"/>
          </w:tcPr>
          <w:p w14:paraId="146D0D9D"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992" w:type="dxa"/>
            <w:shd w:val="clear" w:color="auto" w:fill="auto"/>
          </w:tcPr>
          <w:p w14:paraId="36B0023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195120E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708" w:type="dxa"/>
            <w:shd w:val="clear" w:color="auto" w:fill="auto"/>
          </w:tcPr>
          <w:p w14:paraId="5868884C"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w:t>
            </w:r>
          </w:p>
        </w:tc>
        <w:tc>
          <w:tcPr>
            <w:tcW w:w="993" w:type="dxa"/>
            <w:shd w:val="clear" w:color="auto" w:fill="auto"/>
          </w:tcPr>
          <w:p w14:paraId="3D41BCE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850" w:type="dxa"/>
            <w:shd w:val="clear" w:color="auto" w:fill="auto"/>
          </w:tcPr>
          <w:p w14:paraId="1DF8B5F9"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w:t>
            </w:r>
          </w:p>
        </w:tc>
        <w:tc>
          <w:tcPr>
            <w:tcW w:w="1418" w:type="dxa"/>
            <w:shd w:val="clear" w:color="auto" w:fill="auto"/>
          </w:tcPr>
          <w:p w14:paraId="6969D2F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r>
      <w:tr w:rsidR="00DA22CA" w:rsidRPr="0083171B" w14:paraId="6D43BD88" w14:textId="77777777" w:rsidTr="00DA22CA">
        <w:trPr>
          <w:trHeight w:val="499"/>
        </w:trPr>
        <w:tc>
          <w:tcPr>
            <w:tcW w:w="540" w:type="dxa"/>
            <w:shd w:val="clear" w:color="auto" w:fill="auto"/>
          </w:tcPr>
          <w:p w14:paraId="5704F914"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w:t>
            </w:r>
          </w:p>
        </w:tc>
        <w:tc>
          <w:tcPr>
            <w:tcW w:w="3364" w:type="dxa"/>
            <w:shd w:val="clear" w:color="auto" w:fill="auto"/>
          </w:tcPr>
          <w:p w14:paraId="74D4622F"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Тема 2. Надання допомоги на етапі під вогнем.</w:t>
            </w:r>
          </w:p>
        </w:tc>
        <w:tc>
          <w:tcPr>
            <w:tcW w:w="709" w:type="dxa"/>
            <w:shd w:val="clear" w:color="auto" w:fill="auto"/>
          </w:tcPr>
          <w:p w14:paraId="12C790D3"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9</w:t>
            </w:r>
          </w:p>
        </w:tc>
        <w:tc>
          <w:tcPr>
            <w:tcW w:w="992" w:type="dxa"/>
            <w:shd w:val="clear" w:color="auto" w:fill="auto"/>
          </w:tcPr>
          <w:p w14:paraId="0D0BA9ED"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1382903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9</w:t>
            </w:r>
          </w:p>
        </w:tc>
        <w:tc>
          <w:tcPr>
            <w:tcW w:w="708" w:type="dxa"/>
            <w:shd w:val="clear" w:color="auto" w:fill="auto"/>
          </w:tcPr>
          <w:p w14:paraId="12E33A6B"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14</w:t>
            </w:r>
          </w:p>
        </w:tc>
        <w:tc>
          <w:tcPr>
            <w:tcW w:w="993" w:type="dxa"/>
            <w:shd w:val="clear" w:color="auto" w:fill="auto"/>
          </w:tcPr>
          <w:p w14:paraId="3244C35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w:t>
            </w:r>
          </w:p>
        </w:tc>
        <w:tc>
          <w:tcPr>
            <w:tcW w:w="850" w:type="dxa"/>
            <w:shd w:val="clear" w:color="auto" w:fill="auto"/>
          </w:tcPr>
          <w:p w14:paraId="13067105"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8</w:t>
            </w:r>
          </w:p>
        </w:tc>
        <w:tc>
          <w:tcPr>
            <w:tcW w:w="1418" w:type="dxa"/>
            <w:shd w:val="clear" w:color="auto" w:fill="auto"/>
          </w:tcPr>
          <w:p w14:paraId="792A77D2"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4</w:t>
            </w:r>
          </w:p>
        </w:tc>
      </w:tr>
      <w:tr w:rsidR="00DA22CA" w:rsidRPr="0083171B" w14:paraId="63F37B59" w14:textId="77777777" w:rsidTr="00DA22CA">
        <w:trPr>
          <w:trHeight w:val="499"/>
        </w:trPr>
        <w:tc>
          <w:tcPr>
            <w:tcW w:w="540" w:type="dxa"/>
            <w:shd w:val="clear" w:color="auto" w:fill="auto"/>
          </w:tcPr>
          <w:p w14:paraId="5ACAE93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3364" w:type="dxa"/>
            <w:shd w:val="clear" w:color="auto" w:fill="auto"/>
          </w:tcPr>
          <w:p w14:paraId="3560CE19" w14:textId="77777777" w:rsidR="00DA22CA" w:rsidRPr="0083171B" w:rsidRDefault="00DA22CA" w:rsidP="005B3AB1">
            <w:pPr>
              <w:spacing w:after="0"/>
              <w:jc w:val="both"/>
              <w:rPr>
                <w:rFonts w:ascii="Times New Roman" w:hAnsi="Times New Roman" w:cs="Times New Roman"/>
                <w:sz w:val="20"/>
                <w:szCs w:val="20"/>
              </w:rPr>
            </w:pPr>
            <w:r w:rsidRPr="0083171B">
              <w:rPr>
                <w:rFonts w:ascii="Times New Roman" w:hAnsi="Times New Roman" w:cs="Times New Roman"/>
                <w:sz w:val="20"/>
                <w:szCs w:val="20"/>
              </w:rPr>
              <w:t>Тема 3. Надання допомоги в зоні тактичних умов.</w:t>
            </w:r>
          </w:p>
        </w:tc>
        <w:tc>
          <w:tcPr>
            <w:tcW w:w="709" w:type="dxa"/>
            <w:shd w:val="clear" w:color="auto" w:fill="auto"/>
          </w:tcPr>
          <w:p w14:paraId="5DCF71F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17</w:t>
            </w:r>
          </w:p>
        </w:tc>
        <w:tc>
          <w:tcPr>
            <w:tcW w:w="992" w:type="dxa"/>
            <w:shd w:val="clear" w:color="auto" w:fill="auto"/>
          </w:tcPr>
          <w:p w14:paraId="7A55001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29F1D5B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17</w:t>
            </w:r>
          </w:p>
        </w:tc>
        <w:tc>
          <w:tcPr>
            <w:tcW w:w="708" w:type="dxa"/>
            <w:shd w:val="clear" w:color="auto" w:fill="auto"/>
          </w:tcPr>
          <w:p w14:paraId="3D9F9EAC"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21</w:t>
            </w:r>
          </w:p>
        </w:tc>
        <w:tc>
          <w:tcPr>
            <w:tcW w:w="993" w:type="dxa"/>
            <w:shd w:val="clear" w:color="auto" w:fill="auto"/>
          </w:tcPr>
          <w:p w14:paraId="2F970F3E"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3</w:t>
            </w:r>
          </w:p>
        </w:tc>
        <w:tc>
          <w:tcPr>
            <w:tcW w:w="850" w:type="dxa"/>
            <w:shd w:val="clear" w:color="auto" w:fill="auto"/>
          </w:tcPr>
          <w:p w14:paraId="5130806F"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12</w:t>
            </w:r>
          </w:p>
        </w:tc>
        <w:tc>
          <w:tcPr>
            <w:tcW w:w="1418" w:type="dxa"/>
            <w:shd w:val="clear" w:color="auto" w:fill="auto"/>
          </w:tcPr>
          <w:p w14:paraId="4CBC0408"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6</w:t>
            </w:r>
          </w:p>
        </w:tc>
      </w:tr>
      <w:tr w:rsidR="00DA22CA" w:rsidRPr="0083171B" w14:paraId="72AF5DBB" w14:textId="77777777" w:rsidTr="00DA22CA">
        <w:trPr>
          <w:trHeight w:val="499"/>
        </w:trPr>
        <w:tc>
          <w:tcPr>
            <w:tcW w:w="540" w:type="dxa"/>
            <w:shd w:val="clear" w:color="auto" w:fill="auto"/>
          </w:tcPr>
          <w:p w14:paraId="0ECFFA60" w14:textId="77777777" w:rsidR="00DA22CA" w:rsidRPr="0083171B" w:rsidRDefault="00DA22CA" w:rsidP="005B3AB1">
            <w:pPr>
              <w:spacing w:after="0"/>
              <w:jc w:val="center"/>
              <w:rPr>
                <w:rFonts w:ascii="Times New Roman" w:hAnsi="Times New Roman" w:cs="Times New Roman"/>
                <w:b/>
                <w:bCs/>
                <w:i/>
                <w:iCs/>
                <w:sz w:val="20"/>
                <w:szCs w:val="20"/>
              </w:rPr>
            </w:pPr>
          </w:p>
        </w:tc>
        <w:tc>
          <w:tcPr>
            <w:tcW w:w="3364" w:type="dxa"/>
            <w:shd w:val="clear" w:color="auto" w:fill="auto"/>
          </w:tcPr>
          <w:p w14:paraId="5BC4DDB6" w14:textId="77777777" w:rsidR="00DA22CA" w:rsidRPr="0083171B" w:rsidRDefault="00DA22CA" w:rsidP="005B3AB1">
            <w:pPr>
              <w:spacing w:after="0"/>
              <w:jc w:val="both"/>
              <w:rPr>
                <w:rFonts w:ascii="Times New Roman" w:hAnsi="Times New Roman" w:cs="Times New Roman"/>
                <w:b/>
                <w:bCs/>
                <w:sz w:val="20"/>
                <w:szCs w:val="20"/>
              </w:rPr>
            </w:pPr>
            <w:r w:rsidRPr="0083171B">
              <w:rPr>
                <w:rFonts w:ascii="Times New Roman" w:hAnsi="Times New Roman" w:cs="Times New Roman"/>
                <w:b/>
                <w:bCs/>
                <w:iCs/>
                <w:sz w:val="20"/>
                <w:szCs w:val="20"/>
              </w:rPr>
              <w:t>Контроль практичних навичок</w:t>
            </w:r>
          </w:p>
        </w:tc>
        <w:tc>
          <w:tcPr>
            <w:tcW w:w="709" w:type="dxa"/>
            <w:shd w:val="clear" w:color="auto" w:fill="auto"/>
          </w:tcPr>
          <w:p w14:paraId="2A7A68BC"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0</w:t>
            </w:r>
          </w:p>
        </w:tc>
        <w:tc>
          <w:tcPr>
            <w:tcW w:w="992" w:type="dxa"/>
            <w:shd w:val="clear" w:color="auto" w:fill="auto"/>
          </w:tcPr>
          <w:p w14:paraId="3510B111"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1" w:type="dxa"/>
            <w:shd w:val="clear" w:color="auto" w:fill="auto"/>
          </w:tcPr>
          <w:p w14:paraId="5C659890"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708" w:type="dxa"/>
            <w:shd w:val="clear" w:color="auto" w:fill="auto"/>
          </w:tcPr>
          <w:p w14:paraId="409ABFC7"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w:t>
            </w:r>
          </w:p>
        </w:tc>
        <w:tc>
          <w:tcPr>
            <w:tcW w:w="993" w:type="dxa"/>
            <w:shd w:val="clear" w:color="auto" w:fill="auto"/>
          </w:tcPr>
          <w:p w14:paraId="0BBC0B9D"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850" w:type="dxa"/>
            <w:shd w:val="clear" w:color="auto" w:fill="auto"/>
          </w:tcPr>
          <w:p w14:paraId="4816431A"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 </w:t>
            </w:r>
          </w:p>
        </w:tc>
        <w:tc>
          <w:tcPr>
            <w:tcW w:w="1418" w:type="dxa"/>
            <w:shd w:val="clear" w:color="auto" w:fill="auto"/>
          </w:tcPr>
          <w:p w14:paraId="191917B6" w14:textId="77777777" w:rsidR="00DA22CA" w:rsidRPr="0083171B" w:rsidRDefault="00DA22CA" w:rsidP="005B3AB1">
            <w:pPr>
              <w:spacing w:after="0"/>
              <w:jc w:val="center"/>
              <w:rPr>
                <w:rFonts w:ascii="Times New Roman" w:hAnsi="Times New Roman" w:cs="Times New Roman"/>
                <w:sz w:val="20"/>
                <w:szCs w:val="20"/>
              </w:rPr>
            </w:pPr>
            <w:r w:rsidRPr="0083171B">
              <w:rPr>
                <w:rFonts w:ascii="Times New Roman" w:hAnsi="Times New Roman" w:cs="Times New Roman"/>
                <w:sz w:val="20"/>
                <w:szCs w:val="20"/>
              </w:rPr>
              <w:t>2</w:t>
            </w:r>
          </w:p>
        </w:tc>
      </w:tr>
      <w:tr w:rsidR="00DA22CA" w:rsidRPr="0083171B" w14:paraId="1167DD0A" w14:textId="77777777" w:rsidTr="00DA22CA">
        <w:trPr>
          <w:trHeight w:val="499"/>
        </w:trPr>
        <w:tc>
          <w:tcPr>
            <w:tcW w:w="540" w:type="dxa"/>
            <w:shd w:val="clear" w:color="auto" w:fill="auto"/>
          </w:tcPr>
          <w:p w14:paraId="4CABCD1D" w14:textId="77777777" w:rsidR="00DA22CA" w:rsidRPr="0083171B" w:rsidRDefault="00DA22CA" w:rsidP="005B3AB1">
            <w:pPr>
              <w:spacing w:after="0"/>
              <w:jc w:val="center"/>
              <w:rPr>
                <w:rFonts w:ascii="Times New Roman" w:hAnsi="Times New Roman" w:cs="Times New Roman"/>
                <w:b/>
                <w:bCs/>
                <w:i/>
                <w:iCs/>
                <w:sz w:val="20"/>
                <w:szCs w:val="20"/>
              </w:rPr>
            </w:pPr>
          </w:p>
        </w:tc>
        <w:tc>
          <w:tcPr>
            <w:tcW w:w="3364" w:type="dxa"/>
            <w:shd w:val="clear" w:color="auto" w:fill="auto"/>
          </w:tcPr>
          <w:p w14:paraId="75E8A6E0" w14:textId="77777777" w:rsidR="00DA22CA" w:rsidRPr="0083171B" w:rsidRDefault="00DA22CA" w:rsidP="005B3AB1">
            <w:pPr>
              <w:spacing w:after="0"/>
              <w:jc w:val="both"/>
              <w:rPr>
                <w:rFonts w:ascii="Times New Roman" w:hAnsi="Times New Roman" w:cs="Times New Roman"/>
                <w:b/>
                <w:bCs/>
                <w:sz w:val="20"/>
                <w:szCs w:val="20"/>
              </w:rPr>
            </w:pPr>
            <w:r w:rsidRPr="0083171B">
              <w:rPr>
                <w:rFonts w:ascii="Times New Roman" w:hAnsi="Times New Roman" w:cs="Times New Roman"/>
                <w:b/>
                <w:bCs/>
                <w:iCs/>
                <w:sz w:val="20"/>
                <w:szCs w:val="20"/>
              </w:rPr>
              <w:t>Разом</w:t>
            </w:r>
          </w:p>
        </w:tc>
        <w:tc>
          <w:tcPr>
            <w:tcW w:w="709" w:type="dxa"/>
            <w:shd w:val="clear" w:color="auto" w:fill="auto"/>
          </w:tcPr>
          <w:p w14:paraId="7956DB4E"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105</w:t>
            </w:r>
          </w:p>
        </w:tc>
        <w:tc>
          <w:tcPr>
            <w:tcW w:w="992" w:type="dxa"/>
            <w:shd w:val="clear" w:color="auto" w:fill="auto"/>
          </w:tcPr>
          <w:p w14:paraId="142829F6"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52</w:t>
            </w:r>
          </w:p>
        </w:tc>
        <w:tc>
          <w:tcPr>
            <w:tcW w:w="851" w:type="dxa"/>
            <w:shd w:val="clear" w:color="auto" w:fill="auto"/>
          </w:tcPr>
          <w:p w14:paraId="63DE8820"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53</w:t>
            </w:r>
          </w:p>
        </w:tc>
        <w:tc>
          <w:tcPr>
            <w:tcW w:w="708" w:type="dxa"/>
            <w:shd w:val="clear" w:color="auto" w:fill="auto"/>
          </w:tcPr>
          <w:p w14:paraId="6B191195"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140</w:t>
            </w:r>
          </w:p>
        </w:tc>
        <w:tc>
          <w:tcPr>
            <w:tcW w:w="993" w:type="dxa"/>
            <w:shd w:val="clear" w:color="auto" w:fill="auto"/>
          </w:tcPr>
          <w:p w14:paraId="3BC478CA"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70</w:t>
            </w:r>
          </w:p>
        </w:tc>
        <w:tc>
          <w:tcPr>
            <w:tcW w:w="850" w:type="dxa"/>
            <w:shd w:val="clear" w:color="auto" w:fill="auto"/>
          </w:tcPr>
          <w:p w14:paraId="7B5ABA5E"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52</w:t>
            </w:r>
          </w:p>
        </w:tc>
        <w:tc>
          <w:tcPr>
            <w:tcW w:w="1418" w:type="dxa"/>
            <w:shd w:val="clear" w:color="auto" w:fill="auto"/>
          </w:tcPr>
          <w:p w14:paraId="62AC91F2" w14:textId="77777777" w:rsidR="00DA22CA" w:rsidRPr="0083171B" w:rsidRDefault="00DA22CA" w:rsidP="005B3AB1">
            <w:pPr>
              <w:spacing w:after="0"/>
              <w:jc w:val="center"/>
              <w:rPr>
                <w:rFonts w:ascii="Times New Roman" w:hAnsi="Times New Roman" w:cs="Times New Roman"/>
                <w:b/>
                <w:bCs/>
                <w:sz w:val="20"/>
                <w:szCs w:val="20"/>
              </w:rPr>
            </w:pPr>
            <w:r w:rsidRPr="0083171B">
              <w:rPr>
                <w:rFonts w:ascii="Times New Roman" w:hAnsi="Times New Roman" w:cs="Times New Roman"/>
                <w:b/>
                <w:bCs/>
                <w:sz w:val="20"/>
                <w:szCs w:val="20"/>
              </w:rPr>
              <w:t>18</w:t>
            </w:r>
          </w:p>
        </w:tc>
      </w:tr>
    </w:tbl>
    <w:p w14:paraId="5897803A" w14:textId="77777777" w:rsidR="00DA22CA" w:rsidRPr="0083171B" w:rsidRDefault="00DA22CA" w:rsidP="00DA22CA">
      <w:pPr>
        <w:spacing w:after="0" w:line="240" w:lineRule="auto"/>
        <w:jc w:val="center"/>
        <w:rPr>
          <w:rFonts w:ascii="Times New Roman" w:hAnsi="Times New Roman" w:cs="Times New Roman"/>
          <w:b/>
          <w:bCs/>
          <w:color w:val="FF0000"/>
          <w:sz w:val="24"/>
          <w:szCs w:val="24"/>
        </w:rPr>
      </w:pPr>
    </w:p>
    <w:p w14:paraId="471F28BB" w14:textId="77777777" w:rsidR="00DA22CA" w:rsidRPr="0083171B" w:rsidRDefault="00DA22CA" w:rsidP="00DA22CA">
      <w:pPr>
        <w:spacing w:after="0" w:line="240" w:lineRule="auto"/>
        <w:jc w:val="center"/>
        <w:rPr>
          <w:rFonts w:ascii="Times New Roman" w:hAnsi="Times New Roman" w:cs="Times New Roman"/>
          <w:b/>
          <w:bCs/>
          <w:color w:val="FF0000"/>
          <w:sz w:val="24"/>
          <w:szCs w:val="24"/>
        </w:rPr>
      </w:pPr>
    </w:p>
    <w:p w14:paraId="116A6AD9" w14:textId="77777777" w:rsidR="00DA22CA" w:rsidRPr="0083171B" w:rsidRDefault="00DA22CA" w:rsidP="00DA22CA">
      <w:pPr>
        <w:spacing w:after="0" w:line="240" w:lineRule="auto"/>
        <w:jc w:val="center"/>
        <w:rPr>
          <w:rFonts w:ascii="Times New Roman" w:hAnsi="Times New Roman" w:cs="Times New Roman"/>
          <w:b/>
          <w:bCs/>
        </w:rPr>
      </w:pPr>
      <w:r w:rsidRPr="0083171B">
        <w:rPr>
          <w:rFonts w:ascii="Times New Roman" w:hAnsi="Times New Roman" w:cs="Times New Roman"/>
          <w:b/>
          <w:bCs/>
          <w:caps/>
        </w:rPr>
        <w:t>10</w:t>
      </w:r>
      <w:r w:rsidRPr="0083171B">
        <w:rPr>
          <w:rFonts w:ascii="Times New Roman" w:hAnsi="Times New Roman" w:cs="Times New Roman"/>
          <w:b/>
          <w:bCs/>
        </w:rPr>
        <w:t>-й клас, група дівчат</w:t>
      </w:r>
    </w:p>
    <w:p w14:paraId="3A91C34D" w14:textId="77777777" w:rsidR="00DA22CA" w:rsidRPr="0083171B" w:rsidRDefault="00DA22CA" w:rsidP="00DA22CA">
      <w:pPr>
        <w:spacing w:after="0" w:line="240" w:lineRule="auto"/>
        <w:jc w:val="center"/>
        <w:rPr>
          <w:rFonts w:ascii="Times New Roman" w:hAnsi="Times New Roman" w:cs="Times New Roman"/>
          <w:b/>
          <w:bCs/>
        </w:rPr>
      </w:pPr>
      <w:r w:rsidRPr="0083171B">
        <w:rPr>
          <w:rFonts w:ascii="Times New Roman" w:hAnsi="Times New Roman" w:cs="Times New Roman"/>
          <w:i/>
          <w:iCs/>
        </w:rPr>
        <w:t>(юнаків, які за станом здоров’я, релігійними поглядами звільнені від засвоєння основ військової справи)</w:t>
      </w:r>
    </w:p>
    <w:p w14:paraId="04FE2ADB" w14:textId="77777777" w:rsidR="00DA22CA" w:rsidRPr="0083171B" w:rsidRDefault="00DA22CA" w:rsidP="00DA22CA">
      <w:pPr>
        <w:spacing w:after="0" w:line="240" w:lineRule="auto"/>
        <w:jc w:val="center"/>
        <w:rPr>
          <w:rFonts w:ascii="Times New Roman" w:hAnsi="Times New Roman" w:cs="Times New Roman"/>
          <w:b/>
          <w:bCs/>
        </w:rPr>
      </w:pPr>
    </w:p>
    <w:p w14:paraId="25BECAC8" w14:textId="77777777" w:rsidR="00DA22CA" w:rsidRPr="0083171B" w:rsidRDefault="00DA22CA" w:rsidP="00DA22CA">
      <w:pPr>
        <w:spacing w:after="0" w:line="240" w:lineRule="auto"/>
        <w:jc w:val="center"/>
        <w:rPr>
          <w:rFonts w:ascii="Times New Roman" w:hAnsi="Times New Roman" w:cs="Times New Roman"/>
          <w:b/>
          <w:bCs/>
          <w:sz w:val="24"/>
          <w:szCs w:val="24"/>
        </w:rPr>
      </w:pPr>
      <w:r w:rsidRPr="0083171B">
        <w:rPr>
          <w:rFonts w:ascii="Times New Roman" w:hAnsi="Times New Roman" w:cs="Times New Roman"/>
          <w:b/>
          <w:bCs/>
          <w:sz w:val="24"/>
          <w:szCs w:val="24"/>
        </w:rPr>
        <w:t>Зміст навчального матеріалу та очікувані результати навчально-пізнавальної діяльності учнів</w:t>
      </w:r>
    </w:p>
    <w:p w14:paraId="23762F7A" w14:textId="77777777" w:rsidR="00DA22CA" w:rsidRPr="0083171B" w:rsidRDefault="00DA22CA" w:rsidP="00DA22CA">
      <w:pPr>
        <w:spacing w:after="0" w:line="240" w:lineRule="auto"/>
        <w:jc w:val="center"/>
        <w:rPr>
          <w:rFonts w:ascii="Times New Roman"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94"/>
      </w:tblGrid>
      <w:tr w:rsidR="00DA22CA" w:rsidRPr="0083171B" w14:paraId="3C337C7F" w14:textId="77777777" w:rsidTr="00CA1323">
        <w:tc>
          <w:tcPr>
            <w:tcW w:w="5495" w:type="dxa"/>
          </w:tcPr>
          <w:p w14:paraId="0808267A"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sz w:val="20"/>
                <w:szCs w:val="20"/>
              </w:rPr>
              <w:t>Очікувані результати навчально-пізнавальної діяльності учнів</w:t>
            </w:r>
          </w:p>
        </w:tc>
        <w:tc>
          <w:tcPr>
            <w:tcW w:w="4394" w:type="dxa"/>
          </w:tcPr>
          <w:p w14:paraId="3BB8D0EA"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sz w:val="20"/>
                <w:szCs w:val="20"/>
              </w:rPr>
              <w:t>Зміст навчального матеріалу</w:t>
            </w:r>
          </w:p>
        </w:tc>
      </w:tr>
      <w:tr w:rsidR="00DA22CA" w:rsidRPr="0083171B" w14:paraId="7AE64FD8" w14:textId="77777777" w:rsidTr="00CA1323">
        <w:tc>
          <w:tcPr>
            <w:tcW w:w="9889" w:type="dxa"/>
            <w:gridSpan w:val="2"/>
          </w:tcPr>
          <w:p w14:paraId="1E3BE5A9"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sz w:val="20"/>
                <w:szCs w:val="20"/>
              </w:rPr>
              <w:t>Вступне заняття</w:t>
            </w:r>
          </w:p>
        </w:tc>
      </w:tr>
      <w:tr w:rsidR="00DA22CA" w:rsidRPr="0083171B" w14:paraId="2B53F0F1" w14:textId="77777777" w:rsidTr="00CA1323">
        <w:tc>
          <w:tcPr>
            <w:tcW w:w="5495" w:type="dxa"/>
          </w:tcPr>
          <w:p w14:paraId="70920E4C" w14:textId="77777777" w:rsidR="00DA22CA" w:rsidRPr="0083171B" w:rsidRDefault="00DA22CA" w:rsidP="005B3AB1">
            <w:pPr>
              <w:spacing w:after="0" w:line="240" w:lineRule="auto"/>
              <w:rPr>
                <w:rFonts w:ascii="Times New Roman" w:hAnsi="Times New Roman" w:cs="Times New Roman"/>
                <w:b/>
                <w:sz w:val="20"/>
                <w:szCs w:val="20"/>
                <w:shd w:val="clear" w:color="auto" w:fill="FFFFFF"/>
              </w:rPr>
            </w:pPr>
            <w:proofErr w:type="spellStart"/>
            <w:r w:rsidRPr="0083171B">
              <w:rPr>
                <w:rFonts w:ascii="Times New Roman" w:hAnsi="Times New Roman" w:cs="Times New Roman"/>
                <w:b/>
                <w:sz w:val="20"/>
                <w:szCs w:val="20"/>
                <w:shd w:val="clear" w:color="auto" w:fill="FFFFFF"/>
              </w:rPr>
              <w:t>Знаннєвий</w:t>
            </w:r>
            <w:proofErr w:type="spellEnd"/>
            <w:r w:rsidRPr="0083171B">
              <w:rPr>
                <w:rFonts w:ascii="Times New Roman" w:hAnsi="Times New Roman" w:cs="Times New Roman"/>
                <w:b/>
                <w:sz w:val="20"/>
                <w:szCs w:val="20"/>
                <w:shd w:val="clear" w:color="auto" w:fill="FFFFFF"/>
              </w:rPr>
              <w:t xml:space="preserve"> компонент</w:t>
            </w:r>
          </w:p>
          <w:p w14:paraId="2E3B6B21" w14:textId="77777777" w:rsidR="00DA22CA" w:rsidRPr="0083171B" w:rsidRDefault="00DA22CA" w:rsidP="005B3AB1">
            <w:pPr>
              <w:spacing w:after="0" w:line="240" w:lineRule="auto"/>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Учень (учениця):</w:t>
            </w:r>
          </w:p>
          <w:p w14:paraId="38898BA8" w14:textId="77777777" w:rsidR="00DA22CA" w:rsidRPr="0083171B" w:rsidRDefault="00DA22CA" w:rsidP="005B3AB1">
            <w:pPr>
              <w:spacing w:after="0" w:line="240" w:lineRule="auto"/>
              <w:jc w:val="both"/>
              <w:rPr>
                <w:rFonts w:ascii="Times New Roman" w:hAnsi="Times New Roman" w:cs="Times New Roman"/>
                <w:b/>
                <w:sz w:val="20"/>
                <w:szCs w:val="20"/>
              </w:rPr>
            </w:pPr>
            <w:r w:rsidRPr="0083171B">
              <w:rPr>
                <w:rFonts w:ascii="Times New Roman" w:hAnsi="Times New Roman" w:cs="Times New Roman"/>
                <w:b/>
                <w:sz w:val="20"/>
                <w:szCs w:val="20"/>
              </w:rPr>
              <w:t xml:space="preserve">розуміє </w:t>
            </w:r>
            <w:r w:rsidRPr="0083171B">
              <w:rPr>
                <w:rFonts w:ascii="Times New Roman" w:hAnsi="Times New Roman" w:cs="Times New Roman"/>
                <w:sz w:val="20"/>
                <w:szCs w:val="20"/>
              </w:rPr>
              <w:t>роль і</w:t>
            </w:r>
            <w:r w:rsidRPr="0083171B">
              <w:rPr>
                <w:rFonts w:ascii="Times New Roman" w:hAnsi="Times New Roman" w:cs="Times New Roman"/>
                <w:b/>
                <w:sz w:val="20"/>
                <w:szCs w:val="20"/>
              </w:rPr>
              <w:t xml:space="preserve"> </w:t>
            </w:r>
            <w:r w:rsidRPr="0083171B">
              <w:rPr>
                <w:rFonts w:ascii="Times New Roman" w:hAnsi="Times New Roman" w:cs="Times New Roman"/>
                <w:sz w:val="20"/>
                <w:szCs w:val="20"/>
              </w:rPr>
              <w:t>місце військово-патріотичного виховання у системі патріотичного виховання молоді;</w:t>
            </w:r>
          </w:p>
          <w:p w14:paraId="0FBF8E7E" w14:textId="2B6AA4F9"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характеризує</w:t>
            </w:r>
            <w:r w:rsidRPr="0083171B">
              <w:rPr>
                <w:rFonts w:ascii="Times New Roman" w:hAnsi="Times New Roman" w:cs="Times New Roman"/>
                <w:sz w:val="20"/>
                <w:szCs w:val="20"/>
              </w:rPr>
              <w:t xml:space="preserve"> вимоги Конституції України щодо захисту </w:t>
            </w:r>
            <w:r w:rsidR="0083171B">
              <w:rPr>
                <w:rFonts w:ascii="Times New Roman" w:hAnsi="Times New Roman" w:cs="Times New Roman"/>
                <w:sz w:val="20"/>
                <w:szCs w:val="20"/>
              </w:rPr>
              <w:t>Вітчизни</w:t>
            </w:r>
            <w:r w:rsidRPr="0083171B">
              <w:rPr>
                <w:rFonts w:ascii="Times New Roman" w:hAnsi="Times New Roman" w:cs="Times New Roman"/>
                <w:sz w:val="20"/>
                <w:szCs w:val="20"/>
              </w:rPr>
              <w:t xml:space="preserve">, свої обов’язки у разі виникнення загрози суверенітету та територіальної цілісності України, поняття національної безпеки держави; </w:t>
            </w:r>
          </w:p>
          <w:p w14:paraId="42CA1ED0" w14:textId="77777777" w:rsidR="00DA22CA" w:rsidRPr="0083171B" w:rsidRDefault="00DA22CA" w:rsidP="005B3AB1">
            <w:pPr>
              <w:tabs>
                <w:tab w:val="center" w:pos="4153"/>
                <w:tab w:val="right" w:pos="8306"/>
              </w:tabs>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визначає</w:t>
            </w:r>
            <w:r w:rsidRPr="0083171B">
              <w:rPr>
                <w:rFonts w:ascii="Times New Roman" w:hAnsi="Times New Roman" w:cs="Times New Roman"/>
                <w:sz w:val="20"/>
                <w:szCs w:val="20"/>
              </w:rPr>
              <w:t xml:space="preserve"> основні поняття з військової справи, основ цивільного захисту, психологічної та мед</w:t>
            </w:r>
            <w:bookmarkStart w:id="1" w:name="_GoBack"/>
            <w:bookmarkEnd w:id="1"/>
            <w:r w:rsidRPr="0083171B">
              <w:rPr>
                <w:rFonts w:ascii="Times New Roman" w:hAnsi="Times New Roman" w:cs="Times New Roman"/>
                <w:sz w:val="20"/>
                <w:szCs w:val="20"/>
              </w:rPr>
              <w:t>ико-санітарної підготовки;</w:t>
            </w:r>
          </w:p>
          <w:p w14:paraId="5F0CDD63" w14:textId="4166CD2F" w:rsidR="00DA22CA" w:rsidRPr="0083171B" w:rsidRDefault="00DA22CA" w:rsidP="005B3AB1">
            <w:pPr>
              <w:tabs>
                <w:tab w:val="right" w:pos="3261"/>
                <w:tab w:val="right" w:pos="4395"/>
                <w:tab w:val="right" w:pos="5954"/>
              </w:tabs>
              <w:spacing w:after="0" w:line="240" w:lineRule="auto"/>
              <w:jc w:val="both"/>
              <w:rPr>
                <w:rFonts w:ascii="Times New Roman" w:hAnsi="Times New Roman" w:cs="Times New Roman"/>
                <w:sz w:val="20"/>
                <w:szCs w:val="20"/>
              </w:rPr>
            </w:pPr>
            <w:r w:rsidRPr="0083171B">
              <w:rPr>
                <w:rFonts w:ascii="Times New Roman" w:hAnsi="Times New Roman" w:cs="Times New Roman"/>
                <w:b/>
                <w:iCs/>
                <w:sz w:val="20"/>
                <w:szCs w:val="20"/>
              </w:rPr>
              <w:t>володіє</w:t>
            </w:r>
            <w:r w:rsidRPr="0083171B">
              <w:rPr>
                <w:rFonts w:ascii="Times New Roman" w:hAnsi="Times New Roman" w:cs="Times New Roman"/>
                <w:sz w:val="20"/>
                <w:szCs w:val="20"/>
              </w:rPr>
              <w:t xml:space="preserve"> змістом програми предмета «Захист </w:t>
            </w:r>
            <w:r w:rsidR="0083171B">
              <w:rPr>
                <w:rFonts w:ascii="Times New Roman" w:hAnsi="Times New Roman" w:cs="Times New Roman"/>
                <w:sz w:val="20"/>
                <w:szCs w:val="20"/>
              </w:rPr>
              <w:t>України</w:t>
            </w:r>
            <w:r w:rsidRPr="0083171B">
              <w:rPr>
                <w:rFonts w:ascii="Times New Roman" w:hAnsi="Times New Roman" w:cs="Times New Roman"/>
                <w:sz w:val="20"/>
                <w:szCs w:val="20"/>
              </w:rPr>
              <w:t>», завданням кожного розділу;</w:t>
            </w:r>
          </w:p>
          <w:p w14:paraId="0B961847" w14:textId="77777777" w:rsidR="00DA22CA" w:rsidRPr="0083171B" w:rsidRDefault="00DA22CA" w:rsidP="005B3AB1">
            <w:pPr>
              <w:spacing w:after="0" w:line="240" w:lineRule="auto"/>
              <w:jc w:val="both"/>
              <w:rPr>
                <w:rFonts w:ascii="Times New Roman" w:hAnsi="Times New Roman" w:cs="Times New Roman"/>
                <w:b/>
                <w:bCs/>
                <w:caps/>
                <w:sz w:val="20"/>
                <w:szCs w:val="20"/>
              </w:rPr>
            </w:pPr>
            <w:r w:rsidRPr="0083171B">
              <w:rPr>
                <w:rFonts w:ascii="Times New Roman" w:hAnsi="Times New Roman" w:cs="Times New Roman"/>
                <w:b/>
                <w:bCs/>
                <w:sz w:val="20"/>
                <w:szCs w:val="20"/>
              </w:rPr>
              <w:t>виконує</w:t>
            </w:r>
            <w:r w:rsidRPr="0083171B">
              <w:rPr>
                <w:rFonts w:ascii="Times New Roman" w:hAnsi="Times New Roman" w:cs="Times New Roman"/>
                <w:sz w:val="20"/>
                <w:szCs w:val="20"/>
              </w:rPr>
              <w:t xml:space="preserve"> обов'язки та правила поведінки.</w:t>
            </w:r>
          </w:p>
        </w:tc>
        <w:tc>
          <w:tcPr>
            <w:tcW w:w="4394" w:type="dxa"/>
          </w:tcPr>
          <w:p w14:paraId="182E1232" w14:textId="77777777" w:rsidR="00DA22CA" w:rsidRPr="0083171B" w:rsidRDefault="00DA22CA" w:rsidP="005B3AB1">
            <w:pPr>
              <w:tabs>
                <w:tab w:val="right" w:pos="3261"/>
                <w:tab w:val="right" w:pos="4395"/>
                <w:tab w:val="right" w:pos="5954"/>
              </w:tabs>
              <w:spacing w:after="0" w:line="240" w:lineRule="auto"/>
              <w:jc w:val="both"/>
              <w:rPr>
                <w:rFonts w:ascii="Times New Roman" w:hAnsi="Times New Roman" w:cs="Times New Roman"/>
                <w:sz w:val="20"/>
                <w:szCs w:val="20"/>
              </w:rPr>
            </w:pPr>
          </w:p>
          <w:p w14:paraId="3A7CB6B2" w14:textId="77777777" w:rsidR="00DA22CA" w:rsidRPr="0083171B" w:rsidRDefault="00DA22CA" w:rsidP="005B3AB1">
            <w:pPr>
              <w:tabs>
                <w:tab w:val="right" w:pos="3261"/>
                <w:tab w:val="right" w:pos="4395"/>
                <w:tab w:val="right" w:pos="5954"/>
              </w:tabs>
              <w:spacing w:after="0" w:line="240" w:lineRule="auto"/>
              <w:ind w:firstLine="267"/>
              <w:jc w:val="both"/>
              <w:rPr>
                <w:rFonts w:ascii="Times New Roman" w:hAnsi="Times New Roman" w:cs="Times New Roman"/>
                <w:sz w:val="20"/>
                <w:szCs w:val="20"/>
              </w:rPr>
            </w:pPr>
          </w:p>
          <w:p w14:paraId="5D799CC9" w14:textId="77777777" w:rsidR="00DA22CA" w:rsidRPr="0083171B" w:rsidRDefault="00DA22CA" w:rsidP="005B3AB1">
            <w:pPr>
              <w:tabs>
                <w:tab w:val="right" w:pos="3261"/>
                <w:tab w:val="right" w:pos="4395"/>
                <w:tab w:val="right" w:pos="5954"/>
              </w:tabs>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Військово-патріотичне виховання – складова патріотичного виховання молоді.</w:t>
            </w:r>
          </w:p>
          <w:p w14:paraId="1D80A7DC" w14:textId="77777777" w:rsidR="00DA22CA" w:rsidRPr="0083171B" w:rsidRDefault="00DA22CA" w:rsidP="005B3AB1">
            <w:pPr>
              <w:tabs>
                <w:tab w:val="right" w:pos="3261"/>
                <w:tab w:val="right" w:pos="4395"/>
                <w:tab w:val="right" w:pos="5954"/>
              </w:tabs>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Поняття національної безпеки держави. </w:t>
            </w:r>
          </w:p>
          <w:p w14:paraId="6BB4586B" w14:textId="166BB607" w:rsidR="00DA22CA" w:rsidRPr="0083171B" w:rsidRDefault="00DA22CA" w:rsidP="005B3AB1">
            <w:pPr>
              <w:tabs>
                <w:tab w:val="right" w:pos="3261"/>
                <w:tab w:val="right" w:pos="4395"/>
                <w:tab w:val="right" w:pos="5954"/>
              </w:tabs>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Розвиток національних Збройних Сил та інших військових формувань України - необхідна умова забезпечення могутності української держави. Підготовка до захисту </w:t>
            </w:r>
            <w:r w:rsidR="0083171B">
              <w:rPr>
                <w:rFonts w:ascii="Times New Roman" w:hAnsi="Times New Roman" w:cs="Times New Roman"/>
                <w:sz w:val="20"/>
                <w:szCs w:val="20"/>
              </w:rPr>
              <w:t>України</w:t>
            </w:r>
            <w:r w:rsidRPr="0083171B">
              <w:rPr>
                <w:rFonts w:ascii="Times New Roman" w:hAnsi="Times New Roman" w:cs="Times New Roman"/>
                <w:sz w:val="20"/>
                <w:szCs w:val="20"/>
              </w:rPr>
              <w:t xml:space="preserve"> - обов'язок кожного громадянина. </w:t>
            </w:r>
          </w:p>
          <w:p w14:paraId="00B0F53D" w14:textId="66D4D0F2" w:rsidR="00DA22CA" w:rsidRPr="0083171B" w:rsidRDefault="00DA22CA" w:rsidP="005B3AB1">
            <w:pPr>
              <w:tabs>
                <w:tab w:val="right" w:pos="3261"/>
                <w:tab w:val="right" w:pos="4395"/>
                <w:tab w:val="right" w:pos="5954"/>
              </w:tabs>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Зміст програми предмета «Захист </w:t>
            </w:r>
            <w:r w:rsidR="0083171B">
              <w:rPr>
                <w:rFonts w:ascii="Times New Roman" w:hAnsi="Times New Roman" w:cs="Times New Roman"/>
                <w:sz w:val="20"/>
                <w:szCs w:val="20"/>
              </w:rPr>
              <w:t>України</w:t>
            </w:r>
            <w:r w:rsidRPr="0083171B">
              <w:rPr>
                <w:rFonts w:ascii="Times New Roman" w:hAnsi="Times New Roman" w:cs="Times New Roman"/>
                <w:sz w:val="20"/>
                <w:szCs w:val="20"/>
              </w:rPr>
              <w:t>», завдання кожного розділу, порядок проведення занять.</w:t>
            </w:r>
          </w:p>
          <w:p w14:paraId="1FBCDC16" w14:textId="77777777" w:rsidR="00DA22CA" w:rsidRPr="0083171B" w:rsidRDefault="00DA22CA" w:rsidP="005B3AB1">
            <w:pPr>
              <w:spacing w:after="0" w:line="240" w:lineRule="auto"/>
              <w:ind w:firstLine="267"/>
              <w:jc w:val="both"/>
              <w:rPr>
                <w:rFonts w:ascii="Times New Roman" w:hAnsi="Times New Roman" w:cs="Times New Roman"/>
                <w:b/>
                <w:bCs/>
                <w:caps/>
                <w:sz w:val="20"/>
                <w:szCs w:val="20"/>
              </w:rPr>
            </w:pPr>
            <w:r w:rsidRPr="0083171B">
              <w:rPr>
                <w:rFonts w:ascii="Times New Roman" w:hAnsi="Times New Roman" w:cs="Times New Roman"/>
                <w:sz w:val="20"/>
                <w:szCs w:val="20"/>
              </w:rPr>
              <w:t xml:space="preserve">Обов'язки та правила поведінки учнів на </w:t>
            </w:r>
            <w:proofErr w:type="spellStart"/>
            <w:r w:rsidRPr="0083171B">
              <w:rPr>
                <w:rFonts w:ascii="Times New Roman" w:hAnsi="Times New Roman" w:cs="Times New Roman"/>
                <w:sz w:val="20"/>
                <w:szCs w:val="20"/>
              </w:rPr>
              <w:t>уроках</w:t>
            </w:r>
            <w:proofErr w:type="spellEnd"/>
            <w:r w:rsidRPr="0083171B">
              <w:rPr>
                <w:rFonts w:ascii="Times New Roman" w:hAnsi="Times New Roman" w:cs="Times New Roman"/>
                <w:sz w:val="20"/>
                <w:szCs w:val="20"/>
              </w:rPr>
              <w:t>.</w:t>
            </w:r>
          </w:p>
        </w:tc>
      </w:tr>
      <w:tr w:rsidR="00DA22CA" w:rsidRPr="0083171B" w14:paraId="49E57442" w14:textId="77777777" w:rsidTr="00CA1323">
        <w:tc>
          <w:tcPr>
            <w:tcW w:w="9889" w:type="dxa"/>
            <w:gridSpan w:val="2"/>
          </w:tcPr>
          <w:p w14:paraId="4E4F0E53"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sz w:val="20"/>
                <w:szCs w:val="20"/>
              </w:rPr>
              <w:t xml:space="preserve">Розділ 1. Основи медичних знань і </w:t>
            </w:r>
            <w:proofErr w:type="spellStart"/>
            <w:r w:rsidRPr="0083171B">
              <w:rPr>
                <w:rFonts w:ascii="Times New Roman" w:hAnsi="Times New Roman" w:cs="Times New Roman"/>
                <w:b/>
                <w:bCs/>
                <w:sz w:val="20"/>
                <w:szCs w:val="20"/>
              </w:rPr>
              <w:t>домедичної</w:t>
            </w:r>
            <w:proofErr w:type="spellEnd"/>
            <w:r w:rsidRPr="0083171B">
              <w:rPr>
                <w:rFonts w:ascii="Times New Roman" w:hAnsi="Times New Roman" w:cs="Times New Roman"/>
                <w:b/>
                <w:bCs/>
                <w:sz w:val="20"/>
                <w:szCs w:val="20"/>
              </w:rPr>
              <w:t xml:space="preserve"> допомоги</w:t>
            </w:r>
          </w:p>
        </w:tc>
      </w:tr>
      <w:tr w:rsidR="00DA22CA" w:rsidRPr="0083171B" w14:paraId="4CB2E4CB" w14:textId="77777777" w:rsidTr="00CA1323">
        <w:tc>
          <w:tcPr>
            <w:tcW w:w="9889" w:type="dxa"/>
            <w:gridSpan w:val="2"/>
          </w:tcPr>
          <w:p w14:paraId="02A9F1EE"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i/>
                <w:iCs/>
                <w:sz w:val="20"/>
                <w:szCs w:val="20"/>
              </w:rPr>
              <w:t>Тема 1. Основи законодавства України щодо охорони здоров’я людини</w:t>
            </w:r>
          </w:p>
        </w:tc>
      </w:tr>
      <w:tr w:rsidR="00DA22CA" w:rsidRPr="0083171B" w14:paraId="4E80D75B" w14:textId="77777777" w:rsidTr="00CA1323">
        <w:tc>
          <w:tcPr>
            <w:tcW w:w="5495" w:type="dxa"/>
          </w:tcPr>
          <w:p w14:paraId="06001578" w14:textId="77777777" w:rsidR="00DA22CA" w:rsidRPr="0083171B" w:rsidRDefault="00DA22CA" w:rsidP="005B3AB1">
            <w:pPr>
              <w:spacing w:after="0" w:line="240" w:lineRule="auto"/>
              <w:rPr>
                <w:rFonts w:ascii="Times New Roman" w:hAnsi="Times New Roman" w:cs="Times New Roman"/>
                <w:b/>
                <w:sz w:val="20"/>
                <w:szCs w:val="20"/>
                <w:shd w:val="clear" w:color="auto" w:fill="FFFFFF"/>
              </w:rPr>
            </w:pPr>
            <w:proofErr w:type="spellStart"/>
            <w:r w:rsidRPr="0083171B">
              <w:rPr>
                <w:rFonts w:ascii="Times New Roman" w:hAnsi="Times New Roman" w:cs="Times New Roman"/>
                <w:b/>
                <w:sz w:val="20"/>
                <w:szCs w:val="20"/>
                <w:shd w:val="clear" w:color="auto" w:fill="FFFFFF"/>
              </w:rPr>
              <w:t>Знаннєвий</w:t>
            </w:r>
            <w:proofErr w:type="spellEnd"/>
            <w:r w:rsidRPr="0083171B">
              <w:rPr>
                <w:rFonts w:ascii="Times New Roman" w:hAnsi="Times New Roman" w:cs="Times New Roman"/>
                <w:b/>
                <w:sz w:val="20"/>
                <w:szCs w:val="20"/>
                <w:shd w:val="clear" w:color="auto" w:fill="FFFFFF"/>
              </w:rPr>
              <w:t xml:space="preserve"> компонент</w:t>
            </w:r>
          </w:p>
          <w:p w14:paraId="4C445F48" w14:textId="77777777" w:rsidR="00DA22CA" w:rsidRPr="0083171B" w:rsidRDefault="00DA22CA" w:rsidP="005B3AB1">
            <w:pPr>
              <w:spacing w:after="0" w:line="240" w:lineRule="auto"/>
              <w:ind w:firstLine="23"/>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 xml:space="preserve">Учениця (учень): </w:t>
            </w:r>
          </w:p>
          <w:p w14:paraId="760819F4" w14:textId="77777777" w:rsidR="00DA22CA" w:rsidRPr="0083171B" w:rsidRDefault="00DA22CA" w:rsidP="005B3AB1">
            <w:pPr>
              <w:spacing w:after="0" w:line="240" w:lineRule="auto"/>
              <w:ind w:firstLine="23"/>
              <w:jc w:val="both"/>
              <w:rPr>
                <w:rFonts w:ascii="Times New Roman" w:hAnsi="Times New Roman" w:cs="Times New Roman"/>
                <w:sz w:val="20"/>
                <w:szCs w:val="20"/>
              </w:rPr>
            </w:pPr>
            <w:r w:rsidRPr="0083171B">
              <w:rPr>
                <w:rFonts w:ascii="Times New Roman" w:hAnsi="Times New Roman" w:cs="Times New Roman"/>
                <w:b/>
                <w:bCs/>
                <w:sz w:val="20"/>
                <w:szCs w:val="20"/>
              </w:rPr>
              <w:t xml:space="preserve">називає </w:t>
            </w:r>
            <w:r w:rsidRPr="0083171B">
              <w:rPr>
                <w:rFonts w:ascii="Times New Roman" w:hAnsi="Times New Roman" w:cs="Times New Roman"/>
                <w:sz w:val="20"/>
                <w:szCs w:val="20"/>
              </w:rPr>
              <w:t xml:space="preserve">основні документи щодо захисту життя і здоров’я людини в Україні; </w:t>
            </w:r>
          </w:p>
          <w:p w14:paraId="2FD8ACD0"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обґрунтовує </w:t>
            </w:r>
            <w:r w:rsidRPr="0083171B">
              <w:rPr>
                <w:rFonts w:ascii="Times New Roman" w:hAnsi="Times New Roman" w:cs="Times New Roman"/>
                <w:sz w:val="20"/>
                <w:szCs w:val="20"/>
              </w:rPr>
              <w:t>правові, організаційні та соціально-економічні засади охорони здоров'я в Україні;</w:t>
            </w:r>
          </w:p>
          <w:p w14:paraId="266A751D" w14:textId="77777777" w:rsidR="00DA22CA" w:rsidRPr="0083171B" w:rsidRDefault="00DA22CA" w:rsidP="005B3AB1">
            <w:pPr>
              <w:spacing w:after="0" w:line="240" w:lineRule="auto"/>
              <w:jc w:val="both"/>
              <w:rPr>
                <w:rFonts w:ascii="Times New Roman" w:hAnsi="Times New Roman" w:cs="Times New Roman"/>
                <w:bCs/>
                <w:sz w:val="20"/>
                <w:szCs w:val="20"/>
              </w:rPr>
            </w:pPr>
            <w:r w:rsidRPr="0083171B">
              <w:rPr>
                <w:rFonts w:ascii="Times New Roman" w:hAnsi="Times New Roman" w:cs="Times New Roman"/>
                <w:b/>
                <w:bCs/>
                <w:sz w:val="20"/>
                <w:szCs w:val="20"/>
              </w:rPr>
              <w:t xml:space="preserve">характеризує </w:t>
            </w:r>
            <w:r w:rsidRPr="0083171B">
              <w:rPr>
                <w:rFonts w:ascii="Times New Roman" w:hAnsi="Times New Roman" w:cs="Times New Roman"/>
                <w:bCs/>
                <w:sz w:val="20"/>
                <w:szCs w:val="20"/>
              </w:rPr>
              <w:t>стан здоров’я людей в Україні;</w:t>
            </w:r>
          </w:p>
          <w:p w14:paraId="5D1BB34C" w14:textId="77777777" w:rsidR="00DA22CA" w:rsidRPr="0083171B" w:rsidRDefault="00DA22CA" w:rsidP="005B3AB1">
            <w:pPr>
              <w:spacing w:after="0" w:line="240" w:lineRule="auto"/>
              <w:jc w:val="both"/>
              <w:rPr>
                <w:rFonts w:ascii="Times New Roman" w:hAnsi="Times New Roman" w:cs="Times New Roman"/>
                <w:b/>
                <w:bCs/>
                <w:caps/>
                <w:sz w:val="20"/>
                <w:szCs w:val="20"/>
              </w:rPr>
            </w:pPr>
            <w:r w:rsidRPr="0083171B">
              <w:rPr>
                <w:rFonts w:ascii="Times New Roman" w:hAnsi="Times New Roman" w:cs="Times New Roman"/>
                <w:b/>
                <w:bCs/>
                <w:sz w:val="20"/>
                <w:szCs w:val="20"/>
              </w:rPr>
              <w:t>розуміє</w:t>
            </w:r>
            <w:r w:rsidRPr="0083171B">
              <w:rPr>
                <w:rFonts w:ascii="Times New Roman" w:hAnsi="Times New Roman" w:cs="Times New Roman"/>
                <w:bCs/>
                <w:sz w:val="20"/>
                <w:szCs w:val="20"/>
              </w:rPr>
              <w:t xml:space="preserve"> о</w:t>
            </w:r>
            <w:r w:rsidRPr="0083171B">
              <w:rPr>
                <w:rFonts w:ascii="Times New Roman" w:hAnsi="Times New Roman" w:cs="Times New Roman"/>
                <w:sz w:val="20"/>
                <w:szCs w:val="20"/>
              </w:rPr>
              <w:t>сновні принципи охорони здоров'я України.</w:t>
            </w:r>
          </w:p>
        </w:tc>
        <w:tc>
          <w:tcPr>
            <w:tcW w:w="4394" w:type="dxa"/>
          </w:tcPr>
          <w:p w14:paraId="0ABA5BAE" w14:textId="77777777" w:rsidR="00DA22CA" w:rsidRPr="0083171B" w:rsidRDefault="00DA22CA" w:rsidP="005B3AB1">
            <w:pPr>
              <w:spacing w:after="0" w:line="240" w:lineRule="auto"/>
              <w:ind w:firstLine="23"/>
              <w:jc w:val="both"/>
              <w:rPr>
                <w:rFonts w:ascii="Times New Roman" w:hAnsi="Times New Roman" w:cs="Times New Roman"/>
                <w:sz w:val="20"/>
                <w:szCs w:val="20"/>
              </w:rPr>
            </w:pPr>
          </w:p>
          <w:p w14:paraId="2A5BD95C" w14:textId="77777777" w:rsidR="00DA22CA" w:rsidRPr="0083171B" w:rsidRDefault="00DA22CA" w:rsidP="005B3AB1">
            <w:pPr>
              <w:spacing w:after="0" w:line="240" w:lineRule="auto"/>
              <w:ind w:firstLine="23"/>
              <w:jc w:val="both"/>
              <w:rPr>
                <w:rFonts w:ascii="Times New Roman" w:hAnsi="Times New Roman" w:cs="Times New Roman"/>
                <w:sz w:val="20"/>
                <w:szCs w:val="20"/>
              </w:rPr>
            </w:pPr>
          </w:p>
          <w:p w14:paraId="20AE6C46" w14:textId="77777777" w:rsidR="00DA22CA" w:rsidRPr="0083171B" w:rsidRDefault="00DA22CA" w:rsidP="005B3AB1">
            <w:pPr>
              <w:spacing w:after="0" w:line="240" w:lineRule="auto"/>
              <w:ind w:firstLine="267"/>
              <w:jc w:val="both"/>
              <w:rPr>
                <w:rFonts w:ascii="Times New Roman" w:hAnsi="Times New Roman" w:cs="Times New Roman"/>
                <w:color w:val="00000A"/>
                <w:sz w:val="20"/>
                <w:szCs w:val="20"/>
              </w:rPr>
            </w:pPr>
            <w:r w:rsidRPr="0083171B">
              <w:rPr>
                <w:rFonts w:ascii="Times New Roman" w:hAnsi="Times New Roman" w:cs="Times New Roman"/>
                <w:sz w:val="20"/>
                <w:szCs w:val="20"/>
              </w:rPr>
              <w:t xml:space="preserve">Основні документи нормативно-правової бази щодо захисту життя і здоров’я людини в Україні. </w:t>
            </w:r>
          </w:p>
          <w:p w14:paraId="5E7C88B4"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Закон України «Основи законодавства України про охорону здоров’я». Закон України «Про екстрену медичну допомогу». </w:t>
            </w:r>
          </w:p>
          <w:p w14:paraId="6A9541F9"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Аналіз стану здоров’я людей в Україні.</w:t>
            </w:r>
          </w:p>
          <w:p w14:paraId="7B10CC76" w14:textId="77777777" w:rsidR="00DA22CA" w:rsidRPr="0083171B" w:rsidRDefault="00DA22CA" w:rsidP="005B3AB1">
            <w:pPr>
              <w:spacing w:after="0" w:line="240" w:lineRule="auto"/>
              <w:jc w:val="both"/>
              <w:rPr>
                <w:rFonts w:ascii="Times New Roman" w:hAnsi="Times New Roman" w:cs="Times New Roman"/>
                <w:b/>
                <w:bCs/>
                <w:caps/>
                <w:sz w:val="20"/>
                <w:szCs w:val="20"/>
              </w:rPr>
            </w:pPr>
            <w:r w:rsidRPr="0083171B">
              <w:rPr>
                <w:rFonts w:ascii="Times New Roman" w:hAnsi="Times New Roman" w:cs="Times New Roman"/>
                <w:sz w:val="20"/>
                <w:szCs w:val="20"/>
              </w:rPr>
              <w:t>Основні принципи охорони здоров'я України.</w:t>
            </w:r>
          </w:p>
        </w:tc>
      </w:tr>
      <w:tr w:rsidR="00DA22CA" w:rsidRPr="0083171B" w14:paraId="106CFDF3" w14:textId="77777777" w:rsidTr="00CA1323">
        <w:tc>
          <w:tcPr>
            <w:tcW w:w="9889" w:type="dxa"/>
            <w:gridSpan w:val="2"/>
          </w:tcPr>
          <w:p w14:paraId="3FD2AE14"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i/>
                <w:iCs/>
                <w:sz w:val="20"/>
                <w:szCs w:val="20"/>
              </w:rPr>
              <w:t xml:space="preserve">Тема 2. </w:t>
            </w:r>
            <w:r w:rsidRPr="0083171B">
              <w:rPr>
                <w:rFonts w:ascii="Times New Roman" w:hAnsi="Times New Roman" w:cs="Times New Roman"/>
                <w:b/>
                <w:bCs/>
                <w:iCs/>
                <w:sz w:val="20"/>
                <w:szCs w:val="20"/>
              </w:rPr>
              <w:t xml:space="preserve">Надання </w:t>
            </w:r>
            <w:proofErr w:type="spellStart"/>
            <w:r w:rsidRPr="0083171B">
              <w:rPr>
                <w:rFonts w:ascii="Times New Roman" w:hAnsi="Times New Roman" w:cs="Times New Roman"/>
                <w:b/>
                <w:bCs/>
                <w:iCs/>
                <w:sz w:val="20"/>
                <w:szCs w:val="20"/>
              </w:rPr>
              <w:t>домедичної</w:t>
            </w:r>
            <w:proofErr w:type="spellEnd"/>
            <w:r w:rsidRPr="0083171B">
              <w:rPr>
                <w:rFonts w:ascii="Times New Roman" w:hAnsi="Times New Roman" w:cs="Times New Roman"/>
                <w:b/>
                <w:bCs/>
                <w:iCs/>
                <w:sz w:val="20"/>
                <w:szCs w:val="20"/>
              </w:rPr>
              <w:t xml:space="preserve"> допомоги при раптовій зупинці серця</w:t>
            </w:r>
          </w:p>
        </w:tc>
      </w:tr>
      <w:tr w:rsidR="00DA22CA" w:rsidRPr="0083171B" w14:paraId="0DACE298" w14:textId="77777777" w:rsidTr="00CA1323">
        <w:tc>
          <w:tcPr>
            <w:tcW w:w="5495" w:type="dxa"/>
          </w:tcPr>
          <w:p w14:paraId="40570E19" w14:textId="77777777" w:rsidR="00DA22CA" w:rsidRPr="0083171B" w:rsidRDefault="00DA22CA" w:rsidP="005B3AB1">
            <w:pPr>
              <w:spacing w:after="0" w:line="240" w:lineRule="auto"/>
              <w:jc w:val="both"/>
              <w:rPr>
                <w:rFonts w:ascii="Times New Roman" w:hAnsi="Times New Roman" w:cs="Times New Roman"/>
                <w:b/>
                <w:sz w:val="20"/>
                <w:szCs w:val="20"/>
                <w:shd w:val="clear" w:color="auto" w:fill="FFFFFF"/>
              </w:rPr>
            </w:pPr>
            <w:proofErr w:type="spellStart"/>
            <w:r w:rsidRPr="0083171B">
              <w:rPr>
                <w:rFonts w:ascii="Times New Roman" w:hAnsi="Times New Roman" w:cs="Times New Roman"/>
                <w:b/>
                <w:sz w:val="20"/>
                <w:szCs w:val="20"/>
                <w:shd w:val="clear" w:color="auto" w:fill="FFFFFF"/>
              </w:rPr>
              <w:t>Знаннєвий</w:t>
            </w:r>
            <w:proofErr w:type="spellEnd"/>
            <w:r w:rsidRPr="0083171B">
              <w:rPr>
                <w:rFonts w:ascii="Times New Roman" w:hAnsi="Times New Roman" w:cs="Times New Roman"/>
                <w:b/>
                <w:sz w:val="20"/>
                <w:szCs w:val="20"/>
                <w:shd w:val="clear" w:color="auto" w:fill="FFFFFF"/>
              </w:rPr>
              <w:t xml:space="preserve"> і діяльнісний компонент</w:t>
            </w:r>
          </w:p>
          <w:p w14:paraId="66C49F1C" w14:textId="77777777" w:rsidR="00DA22CA" w:rsidRPr="0083171B" w:rsidRDefault="00DA22CA" w:rsidP="005B3AB1">
            <w:pPr>
              <w:spacing w:after="0" w:line="240" w:lineRule="auto"/>
              <w:ind w:firstLine="23"/>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2018E0B2" w14:textId="77777777" w:rsidR="00DA22CA" w:rsidRPr="0083171B" w:rsidRDefault="00DA22CA" w:rsidP="005B3AB1">
            <w:pPr>
              <w:spacing w:after="0" w:line="240" w:lineRule="auto"/>
              <w:jc w:val="both"/>
              <w:rPr>
                <w:rFonts w:ascii="Times New Roman" w:hAnsi="Times New Roman" w:cs="Times New Roman"/>
                <w:bCs/>
                <w:sz w:val="20"/>
                <w:szCs w:val="20"/>
              </w:rPr>
            </w:pPr>
            <w:r w:rsidRPr="0083171B">
              <w:rPr>
                <w:rFonts w:ascii="Times New Roman" w:hAnsi="Times New Roman" w:cs="Times New Roman"/>
                <w:b/>
                <w:sz w:val="20"/>
                <w:szCs w:val="20"/>
              </w:rPr>
              <w:t xml:space="preserve">знає </w:t>
            </w:r>
            <w:r w:rsidRPr="0083171B">
              <w:rPr>
                <w:rFonts w:ascii="Times New Roman" w:hAnsi="Times New Roman" w:cs="Times New Roman"/>
                <w:bCs/>
                <w:sz w:val="20"/>
                <w:szCs w:val="20"/>
              </w:rPr>
              <w:t xml:space="preserve"> алгоритм дій з постраждалим без свідомості</w:t>
            </w:r>
          </w:p>
          <w:p w14:paraId="7570D93D" w14:textId="77777777" w:rsidR="00DA22CA" w:rsidRPr="0083171B" w:rsidRDefault="00DA22CA" w:rsidP="005B3AB1">
            <w:pPr>
              <w:spacing w:after="0" w:line="240" w:lineRule="auto"/>
              <w:jc w:val="both"/>
              <w:rPr>
                <w:rFonts w:ascii="Times New Roman" w:hAnsi="Times New Roman" w:cs="Times New Roman"/>
                <w:bCs/>
                <w:sz w:val="20"/>
                <w:szCs w:val="20"/>
              </w:rPr>
            </w:pPr>
            <w:r w:rsidRPr="0083171B">
              <w:rPr>
                <w:rFonts w:ascii="Times New Roman" w:hAnsi="Times New Roman" w:cs="Times New Roman"/>
                <w:b/>
                <w:bCs/>
                <w:sz w:val="20"/>
                <w:szCs w:val="20"/>
              </w:rPr>
              <w:lastRenderedPageBreak/>
              <w:t>знає</w:t>
            </w:r>
            <w:r w:rsidRPr="0083171B">
              <w:rPr>
                <w:rFonts w:ascii="Times New Roman" w:hAnsi="Times New Roman" w:cs="Times New Roman"/>
                <w:bCs/>
                <w:sz w:val="20"/>
                <w:szCs w:val="20"/>
              </w:rPr>
              <w:t xml:space="preserve"> правила швидкого визначення зупинки серця</w:t>
            </w:r>
          </w:p>
          <w:p w14:paraId="054AEB6E"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володіє</w:t>
            </w:r>
            <w:r w:rsidRPr="0083171B">
              <w:rPr>
                <w:rFonts w:ascii="Times New Roman" w:hAnsi="Times New Roman" w:cs="Times New Roman"/>
                <w:sz w:val="20"/>
                <w:szCs w:val="20"/>
              </w:rPr>
              <w:t xml:space="preserve"> основними правилами проведення реанімації</w:t>
            </w:r>
          </w:p>
          <w:p w14:paraId="26368E97"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знає</w:t>
            </w:r>
            <w:r w:rsidRPr="0083171B">
              <w:rPr>
                <w:rFonts w:ascii="Times New Roman" w:hAnsi="Times New Roman" w:cs="Times New Roman"/>
                <w:sz w:val="20"/>
                <w:szCs w:val="20"/>
              </w:rPr>
              <w:t xml:space="preserve"> порядок проведення реанімації.</w:t>
            </w:r>
          </w:p>
          <w:p w14:paraId="1608F01B"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володіє</w:t>
            </w:r>
            <w:r w:rsidRPr="0083171B">
              <w:rPr>
                <w:rFonts w:ascii="Times New Roman" w:hAnsi="Times New Roman" w:cs="Times New Roman"/>
                <w:sz w:val="20"/>
                <w:szCs w:val="20"/>
              </w:rPr>
              <w:t xml:space="preserve"> маніпуляціями відновлення прохідності верхніх дихальних шляхів</w:t>
            </w:r>
          </w:p>
          <w:p w14:paraId="6FEFE697"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вміє </w:t>
            </w:r>
            <w:r w:rsidRPr="0083171B">
              <w:rPr>
                <w:rFonts w:ascii="Times New Roman" w:hAnsi="Times New Roman" w:cs="Times New Roman"/>
                <w:sz w:val="20"/>
                <w:szCs w:val="20"/>
              </w:rPr>
              <w:t>проводити непрямий масаж серця і штучне дихання</w:t>
            </w:r>
          </w:p>
          <w:p w14:paraId="616E2431"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знає</w:t>
            </w:r>
            <w:r w:rsidRPr="0083171B">
              <w:rPr>
                <w:rFonts w:ascii="Times New Roman" w:hAnsi="Times New Roman" w:cs="Times New Roman"/>
                <w:sz w:val="20"/>
                <w:szCs w:val="20"/>
              </w:rPr>
              <w:t xml:space="preserve"> </w:t>
            </w:r>
            <w:r w:rsidRPr="0083171B">
              <w:rPr>
                <w:rFonts w:eastAsia="Times New Roman"/>
                <w:color w:val="000000"/>
                <w:kern w:val="24"/>
                <w:sz w:val="20"/>
                <w:szCs w:val="20"/>
                <w:lang w:bidi="he-IL"/>
              </w:rPr>
              <w:t xml:space="preserve"> </w:t>
            </w:r>
            <w:r w:rsidRPr="0083171B">
              <w:rPr>
                <w:rFonts w:ascii="Times New Roman" w:hAnsi="Times New Roman" w:cs="Times New Roman"/>
                <w:sz w:val="20"/>
                <w:szCs w:val="20"/>
              </w:rPr>
              <w:t>як користуватись автоматичним зовнішнім дефібрилятором.</w:t>
            </w:r>
          </w:p>
          <w:p w14:paraId="596F5706"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вміє </w:t>
            </w:r>
            <w:r w:rsidRPr="0083171B">
              <w:rPr>
                <w:rFonts w:ascii="Times New Roman" w:hAnsi="Times New Roman" w:cs="Times New Roman"/>
                <w:sz w:val="20"/>
                <w:szCs w:val="20"/>
              </w:rPr>
              <w:t>розмістити постраждалого без свідомості у відновлювальну позицію</w:t>
            </w:r>
          </w:p>
          <w:p w14:paraId="1F6A5840" w14:textId="77777777" w:rsidR="00DA22CA" w:rsidRPr="0083171B" w:rsidRDefault="00DA22CA" w:rsidP="005B3AB1">
            <w:pPr>
              <w:spacing w:after="0" w:line="240" w:lineRule="auto"/>
              <w:jc w:val="both"/>
              <w:rPr>
                <w:rFonts w:ascii="Times New Roman" w:hAnsi="Times New Roman" w:cs="Times New Roman"/>
                <w:sz w:val="20"/>
                <w:szCs w:val="20"/>
              </w:rPr>
            </w:pPr>
          </w:p>
          <w:p w14:paraId="4DC84546"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sz w:val="20"/>
                <w:szCs w:val="20"/>
              </w:rPr>
              <w:t>Ціннісний компонент</w:t>
            </w:r>
          </w:p>
          <w:p w14:paraId="171666D9" w14:textId="77777777" w:rsidR="00DA22CA" w:rsidRPr="0083171B" w:rsidRDefault="00DA22CA" w:rsidP="005B3AB1">
            <w:pPr>
              <w:spacing w:after="0" w:line="240" w:lineRule="auto"/>
              <w:jc w:val="both"/>
              <w:rPr>
                <w:rFonts w:ascii="Times New Roman" w:hAnsi="Times New Roman" w:cs="Times New Roman"/>
                <w:b/>
                <w:bCs/>
                <w:caps/>
                <w:strike/>
                <w:sz w:val="20"/>
                <w:szCs w:val="20"/>
              </w:rPr>
            </w:pPr>
            <w:r w:rsidRPr="0083171B">
              <w:rPr>
                <w:rFonts w:ascii="Times New Roman" w:hAnsi="Times New Roman" w:cs="Times New Roman"/>
                <w:b/>
                <w:bCs/>
                <w:sz w:val="20"/>
                <w:szCs w:val="20"/>
              </w:rPr>
              <w:t>дотримується правил</w:t>
            </w:r>
            <w:r w:rsidRPr="0083171B">
              <w:rPr>
                <w:rFonts w:ascii="Times New Roman" w:hAnsi="Times New Roman" w:cs="Times New Roman"/>
                <w:sz w:val="20"/>
                <w:szCs w:val="20"/>
              </w:rPr>
              <w:t xml:space="preserve"> безпеки під час реанімаційних заходів.</w:t>
            </w:r>
          </w:p>
        </w:tc>
        <w:tc>
          <w:tcPr>
            <w:tcW w:w="4394" w:type="dxa"/>
          </w:tcPr>
          <w:p w14:paraId="51745332" w14:textId="77777777" w:rsidR="00DA22CA" w:rsidRPr="0083171B" w:rsidRDefault="00DA22CA" w:rsidP="005B3AB1">
            <w:pPr>
              <w:spacing w:after="0" w:line="240" w:lineRule="auto"/>
              <w:ind w:firstLine="23"/>
              <w:jc w:val="both"/>
              <w:rPr>
                <w:rFonts w:ascii="Times New Roman" w:hAnsi="Times New Roman" w:cs="Times New Roman"/>
                <w:sz w:val="20"/>
                <w:szCs w:val="20"/>
                <w:lang w:eastAsia="ru-RU"/>
              </w:rPr>
            </w:pPr>
          </w:p>
          <w:p w14:paraId="76A88020" w14:textId="77777777" w:rsidR="00DA22CA" w:rsidRPr="0083171B" w:rsidRDefault="00DA22CA" w:rsidP="005B3AB1">
            <w:pPr>
              <w:spacing w:after="0" w:line="240" w:lineRule="auto"/>
              <w:ind w:firstLine="267"/>
              <w:jc w:val="both"/>
              <w:rPr>
                <w:rFonts w:ascii="Times New Roman" w:hAnsi="Times New Roman" w:cs="Times New Roman"/>
                <w:sz w:val="20"/>
                <w:szCs w:val="20"/>
                <w:lang w:eastAsia="ru-RU"/>
              </w:rPr>
            </w:pPr>
          </w:p>
          <w:p w14:paraId="39483919"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 xml:space="preserve">Рятувальний ланцюжок при раптовій </w:t>
            </w:r>
            <w:r w:rsidRPr="0083171B">
              <w:rPr>
                <w:rFonts w:ascii="Times New Roman" w:hAnsi="Times New Roman" w:cs="Times New Roman"/>
                <w:sz w:val="20"/>
                <w:szCs w:val="20"/>
              </w:rPr>
              <w:lastRenderedPageBreak/>
              <w:t>зупинці серця. Алгоритм дій проведення серцево-легеневої реанімації .</w:t>
            </w:r>
          </w:p>
          <w:p w14:paraId="22C33619" w14:textId="77777777" w:rsidR="00DA22CA" w:rsidRPr="0083171B" w:rsidRDefault="00DA22CA" w:rsidP="005B3AB1">
            <w:pPr>
              <w:spacing w:after="0" w:line="240" w:lineRule="auto"/>
              <w:ind w:firstLine="353"/>
              <w:jc w:val="both"/>
              <w:rPr>
                <w:rFonts w:ascii="Times New Roman" w:hAnsi="Times New Roman" w:cs="Times New Roman"/>
                <w:sz w:val="20"/>
                <w:szCs w:val="20"/>
              </w:rPr>
            </w:pPr>
          </w:p>
          <w:p w14:paraId="35FF1188"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Основні правила та порядок проведення реанімації.</w:t>
            </w:r>
          </w:p>
          <w:p w14:paraId="15506DF1" w14:textId="77777777" w:rsidR="00DA22CA" w:rsidRPr="0083171B" w:rsidRDefault="00DA22CA" w:rsidP="005B3AB1">
            <w:pPr>
              <w:spacing w:after="0" w:line="240" w:lineRule="auto"/>
              <w:ind w:firstLine="353"/>
              <w:jc w:val="both"/>
              <w:rPr>
                <w:rFonts w:ascii="Times New Roman" w:hAnsi="Times New Roman" w:cs="Times New Roman"/>
                <w:sz w:val="20"/>
                <w:szCs w:val="20"/>
              </w:rPr>
            </w:pPr>
          </w:p>
          <w:p w14:paraId="499680BB" w14:textId="77777777" w:rsidR="00DA22CA" w:rsidRPr="0083171B" w:rsidRDefault="00DA22CA" w:rsidP="005B3AB1">
            <w:pPr>
              <w:spacing w:after="0" w:line="240" w:lineRule="auto"/>
              <w:ind w:firstLine="353"/>
              <w:jc w:val="both"/>
              <w:rPr>
                <w:rFonts w:ascii="Times New Roman" w:hAnsi="Times New Roman" w:cs="Times New Roman"/>
                <w:sz w:val="20"/>
                <w:szCs w:val="20"/>
              </w:rPr>
            </w:pPr>
          </w:p>
          <w:p w14:paraId="2DD55908"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Звільнення дихальних шляхів від сторонніх предметів – западання язика, нижньої щелепи, слизу, води тощо – та відкриття верхніх дихальних шляхів (підняти підборіддя та висунути нижню щелепу).</w:t>
            </w:r>
          </w:p>
          <w:p w14:paraId="6CC54C3D"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 xml:space="preserve">Штучне дихання – його різновиди, методика та техніка проведення штучної вентиляції </w:t>
            </w:r>
            <w:proofErr w:type="spellStart"/>
            <w:r w:rsidRPr="0083171B">
              <w:rPr>
                <w:rFonts w:ascii="Times New Roman" w:hAnsi="Times New Roman" w:cs="Times New Roman"/>
                <w:sz w:val="20"/>
                <w:szCs w:val="20"/>
              </w:rPr>
              <w:t>легенів</w:t>
            </w:r>
            <w:proofErr w:type="spellEnd"/>
            <w:r w:rsidRPr="0083171B">
              <w:rPr>
                <w:rFonts w:ascii="Times New Roman" w:hAnsi="Times New Roman" w:cs="Times New Roman"/>
                <w:sz w:val="20"/>
                <w:szCs w:val="20"/>
              </w:rPr>
              <w:t xml:space="preserve">. </w:t>
            </w:r>
          </w:p>
          <w:p w14:paraId="680AB32C"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Непрямий масаж серця, як спосіб відновлення діяльності серцево-судинної системи, методика його виконання.</w:t>
            </w:r>
          </w:p>
          <w:p w14:paraId="7D88984A"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Застосування автоматичного зовнішнього дефібрилятору.</w:t>
            </w:r>
          </w:p>
          <w:p w14:paraId="7C475201"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Техніка проведення реанімаційних заходів одним та двома рятівниками.</w:t>
            </w:r>
          </w:p>
          <w:p w14:paraId="5721EBC5"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Правила виклику бригади екстреної медичної допомоги.</w:t>
            </w:r>
          </w:p>
          <w:p w14:paraId="4B5EC4B3" w14:textId="77777777" w:rsidR="00DA22CA" w:rsidRPr="0083171B" w:rsidRDefault="00DA22CA" w:rsidP="005B3AB1">
            <w:pPr>
              <w:spacing w:after="0" w:line="240" w:lineRule="auto"/>
              <w:ind w:firstLine="267"/>
              <w:jc w:val="both"/>
              <w:rPr>
                <w:rFonts w:ascii="Times New Roman" w:hAnsi="Times New Roman" w:cs="Times New Roman"/>
                <w:b/>
                <w:bCs/>
                <w:i/>
                <w:caps/>
                <w:color w:val="FF0000"/>
                <w:sz w:val="20"/>
                <w:szCs w:val="20"/>
              </w:rPr>
            </w:pPr>
            <w:r w:rsidRPr="0083171B">
              <w:rPr>
                <w:rFonts w:ascii="Times New Roman" w:hAnsi="Times New Roman" w:cs="Times New Roman"/>
                <w:sz w:val="20"/>
                <w:szCs w:val="20"/>
              </w:rPr>
              <w:t xml:space="preserve">Визначення, усунення та запобігання головних факторів, які загрожують життю постраждалого </w:t>
            </w:r>
            <w:r w:rsidRPr="0083171B">
              <w:rPr>
                <w:rFonts w:ascii="Times New Roman" w:hAnsi="Times New Roman" w:cs="Times New Roman"/>
                <w:color w:val="000000"/>
                <w:sz w:val="20"/>
                <w:szCs w:val="20"/>
              </w:rPr>
              <w:t>та оточуючих.</w:t>
            </w:r>
          </w:p>
        </w:tc>
      </w:tr>
      <w:tr w:rsidR="00DA22CA" w:rsidRPr="0083171B" w14:paraId="388A84AA" w14:textId="77777777" w:rsidTr="00CA1323">
        <w:tc>
          <w:tcPr>
            <w:tcW w:w="9889" w:type="dxa"/>
            <w:gridSpan w:val="2"/>
          </w:tcPr>
          <w:p w14:paraId="3C7D9359" w14:textId="77777777" w:rsidR="00DA22CA" w:rsidRPr="0083171B" w:rsidRDefault="00DA22CA" w:rsidP="005B3AB1">
            <w:pPr>
              <w:spacing w:after="0" w:line="240" w:lineRule="auto"/>
              <w:ind w:firstLine="23"/>
              <w:jc w:val="center"/>
              <w:rPr>
                <w:rFonts w:ascii="Times New Roman" w:hAnsi="Times New Roman" w:cs="Times New Roman"/>
                <w:color w:val="000000"/>
                <w:sz w:val="20"/>
                <w:szCs w:val="20"/>
                <w:lang w:eastAsia="ru-RU"/>
              </w:rPr>
            </w:pPr>
            <w:r w:rsidRPr="0083171B">
              <w:rPr>
                <w:rFonts w:ascii="Times New Roman" w:hAnsi="Times New Roman" w:cs="Times New Roman"/>
                <w:b/>
                <w:bCs/>
                <w:i/>
                <w:iCs/>
                <w:color w:val="000000"/>
                <w:sz w:val="20"/>
                <w:szCs w:val="20"/>
              </w:rPr>
              <w:lastRenderedPageBreak/>
              <w:t xml:space="preserve">Тема 3. </w:t>
            </w:r>
            <w:proofErr w:type="spellStart"/>
            <w:r w:rsidRPr="0083171B">
              <w:rPr>
                <w:rFonts w:ascii="Times New Roman" w:hAnsi="Times New Roman" w:cs="Times New Roman"/>
                <w:b/>
                <w:bCs/>
                <w:iCs/>
                <w:color w:val="000000"/>
                <w:sz w:val="20"/>
                <w:szCs w:val="20"/>
              </w:rPr>
              <w:t>Домедична</w:t>
            </w:r>
            <w:proofErr w:type="spellEnd"/>
            <w:r w:rsidRPr="0083171B">
              <w:rPr>
                <w:rFonts w:ascii="Times New Roman" w:hAnsi="Times New Roman" w:cs="Times New Roman"/>
                <w:b/>
                <w:bCs/>
                <w:iCs/>
                <w:color w:val="000000"/>
                <w:sz w:val="20"/>
                <w:szCs w:val="20"/>
              </w:rPr>
              <w:t xml:space="preserve"> допомоги при порушенні прохідності дихальних шляхів та інших невідкладних станах</w:t>
            </w:r>
          </w:p>
        </w:tc>
      </w:tr>
      <w:tr w:rsidR="00DA22CA" w:rsidRPr="0083171B" w14:paraId="03866EC8" w14:textId="77777777" w:rsidTr="00CA1323">
        <w:tc>
          <w:tcPr>
            <w:tcW w:w="5495" w:type="dxa"/>
          </w:tcPr>
          <w:p w14:paraId="3510449A" w14:textId="77777777" w:rsidR="00DA22CA" w:rsidRPr="0083171B" w:rsidRDefault="00DA22CA" w:rsidP="005B3AB1">
            <w:pPr>
              <w:spacing w:after="0" w:line="240" w:lineRule="auto"/>
              <w:jc w:val="both"/>
              <w:rPr>
                <w:rFonts w:ascii="Times New Roman" w:hAnsi="Times New Roman" w:cs="Times New Roman"/>
                <w:b/>
                <w:color w:val="000000"/>
                <w:sz w:val="20"/>
                <w:szCs w:val="20"/>
                <w:shd w:val="clear" w:color="auto" w:fill="FFFFFF"/>
              </w:rPr>
            </w:pPr>
            <w:proofErr w:type="spellStart"/>
            <w:r w:rsidRPr="0083171B">
              <w:rPr>
                <w:rFonts w:ascii="Times New Roman" w:hAnsi="Times New Roman" w:cs="Times New Roman"/>
                <w:b/>
                <w:color w:val="000000"/>
                <w:sz w:val="20"/>
                <w:szCs w:val="20"/>
                <w:shd w:val="clear" w:color="auto" w:fill="FFFFFF"/>
              </w:rPr>
              <w:t>Знаннєвий</w:t>
            </w:r>
            <w:proofErr w:type="spellEnd"/>
            <w:r w:rsidRPr="0083171B">
              <w:rPr>
                <w:rFonts w:ascii="Times New Roman" w:hAnsi="Times New Roman" w:cs="Times New Roman"/>
                <w:b/>
                <w:color w:val="000000"/>
                <w:sz w:val="20"/>
                <w:szCs w:val="20"/>
                <w:shd w:val="clear" w:color="auto" w:fill="FFFFFF"/>
              </w:rPr>
              <w:t xml:space="preserve"> і діяльнісний компонент</w:t>
            </w:r>
          </w:p>
          <w:p w14:paraId="4C248F6D" w14:textId="77777777" w:rsidR="00DA22CA" w:rsidRPr="0083171B" w:rsidRDefault="00DA22CA" w:rsidP="005B3AB1">
            <w:pPr>
              <w:spacing w:after="0" w:line="240" w:lineRule="auto"/>
              <w:ind w:firstLine="23"/>
              <w:jc w:val="both"/>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Учениця (учень):</w:t>
            </w:r>
          </w:p>
          <w:p w14:paraId="319F2D61" w14:textId="77777777" w:rsidR="00DA22CA" w:rsidRPr="0083171B" w:rsidRDefault="00DA22CA" w:rsidP="005B3AB1">
            <w:pPr>
              <w:spacing w:after="0" w:line="240" w:lineRule="auto"/>
              <w:ind w:firstLine="23"/>
              <w:jc w:val="both"/>
              <w:rPr>
                <w:rFonts w:ascii="Times New Roman" w:hAnsi="Times New Roman" w:cs="Times New Roman"/>
                <w:color w:val="000000"/>
                <w:sz w:val="20"/>
                <w:szCs w:val="20"/>
              </w:rPr>
            </w:pPr>
            <w:r w:rsidRPr="0083171B">
              <w:rPr>
                <w:rFonts w:ascii="Times New Roman" w:hAnsi="Times New Roman" w:cs="Times New Roman"/>
                <w:b/>
                <w:color w:val="000000"/>
                <w:sz w:val="20"/>
                <w:szCs w:val="20"/>
              </w:rPr>
              <w:t>проводить</w:t>
            </w:r>
            <w:r w:rsidRPr="0083171B">
              <w:rPr>
                <w:rFonts w:ascii="Times New Roman" w:hAnsi="Times New Roman" w:cs="Times New Roman"/>
                <w:color w:val="000000"/>
                <w:sz w:val="20"/>
                <w:szCs w:val="20"/>
              </w:rPr>
              <w:t xml:space="preserve"> швидку оцінку ознак порушення прохідності дихальних шляхів;</w:t>
            </w:r>
          </w:p>
          <w:p w14:paraId="429CA17A" w14:textId="77777777" w:rsidR="00DA22CA" w:rsidRPr="0083171B" w:rsidRDefault="00DA22CA" w:rsidP="005B3AB1">
            <w:pPr>
              <w:spacing w:after="0" w:line="240" w:lineRule="auto"/>
              <w:ind w:firstLine="23"/>
              <w:jc w:val="both"/>
              <w:rPr>
                <w:rFonts w:ascii="Times New Roman" w:hAnsi="Times New Roman" w:cs="Times New Roman"/>
                <w:color w:val="FF0000"/>
                <w:sz w:val="20"/>
                <w:szCs w:val="20"/>
              </w:rPr>
            </w:pPr>
            <w:r w:rsidRPr="0083171B">
              <w:rPr>
                <w:rFonts w:ascii="Times New Roman" w:hAnsi="Times New Roman" w:cs="Times New Roman"/>
                <w:b/>
                <w:color w:val="000000"/>
                <w:sz w:val="20"/>
                <w:szCs w:val="20"/>
              </w:rPr>
              <w:t xml:space="preserve">розуміє </w:t>
            </w:r>
            <w:r w:rsidRPr="0083171B">
              <w:rPr>
                <w:rFonts w:ascii="Times New Roman" w:hAnsi="Times New Roman" w:cs="Times New Roman"/>
                <w:color w:val="000000"/>
                <w:sz w:val="20"/>
                <w:szCs w:val="20"/>
              </w:rPr>
              <w:t>відмінність між повною та неповною непрохідністю дихальних шляхів;</w:t>
            </w:r>
          </w:p>
          <w:p w14:paraId="0DEBAADA" w14:textId="77777777" w:rsidR="00DA22CA" w:rsidRPr="0083171B" w:rsidRDefault="00DA22CA" w:rsidP="005B3AB1">
            <w:pPr>
              <w:spacing w:after="0" w:line="240" w:lineRule="auto"/>
              <w:jc w:val="both"/>
              <w:rPr>
                <w:rFonts w:ascii="Times New Roman" w:hAnsi="Times New Roman" w:cs="Times New Roman"/>
                <w:b/>
                <w:bCs/>
                <w:color w:val="000000"/>
                <w:sz w:val="20"/>
                <w:szCs w:val="20"/>
              </w:rPr>
            </w:pPr>
            <w:r w:rsidRPr="0083171B">
              <w:rPr>
                <w:rFonts w:ascii="Times New Roman" w:hAnsi="Times New Roman" w:cs="Times New Roman"/>
                <w:b/>
                <w:color w:val="000000"/>
                <w:sz w:val="20"/>
                <w:szCs w:val="20"/>
              </w:rPr>
              <w:t>володіє</w:t>
            </w:r>
            <w:r w:rsidRPr="0083171B">
              <w:rPr>
                <w:rFonts w:ascii="Times New Roman" w:hAnsi="Times New Roman" w:cs="Times New Roman"/>
                <w:color w:val="000000"/>
                <w:sz w:val="20"/>
                <w:szCs w:val="20"/>
              </w:rPr>
              <w:t xml:space="preserve"> методами відновлення прохідності дихальних шляхів;</w:t>
            </w:r>
          </w:p>
          <w:p w14:paraId="25062565" w14:textId="77777777" w:rsidR="00DA22CA" w:rsidRPr="0083171B" w:rsidRDefault="00DA22CA" w:rsidP="005B3AB1">
            <w:pPr>
              <w:spacing w:after="0" w:line="240" w:lineRule="auto"/>
              <w:jc w:val="both"/>
              <w:rPr>
                <w:rFonts w:ascii="Times New Roman" w:hAnsi="Times New Roman" w:cs="Times New Roman"/>
                <w:color w:val="000000"/>
                <w:sz w:val="20"/>
                <w:szCs w:val="20"/>
              </w:rPr>
            </w:pPr>
            <w:r w:rsidRPr="0083171B">
              <w:rPr>
                <w:rFonts w:ascii="Times New Roman" w:hAnsi="Times New Roman" w:cs="Times New Roman"/>
                <w:b/>
                <w:bCs/>
                <w:color w:val="000000"/>
                <w:sz w:val="20"/>
                <w:szCs w:val="20"/>
              </w:rPr>
              <w:t>проводить</w:t>
            </w:r>
            <w:r w:rsidRPr="0083171B">
              <w:rPr>
                <w:rFonts w:ascii="Times New Roman" w:hAnsi="Times New Roman" w:cs="Times New Roman"/>
                <w:color w:val="000000"/>
                <w:sz w:val="20"/>
                <w:szCs w:val="20"/>
              </w:rPr>
              <w:t xml:space="preserve"> відновлення прохідності дихальних шляхів за допомогою прийому </w:t>
            </w:r>
            <w:proofErr w:type="spellStart"/>
            <w:r w:rsidRPr="0083171B">
              <w:rPr>
                <w:rFonts w:ascii="Times New Roman" w:hAnsi="Times New Roman" w:cs="Times New Roman"/>
                <w:color w:val="000000"/>
                <w:sz w:val="20"/>
                <w:szCs w:val="20"/>
              </w:rPr>
              <w:t>Хеймліка</w:t>
            </w:r>
            <w:proofErr w:type="spellEnd"/>
            <w:r w:rsidRPr="0083171B">
              <w:rPr>
                <w:rFonts w:ascii="Times New Roman" w:hAnsi="Times New Roman" w:cs="Times New Roman"/>
                <w:color w:val="000000"/>
                <w:sz w:val="20"/>
                <w:szCs w:val="20"/>
              </w:rPr>
              <w:t>;</w:t>
            </w:r>
          </w:p>
          <w:p w14:paraId="77D55001" w14:textId="77777777" w:rsidR="00DA22CA" w:rsidRPr="0083171B" w:rsidRDefault="00DA22CA" w:rsidP="005B3AB1">
            <w:pPr>
              <w:spacing w:after="0" w:line="240" w:lineRule="auto"/>
              <w:jc w:val="both"/>
              <w:rPr>
                <w:rFonts w:ascii="Times New Roman" w:hAnsi="Times New Roman" w:cs="Times New Roman"/>
                <w:color w:val="000000"/>
                <w:sz w:val="20"/>
                <w:szCs w:val="20"/>
              </w:rPr>
            </w:pPr>
            <w:r w:rsidRPr="0083171B">
              <w:rPr>
                <w:rFonts w:ascii="Times New Roman" w:hAnsi="Times New Roman" w:cs="Times New Roman"/>
                <w:b/>
                <w:color w:val="000000"/>
                <w:sz w:val="20"/>
                <w:szCs w:val="20"/>
              </w:rPr>
              <w:t>знає</w:t>
            </w:r>
            <w:r w:rsidRPr="0083171B">
              <w:rPr>
                <w:rFonts w:ascii="Times New Roman" w:hAnsi="Times New Roman" w:cs="Times New Roman"/>
                <w:color w:val="000000"/>
                <w:sz w:val="20"/>
                <w:szCs w:val="20"/>
              </w:rPr>
              <w:t xml:space="preserve"> правила надання допомоги постраждалим при втраті свідомості;</w:t>
            </w:r>
          </w:p>
          <w:p w14:paraId="4D6B3F08" w14:textId="77777777" w:rsidR="00DA22CA" w:rsidRPr="0083171B" w:rsidRDefault="00DA22CA" w:rsidP="005B3AB1">
            <w:pPr>
              <w:spacing w:after="0" w:line="240" w:lineRule="auto"/>
              <w:jc w:val="both"/>
              <w:rPr>
                <w:rFonts w:ascii="Times New Roman" w:hAnsi="Times New Roman" w:cs="Times New Roman"/>
                <w:color w:val="000000"/>
                <w:sz w:val="20"/>
                <w:szCs w:val="20"/>
              </w:rPr>
            </w:pPr>
            <w:r w:rsidRPr="0083171B">
              <w:rPr>
                <w:rFonts w:ascii="Times New Roman" w:hAnsi="Times New Roman" w:cs="Times New Roman"/>
                <w:b/>
                <w:color w:val="000000"/>
                <w:sz w:val="20"/>
                <w:szCs w:val="20"/>
              </w:rPr>
              <w:t>знає</w:t>
            </w:r>
            <w:r w:rsidRPr="0083171B">
              <w:rPr>
                <w:rFonts w:ascii="Times New Roman" w:hAnsi="Times New Roman" w:cs="Times New Roman"/>
                <w:color w:val="000000"/>
                <w:sz w:val="20"/>
                <w:szCs w:val="20"/>
              </w:rPr>
              <w:t xml:space="preserve"> правила надання допомоги постраждалим при різкому погіршенні стану;</w:t>
            </w:r>
          </w:p>
          <w:p w14:paraId="265DFBBC" w14:textId="77777777" w:rsidR="00DA22CA" w:rsidRPr="0083171B" w:rsidRDefault="00DA22CA" w:rsidP="005B3AB1">
            <w:pPr>
              <w:spacing w:after="0" w:line="240" w:lineRule="auto"/>
              <w:jc w:val="both"/>
              <w:rPr>
                <w:rFonts w:ascii="Times New Roman" w:hAnsi="Times New Roman" w:cs="Times New Roman"/>
                <w:color w:val="000000"/>
                <w:sz w:val="20"/>
                <w:szCs w:val="20"/>
              </w:rPr>
            </w:pPr>
            <w:r w:rsidRPr="0083171B">
              <w:rPr>
                <w:rFonts w:ascii="Times New Roman" w:hAnsi="Times New Roman" w:cs="Times New Roman"/>
                <w:b/>
                <w:color w:val="000000"/>
                <w:sz w:val="20"/>
                <w:szCs w:val="20"/>
              </w:rPr>
              <w:t>знає</w:t>
            </w:r>
            <w:r w:rsidRPr="0083171B">
              <w:rPr>
                <w:rFonts w:ascii="Times New Roman" w:hAnsi="Times New Roman" w:cs="Times New Roman"/>
                <w:color w:val="000000"/>
                <w:sz w:val="20"/>
                <w:szCs w:val="20"/>
              </w:rPr>
              <w:t xml:space="preserve"> правила надання допомоги постраждалим при судомах.</w:t>
            </w:r>
          </w:p>
          <w:p w14:paraId="7E8F2F5D" w14:textId="77777777" w:rsidR="00DA22CA" w:rsidRPr="0083171B" w:rsidRDefault="00DA22CA" w:rsidP="005B3AB1">
            <w:pPr>
              <w:spacing w:after="0" w:line="240" w:lineRule="auto"/>
              <w:jc w:val="both"/>
              <w:rPr>
                <w:rFonts w:ascii="Times New Roman" w:hAnsi="Times New Roman" w:cs="Times New Roman"/>
                <w:color w:val="000000"/>
                <w:sz w:val="20"/>
                <w:szCs w:val="20"/>
              </w:rPr>
            </w:pPr>
          </w:p>
          <w:p w14:paraId="5618FB58"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Ціннісний компонент:</w:t>
            </w:r>
          </w:p>
          <w:p w14:paraId="176F42DA" w14:textId="77777777" w:rsidR="00DA22CA" w:rsidRPr="0083171B" w:rsidRDefault="00DA22CA" w:rsidP="005B3AB1">
            <w:pPr>
              <w:spacing w:after="0" w:line="240" w:lineRule="auto"/>
              <w:jc w:val="both"/>
              <w:rPr>
                <w:rFonts w:ascii="Times New Roman" w:hAnsi="Times New Roman" w:cs="Times New Roman"/>
                <w:color w:val="000000"/>
                <w:sz w:val="20"/>
                <w:szCs w:val="20"/>
              </w:rPr>
            </w:pPr>
            <w:r w:rsidRPr="0083171B">
              <w:rPr>
                <w:rFonts w:ascii="Times New Roman" w:hAnsi="Times New Roman" w:cs="Times New Roman"/>
                <w:b/>
                <w:bCs/>
                <w:sz w:val="20"/>
                <w:szCs w:val="20"/>
              </w:rPr>
              <w:t>дотримується правил</w:t>
            </w:r>
            <w:r w:rsidRPr="0083171B">
              <w:rPr>
                <w:rFonts w:ascii="Times New Roman" w:hAnsi="Times New Roman" w:cs="Times New Roman"/>
                <w:sz w:val="20"/>
                <w:szCs w:val="20"/>
              </w:rPr>
              <w:t xml:space="preserve"> безпеки під час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відновленні прохідності дихальних шляхів.</w:t>
            </w:r>
          </w:p>
          <w:p w14:paraId="22645D8B" w14:textId="77777777" w:rsidR="00DA22CA" w:rsidRPr="0083171B" w:rsidRDefault="00DA22CA" w:rsidP="005B3AB1">
            <w:pPr>
              <w:spacing w:after="0" w:line="240" w:lineRule="auto"/>
              <w:jc w:val="both"/>
              <w:rPr>
                <w:rFonts w:ascii="Times New Roman" w:hAnsi="Times New Roman" w:cs="Times New Roman"/>
                <w:b/>
                <w:color w:val="FF0000"/>
                <w:sz w:val="20"/>
                <w:szCs w:val="20"/>
                <w:shd w:val="clear" w:color="auto" w:fill="FFFFFF"/>
              </w:rPr>
            </w:pPr>
          </w:p>
        </w:tc>
        <w:tc>
          <w:tcPr>
            <w:tcW w:w="4394" w:type="dxa"/>
          </w:tcPr>
          <w:p w14:paraId="7F6567BF" w14:textId="77777777" w:rsidR="00DA22CA" w:rsidRPr="0083171B" w:rsidRDefault="00DA22CA" w:rsidP="005B3AB1">
            <w:pPr>
              <w:widowControl w:val="0"/>
              <w:spacing w:after="0" w:line="240" w:lineRule="auto"/>
              <w:jc w:val="both"/>
              <w:rPr>
                <w:rFonts w:ascii="Times New Roman" w:hAnsi="Times New Roman" w:cs="Times New Roman"/>
                <w:color w:val="FF0000"/>
                <w:sz w:val="20"/>
                <w:szCs w:val="20"/>
              </w:rPr>
            </w:pPr>
          </w:p>
          <w:p w14:paraId="704A0AD0" w14:textId="77777777" w:rsidR="00DA22CA" w:rsidRPr="0083171B" w:rsidRDefault="00DA22CA" w:rsidP="005B3AB1">
            <w:pPr>
              <w:widowControl w:val="0"/>
              <w:spacing w:after="0" w:line="240" w:lineRule="auto"/>
              <w:jc w:val="both"/>
              <w:rPr>
                <w:rFonts w:ascii="Times New Roman" w:hAnsi="Times New Roman" w:cs="Times New Roman"/>
                <w:color w:val="FF0000"/>
                <w:sz w:val="20"/>
                <w:szCs w:val="20"/>
              </w:rPr>
            </w:pPr>
          </w:p>
          <w:p w14:paraId="638DB44A" w14:textId="77777777" w:rsidR="00DA22CA" w:rsidRPr="0083171B" w:rsidRDefault="00DA22CA" w:rsidP="005B3AB1">
            <w:pPr>
              <w:widowControl w:val="0"/>
              <w:spacing w:after="0" w:line="240" w:lineRule="auto"/>
              <w:ind w:firstLine="267"/>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Причини порушення прохідності дихальних шляхів</w:t>
            </w:r>
            <w:r w:rsidRPr="0083171B">
              <w:rPr>
                <w:rFonts w:ascii="Times New Roman" w:hAnsi="Times New Roman" w:cs="Times New Roman"/>
                <w:b/>
                <w:bCs/>
                <w:i/>
                <w:iCs/>
                <w:color w:val="000000"/>
                <w:sz w:val="20"/>
                <w:szCs w:val="20"/>
              </w:rPr>
              <w:t>.</w:t>
            </w:r>
            <w:r w:rsidRPr="0083171B">
              <w:rPr>
                <w:rFonts w:ascii="Times New Roman" w:hAnsi="Times New Roman" w:cs="Times New Roman"/>
                <w:color w:val="000000"/>
                <w:sz w:val="20"/>
                <w:szCs w:val="20"/>
              </w:rPr>
              <w:t xml:space="preserve"> </w:t>
            </w:r>
          </w:p>
          <w:p w14:paraId="4E4A55EC" w14:textId="77777777" w:rsidR="00DA22CA" w:rsidRPr="0083171B" w:rsidRDefault="00DA22CA" w:rsidP="005B3AB1">
            <w:pPr>
              <w:widowControl w:val="0"/>
              <w:spacing w:after="0" w:line="240" w:lineRule="auto"/>
              <w:ind w:firstLine="267"/>
              <w:jc w:val="both"/>
              <w:rPr>
                <w:rFonts w:ascii="Times New Roman" w:hAnsi="Times New Roman" w:cs="Times New Roman"/>
                <w:strike/>
                <w:color w:val="000000"/>
                <w:sz w:val="20"/>
                <w:szCs w:val="20"/>
              </w:rPr>
            </w:pPr>
            <w:r w:rsidRPr="0083171B">
              <w:rPr>
                <w:rFonts w:ascii="Times New Roman" w:hAnsi="Times New Roman" w:cs="Times New Roman"/>
                <w:color w:val="000000"/>
                <w:sz w:val="20"/>
                <w:szCs w:val="20"/>
              </w:rPr>
              <w:t xml:space="preserve">Основні прояви  повної та неповної непрохідності верхніх дихальних шляхів. </w:t>
            </w:r>
          </w:p>
          <w:p w14:paraId="14CF0CD0" w14:textId="77777777" w:rsidR="00DA22CA" w:rsidRPr="0083171B" w:rsidRDefault="00DA22CA" w:rsidP="005B3AB1">
            <w:pPr>
              <w:widowControl w:val="0"/>
              <w:spacing w:after="0" w:line="240" w:lineRule="auto"/>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 xml:space="preserve">Алгоритм відновлення прохідності верхніх  дихальних шляхів. Прийом </w:t>
            </w:r>
            <w:proofErr w:type="spellStart"/>
            <w:r w:rsidRPr="0083171B">
              <w:rPr>
                <w:rFonts w:ascii="Times New Roman" w:hAnsi="Times New Roman" w:cs="Times New Roman"/>
                <w:color w:val="000000"/>
                <w:sz w:val="20"/>
                <w:szCs w:val="20"/>
              </w:rPr>
              <w:t>Хеймліка</w:t>
            </w:r>
            <w:proofErr w:type="spellEnd"/>
            <w:r w:rsidRPr="0083171B">
              <w:rPr>
                <w:rFonts w:ascii="Times New Roman" w:hAnsi="Times New Roman" w:cs="Times New Roman"/>
                <w:color w:val="000000"/>
                <w:sz w:val="20"/>
                <w:szCs w:val="20"/>
              </w:rPr>
              <w:t xml:space="preserve">. </w:t>
            </w:r>
          </w:p>
          <w:p w14:paraId="662B4560" w14:textId="77777777" w:rsidR="00DA22CA" w:rsidRPr="0083171B" w:rsidRDefault="00DA22CA" w:rsidP="005B3AB1">
            <w:pPr>
              <w:spacing w:after="0" w:line="240" w:lineRule="auto"/>
              <w:ind w:firstLine="267"/>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Алгоритм надання допомоги</w:t>
            </w:r>
            <w:r w:rsidRPr="0083171B">
              <w:rPr>
                <w:rFonts w:ascii="Times New Roman" w:hAnsi="Times New Roman" w:cs="Times New Roman"/>
                <w:color w:val="FF0000"/>
                <w:sz w:val="20"/>
                <w:szCs w:val="20"/>
              </w:rPr>
              <w:t xml:space="preserve">  </w:t>
            </w:r>
            <w:r w:rsidRPr="0083171B">
              <w:rPr>
                <w:rFonts w:ascii="Times New Roman" w:hAnsi="Times New Roman" w:cs="Times New Roman"/>
                <w:color w:val="000000"/>
                <w:sz w:val="20"/>
                <w:szCs w:val="20"/>
              </w:rPr>
              <w:t>при</w:t>
            </w:r>
            <w:r w:rsidRPr="0083171B">
              <w:rPr>
                <w:rFonts w:ascii="Times New Roman" w:hAnsi="Times New Roman" w:cs="Times New Roman"/>
                <w:color w:val="FF0000"/>
                <w:sz w:val="20"/>
                <w:szCs w:val="20"/>
              </w:rPr>
              <w:t xml:space="preserve"> </w:t>
            </w:r>
            <w:r w:rsidRPr="0083171B">
              <w:rPr>
                <w:rFonts w:ascii="Times New Roman" w:hAnsi="Times New Roman" w:cs="Times New Roman"/>
                <w:color w:val="000000"/>
                <w:sz w:val="20"/>
                <w:szCs w:val="20"/>
              </w:rPr>
              <w:t>втраті свідомості.</w:t>
            </w:r>
          </w:p>
          <w:p w14:paraId="25116E76" w14:textId="77777777" w:rsidR="00DA22CA" w:rsidRPr="0083171B" w:rsidRDefault="00DA22CA" w:rsidP="005B3AB1">
            <w:pPr>
              <w:spacing w:after="0" w:line="240" w:lineRule="auto"/>
              <w:ind w:firstLine="267"/>
              <w:jc w:val="both"/>
              <w:rPr>
                <w:rFonts w:ascii="Times New Roman" w:hAnsi="Times New Roman" w:cs="Times New Roman"/>
                <w:color w:val="FF0000"/>
                <w:sz w:val="20"/>
                <w:szCs w:val="20"/>
              </w:rPr>
            </w:pPr>
            <w:r w:rsidRPr="0083171B">
              <w:rPr>
                <w:rFonts w:ascii="Times New Roman" w:hAnsi="Times New Roman" w:cs="Times New Roman"/>
                <w:color w:val="000000"/>
                <w:sz w:val="20"/>
                <w:szCs w:val="20"/>
              </w:rPr>
              <w:t>Послідовність надання допомоги при різкому погіршенні загального стану.</w:t>
            </w:r>
            <w:r w:rsidRPr="0083171B">
              <w:rPr>
                <w:rFonts w:ascii="Times New Roman" w:hAnsi="Times New Roman" w:cs="Times New Roman"/>
                <w:color w:val="FF0000"/>
                <w:sz w:val="20"/>
                <w:szCs w:val="20"/>
              </w:rPr>
              <w:t xml:space="preserve"> </w:t>
            </w:r>
          </w:p>
          <w:p w14:paraId="28C75EA3" w14:textId="77777777" w:rsidR="00DA22CA" w:rsidRPr="0083171B" w:rsidRDefault="00DA22CA" w:rsidP="005B3AB1">
            <w:pPr>
              <w:spacing w:after="0" w:line="240" w:lineRule="auto"/>
              <w:ind w:firstLine="267"/>
              <w:jc w:val="both"/>
              <w:rPr>
                <w:rFonts w:ascii="Times New Roman" w:hAnsi="Times New Roman" w:cs="Times New Roman"/>
                <w:color w:val="000000"/>
                <w:sz w:val="20"/>
                <w:szCs w:val="20"/>
                <w:lang w:eastAsia="ru-RU"/>
              </w:rPr>
            </w:pPr>
            <w:r w:rsidRPr="0083171B">
              <w:rPr>
                <w:rFonts w:ascii="Times New Roman" w:hAnsi="Times New Roman" w:cs="Times New Roman"/>
                <w:color w:val="000000"/>
                <w:sz w:val="20"/>
                <w:szCs w:val="20"/>
              </w:rPr>
              <w:t xml:space="preserve">Основні причини виникнення судом, прояви, послідовність надання </w:t>
            </w:r>
            <w:proofErr w:type="spellStart"/>
            <w:r w:rsidRPr="0083171B">
              <w:rPr>
                <w:rFonts w:ascii="Times New Roman" w:hAnsi="Times New Roman" w:cs="Times New Roman"/>
                <w:color w:val="000000"/>
                <w:sz w:val="20"/>
                <w:szCs w:val="20"/>
              </w:rPr>
              <w:t>домедичної</w:t>
            </w:r>
            <w:proofErr w:type="spellEnd"/>
            <w:r w:rsidRPr="0083171B">
              <w:rPr>
                <w:rFonts w:ascii="Times New Roman" w:hAnsi="Times New Roman" w:cs="Times New Roman"/>
                <w:color w:val="000000"/>
                <w:sz w:val="20"/>
                <w:szCs w:val="20"/>
              </w:rPr>
              <w:t xml:space="preserve"> допомоги. </w:t>
            </w:r>
          </w:p>
        </w:tc>
      </w:tr>
      <w:tr w:rsidR="00DA22CA" w:rsidRPr="0083171B" w14:paraId="64A90659" w14:textId="77777777" w:rsidTr="00CA1323">
        <w:tc>
          <w:tcPr>
            <w:tcW w:w="9889" w:type="dxa"/>
            <w:gridSpan w:val="2"/>
          </w:tcPr>
          <w:p w14:paraId="5754A0C8"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i/>
                <w:iCs/>
                <w:sz w:val="20"/>
                <w:szCs w:val="20"/>
              </w:rPr>
              <w:t>Тема 4.</w:t>
            </w:r>
            <w:r w:rsidRPr="0083171B">
              <w:rPr>
                <w:rFonts w:ascii="Times New Roman" w:hAnsi="Times New Roman" w:cs="Times New Roman"/>
                <w:i/>
                <w:iCs/>
                <w:sz w:val="20"/>
                <w:szCs w:val="20"/>
              </w:rPr>
              <w:t xml:space="preserve"> </w:t>
            </w:r>
            <w:r w:rsidRPr="0083171B">
              <w:rPr>
                <w:rFonts w:ascii="Times New Roman" w:hAnsi="Times New Roman" w:cs="Times New Roman"/>
                <w:b/>
                <w:bCs/>
                <w:iCs/>
                <w:color w:val="000000"/>
                <w:sz w:val="20"/>
                <w:szCs w:val="20"/>
              </w:rPr>
              <w:t>Загальні поняття про травму. Механізм травми</w:t>
            </w:r>
          </w:p>
        </w:tc>
      </w:tr>
      <w:tr w:rsidR="00DA22CA" w:rsidRPr="0083171B" w14:paraId="125DE0EF" w14:textId="77777777" w:rsidTr="00CA1323">
        <w:tc>
          <w:tcPr>
            <w:tcW w:w="5495" w:type="dxa"/>
          </w:tcPr>
          <w:p w14:paraId="4365818A" w14:textId="77777777" w:rsidR="00DA22CA" w:rsidRPr="0083171B" w:rsidRDefault="00DA22CA" w:rsidP="005B3AB1">
            <w:pPr>
              <w:spacing w:after="0" w:line="240" w:lineRule="auto"/>
              <w:jc w:val="both"/>
              <w:rPr>
                <w:rFonts w:ascii="Times New Roman" w:hAnsi="Times New Roman" w:cs="Times New Roman"/>
                <w:b/>
                <w:sz w:val="20"/>
                <w:szCs w:val="20"/>
                <w:shd w:val="clear" w:color="auto" w:fill="FFFFFF"/>
              </w:rPr>
            </w:pPr>
            <w:proofErr w:type="spellStart"/>
            <w:r w:rsidRPr="0083171B">
              <w:rPr>
                <w:rFonts w:ascii="Times New Roman" w:hAnsi="Times New Roman" w:cs="Times New Roman"/>
                <w:b/>
                <w:sz w:val="20"/>
                <w:szCs w:val="20"/>
                <w:shd w:val="clear" w:color="auto" w:fill="FFFFFF"/>
              </w:rPr>
              <w:t>Знаннєвий</w:t>
            </w:r>
            <w:proofErr w:type="spellEnd"/>
            <w:r w:rsidRPr="0083171B">
              <w:rPr>
                <w:rFonts w:ascii="Times New Roman" w:hAnsi="Times New Roman" w:cs="Times New Roman"/>
                <w:b/>
                <w:sz w:val="20"/>
                <w:szCs w:val="20"/>
                <w:shd w:val="clear" w:color="auto" w:fill="FFFFFF"/>
              </w:rPr>
              <w:t xml:space="preserve"> і діяльнісний компонент</w:t>
            </w:r>
          </w:p>
          <w:p w14:paraId="2827529E" w14:textId="77777777" w:rsidR="00DA22CA" w:rsidRPr="0083171B" w:rsidRDefault="00DA22CA" w:rsidP="005B3AB1">
            <w:pPr>
              <w:spacing w:after="0" w:line="240" w:lineRule="auto"/>
              <w:ind w:firstLine="23"/>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 xml:space="preserve">Учениця (учень): </w:t>
            </w:r>
          </w:p>
          <w:p w14:paraId="079935D1" w14:textId="77777777" w:rsidR="00DA22CA" w:rsidRPr="0083171B" w:rsidRDefault="00DA22CA" w:rsidP="005B3AB1">
            <w:pPr>
              <w:spacing w:after="0" w:line="240" w:lineRule="auto"/>
              <w:jc w:val="both"/>
              <w:rPr>
                <w:rFonts w:ascii="Times New Roman" w:hAnsi="Times New Roman" w:cs="Times New Roman"/>
                <w:bCs/>
                <w:iCs/>
                <w:color w:val="000000"/>
                <w:sz w:val="20"/>
                <w:szCs w:val="20"/>
              </w:rPr>
            </w:pPr>
            <w:r w:rsidRPr="0083171B">
              <w:rPr>
                <w:rFonts w:ascii="Times New Roman" w:hAnsi="Times New Roman" w:cs="Times New Roman"/>
                <w:b/>
                <w:bCs/>
                <w:iCs/>
                <w:color w:val="000000"/>
                <w:sz w:val="20"/>
                <w:szCs w:val="20"/>
              </w:rPr>
              <w:t xml:space="preserve">пояснює </w:t>
            </w:r>
            <w:r w:rsidRPr="0083171B">
              <w:rPr>
                <w:rFonts w:ascii="Times New Roman" w:hAnsi="Times New Roman" w:cs="Times New Roman"/>
                <w:bCs/>
                <w:iCs/>
                <w:color w:val="000000"/>
                <w:sz w:val="20"/>
                <w:szCs w:val="20"/>
              </w:rPr>
              <w:t>термін травма;</w:t>
            </w:r>
          </w:p>
          <w:p w14:paraId="1BB2522B" w14:textId="77777777" w:rsidR="00DA22CA" w:rsidRPr="0083171B" w:rsidRDefault="00DA22CA" w:rsidP="005B3AB1">
            <w:pPr>
              <w:spacing w:after="0" w:line="240" w:lineRule="auto"/>
              <w:jc w:val="both"/>
              <w:rPr>
                <w:rFonts w:ascii="Times New Roman" w:hAnsi="Times New Roman" w:cs="Times New Roman"/>
                <w:bCs/>
                <w:iCs/>
                <w:color w:val="000000"/>
                <w:sz w:val="20"/>
                <w:szCs w:val="20"/>
              </w:rPr>
            </w:pPr>
            <w:r w:rsidRPr="0083171B">
              <w:rPr>
                <w:rFonts w:ascii="Times New Roman" w:hAnsi="Times New Roman" w:cs="Times New Roman"/>
                <w:b/>
                <w:bCs/>
                <w:iCs/>
                <w:color w:val="000000"/>
                <w:sz w:val="20"/>
                <w:szCs w:val="20"/>
              </w:rPr>
              <w:t>називає</w:t>
            </w:r>
            <w:r w:rsidRPr="0083171B">
              <w:rPr>
                <w:rFonts w:ascii="Times New Roman" w:hAnsi="Times New Roman" w:cs="Times New Roman"/>
                <w:bCs/>
                <w:iCs/>
                <w:color w:val="000000"/>
                <w:sz w:val="20"/>
                <w:szCs w:val="20"/>
              </w:rPr>
              <w:t xml:space="preserve"> основні типи травм при дорожньо-транспортних пригодах;</w:t>
            </w:r>
          </w:p>
          <w:p w14:paraId="2306FACA" w14:textId="77777777" w:rsidR="00DA22CA" w:rsidRPr="0083171B" w:rsidRDefault="00DA22CA" w:rsidP="005B3AB1">
            <w:pPr>
              <w:spacing w:after="0" w:line="240" w:lineRule="auto"/>
              <w:jc w:val="both"/>
              <w:rPr>
                <w:rFonts w:ascii="Times New Roman" w:hAnsi="Times New Roman" w:cs="Times New Roman"/>
                <w:bCs/>
                <w:iCs/>
                <w:color w:val="000000"/>
                <w:sz w:val="20"/>
                <w:szCs w:val="20"/>
              </w:rPr>
            </w:pPr>
            <w:r w:rsidRPr="0083171B">
              <w:rPr>
                <w:rFonts w:ascii="Times New Roman" w:hAnsi="Times New Roman" w:cs="Times New Roman"/>
                <w:b/>
                <w:bCs/>
                <w:iCs/>
                <w:color w:val="000000"/>
                <w:sz w:val="20"/>
                <w:szCs w:val="20"/>
              </w:rPr>
              <w:t>пояснює</w:t>
            </w:r>
            <w:r w:rsidRPr="0083171B">
              <w:rPr>
                <w:rFonts w:ascii="Times New Roman" w:hAnsi="Times New Roman" w:cs="Times New Roman"/>
                <w:bCs/>
                <w:iCs/>
                <w:color w:val="000000"/>
                <w:sz w:val="20"/>
                <w:szCs w:val="20"/>
              </w:rPr>
              <w:t xml:space="preserve"> особливості травм при падінні;</w:t>
            </w:r>
          </w:p>
          <w:p w14:paraId="5DCFCF94" w14:textId="77777777" w:rsidR="00DA22CA" w:rsidRPr="0083171B" w:rsidRDefault="00DA22CA" w:rsidP="005B3AB1">
            <w:pPr>
              <w:spacing w:after="0" w:line="240" w:lineRule="auto"/>
              <w:jc w:val="both"/>
              <w:rPr>
                <w:rFonts w:ascii="Times New Roman" w:hAnsi="Times New Roman" w:cs="Times New Roman"/>
                <w:bCs/>
                <w:iCs/>
                <w:color w:val="000000"/>
                <w:sz w:val="20"/>
                <w:szCs w:val="20"/>
              </w:rPr>
            </w:pPr>
            <w:r w:rsidRPr="0083171B">
              <w:rPr>
                <w:rFonts w:ascii="Times New Roman" w:hAnsi="Times New Roman" w:cs="Times New Roman"/>
                <w:b/>
                <w:bCs/>
                <w:iCs/>
                <w:color w:val="000000"/>
                <w:sz w:val="20"/>
                <w:szCs w:val="20"/>
              </w:rPr>
              <w:t>називає</w:t>
            </w:r>
            <w:r w:rsidRPr="0083171B">
              <w:rPr>
                <w:rFonts w:ascii="Times New Roman" w:hAnsi="Times New Roman" w:cs="Times New Roman"/>
                <w:bCs/>
                <w:iCs/>
                <w:color w:val="000000"/>
                <w:sz w:val="20"/>
                <w:szCs w:val="20"/>
              </w:rPr>
              <w:t xml:space="preserve"> основні травми у пішохода, велосипедиста, мотоцикліста, водія та пасажирів автомобіля;</w:t>
            </w:r>
          </w:p>
          <w:p w14:paraId="085B4373" w14:textId="77777777" w:rsidR="00DA22CA" w:rsidRPr="0083171B" w:rsidRDefault="00DA22CA" w:rsidP="005B3AB1">
            <w:pPr>
              <w:spacing w:after="0" w:line="240" w:lineRule="auto"/>
              <w:jc w:val="both"/>
              <w:rPr>
                <w:rFonts w:ascii="Times New Roman" w:hAnsi="Times New Roman" w:cs="Times New Roman"/>
                <w:bCs/>
                <w:iCs/>
                <w:color w:val="000000"/>
                <w:sz w:val="20"/>
                <w:szCs w:val="20"/>
              </w:rPr>
            </w:pPr>
            <w:r w:rsidRPr="0083171B">
              <w:rPr>
                <w:rFonts w:ascii="Times New Roman" w:hAnsi="Times New Roman" w:cs="Times New Roman"/>
                <w:b/>
                <w:bCs/>
                <w:iCs/>
                <w:color w:val="000000"/>
                <w:sz w:val="20"/>
                <w:szCs w:val="20"/>
              </w:rPr>
              <w:t>характеризує</w:t>
            </w:r>
            <w:r w:rsidRPr="0083171B">
              <w:rPr>
                <w:rFonts w:ascii="Times New Roman" w:hAnsi="Times New Roman" w:cs="Times New Roman"/>
                <w:bCs/>
                <w:iCs/>
                <w:color w:val="000000"/>
                <w:sz w:val="20"/>
                <w:szCs w:val="20"/>
              </w:rPr>
              <w:t xml:space="preserve"> тупу та проникаючу травму, їх основні відмінності;</w:t>
            </w:r>
          </w:p>
          <w:p w14:paraId="30374EB9" w14:textId="77777777" w:rsidR="00DA22CA" w:rsidRPr="0083171B" w:rsidRDefault="00DA22CA" w:rsidP="005B3AB1">
            <w:pPr>
              <w:spacing w:after="0" w:line="240" w:lineRule="auto"/>
              <w:jc w:val="both"/>
              <w:rPr>
                <w:rFonts w:ascii="Times New Roman" w:hAnsi="Times New Roman" w:cs="Times New Roman"/>
                <w:bCs/>
                <w:iCs/>
                <w:color w:val="000000"/>
                <w:sz w:val="20"/>
                <w:szCs w:val="20"/>
              </w:rPr>
            </w:pPr>
            <w:r w:rsidRPr="0083171B">
              <w:rPr>
                <w:rFonts w:ascii="Times New Roman" w:hAnsi="Times New Roman" w:cs="Times New Roman"/>
                <w:b/>
                <w:bCs/>
                <w:iCs/>
                <w:color w:val="000000"/>
                <w:sz w:val="20"/>
                <w:szCs w:val="20"/>
              </w:rPr>
              <w:t xml:space="preserve">називає </w:t>
            </w:r>
            <w:r w:rsidRPr="0083171B">
              <w:rPr>
                <w:rFonts w:ascii="Times New Roman" w:hAnsi="Times New Roman" w:cs="Times New Roman"/>
                <w:bCs/>
                <w:iCs/>
                <w:color w:val="000000"/>
                <w:sz w:val="20"/>
                <w:szCs w:val="20"/>
              </w:rPr>
              <w:t>основні ознаки травм окремих анатомічних ділянок;</w:t>
            </w:r>
          </w:p>
          <w:p w14:paraId="54D3CEAC" w14:textId="77777777" w:rsidR="00DA22CA" w:rsidRPr="0083171B" w:rsidRDefault="00DA22CA" w:rsidP="005B3AB1">
            <w:pPr>
              <w:spacing w:after="0" w:line="240" w:lineRule="auto"/>
              <w:jc w:val="both"/>
              <w:rPr>
                <w:rFonts w:ascii="Times New Roman" w:hAnsi="Times New Roman" w:cs="Times New Roman"/>
                <w:bCs/>
                <w:iCs/>
                <w:color w:val="000000"/>
                <w:sz w:val="20"/>
                <w:szCs w:val="20"/>
              </w:rPr>
            </w:pPr>
            <w:r w:rsidRPr="0083171B">
              <w:rPr>
                <w:rFonts w:ascii="Times New Roman" w:hAnsi="Times New Roman" w:cs="Times New Roman"/>
                <w:b/>
                <w:bCs/>
                <w:iCs/>
                <w:color w:val="000000"/>
                <w:sz w:val="20"/>
                <w:szCs w:val="20"/>
              </w:rPr>
              <w:t>розуміє</w:t>
            </w:r>
            <w:r w:rsidRPr="0083171B">
              <w:rPr>
                <w:rFonts w:ascii="Times New Roman" w:hAnsi="Times New Roman" w:cs="Times New Roman"/>
                <w:bCs/>
                <w:iCs/>
                <w:color w:val="000000"/>
                <w:sz w:val="20"/>
                <w:szCs w:val="20"/>
              </w:rPr>
              <w:t xml:space="preserve"> вплив факторів при мінно-вибуховій травмі;</w:t>
            </w:r>
          </w:p>
          <w:p w14:paraId="5CAC708D" w14:textId="77777777" w:rsidR="00DA22CA" w:rsidRPr="0083171B" w:rsidRDefault="00DA22CA" w:rsidP="005B3AB1">
            <w:pPr>
              <w:spacing w:after="0" w:line="240" w:lineRule="auto"/>
              <w:jc w:val="both"/>
              <w:rPr>
                <w:rFonts w:ascii="Times New Roman" w:hAnsi="Times New Roman" w:cs="Times New Roman"/>
                <w:bCs/>
                <w:iCs/>
                <w:color w:val="000000"/>
                <w:sz w:val="20"/>
                <w:szCs w:val="20"/>
              </w:rPr>
            </w:pPr>
            <w:r w:rsidRPr="0083171B">
              <w:rPr>
                <w:rFonts w:ascii="Times New Roman" w:hAnsi="Times New Roman" w:cs="Times New Roman"/>
                <w:b/>
                <w:bCs/>
                <w:iCs/>
                <w:color w:val="000000"/>
                <w:sz w:val="20"/>
                <w:szCs w:val="20"/>
              </w:rPr>
              <w:t>знає</w:t>
            </w:r>
            <w:r w:rsidRPr="0083171B">
              <w:rPr>
                <w:rFonts w:ascii="Times New Roman" w:hAnsi="Times New Roman" w:cs="Times New Roman"/>
                <w:bCs/>
                <w:iCs/>
                <w:color w:val="000000"/>
                <w:sz w:val="20"/>
                <w:szCs w:val="20"/>
              </w:rPr>
              <w:t xml:space="preserve"> основні правила поведінки при виявленні потенційно небезпечних предметів. </w:t>
            </w:r>
          </w:p>
          <w:p w14:paraId="5E66C9C8" w14:textId="77777777" w:rsidR="00DA22CA" w:rsidRPr="0083171B" w:rsidRDefault="00DA22CA" w:rsidP="005B3AB1">
            <w:pPr>
              <w:spacing w:after="0" w:line="240" w:lineRule="auto"/>
              <w:jc w:val="both"/>
              <w:rPr>
                <w:rFonts w:ascii="Times New Roman" w:hAnsi="Times New Roman" w:cs="Times New Roman"/>
                <w:bCs/>
                <w:iCs/>
                <w:color w:val="FF0000"/>
                <w:sz w:val="20"/>
                <w:szCs w:val="20"/>
              </w:rPr>
            </w:pPr>
          </w:p>
          <w:p w14:paraId="2857E176" w14:textId="77777777" w:rsidR="00DA22CA" w:rsidRPr="0083171B" w:rsidRDefault="00DA22CA" w:rsidP="005B3AB1">
            <w:pPr>
              <w:spacing w:after="0" w:line="240" w:lineRule="auto"/>
              <w:jc w:val="both"/>
              <w:rPr>
                <w:rFonts w:ascii="Times New Roman" w:hAnsi="Times New Roman" w:cs="Times New Roman"/>
                <w:b/>
                <w:bCs/>
                <w:caps/>
                <w:color w:val="FF0000"/>
                <w:sz w:val="20"/>
                <w:szCs w:val="20"/>
              </w:rPr>
            </w:pPr>
          </w:p>
        </w:tc>
        <w:tc>
          <w:tcPr>
            <w:tcW w:w="4394" w:type="dxa"/>
          </w:tcPr>
          <w:p w14:paraId="4E71439C" w14:textId="77777777" w:rsidR="00DA22CA" w:rsidRPr="0083171B" w:rsidRDefault="00DA22CA" w:rsidP="005B3AB1">
            <w:pPr>
              <w:spacing w:after="0" w:line="240" w:lineRule="auto"/>
              <w:jc w:val="both"/>
              <w:rPr>
                <w:rFonts w:ascii="Times New Roman" w:hAnsi="Times New Roman" w:cs="Times New Roman"/>
                <w:sz w:val="20"/>
                <w:szCs w:val="20"/>
              </w:rPr>
            </w:pPr>
          </w:p>
          <w:p w14:paraId="6A3B860B" w14:textId="77777777" w:rsidR="00DA22CA" w:rsidRPr="0083171B" w:rsidRDefault="00DA22CA" w:rsidP="005B3AB1">
            <w:pPr>
              <w:spacing w:after="0" w:line="240" w:lineRule="auto"/>
              <w:jc w:val="both"/>
              <w:rPr>
                <w:rFonts w:ascii="Times New Roman" w:hAnsi="Times New Roman" w:cs="Times New Roman"/>
                <w:sz w:val="20"/>
                <w:szCs w:val="20"/>
              </w:rPr>
            </w:pPr>
          </w:p>
          <w:p w14:paraId="0892540D" w14:textId="77777777" w:rsidR="00DA22CA" w:rsidRPr="0083171B" w:rsidRDefault="00DA22CA" w:rsidP="005B3AB1">
            <w:pPr>
              <w:spacing w:after="0" w:line="240" w:lineRule="auto"/>
              <w:ind w:firstLine="267"/>
              <w:jc w:val="both"/>
              <w:rPr>
                <w:rFonts w:ascii="Times New Roman" w:hAnsi="Times New Roman" w:cs="Times New Roman"/>
                <w:strike/>
                <w:color w:val="000000"/>
                <w:sz w:val="20"/>
                <w:szCs w:val="20"/>
              </w:rPr>
            </w:pPr>
            <w:r w:rsidRPr="0083171B">
              <w:rPr>
                <w:rFonts w:ascii="Times New Roman" w:hAnsi="Times New Roman" w:cs="Times New Roman"/>
                <w:color w:val="000000"/>
                <w:sz w:val="20"/>
                <w:szCs w:val="20"/>
              </w:rPr>
              <w:t xml:space="preserve">Поняття про травму. Види та класифікація травм. </w:t>
            </w:r>
          </w:p>
          <w:p w14:paraId="70AF3A75" w14:textId="77777777" w:rsidR="00DA22CA" w:rsidRPr="0083171B" w:rsidRDefault="00DA22CA" w:rsidP="005B3AB1">
            <w:pPr>
              <w:spacing w:after="0" w:line="240" w:lineRule="auto"/>
              <w:ind w:firstLine="267"/>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Типи травм при дорожньо-транспортних пригодах та падінні з висоти.</w:t>
            </w:r>
          </w:p>
          <w:p w14:paraId="0D627C24" w14:textId="77777777" w:rsidR="00DA22CA" w:rsidRPr="0083171B" w:rsidRDefault="00DA22CA" w:rsidP="005B3AB1">
            <w:pPr>
              <w:spacing w:after="0" w:line="240" w:lineRule="auto"/>
              <w:ind w:firstLine="267"/>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Поняття про тупу та проникаючу травму.</w:t>
            </w:r>
          </w:p>
          <w:p w14:paraId="16411845" w14:textId="77777777" w:rsidR="00DA22CA" w:rsidRPr="0083171B" w:rsidRDefault="00DA22CA" w:rsidP="005B3AB1">
            <w:pPr>
              <w:spacing w:after="0" w:line="240" w:lineRule="auto"/>
              <w:ind w:firstLine="267"/>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 xml:space="preserve">Вплив мінно-вибухової травми на організм людини.   </w:t>
            </w:r>
          </w:p>
          <w:p w14:paraId="5A4CC277" w14:textId="77777777" w:rsidR="00DA22CA" w:rsidRPr="0083171B" w:rsidRDefault="00DA22CA" w:rsidP="005B3AB1">
            <w:pPr>
              <w:spacing w:after="0" w:line="240" w:lineRule="auto"/>
              <w:ind w:firstLine="267"/>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Основні ознаки травм голови.</w:t>
            </w:r>
          </w:p>
          <w:p w14:paraId="4DCD404C" w14:textId="77777777" w:rsidR="00DA22CA" w:rsidRPr="0083171B" w:rsidRDefault="00DA22CA" w:rsidP="005B3AB1">
            <w:pPr>
              <w:spacing w:after="0" w:line="240" w:lineRule="auto"/>
              <w:ind w:firstLine="267"/>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Основні ознаки травм грудної клітки.</w:t>
            </w:r>
          </w:p>
          <w:p w14:paraId="5628811E" w14:textId="77777777" w:rsidR="00DA22CA" w:rsidRPr="0083171B" w:rsidRDefault="00DA22CA" w:rsidP="005B3AB1">
            <w:pPr>
              <w:spacing w:after="0" w:line="240" w:lineRule="auto"/>
              <w:ind w:firstLine="267"/>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Основні ознаки травм живота.</w:t>
            </w:r>
          </w:p>
          <w:p w14:paraId="6AEE501C" w14:textId="77777777" w:rsidR="00DA22CA" w:rsidRPr="0083171B" w:rsidRDefault="00DA22CA" w:rsidP="005B3AB1">
            <w:pPr>
              <w:spacing w:after="0" w:line="240" w:lineRule="auto"/>
              <w:ind w:firstLine="267"/>
              <w:jc w:val="both"/>
              <w:rPr>
                <w:rFonts w:ascii="Times New Roman" w:hAnsi="Times New Roman" w:cs="Times New Roman"/>
                <w:color w:val="000000"/>
                <w:sz w:val="20"/>
                <w:szCs w:val="20"/>
              </w:rPr>
            </w:pPr>
            <w:r w:rsidRPr="0083171B">
              <w:rPr>
                <w:rFonts w:ascii="Times New Roman" w:hAnsi="Times New Roman" w:cs="Times New Roman"/>
                <w:color w:val="000000"/>
                <w:sz w:val="20"/>
                <w:szCs w:val="20"/>
              </w:rPr>
              <w:t xml:space="preserve">Основні ознаки травм </w:t>
            </w:r>
            <w:proofErr w:type="spellStart"/>
            <w:r w:rsidRPr="0083171B">
              <w:rPr>
                <w:rFonts w:ascii="Times New Roman" w:hAnsi="Times New Roman" w:cs="Times New Roman"/>
                <w:color w:val="000000"/>
                <w:sz w:val="20"/>
                <w:szCs w:val="20"/>
              </w:rPr>
              <w:t>скелетно-м’язевої</w:t>
            </w:r>
            <w:proofErr w:type="spellEnd"/>
            <w:r w:rsidRPr="0083171B">
              <w:rPr>
                <w:rFonts w:ascii="Times New Roman" w:hAnsi="Times New Roman" w:cs="Times New Roman"/>
                <w:color w:val="000000"/>
                <w:sz w:val="20"/>
                <w:szCs w:val="20"/>
              </w:rPr>
              <w:t xml:space="preserve"> системи. </w:t>
            </w:r>
          </w:p>
          <w:p w14:paraId="538437CF" w14:textId="77777777" w:rsidR="00DA22CA" w:rsidRPr="0083171B" w:rsidRDefault="00DA22CA" w:rsidP="005B3AB1">
            <w:pPr>
              <w:spacing w:after="0" w:line="240" w:lineRule="auto"/>
              <w:ind w:firstLine="267"/>
              <w:jc w:val="both"/>
              <w:rPr>
                <w:rFonts w:ascii="Times New Roman" w:hAnsi="Times New Roman" w:cs="Times New Roman"/>
                <w:b/>
                <w:bCs/>
                <w:caps/>
                <w:sz w:val="20"/>
                <w:szCs w:val="20"/>
              </w:rPr>
            </w:pPr>
            <w:r w:rsidRPr="0083171B">
              <w:rPr>
                <w:rFonts w:ascii="Times New Roman" w:hAnsi="Times New Roman" w:cs="Times New Roman"/>
                <w:sz w:val="20"/>
                <w:szCs w:val="20"/>
              </w:rPr>
              <w:t xml:space="preserve"> Правила поведінки при знаходженні у потенційно небезпечному місці та при </w:t>
            </w:r>
            <w:r w:rsidRPr="0083171B">
              <w:rPr>
                <w:rFonts w:ascii="Times New Roman" w:hAnsi="Times New Roman" w:cs="Times New Roman"/>
                <w:sz w:val="20"/>
                <w:szCs w:val="20"/>
              </w:rPr>
              <w:lastRenderedPageBreak/>
              <w:t xml:space="preserve">виявленні небезпечних предметів. </w:t>
            </w:r>
          </w:p>
        </w:tc>
      </w:tr>
      <w:tr w:rsidR="00DA22CA" w:rsidRPr="0083171B" w14:paraId="0C422EAB" w14:textId="77777777" w:rsidTr="00CA1323">
        <w:tc>
          <w:tcPr>
            <w:tcW w:w="9889" w:type="dxa"/>
            <w:gridSpan w:val="2"/>
          </w:tcPr>
          <w:p w14:paraId="368AF768"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i/>
                <w:iCs/>
                <w:sz w:val="20"/>
                <w:szCs w:val="20"/>
              </w:rPr>
              <w:lastRenderedPageBreak/>
              <w:t xml:space="preserve">Тема 5. </w:t>
            </w:r>
            <w:r w:rsidRPr="0083171B">
              <w:rPr>
                <w:rFonts w:ascii="Times New Roman" w:hAnsi="Times New Roman" w:cs="Times New Roman"/>
                <w:b/>
                <w:sz w:val="20"/>
                <w:szCs w:val="20"/>
              </w:rPr>
              <w:t xml:space="preserve">Надання </w:t>
            </w:r>
            <w:proofErr w:type="spellStart"/>
            <w:r w:rsidRPr="0083171B">
              <w:rPr>
                <w:rFonts w:ascii="Times New Roman" w:hAnsi="Times New Roman" w:cs="Times New Roman"/>
                <w:b/>
                <w:sz w:val="20"/>
                <w:szCs w:val="20"/>
              </w:rPr>
              <w:t>домедичної</w:t>
            </w:r>
            <w:proofErr w:type="spellEnd"/>
            <w:r w:rsidRPr="0083171B">
              <w:rPr>
                <w:rFonts w:ascii="Times New Roman" w:hAnsi="Times New Roman" w:cs="Times New Roman"/>
                <w:b/>
                <w:sz w:val="20"/>
                <w:szCs w:val="20"/>
              </w:rPr>
              <w:t xml:space="preserve"> допомоги при кровотечах</w:t>
            </w:r>
          </w:p>
        </w:tc>
      </w:tr>
      <w:tr w:rsidR="00DA22CA" w:rsidRPr="0083171B" w14:paraId="73EFB812" w14:textId="77777777" w:rsidTr="00CA1323">
        <w:tc>
          <w:tcPr>
            <w:tcW w:w="5495" w:type="dxa"/>
          </w:tcPr>
          <w:p w14:paraId="62052073"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та діяльнісний компонент</w:t>
            </w:r>
          </w:p>
          <w:p w14:paraId="79BABCCE" w14:textId="77777777" w:rsidR="00DA22CA" w:rsidRPr="0083171B" w:rsidRDefault="00DA22CA" w:rsidP="005B3AB1">
            <w:pPr>
              <w:spacing w:after="0" w:line="240" w:lineRule="auto"/>
              <w:ind w:firstLine="23"/>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0BEA33A9"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знає </w:t>
            </w:r>
            <w:r w:rsidRPr="0083171B">
              <w:rPr>
                <w:rFonts w:ascii="Times New Roman" w:hAnsi="Times New Roman" w:cs="Times New Roman"/>
                <w:bCs/>
                <w:sz w:val="20"/>
                <w:szCs w:val="20"/>
              </w:rPr>
              <w:t xml:space="preserve">види кровотеч; </w:t>
            </w:r>
            <w:r w:rsidRPr="0083171B">
              <w:rPr>
                <w:rFonts w:ascii="Times New Roman" w:hAnsi="Times New Roman" w:cs="Times New Roman"/>
                <w:sz w:val="20"/>
                <w:szCs w:val="20"/>
              </w:rPr>
              <w:t>основні принципи невідкладної допомоги</w:t>
            </w:r>
          </w:p>
          <w:p w14:paraId="32CC8195"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дотримується</w:t>
            </w:r>
            <w:r w:rsidRPr="0083171B">
              <w:rPr>
                <w:rFonts w:ascii="Times New Roman" w:hAnsi="Times New Roman" w:cs="Times New Roman"/>
                <w:sz w:val="20"/>
                <w:szCs w:val="20"/>
              </w:rPr>
              <w:t xml:space="preserve"> правил особистої безпеки</w:t>
            </w:r>
          </w:p>
          <w:p w14:paraId="6A940AE4"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знає</w:t>
            </w:r>
            <w:r w:rsidRPr="0083171B">
              <w:rPr>
                <w:rFonts w:ascii="Times New Roman" w:hAnsi="Times New Roman" w:cs="Times New Roman"/>
                <w:sz w:val="20"/>
                <w:szCs w:val="20"/>
              </w:rPr>
              <w:t xml:space="preserve"> алгоритм дій при кровотечі</w:t>
            </w:r>
          </w:p>
          <w:p w14:paraId="4C72BDE5"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sz w:val="20"/>
                <w:szCs w:val="20"/>
              </w:rPr>
              <w:t xml:space="preserve"> розпізнати кровотечу, що загрожує життю</w:t>
            </w:r>
          </w:p>
          <w:p w14:paraId="68EBD7B3"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розуміє</w:t>
            </w:r>
            <w:r w:rsidRPr="0083171B">
              <w:rPr>
                <w:rFonts w:ascii="Times New Roman" w:hAnsi="Times New Roman" w:cs="Times New Roman"/>
                <w:sz w:val="20"/>
                <w:szCs w:val="20"/>
              </w:rPr>
              <w:t xml:space="preserve"> важливість негайної реакції на кровотечу, що загрожує життю</w:t>
            </w:r>
          </w:p>
          <w:p w14:paraId="3ABEE23E"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знає</w:t>
            </w:r>
            <w:r w:rsidRPr="0083171B">
              <w:rPr>
                <w:rFonts w:ascii="Times New Roman" w:hAnsi="Times New Roman" w:cs="Times New Roman"/>
                <w:sz w:val="20"/>
                <w:szCs w:val="20"/>
              </w:rPr>
              <w:t xml:space="preserve"> способи зупинки кровотечі</w:t>
            </w:r>
          </w:p>
          <w:p w14:paraId="47FA33CC"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застосовує</w:t>
            </w:r>
            <w:r w:rsidRPr="0083171B">
              <w:rPr>
                <w:rFonts w:ascii="Times New Roman" w:hAnsi="Times New Roman" w:cs="Times New Roman"/>
                <w:sz w:val="20"/>
                <w:szCs w:val="20"/>
              </w:rPr>
              <w:t xml:space="preserve"> прямий тиск на рану </w:t>
            </w:r>
          </w:p>
          <w:p w14:paraId="64A1F9B1"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володіє</w:t>
            </w:r>
            <w:r w:rsidRPr="0083171B">
              <w:rPr>
                <w:rFonts w:ascii="Times New Roman" w:hAnsi="Times New Roman" w:cs="Times New Roman"/>
                <w:sz w:val="20"/>
                <w:szCs w:val="20"/>
              </w:rPr>
              <w:t xml:space="preserve"> технікою накладання  турнікета на верхні та нижні кінцівки.</w:t>
            </w:r>
          </w:p>
          <w:p w14:paraId="34F4DA50"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sz w:val="20"/>
                <w:szCs w:val="20"/>
              </w:rPr>
              <w:t xml:space="preserve"> проводити тампонування рани</w:t>
            </w:r>
          </w:p>
          <w:p w14:paraId="3067EED4"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володіє </w:t>
            </w:r>
            <w:r w:rsidRPr="0083171B">
              <w:rPr>
                <w:rFonts w:ascii="Times New Roman" w:hAnsi="Times New Roman" w:cs="Times New Roman"/>
                <w:sz w:val="20"/>
                <w:szCs w:val="20"/>
              </w:rPr>
              <w:t xml:space="preserve">методами виносу та переміщення поранених </w:t>
            </w:r>
          </w:p>
          <w:p w14:paraId="1E420499" w14:textId="77777777" w:rsidR="00DA22CA" w:rsidRPr="0083171B" w:rsidRDefault="00DA22CA" w:rsidP="005B3AB1">
            <w:pPr>
              <w:spacing w:after="0" w:line="240" w:lineRule="auto"/>
              <w:jc w:val="both"/>
              <w:rPr>
                <w:rFonts w:ascii="Times New Roman" w:hAnsi="Times New Roman" w:cs="Times New Roman"/>
                <w:sz w:val="20"/>
                <w:szCs w:val="20"/>
              </w:rPr>
            </w:pPr>
          </w:p>
          <w:p w14:paraId="65B7234B"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Ціннісний компонент:</w:t>
            </w:r>
          </w:p>
          <w:p w14:paraId="3DD1D98D" w14:textId="77777777" w:rsidR="00DA22CA" w:rsidRPr="0083171B" w:rsidRDefault="00DA22CA" w:rsidP="005B3AB1">
            <w:pPr>
              <w:spacing w:after="0" w:line="240" w:lineRule="auto"/>
              <w:jc w:val="both"/>
              <w:rPr>
                <w:rFonts w:ascii="Times New Roman" w:hAnsi="Times New Roman" w:cs="Times New Roman"/>
                <w:b/>
                <w:bCs/>
                <w:caps/>
                <w:sz w:val="20"/>
                <w:szCs w:val="20"/>
              </w:rPr>
            </w:pPr>
            <w:r w:rsidRPr="0083171B">
              <w:rPr>
                <w:rFonts w:ascii="Times New Roman" w:hAnsi="Times New Roman" w:cs="Times New Roman"/>
                <w:b/>
                <w:bCs/>
                <w:sz w:val="20"/>
                <w:szCs w:val="20"/>
              </w:rPr>
              <w:t>дотримується правил</w:t>
            </w:r>
            <w:r w:rsidRPr="0083171B">
              <w:rPr>
                <w:rFonts w:ascii="Times New Roman" w:hAnsi="Times New Roman" w:cs="Times New Roman"/>
                <w:sz w:val="20"/>
                <w:szCs w:val="20"/>
              </w:rPr>
              <w:t xml:space="preserve"> безпеки під час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кровотечах.</w:t>
            </w:r>
          </w:p>
        </w:tc>
        <w:tc>
          <w:tcPr>
            <w:tcW w:w="4394" w:type="dxa"/>
          </w:tcPr>
          <w:p w14:paraId="3693BFE1" w14:textId="77777777" w:rsidR="00DA22CA" w:rsidRPr="0083171B" w:rsidRDefault="00DA22CA" w:rsidP="005B3AB1">
            <w:pPr>
              <w:spacing w:after="0" w:line="240" w:lineRule="auto"/>
              <w:jc w:val="both"/>
              <w:rPr>
                <w:rFonts w:ascii="Times New Roman" w:hAnsi="Times New Roman" w:cs="Times New Roman"/>
                <w:sz w:val="20"/>
                <w:szCs w:val="20"/>
              </w:rPr>
            </w:pPr>
          </w:p>
          <w:p w14:paraId="5D34E36B" w14:textId="77777777" w:rsidR="00DA22CA" w:rsidRPr="0083171B" w:rsidRDefault="00DA22CA" w:rsidP="005B3AB1">
            <w:pPr>
              <w:spacing w:after="0" w:line="240" w:lineRule="auto"/>
              <w:jc w:val="both"/>
              <w:rPr>
                <w:rFonts w:ascii="Times New Roman" w:hAnsi="Times New Roman" w:cs="Times New Roman"/>
                <w:sz w:val="20"/>
                <w:szCs w:val="20"/>
              </w:rPr>
            </w:pPr>
          </w:p>
          <w:p w14:paraId="5105610D" w14:textId="77777777" w:rsidR="00DA22CA" w:rsidRPr="0083171B" w:rsidRDefault="00DA22CA" w:rsidP="005B3AB1">
            <w:pPr>
              <w:spacing w:after="0" w:line="240" w:lineRule="auto"/>
              <w:ind w:firstLine="353"/>
              <w:jc w:val="both"/>
              <w:rPr>
                <w:rFonts w:ascii="Times New Roman" w:hAnsi="Times New Roman" w:cs="Times New Roman"/>
                <w:sz w:val="24"/>
                <w:szCs w:val="24"/>
              </w:rPr>
            </w:pPr>
          </w:p>
          <w:p w14:paraId="5669201D"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 xml:space="preserve">Види кровотеч. Ознаки та швидке розпізнавання загрозливої для життя кровотечі..  </w:t>
            </w:r>
          </w:p>
          <w:p w14:paraId="1A01E40F"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Алгоритм дій при кровотечі.</w:t>
            </w:r>
          </w:p>
          <w:p w14:paraId="5596E006"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 xml:space="preserve">Техніка застосування прямого тиску на рану </w:t>
            </w:r>
          </w:p>
          <w:p w14:paraId="181D3873"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Техніка накладання турнікета  на верхні та нижні кінцівки.</w:t>
            </w:r>
          </w:p>
          <w:p w14:paraId="340B4754"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 xml:space="preserve">Техніка тампонування рани. </w:t>
            </w:r>
          </w:p>
          <w:p w14:paraId="2FBC3A28" w14:textId="77777777" w:rsidR="00DA22CA" w:rsidRPr="0083171B" w:rsidRDefault="00DA22CA" w:rsidP="005B3AB1">
            <w:pPr>
              <w:spacing w:after="0" w:line="240" w:lineRule="auto"/>
              <w:ind w:firstLine="353"/>
              <w:jc w:val="both"/>
              <w:rPr>
                <w:rFonts w:ascii="Times New Roman" w:hAnsi="Times New Roman" w:cs="Times New Roman"/>
                <w:sz w:val="20"/>
                <w:szCs w:val="20"/>
              </w:rPr>
            </w:pPr>
            <w:r w:rsidRPr="0083171B">
              <w:rPr>
                <w:rFonts w:ascii="Times New Roman" w:hAnsi="Times New Roman" w:cs="Times New Roman"/>
                <w:sz w:val="20"/>
                <w:szCs w:val="20"/>
              </w:rPr>
              <w:t>Техніка накладання компресійної пов’язки.</w:t>
            </w:r>
          </w:p>
          <w:p w14:paraId="630FE5CC" w14:textId="77777777" w:rsidR="00DA22CA" w:rsidRPr="0083171B" w:rsidRDefault="00DA22CA" w:rsidP="005B3AB1">
            <w:pPr>
              <w:spacing w:after="0" w:line="240" w:lineRule="auto"/>
              <w:ind w:firstLine="353"/>
              <w:jc w:val="both"/>
              <w:rPr>
                <w:rFonts w:ascii="Times New Roman" w:hAnsi="Times New Roman" w:cs="Times New Roman"/>
                <w:b/>
                <w:bCs/>
                <w:caps/>
                <w:sz w:val="20"/>
                <w:szCs w:val="20"/>
              </w:rPr>
            </w:pPr>
          </w:p>
        </w:tc>
      </w:tr>
      <w:tr w:rsidR="00DA22CA" w:rsidRPr="0083171B" w14:paraId="0BB4EB17" w14:textId="77777777" w:rsidTr="00CA1323">
        <w:tc>
          <w:tcPr>
            <w:tcW w:w="9889" w:type="dxa"/>
            <w:gridSpan w:val="2"/>
          </w:tcPr>
          <w:p w14:paraId="4E757922"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i/>
                <w:iCs/>
                <w:sz w:val="20"/>
                <w:szCs w:val="20"/>
              </w:rPr>
              <w:t xml:space="preserve">Тема 6. </w:t>
            </w:r>
            <w:proofErr w:type="spellStart"/>
            <w:r w:rsidRPr="0083171B">
              <w:rPr>
                <w:rFonts w:ascii="Times New Roman" w:hAnsi="Times New Roman" w:cs="Times New Roman"/>
                <w:b/>
                <w:bCs/>
                <w:iCs/>
                <w:sz w:val="20"/>
                <w:szCs w:val="20"/>
              </w:rPr>
              <w:t>Домедична</w:t>
            </w:r>
            <w:proofErr w:type="spellEnd"/>
            <w:r w:rsidRPr="0083171B">
              <w:rPr>
                <w:rFonts w:ascii="Times New Roman" w:hAnsi="Times New Roman" w:cs="Times New Roman"/>
                <w:b/>
                <w:bCs/>
                <w:iCs/>
                <w:sz w:val="20"/>
                <w:szCs w:val="20"/>
              </w:rPr>
              <w:t xml:space="preserve"> допомога при травмах окремих анатомічних ділянок</w:t>
            </w:r>
            <w:r w:rsidRPr="0083171B">
              <w:rPr>
                <w:rFonts w:ascii="Times New Roman" w:hAnsi="Times New Roman" w:cs="Times New Roman"/>
                <w:b/>
                <w:bCs/>
                <w:i/>
                <w:iCs/>
                <w:sz w:val="20"/>
                <w:szCs w:val="20"/>
              </w:rPr>
              <w:t xml:space="preserve"> </w:t>
            </w:r>
          </w:p>
        </w:tc>
      </w:tr>
      <w:tr w:rsidR="00DA22CA" w:rsidRPr="0083171B" w14:paraId="7E8F5EA0" w14:textId="77777777" w:rsidTr="00CA1323">
        <w:tc>
          <w:tcPr>
            <w:tcW w:w="5495" w:type="dxa"/>
          </w:tcPr>
          <w:p w14:paraId="36AB8DC0" w14:textId="77777777" w:rsidR="00DA22CA" w:rsidRPr="0083171B" w:rsidRDefault="00DA22CA" w:rsidP="005B3AB1">
            <w:pPr>
              <w:spacing w:after="0" w:line="240" w:lineRule="auto"/>
              <w:ind w:right="-57"/>
              <w:jc w:val="both"/>
              <w:rPr>
                <w:rFonts w:ascii="Times New Roman" w:hAnsi="Times New Roman" w:cs="Times New Roman"/>
                <w:b/>
                <w:bCs/>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та діяльнісний компонент</w:t>
            </w:r>
            <w:r w:rsidRPr="0083171B">
              <w:rPr>
                <w:rFonts w:ascii="Times New Roman" w:hAnsi="Times New Roman" w:cs="Times New Roman"/>
                <w:b/>
                <w:bCs/>
                <w:sz w:val="20"/>
                <w:szCs w:val="20"/>
              </w:rPr>
              <w:t xml:space="preserve"> </w:t>
            </w:r>
          </w:p>
          <w:p w14:paraId="6E69C1A9" w14:textId="77777777" w:rsidR="00DA22CA" w:rsidRPr="0083171B" w:rsidRDefault="00DA22CA" w:rsidP="005B3AB1">
            <w:pPr>
              <w:spacing w:after="0" w:line="240" w:lineRule="auto"/>
              <w:ind w:firstLine="23"/>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6A375219" w14:textId="77777777" w:rsidR="00DA22CA" w:rsidRPr="0083171B" w:rsidRDefault="00DA22CA" w:rsidP="005B3AB1">
            <w:pPr>
              <w:spacing w:after="0" w:line="240" w:lineRule="auto"/>
              <w:ind w:firstLine="23"/>
              <w:jc w:val="both"/>
              <w:rPr>
                <w:rFonts w:ascii="Times New Roman" w:hAnsi="Times New Roman" w:cs="Times New Roman"/>
                <w:sz w:val="20"/>
                <w:szCs w:val="20"/>
              </w:rPr>
            </w:pPr>
            <w:r w:rsidRPr="0083171B">
              <w:rPr>
                <w:rFonts w:ascii="Times New Roman" w:hAnsi="Times New Roman" w:cs="Times New Roman"/>
                <w:b/>
                <w:bCs/>
                <w:sz w:val="20"/>
                <w:szCs w:val="20"/>
              </w:rPr>
              <w:t>класифікує</w:t>
            </w:r>
            <w:r w:rsidRPr="0083171B">
              <w:rPr>
                <w:rFonts w:ascii="Times New Roman" w:hAnsi="Times New Roman" w:cs="Times New Roman"/>
                <w:sz w:val="20"/>
                <w:szCs w:val="20"/>
              </w:rPr>
              <w:t xml:space="preserve"> переломи та вивихи;</w:t>
            </w:r>
          </w:p>
          <w:p w14:paraId="675583E3" w14:textId="77777777" w:rsidR="00DA22CA" w:rsidRPr="0083171B" w:rsidRDefault="00DA22CA" w:rsidP="005B3AB1">
            <w:pPr>
              <w:spacing w:after="0" w:line="240" w:lineRule="auto"/>
              <w:ind w:firstLine="23"/>
              <w:jc w:val="both"/>
              <w:rPr>
                <w:rFonts w:ascii="Times New Roman" w:hAnsi="Times New Roman" w:cs="Times New Roman"/>
                <w:sz w:val="20"/>
                <w:szCs w:val="20"/>
              </w:rPr>
            </w:pPr>
            <w:r w:rsidRPr="0083171B">
              <w:rPr>
                <w:rFonts w:ascii="Times New Roman" w:hAnsi="Times New Roman" w:cs="Times New Roman"/>
                <w:b/>
                <w:bCs/>
                <w:sz w:val="20"/>
                <w:szCs w:val="20"/>
              </w:rPr>
              <w:t>застосовує</w:t>
            </w:r>
            <w:r w:rsidRPr="0083171B">
              <w:rPr>
                <w:rFonts w:ascii="Times New Roman" w:hAnsi="Times New Roman" w:cs="Times New Roman"/>
                <w:sz w:val="20"/>
                <w:szCs w:val="20"/>
              </w:rPr>
              <w:t xml:space="preserve"> способи накладання шини з підручного матеріалу;</w:t>
            </w:r>
          </w:p>
          <w:p w14:paraId="56B19080"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вміє </w:t>
            </w:r>
            <w:r w:rsidRPr="0083171B">
              <w:rPr>
                <w:rFonts w:ascii="Times New Roman" w:hAnsi="Times New Roman" w:cs="Times New Roman"/>
                <w:bCs/>
                <w:sz w:val="20"/>
                <w:szCs w:val="20"/>
              </w:rPr>
              <w:t>проводити транспортну іммобілізацію кінцівок з допомогою косинок,</w:t>
            </w:r>
            <w:r w:rsidRPr="0083171B">
              <w:rPr>
                <w:rFonts w:ascii="Times New Roman" w:hAnsi="Times New Roman" w:cs="Times New Roman"/>
                <w:b/>
                <w:bCs/>
                <w:sz w:val="20"/>
                <w:szCs w:val="20"/>
              </w:rPr>
              <w:t xml:space="preserve"> </w:t>
            </w:r>
            <w:r w:rsidRPr="0083171B">
              <w:rPr>
                <w:rFonts w:ascii="Times New Roman" w:hAnsi="Times New Roman" w:cs="Times New Roman"/>
                <w:sz w:val="20"/>
                <w:szCs w:val="20"/>
              </w:rPr>
              <w:t xml:space="preserve">накладати шини типу Крамера та </w:t>
            </w:r>
            <w:proofErr w:type="spellStart"/>
            <w:r w:rsidRPr="0083171B">
              <w:rPr>
                <w:rFonts w:ascii="Times New Roman" w:hAnsi="Times New Roman" w:cs="Times New Roman"/>
                <w:sz w:val="20"/>
                <w:szCs w:val="20"/>
              </w:rPr>
              <w:t>Sam</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Splint</w:t>
            </w:r>
            <w:proofErr w:type="spellEnd"/>
            <w:r w:rsidRPr="0083171B">
              <w:rPr>
                <w:rFonts w:ascii="Times New Roman" w:hAnsi="Times New Roman" w:cs="Times New Roman"/>
                <w:sz w:val="20"/>
                <w:szCs w:val="20"/>
              </w:rPr>
              <w:t xml:space="preserve"> </w:t>
            </w:r>
          </w:p>
          <w:p w14:paraId="7501740F"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надає</w:t>
            </w:r>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домедичну</w:t>
            </w:r>
            <w:proofErr w:type="spellEnd"/>
            <w:r w:rsidRPr="0083171B">
              <w:rPr>
                <w:rFonts w:ascii="Times New Roman" w:hAnsi="Times New Roman" w:cs="Times New Roman"/>
                <w:sz w:val="20"/>
                <w:szCs w:val="20"/>
              </w:rPr>
              <w:t xml:space="preserve"> допомогу при переломах та вивихах;</w:t>
            </w:r>
          </w:p>
          <w:p w14:paraId="53CE636D"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надає</w:t>
            </w:r>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домедичну</w:t>
            </w:r>
            <w:proofErr w:type="spellEnd"/>
            <w:r w:rsidRPr="0083171B">
              <w:rPr>
                <w:rFonts w:ascii="Times New Roman" w:hAnsi="Times New Roman" w:cs="Times New Roman"/>
                <w:sz w:val="20"/>
                <w:szCs w:val="20"/>
              </w:rPr>
              <w:t xml:space="preserve"> допомогу при травмі голови;</w:t>
            </w:r>
          </w:p>
          <w:p w14:paraId="2FC92FBB"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вміє</w:t>
            </w:r>
            <w:r w:rsidRPr="0083171B">
              <w:rPr>
                <w:rFonts w:ascii="Times New Roman" w:hAnsi="Times New Roman" w:cs="Times New Roman"/>
                <w:sz w:val="20"/>
                <w:szCs w:val="20"/>
              </w:rPr>
              <w:t xml:space="preserve"> виявляти основні прояви у постраждалого травми хребта;</w:t>
            </w:r>
          </w:p>
          <w:p w14:paraId="5438D852"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надає</w:t>
            </w:r>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домедичну</w:t>
            </w:r>
            <w:proofErr w:type="spellEnd"/>
            <w:r w:rsidRPr="0083171B">
              <w:rPr>
                <w:rFonts w:ascii="Times New Roman" w:hAnsi="Times New Roman" w:cs="Times New Roman"/>
                <w:sz w:val="20"/>
                <w:szCs w:val="20"/>
              </w:rPr>
              <w:t xml:space="preserve"> допомогу при травмі грудної клітки;</w:t>
            </w:r>
          </w:p>
          <w:p w14:paraId="23CFB541"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надає</w:t>
            </w:r>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домедичну</w:t>
            </w:r>
            <w:proofErr w:type="spellEnd"/>
            <w:r w:rsidRPr="0083171B">
              <w:rPr>
                <w:rFonts w:ascii="Times New Roman" w:hAnsi="Times New Roman" w:cs="Times New Roman"/>
                <w:sz w:val="20"/>
                <w:szCs w:val="20"/>
              </w:rPr>
              <w:t xml:space="preserve"> допомогу при травмі живота;</w:t>
            </w:r>
          </w:p>
          <w:p w14:paraId="726954EE"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знає</w:t>
            </w:r>
            <w:r w:rsidRPr="0083171B">
              <w:rPr>
                <w:rFonts w:ascii="Times New Roman" w:hAnsi="Times New Roman" w:cs="Times New Roman"/>
                <w:sz w:val="20"/>
                <w:szCs w:val="20"/>
              </w:rPr>
              <w:t xml:space="preserve"> особливості надання допомоги при травмі очей;</w:t>
            </w:r>
          </w:p>
          <w:p w14:paraId="4DEC11E4"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знає</w:t>
            </w:r>
            <w:r w:rsidRPr="0083171B">
              <w:rPr>
                <w:rFonts w:ascii="Times New Roman" w:hAnsi="Times New Roman" w:cs="Times New Roman"/>
                <w:sz w:val="20"/>
                <w:szCs w:val="20"/>
              </w:rPr>
              <w:t xml:space="preserve"> особливості надання допомоги при знаходженні сторонніх тіл в рані.</w:t>
            </w:r>
          </w:p>
          <w:p w14:paraId="7477332A" w14:textId="77777777" w:rsidR="00DA22CA" w:rsidRPr="0083171B" w:rsidRDefault="00DA22CA" w:rsidP="005B3AB1">
            <w:pPr>
              <w:spacing w:after="0" w:line="240" w:lineRule="auto"/>
              <w:jc w:val="both"/>
              <w:rPr>
                <w:rFonts w:ascii="Times New Roman" w:hAnsi="Times New Roman" w:cs="Times New Roman"/>
                <w:sz w:val="20"/>
                <w:szCs w:val="20"/>
              </w:rPr>
            </w:pPr>
          </w:p>
          <w:p w14:paraId="1BF2BC35" w14:textId="77777777" w:rsidR="00DA22CA" w:rsidRPr="0083171B" w:rsidRDefault="00DA22CA" w:rsidP="005B3AB1">
            <w:pPr>
              <w:spacing w:after="0" w:line="240" w:lineRule="auto"/>
              <w:jc w:val="both"/>
              <w:rPr>
                <w:rFonts w:ascii="Times New Roman" w:hAnsi="Times New Roman" w:cs="Times New Roman"/>
                <w:sz w:val="20"/>
                <w:szCs w:val="20"/>
              </w:rPr>
            </w:pPr>
          </w:p>
          <w:p w14:paraId="4A2B1119"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Ціннісний компонент:</w:t>
            </w:r>
          </w:p>
          <w:p w14:paraId="713BCFBC" w14:textId="77777777" w:rsidR="00DA22CA" w:rsidRPr="0083171B" w:rsidRDefault="00DA22CA" w:rsidP="005B3AB1">
            <w:pPr>
              <w:spacing w:after="0" w:line="240" w:lineRule="auto"/>
              <w:jc w:val="both"/>
              <w:rPr>
                <w:rFonts w:ascii="Times New Roman" w:hAnsi="Times New Roman" w:cs="Times New Roman"/>
                <w:b/>
                <w:bCs/>
                <w:caps/>
                <w:sz w:val="20"/>
                <w:szCs w:val="20"/>
              </w:rPr>
            </w:pPr>
            <w:r w:rsidRPr="0083171B">
              <w:rPr>
                <w:rFonts w:ascii="Times New Roman" w:hAnsi="Times New Roman" w:cs="Times New Roman"/>
                <w:b/>
                <w:bCs/>
                <w:sz w:val="20"/>
                <w:szCs w:val="20"/>
              </w:rPr>
              <w:t>дотримується правил</w:t>
            </w:r>
            <w:r w:rsidRPr="0083171B">
              <w:rPr>
                <w:rFonts w:ascii="Times New Roman" w:hAnsi="Times New Roman" w:cs="Times New Roman"/>
                <w:sz w:val="20"/>
                <w:szCs w:val="20"/>
              </w:rPr>
              <w:t xml:space="preserve"> безпеки під час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травмах окремих ділянок.</w:t>
            </w:r>
          </w:p>
        </w:tc>
        <w:tc>
          <w:tcPr>
            <w:tcW w:w="4394" w:type="dxa"/>
          </w:tcPr>
          <w:p w14:paraId="1E9D4F78" w14:textId="77777777" w:rsidR="00DA22CA" w:rsidRPr="0083171B" w:rsidRDefault="00DA22CA" w:rsidP="005B3AB1">
            <w:pPr>
              <w:spacing w:after="0" w:line="240" w:lineRule="auto"/>
              <w:jc w:val="both"/>
              <w:rPr>
                <w:rFonts w:ascii="Times New Roman" w:hAnsi="Times New Roman" w:cs="Times New Roman"/>
                <w:sz w:val="20"/>
                <w:szCs w:val="20"/>
              </w:rPr>
            </w:pPr>
          </w:p>
          <w:p w14:paraId="13FE5EED" w14:textId="77777777" w:rsidR="00DA22CA" w:rsidRPr="0083171B" w:rsidRDefault="00DA22CA" w:rsidP="005B3AB1">
            <w:pPr>
              <w:spacing w:after="0" w:line="240" w:lineRule="auto"/>
              <w:jc w:val="both"/>
              <w:rPr>
                <w:rFonts w:ascii="Times New Roman" w:hAnsi="Times New Roman" w:cs="Times New Roman"/>
                <w:sz w:val="20"/>
                <w:szCs w:val="20"/>
              </w:rPr>
            </w:pPr>
          </w:p>
          <w:p w14:paraId="208C63A5" w14:textId="77777777" w:rsidR="00DA22CA" w:rsidRPr="0083171B" w:rsidRDefault="00DA22CA" w:rsidP="005B3AB1">
            <w:pPr>
              <w:spacing w:after="0" w:line="240" w:lineRule="auto"/>
              <w:ind w:firstLine="267"/>
              <w:jc w:val="both"/>
              <w:rPr>
                <w:rFonts w:ascii="Times New Roman" w:hAnsi="Times New Roman" w:cs="Times New Roman"/>
                <w:color w:val="00000A"/>
                <w:sz w:val="20"/>
                <w:szCs w:val="20"/>
              </w:rPr>
            </w:pPr>
            <w:r w:rsidRPr="0083171B">
              <w:rPr>
                <w:rFonts w:ascii="Times New Roman" w:hAnsi="Times New Roman" w:cs="Times New Roman"/>
                <w:sz w:val="20"/>
                <w:szCs w:val="20"/>
              </w:rPr>
              <w:t>Поняття про переломи кісток, їх класифікація. Ознаки переломів.</w:t>
            </w:r>
          </w:p>
          <w:p w14:paraId="44D77799"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Вивихи суглобів, їх класифікація. Ознаки вивихів.</w:t>
            </w:r>
          </w:p>
          <w:p w14:paraId="19140D70"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Порядок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переломах і вивихах.</w:t>
            </w:r>
          </w:p>
          <w:p w14:paraId="315447E6"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Особливості накладання шин на верхню та нижню кінцівки.</w:t>
            </w:r>
          </w:p>
          <w:p w14:paraId="0956FD9A"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Алгоритм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травмі голови.</w:t>
            </w:r>
          </w:p>
          <w:p w14:paraId="694BB584"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Алгоритм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травмі хребта.</w:t>
            </w:r>
          </w:p>
          <w:p w14:paraId="187F681D"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Алгоритм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травмі грудної клітки.</w:t>
            </w:r>
          </w:p>
          <w:p w14:paraId="6AC9EE3C"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Алгоритм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травмі живота.</w:t>
            </w:r>
          </w:p>
          <w:p w14:paraId="5FC55B7F"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Порядок надання допомоги при травмі очей.</w:t>
            </w:r>
          </w:p>
          <w:p w14:paraId="3153FFF6" w14:textId="77777777" w:rsidR="00DA22CA" w:rsidRPr="0083171B" w:rsidRDefault="00DA22CA" w:rsidP="005B3AB1">
            <w:pPr>
              <w:spacing w:after="0" w:line="240" w:lineRule="auto"/>
              <w:ind w:firstLine="267"/>
              <w:jc w:val="both"/>
              <w:rPr>
                <w:rFonts w:ascii="Times New Roman" w:hAnsi="Times New Roman" w:cs="Times New Roman"/>
                <w:b/>
                <w:bCs/>
                <w:caps/>
                <w:sz w:val="20"/>
                <w:szCs w:val="20"/>
              </w:rPr>
            </w:pPr>
            <w:r w:rsidRPr="0083171B">
              <w:rPr>
                <w:rFonts w:ascii="Times New Roman" w:hAnsi="Times New Roman" w:cs="Times New Roman"/>
                <w:sz w:val="20"/>
                <w:szCs w:val="20"/>
              </w:rPr>
              <w:t>Тренування у наданні допомоги при переломах.</w:t>
            </w:r>
          </w:p>
        </w:tc>
      </w:tr>
      <w:tr w:rsidR="00DA22CA" w:rsidRPr="0083171B" w14:paraId="4AC0E91C" w14:textId="77777777" w:rsidTr="00CA1323">
        <w:tc>
          <w:tcPr>
            <w:tcW w:w="9889" w:type="dxa"/>
            <w:gridSpan w:val="2"/>
          </w:tcPr>
          <w:p w14:paraId="5D2E0D4B" w14:textId="77777777" w:rsidR="00DA22CA" w:rsidRPr="0083171B" w:rsidRDefault="00DA22CA" w:rsidP="005B3AB1">
            <w:pPr>
              <w:spacing w:after="0" w:line="240" w:lineRule="auto"/>
              <w:ind w:firstLine="6"/>
              <w:jc w:val="center"/>
              <w:rPr>
                <w:rFonts w:ascii="Times New Roman" w:hAnsi="Times New Roman" w:cs="Times New Roman"/>
                <w:sz w:val="20"/>
                <w:szCs w:val="20"/>
              </w:rPr>
            </w:pPr>
            <w:r w:rsidRPr="0083171B">
              <w:rPr>
                <w:rFonts w:ascii="Times New Roman" w:hAnsi="Times New Roman" w:cs="Times New Roman"/>
                <w:b/>
                <w:bCs/>
                <w:iCs/>
                <w:sz w:val="20"/>
                <w:szCs w:val="20"/>
              </w:rPr>
              <w:t>Розділ 2. Основи цивільного захисту</w:t>
            </w:r>
          </w:p>
        </w:tc>
      </w:tr>
      <w:tr w:rsidR="00DA22CA" w:rsidRPr="0083171B" w14:paraId="6F2053A0" w14:textId="77777777" w:rsidTr="00CA1323">
        <w:tc>
          <w:tcPr>
            <w:tcW w:w="9889" w:type="dxa"/>
            <w:gridSpan w:val="2"/>
          </w:tcPr>
          <w:p w14:paraId="65BBC278" w14:textId="77777777" w:rsidR="00DA22CA" w:rsidRPr="0083171B" w:rsidRDefault="00DA22CA" w:rsidP="005B3AB1">
            <w:pPr>
              <w:spacing w:after="0" w:line="240" w:lineRule="auto"/>
              <w:ind w:firstLine="6"/>
              <w:jc w:val="center"/>
              <w:rPr>
                <w:rFonts w:ascii="Times New Roman" w:hAnsi="Times New Roman" w:cs="Times New Roman"/>
                <w:sz w:val="20"/>
                <w:szCs w:val="20"/>
              </w:rPr>
            </w:pPr>
            <w:r w:rsidRPr="0083171B">
              <w:rPr>
                <w:rFonts w:ascii="Times New Roman" w:hAnsi="Times New Roman" w:cs="Times New Roman"/>
                <w:b/>
                <w:bCs/>
                <w:i/>
                <w:iCs/>
                <w:sz w:val="20"/>
                <w:szCs w:val="20"/>
              </w:rPr>
              <w:t xml:space="preserve">Тема 1. </w:t>
            </w:r>
            <w:r w:rsidRPr="0083171B">
              <w:rPr>
                <w:rFonts w:ascii="Times New Roman" w:hAnsi="Times New Roman" w:cs="Times New Roman"/>
                <w:b/>
                <w:i/>
                <w:sz w:val="20"/>
                <w:szCs w:val="20"/>
              </w:rPr>
              <w:t>Нормативно-правова база цивільного захисту</w:t>
            </w:r>
          </w:p>
        </w:tc>
      </w:tr>
      <w:tr w:rsidR="00DA22CA" w:rsidRPr="0083171B" w14:paraId="716CEC6C" w14:textId="77777777" w:rsidTr="00CA1323">
        <w:tc>
          <w:tcPr>
            <w:tcW w:w="5495" w:type="dxa"/>
          </w:tcPr>
          <w:p w14:paraId="46351FC1" w14:textId="77777777" w:rsidR="00DA22CA" w:rsidRPr="0083171B" w:rsidRDefault="00DA22CA" w:rsidP="005B3AB1">
            <w:pPr>
              <w:spacing w:after="0" w:line="240" w:lineRule="auto"/>
              <w:rPr>
                <w:rFonts w:ascii="Times New Roman" w:eastAsia="Times New Roman" w:hAnsi="Times New Roman" w:cs="Times New Roman"/>
                <w:b/>
                <w:bCs/>
                <w:color w:val="000000"/>
                <w:sz w:val="20"/>
                <w:szCs w:val="20"/>
              </w:rPr>
            </w:pPr>
            <w:proofErr w:type="spellStart"/>
            <w:r w:rsidRPr="0083171B">
              <w:rPr>
                <w:rFonts w:ascii="Times New Roman" w:eastAsia="Times New Roman" w:hAnsi="Times New Roman" w:cs="Times New Roman"/>
                <w:b/>
                <w:bCs/>
                <w:color w:val="000000"/>
                <w:sz w:val="20"/>
                <w:szCs w:val="20"/>
              </w:rPr>
              <w:t>Знаннєвий</w:t>
            </w:r>
            <w:proofErr w:type="spellEnd"/>
            <w:r w:rsidRPr="0083171B">
              <w:rPr>
                <w:rFonts w:ascii="Times New Roman" w:eastAsia="Times New Roman" w:hAnsi="Times New Roman" w:cs="Times New Roman"/>
                <w:b/>
                <w:bCs/>
                <w:color w:val="000000"/>
                <w:sz w:val="20"/>
                <w:szCs w:val="20"/>
              </w:rPr>
              <w:t xml:space="preserve"> та діяльнісний компонент</w:t>
            </w:r>
          </w:p>
          <w:p w14:paraId="7F10080D" w14:textId="77777777" w:rsidR="00DA22CA" w:rsidRPr="0083171B" w:rsidRDefault="00DA22CA" w:rsidP="005B3AB1">
            <w:pPr>
              <w:spacing w:after="0" w:line="240" w:lineRule="auto"/>
              <w:rPr>
                <w:rFonts w:ascii="Times New Roman" w:eastAsia="Times New Roman" w:hAnsi="Times New Roman" w:cs="Times New Roman"/>
                <w:b/>
                <w:bCs/>
                <w:sz w:val="20"/>
                <w:szCs w:val="20"/>
              </w:rPr>
            </w:pPr>
            <w:r w:rsidRPr="0083171B">
              <w:rPr>
                <w:rFonts w:ascii="Times New Roman" w:eastAsia="Times New Roman" w:hAnsi="Times New Roman" w:cs="Times New Roman"/>
                <w:b/>
                <w:bCs/>
                <w:color w:val="000000"/>
                <w:sz w:val="20"/>
                <w:szCs w:val="20"/>
              </w:rPr>
              <w:t>Учень (учениця):</w:t>
            </w:r>
          </w:p>
          <w:p w14:paraId="2511CBDE"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 xml:space="preserve">називає </w:t>
            </w:r>
            <w:r w:rsidRPr="0083171B">
              <w:rPr>
                <w:rFonts w:ascii="Times New Roman" w:eastAsia="Times New Roman" w:hAnsi="Times New Roman" w:cs="Times New Roman"/>
                <w:sz w:val="20"/>
                <w:szCs w:val="20"/>
              </w:rPr>
              <w:t>основні положення нормативно-правової бази цивільного захисту та міжнародні розпізнавальні знаки; складові єдиної державної системи цивільного захисту</w:t>
            </w:r>
          </w:p>
          <w:p w14:paraId="36C6C1EA" w14:textId="77777777" w:rsidR="00DA22CA" w:rsidRPr="0083171B" w:rsidRDefault="00DA22CA" w:rsidP="005B3AB1">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bCs/>
                <w:sz w:val="20"/>
                <w:szCs w:val="20"/>
              </w:rPr>
              <w:t>пояснює</w:t>
            </w:r>
            <w:r w:rsidRPr="0083171B">
              <w:rPr>
                <w:rFonts w:ascii="Times New Roman" w:eastAsia="Times New Roman" w:hAnsi="Times New Roman" w:cs="Times New Roman"/>
                <w:sz w:val="20"/>
                <w:szCs w:val="20"/>
              </w:rPr>
              <w:t xml:space="preserve"> важливість знань основ </w:t>
            </w:r>
            <w:r w:rsidRPr="0083171B">
              <w:rPr>
                <w:rFonts w:ascii="Times New Roman" w:eastAsia="Times New Roman" w:hAnsi="Times New Roman" w:cs="Times New Roman"/>
                <w:sz w:val="20"/>
                <w:szCs w:val="20"/>
              </w:rPr>
              <w:br/>
              <w:t>цивільного захисту.</w:t>
            </w:r>
          </w:p>
          <w:p w14:paraId="020A05AE" w14:textId="77777777" w:rsidR="00DA22CA" w:rsidRPr="0083171B" w:rsidRDefault="00DA22CA" w:rsidP="005B3AB1">
            <w:pPr>
              <w:spacing w:after="0" w:line="240" w:lineRule="auto"/>
              <w:ind w:right="-57"/>
              <w:jc w:val="both"/>
              <w:rPr>
                <w:rFonts w:ascii="Times New Roman" w:hAnsi="Times New Roman" w:cs="Times New Roman"/>
                <w:b/>
                <w:bCs/>
                <w:color w:val="000000"/>
                <w:sz w:val="20"/>
                <w:szCs w:val="20"/>
              </w:rPr>
            </w:pPr>
          </w:p>
        </w:tc>
        <w:tc>
          <w:tcPr>
            <w:tcW w:w="4394" w:type="dxa"/>
          </w:tcPr>
          <w:p w14:paraId="55888541"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eastAsia="Times New Roman" w:hAnsi="Times New Roman" w:cs="Times New Roman"/>
                <w:bCs/>
                <w:color w:val="000000"/>
                <w:sz w:val="20"/>
                <w:szCs w:val="20"/>
              </w:rPr>
              <w:t>Єдина державна система цивільного захисту та її складові. Законодавче та нормативно-правове забезпечення її функціонування.</w:t>
            </w:r>
          </w:p>
        </w:tc>
      </w:tr>
      <w:tr w:rsidR="00DA22CA" w:rsidRPr="0083171B" w14:paraId="5687189A" w14:textId="77777777" w:rsidTr="00CA1323">
        <w:tc>
          <w:tcPr>
            <w:tcW w:w="9889" w:type="dxa"/>
            <w:gridSpan w:val="2"/>
          </w:tcPr>
          <w:p w14:paraId="7AB6EBF5"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i/>
                <w:iCs/>
                <w:sz w:val="20"/>
                <w:szCs w:val="20"/>
              </w:rPr>
              <w:t xml:space="preserve">Тема 1. </w:t>
            </w:r>
            <w:r w:rsidRPr="0083171B">
              <w:rPr>
                <w:rFonts w:ascii="Times New Roman" w:eastAsia="Times New Roman" w:hAnsi="Times New Roman" w:cs="Times New Roman"/>
                <w:b/>
                <w:sz w:val="20"/>
                <w:szCs w:val="20"/>
              </w:rPr>
              <w:t>Надзвичайні ситуації природного, техногенного, воєнного і соціально-політичного характеру</w:t>
            </w:r>
          </w:p>
        </w:tc>
      </w:tr>
      <w:tr w:rsidR="00DA22CA" w:rsidRPr="0083171B" w14:paraId="66D74782" w14:textId="77777777" w:rsidTr="00CA1323">
        <w:tc>
          <w:tcPr>
            <w:tcW w:w="5495" w:type="dxa"/>
          </w:tcPr>
          <w:p w14:paraId="17C7BCDD" w14:textId="77777777" w:rsidR="00DA22CA" w:rsidRPr="0083171B" w:rsidRDefault="00DA22CA" w:rsidP="005B3AB1">
            <w:pPr>
              <w:spacing w:after="0" w:line="240" w:lineRule="auto"/>
              <w:rPr>
                <w:rFonts w:ascii="Times New Roman" w:eastAsia="Times New Roman" w:hAnsi="Times New Roman" w:cs="Times New Roman"/>
                <w:b/>
                <w:bCs/>
                <w:color w:val="000000"/>
                <w:sz w:val="20"/>
                <w:szCs w:val="20"/>
              </w:rPr>
            </w:pPr>
            <w:proofErr w:type="spellStart"/>
            <w:r w:rsidRPr="0083171B">
              <w:rPr>
                <w:rFonts w:ascii="Times New Roman" w:eastAsia="Times New Roman" w:hAnsi="Times New Roman" w:cs="Times New Roman"/>
                <w:b/>
                <w:bCs/>
                <w:color w:val="000000"/>
                <w:sz w:val="20"/>
                <w:szCs w:val="20"/>
              </w:rPr>
              <w:t>Знаннєвий</w:t>
            </w:r>
            <w:proofErr w:type="spellEnd"/>
            <w:r w:rsidRPr="0083171B">
              <w:rPr>
                <w:rFonts w:ascii="Times New Roman" w:eastAsia="Times New Roman" w:hAnsi="Times New Roman" w:cs="Times New Roman"/>
                <w:b/>
                <w:bCs/>
                <w:color w:val="000000"/>
                <w:sz w:val="20"/>
                <w:szCs w:val="20"/>
              </w:rPr>
              <w:t xml:space="preserve"> та діяльнісний компонент</w:t>
            </w:r>
          </w:p>
          <w:p w14:paraId="64A539DB" w14:textId="77777777" w:rsidR="00DA22CA" w:rsidRPr="0083171B" w:rsidRDefault="00DA22CA" w:rsidP="005B3AB1">
            <w:pPr>
              <w:spacing w:after="0" w:line="240" w:lineRule="auto"/>
              <w:rPr>
                <w:rFonts w:ascii="Times New Roman" w:eastAsia="Times New Roman" w:hAnsi="Times New Roman" w:cs="Times New Roman"/>
                <w:b/>
                <w:bCs/>
                <w:sz w:val="20"/>
                <w:szCs w:val="20"/>
              </w:rPr>
            </w:pPr>
            <w:r w:rsidRPr="0083171B">
              <w:rPr>
                <w:rFonts w:ascii="Times New Roman" w:eastAsia="Times New Roman" w:hAnsi="Times New Roman" w:cs="Times New Roman"/>
                <w:b/>
                <w:bCs/>
                <w:color w:val="000000"/>
                <w:sz w:val="20"/>
                <w:szCs w:val="20"/>
              </w:rPr>
              <w:t>Учен</w:t>
            </w:r>
            <w:r w:rsidRPr="0083171B">
              <w:rPr>
                <w:rFonts w:ascii="Times New Roman" w:hAnsi="Times New Roman" w:cs="Times New Roman"/>
                <w:b/>
                <w:bCs/>
                <w:color w:val="000000"/>
                <w:sz w:val="20"/>
                <w:szCs w:val="20"/>
              </w:rPr>
              <w:t>иця</w:t>
            </w:r>
            <w:r w:rsidRPr="0083171B">
              <w:rPr>
                <w:rFonts w:ascii="Times New Roman" w:eastAsia="Times New Roman" w:hAnsi="Times New Roman" w:cs="Times New Roman"/>
                <w:b/>
                <w:bCs/>
                <w:color w:val="000000"/>
                <w:sz w:val="20"/>
                <w:szCs w:val="20"/>
              </w:rPr>
              <w:t xml:space="preserve"> (учен</w:t>
            </w:r>
            <w:r w:rsidRPr="0083171B">
              <w:rPr>
                <w:rFonts w:ascii="Times New Roman" w:hAnsi="Times New Roman" w:cs="Times New Roman"/>
                <w:b/>
                <w:bCs/>
                <w:color w:val="000000"/>
                <w:sz w:val="20"/>
                <w:szCs w:val="20"/>
              </w:rPr>
              <w:t>ь</w:t>
            </w:r>
            <w:r w:rsidRPr="0083171B">
              <w:rPr>
                <w:rFonts w:ascii="Times New Roman" w:eastAsia="Times New Roman" w:hAnsi="Times New Roman" w:cs="Times New Roman"/>
                <w:b/>
                <w:bCs/>
                <w:color w:val="000000"/>
                <w:sz w:val="20"/>
                <w:szCs w:val="20"/>
              </w:rPr>
              <w:t>):</w:t>
            </w:r>
          </w:p>
          <w:p w14:paraId="31A98304" w14:textId="77777777" w:rsidR="00DA22CA" w:rsidRPr="0083171B" w:rsidRDefault="00DA22CA" w:rsidP="005B3AB1">
            <w:pPr>
              <w:spacing w:after="0" w:line="240" w:lineRule="auto"/>
              <w:jc w:val="both"/>
              <w:rPr>
                <w:rFonts w:ascii="Times New Roman" w:eastAsia="Times New Roman" w:hAnsi="Times New Roman" w:cs="Times New Roman"/>
                <w:b/>
                <w:sz w:val="20"/>
                <w:szCs w:val="20"/>
              </w:rPr>
            </w:pPr>
            <w:r w:rsidRPr="0083171B">
              <w:rPr>
                <w:rFonts w:ascii="Times New Roman" w:eastAsia="Times New Roman" w:hAnsi="Times New Roman" w:cs="Times New Roman"/>
                <w:b/>
                <w:bCs/>
                <w:sz w:val="20"/>
                <w:szCs w:val="20"/>
              </w:rPr>
              <w:t>характеризує</w:t>
            </w:r>
            <w:r w:rsidRPr="0083171B">
              <w:rPr>
                <w:rFonts w:ascii="Times New Roman" w:eastAsia="Times New Roman" w:hAnsi="Times New Roman" w:cs="Times New Roman"/>
                <w:sz w:val="20"/>
                <w:szCs w:val="20"/>
              </w:rPr>
              <w:t xml:space="preserve"> причини виникнення надзвичайних ситуацій, їх вплив на довкілля та безпеку життєдіяльності людини, </w:t>
            </w:r>
          </w:p>
          <w:p w14:paraId="4F13FEFA"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sz w:val="20"/>
                <w:szCs w:val="20"/>
              </w:rPr>
              <w:t>називає</w:t>
            </w:r>
            <w:r w:rsidRPr="0083171B">
              <w:rPr>
                <w:rFonts w:ascii="Times New Roman" w:eastAsia="Times New Roman" w:hAnsi="Times New Roman" w:cs="Times New Roman"/>
                <w:sz w:val="20"/>
                <w:szCs w:val="20"/>
              </w:rPr>
              <w:t xml:space="preserve"> види; загальні ознаки та р</w:t>
            </w:r>
            <w:r w:rsidRPr="0083171B">
              <w:rPr>
                <w:rStyle w:val="a7"/>
                <w:rFonts w:ascii="Times New Roman" w:eastAsia="Times New Roman" w:hAnsi="Times New Roman" w:cs="Times New Roman"/>
                <w:b w:val="0"/>
                <w:bCs w:val="0"/>
                <w:color w:val="000000"/>
                <w:sz w:val="20"/>
                <w:szCs w:val="20"/>
              </w:rPr>
              <w:t>івні</w:t>
            </w:r>
            <w:r w:rsidRPr="0083171B">
              <w:rPr>
                <w:rStyle w:val="a7"/>
                <w:rFonts w:ascii="Times New Roman" w:eastAsia="Times New Roman" w:hAnsi="Times New Roman" w:cs="Times New Roman"/>
                <w:color w:val="000000"/>
                <w:sz w:val="20"/>
                <w:szCs w:val="20"/>
              </w:rPr>
              <w:t xml:space="preserve"> </w:t>
            </w:r>
            <w:r w:rsidRPr="0083171B">
              <w:rPr>
                <w:rStyle w:val="a7"/>
                <w:rFonts w:ascii="Times New Roman" w:eastAsia="Times New Roman" w:hAnsi="Times New Roman" w:cs="Times New Roman"/>
                <w:b w:val="0"/>
                <w:bCs w:val="0"/>
                <w:color w:val="000000"/>
                <w:sz w:val="20"/>
                <w:szCs w:val="20"/>
              </w:rPr>
              <w:t xml:space="preserve">надзвичайних ситуацій; </w:t>
            </w:r>
          </w:p>
          <w:p w14:paraId="4D29A472" w14:textId="77777777" w:rsidR="00DA22CA" w:rsidRPr="0083171B" w:rsidRDefault="00DA22CA" w:rsidP="005B3AB1">
            <w:pPr>
              <w:tabs>
                <w:tab w:val="right" w:pos="3261"/>
                <w:tab w:val="right" w:pos="4395"/>
                <w:tab w:val="right" w:pos="5954"/>
              </w:tabs>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оцінює</w:t>
            </w:r>
            <w:r w:rsidRPr="0083171B">
              <w:rPr>
                <w:rFonts w:ascii="Times New Roman" w:eastAsia="Times New Roman" w:hAnsi="Times New Roman" w:cs="Times New Roman"/>
                <w:sz w:val="20"/>
                <w:szCs w:val="20"/>
              </w:rPr>
              <w:t xml:space="preserve"> обстановку в надзвичайних ситуаціях та визначає заходи, щодо попередження надзвичайних ситуацій терористичного походження;</w:t>
            </w:r>
          </w:p>
          <w:p w14:paraId="51968B45"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наводить</w:t>
            </w:r>
            <w:r w:rsidRPr="0083171B">
              <w:rPr>
                <w:rFonts w:ascii="Times New Roman" w:eastAsia="Times New Roman" w:hAnsi="Times New Roman" w:cs="Times New Roman"/>
                <w:sz w:val="20"/>
                <w:szCs w:val="20"/>
              </w:rPr>
              <w:t xml:space="preserve"> приклади виникнення надзвичайних ситуацій на </w:t>
            </w:r>
            <w:r w:rsidRPr="0083171B">
              <w:rPr>
                <w:rFonts w:ascii="Times New Roman" w:eastAsia="Times New Roman" w:hAnsi="Times New Roman" w:cs="Times New Roman"/>
                <w:sz w:val="20"/>
                <w:szCs w:val="20"/>
              </w:rPr>
              <w:lastRenderedPageBreak/>
              <w:t>Україні та за її межами; п</w:t>
            </w:r>
            <w:r w:rsidRPr="0083171B">
              <w:rPr>
                <w:rFonts w:ascii="Times New Roman" w:eastAsia="Times New Roman" w:hAnsi="Times New Roman" w:cs="Times New Roman"/>
                <w:color w:val="000000"/>
                <w:sz w:val="20"/>
                <w:szCs w:val="20"/>
              </w:rPr>
              <w:t>отенційно небезпечні об’єкти міста (району)</w:t>
            </w:r>
          </w:p>
          <w:p w14:paraId="1769B873"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пояснює</w:t>
            </w:r>
            <w:r w:rsidRPr="0083171B">
              <w:rPr>
                <w:rFonts w:ascii="Times New Roman" w:eastAsia="Times New Roman" w:hAnsi="Times New Roman" w:cs="Times New Roman"/>
                <w:sz w:val="20"/>
                <w:szCs w:val="20"/>
              </w:rPr>
              <w:t xml:space="preserve"> негативний вплив надзвичайних ситуацій на довкілля  та життєдіяльність людини;</w:t>
            </w:r>
          </w:p>
          <w:p w14:paraId="4DD5DA36" w14:textId="77777777" w:rsidR="00DA22CA" w:rsidRPr="0083171B" w:rsidRDefault="00DA22CA" w:rsidP="005B3AB1">
            <w:pPr>
              <w:spacing w:after="0" w:line="240" w:lineRule="auto"/>
              <w:jc w:val="both"/>
              <w:rPr>
                <w:rFonts w:ascii="Times New Roman" w:hAnsi="Times New Roman" w:cs="Times New Roman"/>
                <w:b/>
                <w:bCs/>
                <w:caps/>
                <w:spacing w:val="-4"/>
                <w:sz w:val="20"/>
                <w:szCs w:val="20"/>
              </w:rPr>
            </w:pPr>
            <w:r w:rsidRPr="0083171B">
              <w:rPr>
                <w:rFonts w:ascii="Times New Roman" w:eastAsia="Times New Roman" w:hAnsi="Times New Roman" w:cs="Times New Roman"/>
                <w:b/>
                <w:bCs/>
                <w:sz w:val="20"/>
                <w:szCs w:val="20"/>
              </w:rPr>
              <w:t>дотримується правил</w:t>
            </w:r>
            <w:r w:rsidRPr="0083171B">
              <w:rPr>
                <w:rFonts w:ascii="Times New Roman" w:eastAsia="Times New Roman" w:hAnsi="Times New Roman" w:cs="Times New Roman"/>
                <w:sz w:val="20"/>
                <w:szCs w:val="20"/>
              </w:rPr>
              <w:t xml:space="preserve"> безпечної поведінки при виникненні надзвичайних ситуацій</w:t>
            </w:r>
          </w:p>
        </w:tc>
        <w:tc>
          <w:tcPr>
            <w:tcW w:w="4394" w:type="dxa"/>
          </w:tcPr>
          <w:p w14:paraId="20211991" w14:textId="77777777" w:rsidR="00DA22CA" w:rsidRPr="0083171B" w:rsidRDefault="00DA22CA" w:rsidP="005B3AB1">
            <w:pPr>
              <w:spacing w:after="0" w:line="240" w:lineRule="auto"/>
              <w:rPr>
                <w:rFonts w:ascii="Times New Roman" w:hAnsi="Times New Roman" w:cs="Times New Roman"/>
                <w:sz w:val="20"/>
                <w:szCs w:val="20"/>
              </w:rPr>
            </w:pPr>
          </w:p>
          <w:p w14:paraId="30DEA23F" w14:textId="77777777" w:rsidR="00DA22CA" w:rsidRPr="0083171B" w:rsidRDefault="00DA22CA" w:rsidP="005B3AB1">
            <w:pPr>
              <w:spacing w:after="0" w:line="240" w:lineRule="auto"/>
              <w:rPr>
                <w:rFonts w:ascii="Times New Roman" w:hAnsi="Times New Roman" w:cs="Times New Roman"/>
                <w:sz w:val="20"/>
                <w:szCs w:val="20"/>
              </w:rPr>
            </w:pPr>
          </w:p>
          <w:p w14:paraId="68032B2B" w14:textId="77777777" w:rsidR="00DA22CA" w:rsidRPr="0083171B" w:rsidRDefault="00DA22CA" w:rsidP="005B3AB1">
            <w:pPr>
              <w:spacing w:after="0" w:line="240" w:lineRule="auto"/>
              <w:ind w:firstLine="283"/>
              <w:jc w:val="both"/>
              <w:rPr>
                <w:rStyle w:val="a7"/>
                <w:rFonts w:ascii="Times New Roman" w:eastAsia="Times New Roman" w:hAnsi="Times New Roman" w:cs="Times New Roman"/>
                <w:b w:val="0"/>
                <w:bCs w:val="0"/>
                <w:color w:val="000000"/>
                <w:sz w:val="20"/>
                <w:szCs w:val="20"/>
              </w:rPr>
            </w:pPr>
            <w:r w:rsidRPr="0083171B">
              <w:rPr>
                <w:rStyle w:val="a7"/>
                <w:rFonts w:ascii="Times New Roman" w:eastAsia="Times New Roman" w:hAnsi="Times New Roman" w:cs="Times New Roman"/>
                <w:b w:val="0"/>
                <w:bCs w:val="0"/>
                <w:color w:val="000000"/>
                <w:sz w:val="20"/>
                <w:szCs w:val="20"/>
              </w:rPr>
              <w:t>Причини виникнення та класифікація надзвичайних ситуацій</w:t>
            </w:r>
            <w:r w:rsidRPr="0083171B">
              <w:rPr>
                <w:rFonts w:ascii="Times New Roman" w:eastAsia="Times New Roman" w:hAnsi="Times New Roman" w:cs="Times New Roman"/>
                <w:color w:val="000000"/>
                <w:sz w:val="20"/>
                <w:szCs w:val="20"/>
              </w:rPr>
              <w:t xml:space="preserve">. </w:t>
            </w:r>
            <w:r w:rsidRPr="0083171B">
              <w:rPr>
                <w:rStyle w:val="a7"/>
                <w:rFonts w:ascii="Times New Roman" w:eastAsia="Times New Roman" w:hAnsi="Times New Roman" w:cs="Times New Roman"/>
                <w:b w:val="0"/>
                <w:bCs w:val="0"/>
                <w:color w:val="000000"/>
                <w:sz w:val="20"/>
                <w:szCs w:val="20"/>
              </w:rPr>
              <w:t>Загальні ознаки надзвичайних ситуацій. Рівні</w:t>
            </w:r>
            <w:r w:rsidRPr="0083171B">
              <w:rPr>
                <w:rStyle w:val="a7"/>
                <w:rFonts w:ascii="Times New Roman" w:eastAsia="Times New Roman" w:hAnsi="Times New Roman" w:cs="Times New Roman"/>
                <w:color w:val="000000"/>
                <w:sz w:val="20"/>
                <w:szCs w:val="20"/>
              </w:rPr>
              <w:t xml:space="preserve"> </w:t>
            </w:r>
            <w:r w:rsidRPr="0083171B">
              <w:rPr>
                <w:rStyle w:val="a7"/>
                <w:rFonts w:ascii="Times New Roman" w:eastAsia="Times New Roman" w:hAnsi="Times New Roman" w:cs="Times New Roman"/>
                <w:b w:val="0"/>
                <w:bCs w:val="0"/>
                <w:color w:val="000000"/>
                <w:sz w:val="20"/>
                <w:szCs w:val="20"/>
              </w:rPr>
              <w:t>надзвичайних ситуацій.</w:t>
            </w:r>
          </w:p>
          <w:p w14:paraId="5C9BFA1E" w14:textId="77777777" w:rsidR="00DA22CA" w:rsidRPr="0083171B" w:rsidRDefault="00DA22CA" w:rsidP="005B3AB1">
            <w:pPr>
              <w:tabs>
                <w:tab w:val="right" w:pos="3261"/>
                <w:tab w:val="right" w:pos="4395"/>
                <w:tab w:val="right" w:pos="5954"/>
              </w:tabs>
              <w:spacing w:after="0" w:line="240" w:lineRule="auto"/>
              <w:ind w:firstLine="283"/>
              <w:jc w:val="both"/>
              <w:rPr>
                <w:rFonts w:ascii="Times New Roman" w:hAnsi="Times New Roman" w:cs="Times New Roman"/>
                <w:b/>
                <w:bCs/>
                <w:caps/>
                <w:sz w:val="20"/>
                <w:szCs w:val="20"/>
              </w:rPr>
            </w:pPr>
            <w:r w:rsidRPr="0083171B">
              <w:rPr>
                <w:rStyle w:val="a7"/>
                <w:rFonts w:ascii="Times New Roman" w:eastAsia="Times New Roman" w:hAnsi="Times New Roman" w:cs="Times New Roman"/>
                <w:b w:val="0"/>
                <w:bCs w:val="0"/>
                <w:color w:val="000000"/>
                <w:sz w:val="20"/>
                <w:szCs w:val="20"/>
              </w:rPr>
              <w:t xml:space="preserve">Джерела небезпечних ситуацій у військовий час. </w:t>
            </w:r>
            <w:r w:rsidRPr="0083171B">
              <w:rPr>
                <w:rFonts w:ascii="Times New Roman" w:eastAsia="Times New Roman" w:hAnsi="Times New Roman" w:cs="Times New Roman"/>
                <w:color w:val="000000"/>
                <w:sz w:val="20"/>
                <w:szCs w:val="20"/>
              </w:rPr>
              <w:t xml:space="preserve">Надзвичайні ситуації, які характерні для регіону, їх наслідки для життєдіяльності населення та суб’єктів господарювання. </w:t>
            </w:r>
            <w:r w:rsidRPr="0083171B">
              <w:rPr>
                <w:rFonts w:ascii="Times New Roman" w:eastAsia="Times New Roman" w:hAnsi="Times New Roman" w:cs="Times New Roman"/>
                <w:color w:val="000000"/>
                <w:sz w:val="20"/>
                <w:szCs w:val="20"/>
              </w:rPr>
              <w:lastRenderedPageBreak/>
              <w:t>Потенційно небезпечні об’єкти міста (району) та їх коротка характеристика. Попередження виникнення можливих надзвичайних ситуацій.</w:t>
            </w:r>
          </w:p>
        </w:tc>
      </w:tr>
      <w:tr w:rsidR="00DA22CA" w:rsidRPr="0083171B" w14:paraId="7A04073A" w14:textId="77777777" w:rsidTr="00CA1323">
        <w:tc>
          <w:tcPr>
            <w:tcW w:w="5495" w:type="dxa"/>
          </w:tcPr>
          <w:p w14:paraId="6BDF34AB"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sz w:val="20"/>
                <w:szCs w:val="20"/>
              </w:rPr>
              <w:lastRenderedPageBreak/>
              <w:t>Резерв: 2; 3год.</w:t>
            </w:r>
          </w:p>
        </w:tc>
        <w:tc>
          <w:tcPr>
            <w:tcW w:w="4394" w:type="dxa"/>
          </w:tcPr>
          <w:p w14:paraId="6CF47A48" w14:textId="77777777" w:rsidR="00DA22CA" w:rsidRPr="0083171B" w:rsidRDefault="00DA22CA" w:rsidP="005B3AB1">
            <w:pPr>
              <w:spacing w:after="0" w:line="240" w:lineRule="auto"/>
              <w:jc w:val="center"/>
              <w:rPr>
                <w:rFonts w:ascii="Times New Roman" w:hAnsi="Times New Roman" w:cs="Times New Roman"/>
                <w:b/>
                <w:bCs/>
                <w:caps/>
                <w:sz w:val="20"/>
                <w:szCs w:val="20"/>
              </w:rPr>
            </w:pPr>
          </w:p>
        </w:tc>
      </w:tr>
    </w:tbl>
    <w:p w14:paraId="07962BA4" w14:textId="77777777" w:rsidR="00DA22CA" w:rsidRPr="0083171B" w:rsidRDefault="00DA22CA" w:rsidP="00DA22CA">
      <w:pPr>
        <w:spacing w:after="0" w:line="240" w:lineRule="auto"/>
        <w:rPr>
          <w:rFonts w:ascii="Times New Roman" w:hAnsi="Times New Roman" w:cs="Times New Roman"/>
          <w:sz w:val="20"/>
          <w:szCs w:val="20"/>
        </w:rPr>
      </w:pPr>
    </w:p>
    <w:p w14:paraId="2714F7E3" w14:textId="77777777" w:rsidR="00DA22CA" w:rsidRPr="0083171B" w:rsidRDefault="00DA22CA" w:rsidP="00DA22CA">
      <w:pPr>
        <w:spacing w:after="0" w:line="240" w:lineRule="auto"/>
        <w:rPr>
          <w:rFonts w:ascii="Times New Roman" w:hAnsi="Times New Roman" w:cs="Times New Roman"/>
          <w:sz w:val="20"/>
          <w:szCs w:val="20"/>
        </w:rPr>
      </w:pPr>
    </w:p>
    <w:p w14:paraId="6A7699FA" w14:textId="77777777" w:rsidR="00DA22CA" w:rsidRPr="0083171B" w:rsidRDefault="00DA22CA" w:rsidP="00DA22CA">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sz w:val="20"/>
          <w:szCs w:val="20"/>
        </w:rPr>
        <w:t xml:space="preserve">11-й клас, </w:t>
      </w:r>
    </w:p>
    <w:p w14:paraId="62FDF5D8" w14:textId="77777777" w:rsidR="00DA22CA" w:rsidRPr="0083171B" w:rsidRDefault="00DA22CA" w:rsidP="00DA22CA">
      <w:pPr>
        <w:spacing w:after="0" w:line="240" w:lineRule="auto"/>
        <w:jc w:val="center"/>
        <w:rPr>
          <w:rFonts w:ascii="Times New Roman" w:hAnsi="Times New Roman" w:cs="Times New Roman"/>
          <w:i/>
          <w:iCs/>
          <w:sz w:val="20"/>
          <w:szCs w:val="20"/>
        </w:rPr>
      </w:pPr>
      <w:r w:rsidRPr="0083171B">
        <w:rPr>
          <w:rFonts w:ascii="Times New Roman" w:hAnsi="Times New Roman" w:cs="Times New Roman"/>
          <w:b/>
          <w:bCs/>
          <w:sz w:val="20"/>
          <w:szCs w:val="20"/>
        </w:rPr>
        <w:t xml:space="preserve">група дівчат </w:t>
      </w:r>
      <w:r w:rsidRPr="0083171B">
        <w:rPr>
          <w:rFonts w:ascii="Times New Roman" w:hAnsi="Times New Roman" w:cs="Times New Roman"/>
          <w:i/>
          <w:iCs/>
          <w:sz w:val="20"/>
          <w:szCs w:val="20"/>
        </w:rPr>
        <w:t>(юнаків, які за станом здоров’я, релігійними поглядами не вивчають основи військової справи)</w:t>
      </w:r>
    </w:p>
    <w:p w14:paraId="43CD3A22" w14:textId="77777777" w:rsidR="00DA22CA" w:rsidRPr="0083171B" w:rsidRDefault="00DA22CA" w:rsidP="00DA22CA">
      <w:pPr>
        <w:spacing w:after="0" w:line="240" w:lineRule="auto"/>
        <w:jc w:val="center"/>
        <w:rPr>
          <w:rFonts w:ascii="Times New Roman" w:hAnsi="Times New Roman" w:cs="Times New Roman"/>
          <w:b/>
          <w:bCs/>
          <w:sz w:val="20"/>
          <w:szCs w:val="20"/>
        </w:rPr>
      </w:pPr>
    </w:p>
    <w:p w14:paraId="333BFBF3" w14:textId="77777777" w:rsidR="00DA22CA" w:rsidRPr="0083171B" w:rsidRDefault="00DA22CA" w:rsidP="00DA22CA">
      <w:pPr>
        <w:spacing w:after="0" w:line="240" w:lineRule="auto"/>
        <w:jc w:val="center"/>
        <w:rPr>
          <w:rFonts w:ascii="Times New Roman" w:hAnsi="Times New Roman" w:cs="Times New Roman"/>
          <w:b/>
          <w:bCs/>
          <w:sz w:val="24"/>
          <w:szCs w:val="24"/>
        </w:rPr>
      </w:pPr>
      <w:r w:rsidRPr="0083171B">
        <w:rPr>
          <w:rFonts w:ascii="Times New Roman" w:hAnsi="Times New Roman" w:cs="Times New Roman"/>
          <w:b/>
          <w:bCs/>
          <w:sz w:val="24"/>
          <w:szCs w:val="24"/>
        </w:rPr>
        <w:t>Зміст навчального матеріалу та очікувані результати навчально-пізнавальної діяльності учнів</w:t>
      </w:r>
    </w:p>
    <w:p w14:paraId="1F3D6BB3" w14:textId="77777777" w:rsidR="00DA22CA" w:rsidRPr="0083171B" w:rsidRDefault="00DA22CA" w:rsidP="00DA22CA">
      <w:pPr>
        <w:spacing w:after="0" w:line="240" w:lineRule="auto"/>
        <w:jc w:val="center"/>
        <w:rPr>
          <w:rFonts w:ascii="Times New Roman" w:hAnsi="Times New Roman" w:cs="Times New Roman"/>
          <w:b/>
          <w:bCs/>
          <w:cap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94"/>
      </w:tblGrid>
      <w:tr w:rsidR="00DA22CA" w:rsidRPr="0083171B" w14:paraId="7786E71C" w14:textId="77777777" w:rsidTr="00CA1323">
        <w:tc>
          <w:tcPr>
            <w:tcW w:w="5495" w:type="dxa"/>
          </w:tcPr>
          <w:p w14:paraId="12598460"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sz w:val="20"/>
                <w:szCs w:val="20"/>
              </w:rPr>
              <w:t>Очікувані результати навчально-пізнавальної діяльності учнів</w:t>
            </w:r>
          </w:p>
        </w:tc>
        <w:tc>
          <w:tcPr>
            <w:tcW w:w="4394" w:type="dxa"/>
          </w:tcPr>
          <w:p w14:paraId="0F382242" w14:textId="77777777" w:rsidR="00DA22CA" w:rsidRPr="0083171B" w:rsidRDefault="00DA22CA" w:rsidP="005B3AB1">
            <w:pPr>
              <w:spacing w:after="0" w:line="240" w:lineRule="auto"/>
              <w:jc w:val="center"/>
              <w:rPr>
                <w:rFonts w:ascii="Times New Roman" w:hAnsi="Times New Roman" w:cs="Times New Roman"/>
                <w:b/>
                <w:bCs/>
                <w:caps/>
                <w:sz w:val="20"/>
                <w:szCs w:val="20"/>
              </w:rPr>
            </w:pPr>
            <w:r w:rsidRPr="0083171B">
              <w:rPr>
                <w:rFonts w:ascii="Times New Roman" w:hAnsi="Times New Roman" w:cs="Times New Roman"/>
                <w:b/>
                <w:bCs/>
                <w:sz w:val="20"/>
                <w:szCs w:val="20"/>
              </w:rPr>
              <w:t>Зміст навчального матеріалу</w:t>
            </w:r>
          </w:p>
        </w:tc>
      </w:tr>
      <w:tr w:rsidR="00DA22CA" w:rsidRPr="0083171B" w14:paraId="46A1B00A" w14:textId="77777777" w:rsidTr="00CA1323">
        <w:tc>
          <w:tcPr>
            <w:tcW w:w="9889" w:type="dxa"/>
            <w:gridSpan w:val="2"/>
          </w:tcPr>
          <w:p w14:paraId="0D5D12AA" w14:textId="77777777" w:rsidR="00DA22CA" w:rsidRPr="0083171B" w:rsidRDefault="00DA22CA" w:rsidP="005B3AB1">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sz w:val="20"/>
                <w:szCs w:val="20"/>
              </w:rPr>
              <w:t>Розділ 3. Міжнародне гуманітарне право (МГП) про захист цивільного населення</w:t>
            </w:r>
          </w:p>
        </w:tc>
      </w:tr>
      <w:tr w:rsidR="00DA22CA" w:rsidRPr="0083171B" w14:paraId="3671017B" w14:textId="77777777" w:rsidTr="00CA1323">
        <w:tc>
          <w:tcPr>
            <w:tcW w:w="9889" w:type="dxa"/>
            <w:gridSpan w:val="2"/>
          </w:tcPr>
          <w:p w14:paraId="43EB56E2" w14:textId="77777777" w:rsidR="00DA22CA" w:rsidRPr="0083171B" w:rsidRDefault="00DA22CA" w:rsidP="005B3AB1">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i/>
                <w:iCs/>
                <w:sz w:val="20"/>
                <w:szCs w:val="20"/>
              </w:rPr>
              <w:t>Тема 1. Основні положення МГП</w:t>
            </w:r>
          </w:p>
        </w:tc>
      </w:tr>
      <w:tr w:rsidR="00DA22CA" w:rsidRPr="0083171B" w14:paraId="16A18491" w14:textId="77777777" w:rsidTr="00CA1323">
        <w:tc>
          <w:tcPr>
            <w:tcW w:w="5495" w:type="dxa"/>
          </w:tcPr>
          <w:p w14:paraId="28529C4F"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компонент</w:t>
            </w:r>
          </w:p>
          <w:p w14:paraId="04434743" w14:textId="77777777" w:rsidR="00DA22CA" w:rsidRPr="0083171B" w:rsidRDefault="00DA22CA" w:rsidP="005B3AB1">
            <w:pPr>
              <w:spacing w:after="0" w:line="240" w:lineRule="auto"/>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24119089" w14:textId="77777777" w:rsidR="00DA22CA" w:rsidRPr="0083171B" w:rsidRDefault="00DA22CA" w:rsidP="005B3AB1">
            <w:pPr>
              <w:spacing w:after="0" w:line="240" w:lineRule="auto"/>
              <w:ind w:right="-57"/>
              <w:rPr>
                <w:rFonts w:ascii="Times New Roman" w:hAnsi="Times New Roman" w:cs="Times New Roman"/>
                <w:sz w:val="20"/>
                <w:szCs w:val="20"/>
              </w:rPr>
            </w:pPr>
            <w:r w:rsidRPr="0083171B">
              <w:rPr>
                <w:rFonts w:ascii="Times New Roman" w:hAnsi="Times New Roman" w:cs="Times New Roman"/>
                <w:b/>
                <w:bCs/>
                <w:sz w:val="20"/>
                <w:szCs w:val="20"/>
              </w:rPr>
              <w:t>характеризує</w:t>
            </w:r>
            <w:r w:rsidRPr="0083171B">
              <w:rPr>
                <w:rFonts w:ascii="Times New Roman" w:hAnsi="Times New Roman" w:cs="Times New Roman"/>
                <w:sz w:val="20"/>
                <w:szCs w:val="20"/>
              </w:rPr>
              <w:t xml:space="preserve"> принципи і норми МГП;</w:t>
            </w:r>
          </w:p>
          <w:p w14:paraId="50E29E47"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знає</w:t>
            </w:r>
            <w:r w:rsidRPr="0083171B">
              <w:rPr>
                <w:rFonts w:ascii="Times New Roman" w:hAnsi="Times New Roman" w:cs="Times New Roman"/>
                <w:sz w:val="20"/>
                <w:szCs w:val="20"/>
              </w:rPr>
              <w:t xml:space="preserve"> Женевські конвенції та Додаткові протоколи до них; </w:t>
            </w:r>
          </w:p>
          <w:p w14:paraId="20DEE0B6"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розуміє</w:t>
            </w:r>
            <w:r w:rsidRPr="0083171B">
              <w:rPr>
                <w:rFonts w:ascii="Times New Roman" w:hAnsi="Times New Roman" w:cs="Times New Roman"/>
                <w:sz w:val="20"/>
                <w:szCs w:val="20"/>
              </w:rPr>
              <w:t xml:space="preserve"> відмінність МГП від права людини.</w:t>
            </w:r>
          </w:p>
        </w:tc>
        <w:tc>
          <w:tcPr>
            <w:tcW w:w="4394" w:type="dxa"/>
          </w:tcPr>
          <w:p w14:paraId="215F7492" w14:textId="77777777" w:rsidR="00DA22CA" w:rsidRPr="0083171B" w:rsidRDefault="00DA22CA" w:rsidP="005B3AB1">
            <w:pPr>
              <w:spacing w:after="0" w:line="240" w:lineRule="auto"/>
              <w:jc w:val="both"/>
              <w:rPr>
                <w:rFonts w:ascii="Times New Roman" w:hAnsi="Times New Roman" w:cs="Times New Roman"/>
                <w:sz w:val="20"/>
                <w:szCs w:val="20"/>
              </w:rPr>
            </w:pPr>
          </w:p>
          <w:p w14:paraId="6607BF55" w14:textId="77777777" w:rsidR="00DA22CA" w:rsidRPr="0083171B" w:rsidRDefault="00DA22CA" w:rsidP="005B3AB1">
            <w:pPr>
              <w:spacing w:after="0" w:line="240" w:lineRule="auto"/>
              <w:jc w:val="both"/>
              <w:rPr>
                <w:rFonts w:ascii="Times New Roman" w:hAnsi="Times New Roman" w:cs="Times New Roman"/>
                <w:sz w:val="20"/>
                <w:szCs w:val="20"/>
              </w:rPr>
            </w:pPr>
          </w:p>
          <w:p w14:paraId="524405DB" w14:textId="77777777" w:rsidR="00DA22CA" w:rsidRPr="0083171B" w:rsidRDefault="00DA22CA" w:rsidP="005B3AB1">
            <w:pPr>
              <w:spacing w:after="0" w:line="240" w:lineRule="auto"/>
              <w:ind w:firstLine="267"/>
              <w:jc w:val="both"/>
              <w:rPr>
                <w:rFonts w:ascii="Times New Roman" w:hAnsi="Times New Roman" w:cs="Times New Roman"/>
                <w:b/>
                <w:bCs/>
                <w:sz w:val="20"/>
                <w:szCs w:val="20"/>
              </w:rPr>
            </w:pPr>
            <w:r w:rsidRPr="0083171B">
              <w:rPr>
                <w:rFonts w:ascii="Times New Roman" w:hAnsi="Times New Roman" w:cs="Times New Roman"/>
                <w:sz w:val="20"/>
                <w:szCs w:val="20"/>
              </w:rPr>
              <w:t>Історія виникнення МГП як галузі міжнародного публічного права. Призначення, сфера застосування МГП. Відмінність МГП від права людини. Принципи і норми МГП щодо захисту життя, інших прав цивільних осіб, захисту жертв збройних конфліктів. Женевські Конвенції 1949 року і Додаткові протоколи до них 1977 року – основні нормативно-правові акти МГП.</w:t>
            </w:r>
          </w:p>
        </w:tc>
      </w:tr>
      <w:tr w:rsidR="00DA22CA" w:rsidRPr="0083171B" w14:paraId="158B9D0C" w14:textId="77777777" w:rsidTr="00CA1323">
        <w:tc>
          <w:tcPr>
            <w:tcW w:w="9889" w:type="dxa"/>
            <w:gridSpan w:val="2"/>
          </w:tcPr>
          <w:p w14:paraId="4D6778A1" w14:textId="77777777" w:rsidR="00DA22CA" w:rsidRPr="0083171B" w:rsidRDefault="00DA22CA" w:rsidP="005B3AB1">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i/>
                <w:iCs/>
                <w:sz w:val="20"/>
                <w:szCs w:val="20"/>
              </w:rPr>
              <w:t>Тема 2. Застосування МГП</w:t>
            </w:r>
          </w:p>
        </w:tc>
      </w:tr>
      <w:tr w:rsidR="00DA22CA" w:rsidRPr="0083171B" w14:paraId="0256C32C" w14:textId="77777777" w:rsidTr="00CA1323">
        <w:tc>
          <w:tcPr>
            <w:tcW w:w="5495" w:type="dxa"/>
          </w:tcPr>
          <w:p w14:paraId="28147FB2"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компонент</w:t>
            </w:r>
          </w:p>
          <w:p w14:paraId="35739B31" w14:textId="77777777" w:rsidR="00DA22CA" w:rsidRPr="0083171B" w:rsidRDefault="00DA22CA" w:rsidP="005B3AB1">
            <w:pPr>
              <w:spacing w:after="0" w:line="240" w:lineRule="auto"/>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2F15843D"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 xml:space="preserve">називає </w:t>
            </w:r>
            <w:r w:rsidRPr="0083171B">
              <w:rPr>
                <w:rFonts w:ascii="Times New Roman" w:hAnsi="Times New Roman" w:cs="Times New Roman"/>
                <w:sz w:val="20"/>
                <w:szCs w:val="20"/>
              </w:rPr>
              <w:t>особи та розпізнає об'єкти, які знаходяться під захистом МГП;</w:t>
            </w:r>
          </w:p>
          <w:p w14:paraId="677EDF0A"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знає</w:t>
            </w:r>
            <w:r w:rsidRPr="0083171B">
              <w:rPr>
                <w:rFonts w:ascii="Times New Roman" w:hAnsi="Times New Roman" w:cs="Times New Roman"/>
                <w:sz w:val="20"/>
                <w:szCs w:val="20"/>
              </w:rPr>
              <w:t xml:space="preserve"> норми Женевських конвенцій про захист жертв війни;</w:t>
            </w:r>
          </w:p>
          <w:p w14:paraId="093F7C65"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характеризує</w:t>
            </w:r>
            <w:r w:rsidRPr="0083171B">
              <w:rPr>
                <w:rFonts w:ascii="Times New Roman" w:hAnsi="Times New Roman" w:cs="Times New Roman"/>
                <w:sz w:val="20"/>
                <w:szCs w:val="20"/>
              </w:rPr>
              <w:t xml:space="preserve"> міжнародні розпізнавальні знаки.</w:t>
            </w:r>
          </w:p>
        </w:tc>
        <w:tc>
          <w:tcPr>
            <w:tcW w:w="4394" w:type="dxa"/>
          </w:tcPr>
          <w:p w14:paraId="6393E889" w14:textId="77777777" w:rsidR="00DA22CA" w:rsidRPr="0083171B" w:rsidRDefault="00DA22CA" w:rsidP="005B3AB1">
            <w:pPr>
              <w:spacing w:after="0" w:line="240" w:lineRule="auto"/>
              <w:jc w:val="both"/>
              <w:rPr>
                <w:rFonts w:ascii="Times New Roman" w:hAnsi="Times New Roman" w:cs="Times New Roman"/>
                <w:sz w:val="20"/>
                <w:szCs w:val="20"/>
              </w:rPr>
            </w:pPr>
          </w:p>
          <w:p w14:paraId="3C4CB24D" w14:textId="77777777" w:rsidR="00DA22CA" w:rsidRPr="0083171B" w:rsidRDefault="00DA22CA" w:rsidP="005B3AB1">
            <w:pPr>
              <w:spacing w:after="0" w:line="240" w:lineRule="auto"/>
              <w:jc w:val="both"/>
              <w:rPr>
                <w:rFonts w:ascii="Times New Roman" w:hAnsi="Times New Roman" w:cs="Times New Roman"/>
                <w:sz w:val="20"/>
                <w:szCs w:val="20"/>
              </w:rPr>
            </w:pPr>
          </w:p>
          <w:p w14:paraId="65610857" w14:textId="77777777" w:rsidR="00DA22CA" w:rsidRPr="0083171B" w:rsidRDefault="00DA22CA" w:rsidP="005B3AB1">
            <w:pPr>
              <w:spacing w:after="0" w:line="240" w:lineRule="auto"/>
              <w:ind w:firstLine="267"/>
              <w:jc w:val="both"/>
              <w:rPr>
                <w:rFonts w:ascii="Times New Roman" w:hAnsi="Times New Roman" w:cs="Times New Roman"/>
                <w:color w:val="00000A"/>
                <w:sz w:val="20"/>
                <w:szCs w:val="20"/>
              </w:rPr>
            </w:pPr>
            <w:r w:rsidRPr="0083171B">
              <w:rPr>
                <w:rFonts w:ascii="Times New Roman" w:hAnsi="Times New Roman" w:cs="Times New Roman"/>
                <w:sz w:val="20"/>
                <w:szCs w:val="20"/>
              </w:rPr>
              <w:t>Захист цивільного населення, природного середовища та установок і споруд, які знаходяться захистом МГП. Спеціальний захист окремих категорій цивільного населення: захист жінок у випадку збройного конфлікту. Захист жертв війни – поранених, хворих і осіб, які зазнали аварії корабля.</w:t>
            </w:r>
          </w:p>
          <w:p w14:paraId="5689DFAD" w14:textId="77777777" w:rsidR="00DA22CA" w:rsidRPr="0083171B" w:rsidRDefault="00DA22CA" w:rsidP="005B3AB1">
            <w:pPr>
              <w:spacing w:after="0" w:line="240" w:lineRule="auto"/>
              <w:ind w:firstLine="267"/>
              <w:jc w:val="both"/>
              <w:rPr>
                <w:rFonts w:ascii="Times New Roman" w:hAnsi="Times New Roman" w:cs="Times New Roman"/>
                <w:b/>
                <w:bCs/>
                <w:sz w:val="20"/>
                <w:szCs w:val="20"/>
              </w:rPr>
            </w:pPr>
            <w:r w:rsidRPr="0083171B">
              <w:rPr>
                <w:rFonts w:ascii="Times New Roman" w:hAnsi="Times New Roman" w:cs="Times New Roman"/>
                <w:sz w:val="20"/>
                <w:szCs w:val="20"/>
              </w:rPr>
              <w:t>Захист культурних цінностей у випадку збройного конфлікту.</w:t>
            </w:r>
          </w:p>
        </w:tc>
      </w:tr>
      <w:tr w:rsidR="00DA22CA" w:rsidRPr="0083171B" w14:paraId="2F41DB94" w14:textId="77777777" w:rsidTr="00CA1323">
        <w:tc>
          <w:tcPr>
            <w:tcW w:w="9889" w:type="dxa"/>
            <w:gridSpan w:val="2"/>
          </w:tcPr>
          <w:p w14:paraId="558A21DC" w14:textId="77777777" w:rsidR="00DA22CA" w:rsidRPr="0083171B" w:rsidRDefault="00DA22CA" w:rsidP="005B3AB1">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i/>
                <w:iCs/>
                <w:sz w:val="20"/>
                <w:szCs w:val="20"/>
              </w:rPr>
              <w:t>Тема 3. Засоби і методи ведення воєнних дій</w:t>
            </w:r>
          </w:p>
        </w:tc>
      </w:tr>
      <w:tr w:rsidR="00DA22CA" w:rsidRPr="0083171B" w14:paraId="5EDE3B1E" w14:textId="77777777" w:rsidTr="00CA1323">
        <w:tc>
          <w:tcPr>
            <w:tcW w:w="5495" w:type="dxa"/>
          </w:tcPr>
          <w:p w14:paraId="0C918167"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компонент</w:t>
            </w:r>
          </w:p>
          <w:p w14:paraId="451E0E94" w14:textId="77777777" w:rsidR="00DA22CA" w:rsidRPr="0083171B" w:rsidRDefault="00DA22CA" w:rsidP="005B3AB1">
            <w:pPr>
              <w:spacing w:after="0" w:line="240" w:lineRule="auto"/>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2D222C84"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обґрунтовує</w:t>
            </w:r>
            <w:r w:rsidRPr="0083171B">
              <w:rPr>
                <w:rFonts w:ascii="Times New Roman" w:hAnsi="Times New Roman" w:cs="Times New Roman"/>
                <w:sz w:val="20"/>
                <w:szCs w:val="20"/>
              </w:rPr>
              <w:t xml:space="preserve"> необхідність правил ведення збройного конфлікту;</w:t>
            </w:r>
          </w:p>
          <w:p w14:paraId="13129B3F"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характеризує </w:t>
            </w:r>
            <w:r w:rsidRPr="0083171B">
              <w:rPr>
                <w:rFonts w:ascii="Times New Roman" w:hAnsi="Times New Roman" w:cs="Times New Roman"/>
                <w:sz w:val="20"/>
                <w:szCs w:val="20"/>
              </w:rPr>
              <w:t>заборонені засоби та методи ведення воєнних дій;</w:t>
            </w:r>
          </w:p>
          <w:p w14:paraId="4BDA8AD1"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називає</w:t>
            </w:r>
            <w:r w:rsidRPr="0083171B">
              <w:rPr>
                <w:rFonts w:ascii="Times New Roman" w:hAnsi="Times New Roman" w:cs="Times New Roman"/>
                <w:sz w:val="20"/>
                <w:szCs w:val="20"/>
              </w:rPr>
              <w:t xml:space="preserve"> умови відповідальності держав і фізичних осіб порушення міжнародного гуманітарного права.</w:t>
            </w:r>
          </w:p>
        </w:tc>
        <w:tc>
          <w:tcPr>
            <w:tcW w:w="4394" w:type="dxa"/>
          </w:tcPr>
          <w:p w14:paraId="1A0C3FFB" w14:textId="77777777" w:rsidR="00DA22CA" w:rsidRPr="0083171B" w:rsidRDefault="00DA22CA" w:rsidP="005B3AB1">
            <w:pPr>
              <w:spacing w:after="0" w:line="240" w:lineRule="auto"/>
              <w:jc w:val="both"/>
              <w:rPr>
                <w:rFonts w:ascii="Times New Roman" w:hAnsi="Times New Roman" w:cs="Times New Roman"/>
                <w:sz w:val="20"/>
                <w:szCs w:val="20"/>
              </w:rPr>
            </w:pPr>
          </w:p>
          <w:p w14:paraId="62FF41AB" w14:textId="77777777" w:rsidR="00DA22CA" w:rsidRPr="0083171B" w:rsidRDefault="00DA22CA" w:rsidP="005B3AB1">
            <w:pPr>
              <w:spacing w:after="0" w:line="240" w:lineRule="auto"/>
              <w:jc w:val="both"/>
              <w:rPr>
                <w:rFonts w:ascii="Times New Roman" w:hAnsi="Times New Roman" w:cs="Times New Roman"/>
                <w:sz w:val="20"/>
                <w:szCs w:val="20"/>
              </w:rPr>
            </w:pPr>
          </w:p>
          <w:p w14:paraId="758733E1" w14:textId="77777777" w:rsidR="00DA22CA" w:rsidRPr="0083171B" w:rsidRDefault="00DA22CA" w:rsidP="005B3AB1">
            <w:pPr>
              <w:spacing w:after="0" w:line="240" w:lineRule="auto"/>
              <w:ind w:firstLine="267"/>
              <w:jc w:val="both"/>
              <w:rPr>
                <w:rFonts w:ascii="Times New Roman" w:hAnsi="Times New Roman" w:cs="Times New Roman"/>
                <w:b/>
                <w:bCs/>
                <w:sz w:val="20"/>
                <w:szCs w:val="20"/>
              </w:rPr>
            </w:pPr>
            <w:r w:rsidRPr="0083171B">
              <w:rPr>
                <w:rFonts w:ascii="Times New Roman" w:hAnsi="Times New Roman" w:cs="Times New Roman"/>
                <w:sz w:val="20"/>
                <w:szCs w:val="20"/>
              </w:rPr>
              <w:t>Засоби ведення воєнних дій, що заборонені нормами МГП: конкретні види звичайної зброї невибіркової дії і зброї, що спричиняє надмірні страждання й ушкодження. Заборонені методи (способи) воєнних дій у збройних конфліктах. Відповідальність держав і фізичних осіб за порушення міжнародного гуманітарного права.</w:t>
            </w:r>
          </w:p>
        </w:tc>
      </w:tr>
      <w:tr w:rsidR="00DA22CA" w:rsidRPr="0083171B" w14:paraId="1993CCAD" w14:textId="77777777" w:rsidTr="00CA1323">
        <w:tc>
          <w:tcPr>
            <w:tcW w:w="9889" w:type="dxa"/>
            <w:gridSpan w:val="2"/>
          </w:tcPr>
          <w:p w14:paraId="0E8EDBD2" w14:textId="77777777" w:rsidR="00DA22CA" w:rsidRPr="0083171B" w:rsidRDefault="00DA22CA" w:rsidP="005B3AB1">
            <w:pPr>
              <w:spacing w:after="0" w:line="240" w:lineRule="auto"/>
              <w:jc w:val="center"/>
              <w:rPr>
                <w:rFonts w:ascii="Times New Roman" w:hAnsi="Times New Roman" w:cs="Times New Roman"/>
                <w:sz w:val="20"/>
                <w:szCs w:val="20"/>
              </w:rPr>
            </w:pPr>
            <w:r w:rsidRPr="0083171B">
              <w:rPr>
                <w:rFonts w:ascii="Times New Roman" w:hAnsi="Times New Roman" w:cs="Times New Roman"/>
                <w:b/>
                <w:bCs/>
                <w:sz w:val="20"/>
                <w:szCs w:val="20"/>
              </w:rPr>
              <w:t xml:space="preserve">Розділ 1. Основи медичних знань і </w:t>
            </w:r>
            <w:proofErr w:type="spellStart"/>
            <w:r w:rsidRPr="0083171B">
              <w:rPr>
                <w:rFonts w:ascii="Times New Roman" w:hAnsi="Times New Roman" w:cs="Times New Roman"/>
                <w:b/>
                <w:bCs/>
                <w:sz w:val="20"/>
                <w:szCs w:val="20"/>
              </w:rPr>
              <w:t>домедичної</w:t>
            </w:r>
            <w:proofErr w:type="spellEnd"/>
            <w:r w:rsidRPr="0083171B">
              <w:rPr>
                <w:rFonts w:ascii="Times New Roman" w:hAnsi="Times New Roman" w:cs="Times New Roman"/>
                <w:b/>
                <w:bCs/>
                <w:sz w:val="20"/>
                <w:szCs w:val="20"/>
              </w:rPr>
              <w:t xml:space="preserve"> допомоги </w:t>
            </w:r>
          </w:p>
        </w:tc>
      </w:tr>
      <w:tr w:rsidR="00DA22CA" w:rsidRPr="0083171B" w14:paraId="1BADC0A3" w14:textId="77777777" w:rsidTr="00CA1323">
        <w:tc>
          <w:tcPr>
            <w:tcW w:w="9889" w:type="dxa"/>
            <w:gridSpan w:val="2"/>
          </w:tcPr>
          <w:p w14:paraId="561FC3F7" w14:textId="77777777" w:rsidR="00DA22CA" w:rsidRPr="0083171B" w:rsidRDefault="00DA22CA" w:rsidP="005B3AB1">
            <w:pPr>
              <w:spacing w:after="0" w:line="240" w:lineRule="auto"/>
              <w:jc w:val="center"/>
              <w:rPr>
                <w:rFonts w:ascii="Times New Roman" w:hAnsi="Times New Roman" w:cs="Times New Roman"/>
                <w:sz w:val="20"/>
                <w:szCs w:val="20"/>
              </w:rPr>
            </w:pPr>
            <w:r w:rsidRPr="0083171B">
              <w:rPr>
                <w:rFonts w:ascii="Times New Roman" w:hAnsi="Times New Roman" w:cs="Times New Roman"/>
                <w:b/>
                <w:bCs/>
                <w:i/>
                <w:iCs/>
                <w:spacing w:val="1"/>
                <w:sz w:val="20"/>
                <w:szCs w:val="20"/>
              </w:rPr>
              <w:t xml:space="preserve">Тема 7. </w:t>
            </w:r>
            <w:proofErr w:type="spellStart"/>
            <w:r w:rsidRPr="0083171B">
              <w:rPr>
                <w:rFonts w:ascii="Times New Roman" w:hAnsi="Times New Roman" w:cs="Times New Roman"/>
                <w:b/>
                <w:bCs/>
                <w:iCs/>
                <w:sz w:val="20"/>
                <w:szCs w:val="20"/>
              </w:rPr>
              <w:t>Домедична</w:t>
            </w:r>
            <w:proofErr w:type="spellEnd"/>
            <w:r w:rsidRPr="0083171B">
              <w:rPr>
                <w:rFonts w:ascii="Times New Roman" w:hAnsi="Times New Roman" w:cs="Times New Roman"/>
                <w:b/>
                <w:bCs/>
                <w:iCs/>
                <w:sz w:val="20"/>
                <w:szCs w:val="20"/>
              </w:rPr>
              <w:t xml:space="preserve"> допомога при </w:t>
            </w:r>
            <w:proofErr w:type="spellStart"/>
            <w:r w:rsidRPr="0083171B">
              <w:rPr>
                <w:rFonts w:ascii="Times New Roman" w:hAnsi="Times New Roman" w:cs="Times New Roman"/>
                <w:b/>
                <w:bCs/>
                <w:iCs/>
                <w:sz w:val="20"/>
                <w:szCs w:val="20"/>
              </w:rPr>
              <w:t>опіках</w:t>
            </w:r>
            <w:proofErr w:type="spellEnd"/>
            <w:r w:rsidRPr="0083171B">
              <w:rPr>
                <w:rFonts w:ascii="Times New Roman" w:hAnsi="Times New Roman" w:cs="Times New Roman"/>
                <w:b/>
                <w:bCs/>
                <w:iCs/>
                <w:sz w:val="20"/>
                <w:szCs w:val="20"/>
              </w:rPr>
              <w:t xml:space="preserve">, </w:t>
            </w:r>
            <w:r w:rsidRPr="0083171B">
              <w:rPr>
                <w:rFonts w:ascii="Times New Roman" w:hAnsi="Times New Roman" w:cs="Times New Roman"/>
                <w:b/>
                <w:bCs/>
                <w:iCs/>
                <w:spacing w:val="4"/>
                <w:sz w:val="20"/>
                <w:szCs w:val="20"/>
              </w:rPr>
              <w:t>тепловому та сонячному ударі, обмороженні, електротравмах, утопленні</w:t>
            </w:r>
          </w:p>
        </w:tc>
      </w:tr>
      <w:tr w:rsidR="00DA22CA" w:rsidRPr="0083171B" w14:paraId="7BD100E3" w14:textId="77777777" w:rsidTr="00CA1323">
        <w:tc>
          <w:tcPr>
            <w:tcW w:w="5495" w:type="dxa"/>
          </w:tcPr>
          <w:p w14:paraId="73C3E1E3"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та діяльнісний компонент</w:t>
            </w:r>
          </w:p>
          <w:p w14:paraId="3CBDB5E7" w14:textId="77777777" w:rsidR="00DA22CA" w:rsidRPr="0083171B" w:rsidRDefault="00DA22CA" w:rsidP="005B3AB1">
            <w:pPr>
              <w:spacing w:after="0" w:line="240" w:lineRule="auto"/>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54F8433F"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класифікує</w:t>
            </w:r>
            <w:r w:rsidRPr="0083171B">
              <w:rPr>
                <w:rFonts w:ascii="Times New Roman" w:hAnsi="Times New Roman" w:cs="Times New Roman"/>
                <w:sz w:val="20"/>
                <w:szCs w:val="20"/>
              </w:rPr>
              <w:t xml:space="preserve"> опіки;</w:t>
            </w:r>
          </w:p>
          <w:p w14:paraId="5338AA0B"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pacing w:val="1"/>
                <w:sz w:val="20"/>
                <w:szCs w:val="20"/>
              </w:rPr>
              <w:t>характеризує</w:t>
            </w:r>
            <w:r w:rsidRPr="0083171B">
              <w:rPr>
                <w:rFonts w:ascii="Times New Roman" w:hAnsi="Times New Roman" w:cs="Times New Roman"/>
                <w:spacing w:val="1"/>
                <w:sz w:val="20"/>
                <w:szCs w:val="20"/>
              </w:rPr>
              <w:t xml:space="preserve"> </w:t>
            </w:r>
            <w:r w:rsidRPr="0083171B">
              <w:rPr>
                <w:rFonts w:ascii="Times New Roman" w:hAnsi="Times New Roman" w:cs="Times New Roman"/>
                <w:sz w:val="20"/>
                <w:szCs w:val="20"/>
              </w:rPr>
              <w:t>опіки;</w:t>
            </w:r>
          </w:p>
          <w:p w14:paraId="3FE03FE3" w14:textId="77777777" w:rsidR="00DA22CA" w:rsidRPr="0083171B" w:rsidRDefault="00DA22CA" w:rsidP="005B3AB1">
            <w:pPr>
              <w:spacing w:after="0" w:line="240" w:lineRule="auto"/>
              <w:jc w:val="both"/>
              <w:rPr>
                <w:rFonts w:ascii="Times New Roman" w:hAnsi="Times New Roman" w:cs="Times New Roman"/>
                <w:spacing w:val="1"/>
                <w:sz w:val="20"/>
                <w:szCs w:val="20"/>
              </w:rPr>
            </w:pPr>
            <w:r w:rsidRPr="0083171B">
              <w:rPr>
                <w:rFonts w:ascii="Times New Roman" w:hAnsi="Times New Roman" w:cs="Times New Roman"/>
                <w:b/>
                <w:spacing w:val="1"/>
                <w:sz w:val="20"/>
                <w:szCs w:val="20"/>
              </w:rPr>
              <w:t>називає</w:t>
            </w:r>
            <w:r w:rsidRPr="0083171B">
              <w:rPr>
                <w:rFonts w:ascii="Times New Roman" w:hAnsi="Times New Roman" w:cs="Times New Roman"/>
                <w:spacing w:val="1"/>
                <w:sz w:val="20"/>
                <w:szCs w:val="20"/>
              </w:rPr>
              <w:t xml:space="preserve"> порушення в організмі людини від дії електричного струму чи блискавки;</w:t>
            </w:r>
          </w:p>
          <w:p w14:paraId="18FFC3C7"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називає</w:t>
            </w:r>
            <w:r w:rsidRPr="0083171B">
              <w:rPr>
                <w:rFonts w:ascii="Times New Roman" w:hAnsi="Times New Roman" w:cs="Times New Roman"/>
                <w:sz w:val="20"/>
                <w:szCs w:val="20"/>
              </w:rPr>
              <w:t xml:space="preserve"> ускладнення </w:t>
            </w:r>
            <w:proofErr w:type="spellStart"/>
            <w:r w:rsidRPr="0083171B">
              <w:rPr>
                <w:rFonts w:ascii="Times New Roman" w:hAnsi="Times New Roman" w:cs="Times New Roman"/>
                <w:sz w:val="20"/>
                <w:szCs w:val="20"/>
              </w:rPr>
              <w:t>опіків</w:t>
            </w:r>
            <w:proofErr w:type="spellEnd"/>
            <w:r w:rsidRPr="0083171B">
              <w:rPr>
                <w:rFonts w:ascii="Times New Roman" w:hAnsi="Times New Roman" w:cs="Times New Roman"/>
                <w:sz w:val="20"/>
                <w:szCs w:val="20"/>
              </w:rPr>
              <w:t>;</w:t>
            </w:r>
          </w:p>
          <w:p w14:paraId="27067ABE" w14:textId="77777777" w:rsidR="00DA22CA" w:rsidRPr="0083171B" w:rsidRDefault="00DA22CA" w:rsidP="005B3AB1">
            <w:pPr>
              <w:spacing w:after="0" w:line="240" w:lineRule="auto"/>
              <w:jc w:val="both"/>
              <w:rPr>
                <w:rFonts w:ascii="Times New Roman" w:hAnsi="Times New Roman" w:cs="Times New Roman"/>
                <w:spacing w:val="1"/>
                <w:sz w:val="20"/>
                <w:szCs w:val="20"/>
              </w:rPr>
            </w:pPr>
            <w:r w:rsidRPr="0083171B">
              <w:rPr>
                <w:rFonts w:ascii="Times New Roman" w:hAnsi="Times New Roman" w:cs="Times New Roman"/>
                <w:b/>
                <w:bCs/>
                <w:spacing w:val="1"/>
                <w:sz w:val="20"/>
                <w:szCs w:val="20"/>
              </w:rPr>
              <w:t xml:space="preserve">пояснює </w:t>
            </w:r>
            <w:r w:rsidRPr="0083171B">
              <w:rPr>
                <w:rFonts w:ascii="Times New Roman" w:hAnsi="Times New Roman" w:cs="Times New Roman"/>
                <w:sz w:val="20"/>
                <w:szCs w:val="20"/>
              </w:rPr>
              <w:t xml:space="preserve">способи профілактики сонячного удару, відмороження та ураження електричним струмом; </w:t>
            </w:r>
          </w:p>
          <w:p w14:paraId="3E9F8F82" w14:textId="77777777" w:rsidR="00DA22CA" w:rsidRPr="0083171B" w:rsidRDefault="00DA22CA" w:rsidP="005B3AB1">
            <w:pPr>
              <w:spacing w:after="0" w:line="240" w:lineRule="auto"/>
              <w:ind w:firstLine="23"/>
              <w:jc w:val="both"/>
              <w:rPr>
                <w:rFonts w:ascii="Times New Roman" w:hAnsi="Times New Roman" w:cs="Times New Roman"/>
                <w:sz w:val="20"/>
                <w:szCs w:val="20"/>
              </w:rPr>
            </w:pPr>
            <w:r w:rsidRPr="0083171B">
              <w:rPr>
                <w:rFonts w:ascii="Times New Roman" w:hAnsi="Times New Roman" w:cs="Times New Roman"/>
                <w:b/>
                <w:bCs/>
                <w:sz w:val="20"/>
                <w:szCs w:val="20"/>
              </w:rPr>
              <w:lastRenderedPageBreak/>
              <w:t>розуміє</w:t>
            </w:r>
            <w:r w:rsidRPr="0083171B">
              <w:rPr>
                <w:rFonts w:ascii="Times New Roman" w:hAnsi="Times New Roman" w:cs="Times New Roman"/>
                <w:sz w:val="20"/>
                <w:szCs w:val="20"/>
              </w:rPr>
              <w:t xml:space="preserve"> періоди обмороження та стадії загального замерзання тіла;</w:t>
            </w:r>
          </w:p>
          <w:p w14:paraId="0A5148D2"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розрізняє </w:t>
            </w:r>
            <w:r w:rsidRPr="0083171B">
              <w:rPr>
                <w:rFonts w:ascii="Times New Roman" w:hAnsi="Times New Roman" w:cs="Times New Roman"/>
                <w:sz w:val="20"/>
                <w:szCs w:val="20"/>
              </w:rPr>
              <w:t>відмінність між ураженнями електричним струмом і блискавкою;</w:t>
            </w:r>
          </w:p>
          <w:p w14:paraId="6B63448D" w14:textId="77777777" w:rsidR="00DA22CA" w:rsidRPr="0083171B" w:rsidRDefault="00DA22CA" w:rsidP="005B3AB1">
            <w:pPr>
              <w:spacing w:after="0" w:line="240" w:lineRule="auto"/>
              <w:jc w:val="both"/>
              <w:rPr>
                <w:rFonts w:ascii="Times New Roman" w:hAnsi="Times New Roman" w:cs="Times New Roman"/>
                <w:spacing w:val="1"/>
                <w:sz w:val="20"/>
                <w:szCs w:val="20"/>
              </w:rPr>
            </w:pPr>
            <w:r w:rsidRPr="0083171B">
              <w:rPr>
                <w:rFonts w:ascii="Times New Roman" w:hAnsi="Times New Roman" w:cs="Times New Roman"/>
                <w:b/>
                <w:bCs/>
                <w:spacing w:val="1"/>
                <w:sz w:val="20"/>
                <w:szCs w:val="20"/>
              </w:rPr>
              <w:t>надає</w:t>
            </w:r>
            <w:r w:rsidRPr="0083171B">
              <w:rPr>
                <w:rFonts w:ascii="Times New Roman" w:hAnsi="Times New Roman" w:cs="Times New Roman"/>
                <w:spacing w:val="1"/>
                <w:sz w:val="20"/>
                <w:szCs w:val="20"/>
              </w:rPr>
              <w:t xml:space="preserve"> </w:t>
            </w:r>
            <w:proofErr w:type="spellStart"/>
            <w:r w:rsidRPr="0083171B">
              <w:rPr>
                <w:rFonts w:ascii="Times New Roman" w:hAnsi="Times New Roman" w:cs="Times New Roman"/>
                <w:sz w:val="20"/>
                <w:szCs w:val="20"/>
              </w:rPr>
              <w:t>домедичну</w:t>
            </w:r>
            <w:proofErr w:type="spellEnd"/>
            <w:r w:rsidRPr="0083171B">
              <w:rPr>
                <w:rFonts w:ascii="Times New Roman" w:hAnsi="Times New Roman" w:cs="Times New Roman"/>
                <w:sz w:val="20"/>
                <w:szCs w:val="20"/>
              </w:rPr>
              <w:t xml:space="preserve"> допомогу при тепловому та сонячному ударі, діях низьких температур, ураженні електричним струмом;</w:t>
            </w:r>
          </w:p>
          <w:p w14:paraId="5A49D220"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застосовує </w:t>
            </w:r>
            <w:r w:rsidRPr="0083171B">
              <w:rPr>
                <w:rFonts w:ascii="Times New Roman" w:hAnsi="Times New Roman" w:cs="Times New Roman"/>
                <w:sz w:val="20"/>
                <w:szCs w:val="20"/>
              </w:rPr>
              <w:t>способи накладання</w:t>
            </w:r>
            <w:r w:rsidRPr="0083171B">
              <w:rPr>
                <w:rFonts w:ascii="Times New Roman" w:hAnsi="Times New Roman" w:cs="Times New Roman"/>
                <w:b/>
                <w:bCs/>
                <w:sz w:val="20"/>
                <w:szCs w:val="20"/>
              </w:rPr>
              <w:t xml:space="preserve"> </w:t>
            </w:r>
            <w:r w:rsidRPr="0083171B">
              <w:rPr>
                <w:rFonts w:ascii="Times New Roman" w:hAnsi="Times New Roman" w:cs="Times New Roman"/>
                <w:sz w:val="20"/>
                <w:szCs w:val="20"/>
              </w:rPr>
              <w:t xml:space="preserve">пов’язок при </w:t>
            </w:r>
            <w:proofErr w:type="spellStart"/>
            <w:r w:rsidRPr="0083171B">
              <w:rPr>
                <w:rFonts w:ascii="Times New Roman" w:hAnsi="Times New Roman" w:cs="Times New Roman"/>
                <w:sz w:val="20"/>
                <w:szCs w:val="20"/>
              </w:rPr>
              <w:t>опіках</w:t>
            </w:r>
            <w:proofErr w:type="spellEnd"/>
            <w:r w:rsidRPr="0083171B">
              <w:rPr>
                <w:rFonts w:ascii="Times New Roman" w:hAnsi="Times New Roman" w:cs="Times New Roman"/>
                <w:sz w:val="20"/>
                <w:szCs w:val="20"/>
              </w:rPr>
              <w:t xml:space="preserve"> та </w:t>
            </w:r>
            <w:proofErr w:type="spellStart"/>
            <w:r w:rsidRPr="0083171B">
              <w:rPr>
                <w:rFonts w:ascii="Times New Roman" w:hAnsi="Times New Roman" w:cs="Times New Roman"/>
                <w:sz w:val="20"/>
                <w:szCs w:val="20"/>
              </w:rPr>
              <w:t>відмороженнях</w:t>
            </w:r>
            <w:proofErr w:type="spellEnd"/>
            <w:r w:rsidRPr="0083171B">
              <w:rPr>
                <w:rFonts w:ascii="Times New Roman" w:hAnsi="Times New Roman" w:cs="Times New Roman"/>
                <w:sz w:val="20"/>
                <w:szCs w:val="20"/>
              </w:rPr>
              <w:t>;</w:t>
            </w:r>
          </w:p>
          <w:p w14:paraId="5D0F0E09"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sz w:val="20"/>
                <w:szCs w:val="20"/>
              </w:rPr>
              <w:t>пояснює</w:t>
            </w:r>
            <w:r w:rsidRPr="0083171B">
              <w:rPr>
                <w:rFonts w:ascii="Times New Roman" w:hAnsi="Times New Roman" w:cs="Times New Roman"/>
                <w:sz w:val="20"/>
                <w:szCs w:val="20"/>
              </w:rPr>
              <w:t xml:space="preserve"> особливості надання допомоги при утопленні.</w:t>
            </w:r>
          </w:p>
        </w:tc>
        <w:tc>
          <w:tcPr>
            <w:tcW w:w="4394" w:type="dxa"/>
          </w:tcPr>
          <w:p w14:paraId="259A4524" w14:textId="77777777" w:rsidR="00DA22CA" w:rsidRPr="0083171B" w:rsidRDefault="00DA22CA" w:rsidP="005B3AB1">
            <w:pPr>
              <w:spacing w:after="0" w:line="240" w:lineRule="auto"/>
              <w:jc w:val="both"/>
              <w:rPr>
                <w:rFonts w:ascii="Times New Roman" w:hAnsi="Times New Roman" w:cs="Times New Roman"/>
                <w:spacing w:val="1"/>
                <w:sz w:val="20"/>
                <w:szCs w:val="20"/>
              </w:rPr>
            </w:pPr>
          </w:p>
          <w:p w14:paraId="2A5B2FB3" w14:textId="77777777" w:rsidR="00DA22CA" w:rsidRPr="0083171B" w:rsidRDefault="00DA22CA" w:rsidP="005B3AB1">
            <w:pPr>
              <w:spacing w:after="0" w:line="240" w:lineRule="auto"/>
              <w:jc w:val="both"/>
              <w:rPr>
                <w:rFonts w:ascii="Times New Roman" w:hAnsi="Times New Roman" w:cs="Times New Roman"/>
                <w:spacing w:val="1"/>
                <w:sz w:val="20"/>
                <w:szCs w:val="20"/>
              </w:rPr>
            </w:pPr>
          </w:p>
          <w:p w14:paraId="0741B3A8"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pacing w:val="1"/>
                <w:sz w:val="20"/>
                <w:szCs w:val="20"/>
              </w:rPr>
              <w:t xml:space="preserve">Поняття про опіки. Характеристика термічних та  хімічних  </w:t>
            </w:r>
            <w:proofErr w:type="spellStart"/>
            <w:r w:rsidRPr="0083171B">
              <w:rPr>
                <w:rFonts w:ascii="Times New Roman" w:hAnsi="Times New Roman" w:cs="Times New Roman"/>
                <w:spacing w:val="1"/>
                <w:sz w:val="20"/>
                <w:szCs w:val="20"/>
              </w:rPr>
              <w:t>опіків</w:t>
            </w:r>
            <w:proofErr w:type="spellEnd"/>
            <w:r w:rsidRPr="0083171B">
              <w:rPr>
                <w:rFonts w:ascii="Times New Roman" w:hAnsi="Times New Roman" w:cs="Times New Roman"/>
                <w:spacing w:val="1"/>
                <w:sz w:val="20"/>
                <w:szCs w:val="20"/>
              </w:rPr>
              <w:t xml:space="preserve">.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допомога при термічних та хімічних </w:t>
            </w:r>
            <w:proofErr w:type="spellStart"/>
            <w:r w:rsidRPr="0083171B">
              <w:rPr>
                <w:rFonts w:ascii="Times New Roman" w:hAnsi="Times New Roman" w:cs="Times New Roman"/>
                <w:sz w:val="20"/>
                <w:szCs w:val="20"/>
              </w:rPr>
              <w:t>опіках</w:t>
            </w:r>
            <w:proofErr w:type="spellEnd"/>
            <w:r w:rsidRPr="0083171B">
              <w:rPr>
                <w:rFonts w:ascii="Times New Roman" w:hAnsi="Times New Roman" w:cs="Times New Roman"/>
                <w:sz w:val="20"/>
                <w:szCs w:val="20"/>
              </w:rPr>
              <w:t>.</w:t>
            </w:r>
          </w:p>
          <w:p w14:paraId="7E95EE66"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Тепловий та сонячний удар, причини їх виникнення та симптоми розвитку.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допомога при тепловому та сонячному ударах.</w:t>
            </w:r>
          </w:p>
          <w:p w14:paraId="58E7AC00"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Обмороження та його періоди. Класифікація </w:t>
            </w:r>
            <w:r w:rsidRPr="0083171B">
              <w:rPr>
                <w:rFonts w:ascii="Times New Roman" w:hAnsi="Times New Roman" w:cs="Times New Roman"/>
                <w:sz w:val="20"/>
                <w:szCs w:val="20"/>
              </w:rPr>
              <w:lastRenderedPageBreak/>
              <w:t xml:space="preserve">обмороження.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допомога при обмороженнях. </w:t>
            </w:r>
          </w:p>
          <w:p w14:paraId="4ABE5A09"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pacing w:val="1"/>
                <w:sz w:val="20"/>
                <w:szCs w:val="20"/>
              </w:rPr>
              <w:t xml:space="preserve">Дія електричного струму на організм людини. Електротравма. </w:t>
            </w:r>
            <w:r w:rsidRPr="0083171B">
              <w:rPr>
                <w:rFonts w:ascii="Times New Roman" w:hAnsi="Times New Roman" w:cs="Times New Roman"/>
                <w:sz w:val="20"/>
                <w:szCs w:val="20"/>
              </w:rPr>
              <w:t xml:space="preserve">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ураженні електричним струмом.</w:t>
            </w:r>
          </w:p>
          <w:p w14:paraId="0390E38A"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Ураження блискавкою.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допомога при ураженні блискавкою, </w:t>
            </w:r>
          </w:p>
          <w:p w14:paraId="6875D78F"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Правила безпеки під час допомоги при ураженні електричним струмом і блискавкою.</w:t>
            </w:r>
          </w:p>
          <w:p w14:paraId="0BDB6C28" w14:textId="77777777" w:rsidR="00DA22CA" w:rsidRPr="0083171B" w:rsidRDefault="00DA22CA" w:rsidP="005B3AB1">
            <w:pPr>
              <w:spacing w:after="0" w:line="240" w:lineRule="auto"/>
              <w:ind w:firstLine="267"/>
              <w:jc w:val="both"/>
              <w:rPr>
                <w:rFonts w:ascii="Times New Roman" w:hAnsi="Times New Roman" w:cs="Times New Roman"/>
                <w:sz w:val="20"/>
                <w:szCs w:val="20"/>
              </w:rPr>
            </w:pP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допомога постраждалому при утопленні.</w:t>
            </w:r>
          </w:p>
        </w:tc>
      </w:tr>
      <w:tr w:rsidR="00DA22CA" w:rsidRPr="0083171B" w14:paraId="7765230A" w14:textId="77777777" w:rsidTr="00CA1323">
        <w:tc>
          <w:tcPr>
            <w:tcW w:w="9889" w:type="dxa"/>
            <w:gridSpan w:val="2"/>
          </w:tcPr>
          <w:p w14:paraId="1C1BF3D0" w14:textId="77777777" w:rsidR="00DA22CA" w:rsidRPr="0083171B" w:rsidRDefault="00DA22CA" w:rsidP="005B3AB1">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i/>
                <w:iCs/>
                <w:spacing w:val="1"/>
                <w:sz w:val="20"/>
                <w:szCs w:val="20"/>
              </w:rPr>
              <w:lastRenderedPageBreak/>
              <w:t xml:space="preserve">Тема 8. </w:t>
            </w:r>
            <w:r w:rsidRPr="0083171B">
              <w:rPr>
                <w:rFonts w:ascii="Times New Roman" w:hAnsi="Times New Roman" w:cs="Times New Roman"/>
                <w:b/>
                <w:bCs/>
                <w:iCs/>
                <w:spacing w:val="1"/>
                <w:sz w:val="20"/>
                <w:szCs w:val="20"/>
              </w:rPr>
              <w:t xml:space="preserve">Отруєння. </w:t>
            </w:r>
            <w:proofErr w:type="spellStart"/>
            <w:r w:rsidRPr="0083171B">
              <w:rPr>
                <w:rFonts w:ascii="Times New Roman" w:hAnsi="Times New Roman" w:cs="Times New Roman"/>
                <w:b/>
                <w:bCs/>
                <w:iCs/>
                <w:spacing w:val="1"/>
                <w:sz w:val="20"/>
                <w:szCs w:val="20"/>
              </w:rPr>
              <w:t>Домедична</w:t>
            </w:r>
            <w:proofErr w:type="spellEnd"/>
            <w:r w:rsidRPr="0083171B">
              <w:rPr>
                <w:rFonts w:ascii="Times New Roman" w:hAnsi="Times New Roman" w:cs="Times New Roman"/>
                <w:b/>
                <w:bCs/>
                <w:iCs/>
                <w:sz w:val="20"/>
                <w:szCs w:val="20"/>
              </w:rPr>
              <w:t xml:space="preserve"> допомога при отруєннях, укусах комах, змій та диких тварин</w:t>
            </w:r>
          </w:p>
        </w:tc>
      </w:tr>
      <w:tr w:rsidR="00DA22CA" w:rsidRPr="0083171B" w14:paraId="661C1DFB" w14:textId="77777777" w:rsidTr="00CA1323">
        <w:tc>
          <w:tcPr>
            <w:tcW w:w="5495" w:type="dxa"/>
          </w:tcPr>
          <w:p w14:paraId="7DFE2479"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та діяльнісний компонент</w:t>
            </w:r>
          </w:p>
          <w:p w14:paraId="19CA4140" w14:textId="77777777" w:rsidR="00DA22CA" w:rsidRPr="0083171B" w:rsidRDefault="00DA22CA" w:rsidP="005B3AB1">
            <w:pPr>
              <w:spacing w:after="0" w:line="240" w:lineRule="auto"/>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7F36017F"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класифікує</w:t>
            </w:r>
            <w:r w:rsidRPr="0083171B">
              <w:rPr>
                <w:rFonts w:ascii="Times New Roman" w:hAnsi="Times New Roman" w:cs="Times New Roman"/>
                <w:sz w:val="20"/>
                <w:szCs w:val="20"/>
              </w:rPr>
              <w:t xml:space="preserve"> отруєння організму людини;</w:t>
            </w:r>
          </w:p>
          <w:p w14:paraId="55E46FC1"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наводить </w:t>
            </w:r>
            <w:r w:rsidRPr="0083171B">
              <w:rPr>
                <w:rFonts w:ascii="Times New Roman" w:hAnsi="Times New Roman" w:cs="Times New Roman"/>
                <w:sz w:val="20"/>
                <w:szCs w:val="20"/>
              </w:rPr>
              <w:t>приклади згубного впливу отруйних речовин на організм людини;</w:t>
            </w:r>
          </w:p>
          <w:p w14:paraId="37A01A74"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характеризує</w:t>
            </w:r>
            <w:r w:rsidRPr="0083171B">
              <w:rPr>
                <w:rFonts w:ascii="Times New Roman" w:hAnsi="Times New Roman" w:cs="Times New Roman"/>
                <w:sz w:val="20"/>
                <w:szCs w:val="20"/>
              </w:rPr>
              <w:t xml:space="preserve"> профілактичні заходи отруєння хімічними речовинами, продуктами харчування тваринного та рослинного походження;</w:t>
            </w:r>
          </w:p>
          <w:p w14:paraId="142397BB"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знає</w:t>
            </w:r>
            <w:r w:rsidRPr="0083171B">
              <w:rPr>
                <w:rFonts w:ascii="Times New Roman" w:hAnsi="Times New Roman" w:cs="Times New Roman"/>
                <w:spacing w:val="1"/>
                <w:sz w:val="20"/>
                <w:szCs w:val="20"/>
              </w:rPr>
              <w:t xml:space="preserve"> характеристику отруйних речовин хімічної зброї, знає їх дію на організм людини;</w:t>
            </w:r>
            <w:r w:rsidRPr="0083171B">
              <w:rPr>
                <w:rFonts w:ascii="Times New Roman" w:hAnsi="Times New Roman" w:cs="Times New Roman"/>
                <w:sz w:val="20"/>
                <w:szCs w:val="20"/>
              </w:rPr>
              <w:t xml:space="preserve"> </w:t>
            </w:r>
          </w:p>
          <w:p w14:paraId="34808E44"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надає </w:t>
            </w:r>
            <w:proofErr w:type="spellStart"/>
            <w:r w:rsidRPr="0083171B">
              <w:rPr>
                <w:rFonts w:ascii="Times New Roman" w:hAnsi="Times New Roman" w:cs="Times New Roman"/>
                <w:sz w:val="20"/>
                <w:szCs w:val="20"/>
              </w:rPr>
              <w:t>домедичну</w:t>
            </w:r>
            <w:proofErr w:type="spellEnd"/>
            <w:r w:rsidRPr="0083171B">
              <w:rPr>
                <w:rFonts w:ascii="Times New Roman" w:hAnsi="Times New Roman" w:cs="Times New Roman"/>
                <w:sz w:val="20"/>
                <w:szCs w:val="20"/>
              </w:rPr>
              <w:t xml:space="preserve"> допомогу ураженнях небезпечними хімічними речовинами;</w:t>
            </w:r>
          </w:p>
          <w:p w14:paraId="42DE9C6C" w14:textId="77777777" w:rsidR="00DA22CA" w:rsidRPr="0083171B" w:rsidRDefault="00DA22CA" w:rsidP="005B3AB1">
            <w:pPr>
              <w:spacing w:after="0" w:line="240" w:lineRule="auto"/>
              <w:ind w:firstLine="23"/>
              <w:jc w:val="both"/>
              <w:rPr>
                <w:rFonts w:ascii="Times New Roman" w:hAnsi="Times New Roman" w:cs="Times New Roman"/>
                <w:b/>
                <w:bCs/>
                <w:sz w:val="20"/>
                <w:szCs w:val="20"/>
              </w:rPr>
            </w:pPr>
            <w:r w:rsidRPr="0083171B">
              <w:rPr>
                <w:rFonts w:ascii="Times New Roman" w:hAnsi="Times New Roman" w:cs="Times New Roman"/>
                <w:b/>
                <w:bCs/>
                <w:sz w:val="20"/>
                <w:szCs w:val="20"/>
              </w:rPr>
              <w:t>володіє</w:t>
            </w:r>
            <w:r w:rsidRPr="0083171B">
              <w:rPr>
                <w:rFonts w:ascii="Times New Roman" w:hAnsi="Times New Roman" w:cs="Times New Roman"/>
                <w:sz w:val="20"/>
                <w:szCs w:val="20"/>
              </w:rPr>
              <w:t xml:space="preserve"> навичками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отруєнні невідомою речовиною;</w:t>
            </w:r>
          </w:p>
          <w:p w14:paraId="7123AD47" w14:textId="77777777" w:rsidR="00DA22CA" w:rsidRPr="0083171B" w:rsidRDefault="00DA22CA" w:rsidP="005B3AB1">
            <w:pPr>
              <w:spacing w:after="0" w:line="240" w:lineRule="auto"/>
              <w:jc w:val="both"/>
              <w:rPr>
                <w:rFonts w:ascii="Times New Roman" w:hAnsi="Times New Roman" w:cs="Times New Roman"/>
                <w:spacing w:val="1"/>
                <w:sz w:val="20"/>
                <w:szCs w:val="20"/>
              </w:rPr>
            </w:pPr>
            <w:r w:rsidRPr="0083171B">
              <w:rPr>
                <w:rFonts w:ascii="Times New Roman" w:hAnsi="Times New Roman" w:cs="Times New Roman"/>
                <w:b/>
                <w:bCs/>
                <w:spacing w:val="1"/>
                <w:sz w:val="20"/>
                <w:szCs w:val="20"/>
              </w:rPr>
              <w:t xml:space="preserve">пояснює </w:t>
            </w:r>
            <w:r w:rsidRPr="0083171B">
              <w:rPr>
                <w:rFonts w:ascii="Times New Roman" w:hAnsi="Times New Roman" w:cs="Times New Roman"/>
                <w:spacing w:val="1"/>
                <w:sz w:val="20"/>
                <w:szCs w:val="20"/>
              </w:rPr>
              <w:t>особливості укусів отруйних комах;</w:t>
            </w:r>
          </w:p>
          <w:p w14:paraId="00BB7907" w14:textId="77777777" w:rsidR="00DA22CA" w:rsidRPr="0083171B" w:rsidRDefault="00DA22CA" w:rsidP="005B3AB1">
            <w:pPr>
              <w:spacing w:after="0" w:line="240" w:lineRule="auto"/>
              <w:jc w:val="both"/>
              <w:rPr>
                <w:rFonts w:ascii="Times New Roman" w:hAnsi="Times New Roman" w:cs="Times New Roman"/>
                <w:b/>
                <w:bCs/>
                <w:spacing w:val="1"/>
                <w:sz w:val="20"/>
                <w:szCs w:val="20"/>
              </w:rPr>
            </w:pPr>
            <w:r w:rsidRPr="0083171B">
              <w:rPr>
                <w:rFonts w:ascii="Times New Roman" w:hAnsi="Times New Roman" w:cs="Times New Roman"/>
                <w:b/>
                <w:bCs/>
                <w:spacing w:val="1"/>
                <w:sz w:val="20"/>
                <w:szCs w:val="20"/>
              </w:rPr>
              <w:t>називає</w:t>
            </w:r>
            <w:r w:rsidRPr="0083171B">
              <w:rPr>
                <w:rFonts w:ascii="Times New Roman" w:hAnsi="Times New Roman" w:cs="Times New Roman"/>
                <w:spacing w:val="1"/>
                <w:sz w:val="20"/>
                <w:szCs w:val="20"/>
              </w:rPr>
              <w:t xml:space="preserve"> симптоми загального отруєння від укусу змій;</w:t>
            </w:r>
            <w:r w:rsidRPr="0083171B">
              <w:rPr>
                <w:rFonts w:ascii="Times New Roman" w:hAnsi="Times New Roman" w:cs="Times New Roman"/>
                <w:b/>
                <w:bCs/>
                <w:spacing w:val="1"/>
                <w:sz w:val="20"/>
                <w:szCs w:val="20"/>
              </w:rPr>
              <w:t xml:space="preserve"> </w:t>
            </w:r>
          </w:p>
          <w:p w14:paraId="331EBB50" w14:textId="77777777" w:rsidR="00DA22CA" w:rsidRPr="0083171B" w:rsidRDefault="00DA22CA" w:rsidP="005B3AB1">
            <w:pPr>
              <w:spacing w:after="0" w:line="240" w:lineRule="auto"/>
              <w:jc w:val="both"/>
              <w:rPr>
                <w:rFonts w:ascii="Times New Roman" w:hAnsi="Times New Roman" w:cs="Times New Roman"/>
                <w:spacing w:val="1"/>
                <w:sz w:val="20"/>
                <w:szCs w:val="20"/>
              </w:rPr>
            </w:pPr>
            <w:r w:rsidRPr="0083171B">
              <w:rPr>
                <w:rFonts w:ascii="Times New Roman" w:hAnsi="Times New Roman" w:cs="Times New Roman"/>
                <w:b/>
                <w:bCs/>
                <w:spacing w:val="1"/>
                <w:sz w:val="20"/>
                <w:szCs w:val="20"/>
              </w:rPr>
              <w:t xml:space="preserve">пояснює </w:t>
            </w:r>
            <w:r w:rsidRPr="0083171B">
              <w:rPr>
                <w:rFonts w:ascii="Times New Roman" w:hAnsi="Times New Roman" w:cs="Times New Roman"/>
                <w:spacing w:val="1"/>
                <w:sz w:val="20"/>
                <w:szCs w:val="20"/>
              </w:rPr>
              <w:t>особливості укусів диких тварин.</w:t>
            </w:r>
          </w:p>
          <w:p w14:paraId="3D04C7A0" w14:textId="77777777" w:rsidR="00DA22CA" w:rsidRPr="0083171B" w:rsidRDefault="00DA22CA" w:rsidP="005B3AB1">
            <w:pPr>
              <w:spacing w:after="0" w:line="240" w:lineRule="auto"/>
              <w:jc w:val="both"/>
              <w:rPr>
                <w:rFonts w:ascii="Times New Roman" w:hAnsi="Times New Roman" w:cs="Times New Roman"/>
                <w:b/>
                <w:bCs/>
                <w:sz w:val="20"/>
                <w:szCs w:val="20"/>
              </w:rPr>
            </w:pPr>
          </w:p>
        </w:tc>
        <w:tc>
          <w:tcPr>
            <w:tcW w:w="4394" w:type="dxa"/>
          </w:tcPr>
          <w:p w14:paraId="7B6B291D" w14:textId="77777777" w:rsidR="00DA22CA" w:rsidRPr="0083171B" w:rsidRDefault="00DA22CA" w:rsidP="005B3AB1">
            <w:pPr>
              <w:spacing w:after="0" w:line="240" w:lineRule="auto"/>
              <w:jc w:val="both"/>
              <w:rPr>
                <w:rFonts w:ascii="Times New Roman" w:hAnsi="Times New Roman" w:cs="Times New Roman"/>
                <w:sz w:val="20"/>
                <w:szCs w:val="20"/>
              </w:rPr>
            </w:pPr>
          </w:p>
          <w:p w14:paraId="591539EA" w14:textId="77777777" w:rsidR="00DA22CA" w:rsidRPr="0083171B" w:rsidRDefault="00DA22CA" w:rsidP="005B3AB1">
            <w:pPr>
              <w:spacing w:after="0" w:line="240" w:lineRule="auto"/>
              <w:jc w:val="both"/>
              <w:rPr>
                <w:rFonts w:ascii="Times New Roman" w:hAnsi="Times New Roman" w:cs="Times New Roman"/>
                <w:sz w:val="20"/>
                <w:szCs w:val="20"/>
              </w:rPr>
            </w:pPr>
          </w:p>
          <w:p w14:paraId="1E5BB3EE" w14:textId="77777777" w:rsidR="00DA22CA" w:rsidRPr="0083171B" w:rsidRDefault="00DA22CA" w:rsidP="005B3AB1">
            <w:pPr>
              <w:spacing w:after="0" w:line="240" w:lineRule="auto"/>
              <w:ind w:firstLine="267"/>
              <w:jc w:val="both"/>
              <w:rPr>
                <w:rFonts w:ascii="Times New Roman" w:hAnsi="Times New Roman" w:cs="Times New Roman"/>
                <w:color w:val="00000A"/>
                <w:spacing w:val="1"/>
                <w:sz w:val="20"/>
                <w:szCs w:val="20"/>
              </w:rPr>
            </w:pPr>
            <w:r w:rsidRPr="0083171B">
              <w:rPr>
                <w:rFonts w:ascii="Times New Roman" w:hAnsi="Times New Roman" w:cs="Times New Roman"/>
                <w:sz w:val="20"/>
                <w:szCs w:val="20"/>
              </w:rPr>
              <w:t xml:space="preserve">Поняття про отруту і </w:t>
            </w:r>
            <w:r w:rsidRPr="0083171B">
              <w:rPr>
                <w:rFonts w:ascii="Times New Roman" w:hAnsi="Times New Roman" w:cs="Times New Roman"/>
                <w:spacing w:val="5"/>
                <w:sz w:val="20"/>
                <w:szCs w:val="20"/>
              </w:rPr>
              <w:t xml:space="preserve">отруєння. Причини та способи потрапляння отрути до організму, шляхи її виведення. </w:t>
            </w:r>
            <w:r w:rsidRPr="0083171B">
              <w:rPr>
                <w:rFonts w:ascii="Times New Roman" w:hAnsi="Times New Roman" w:cs="Times New Roman"/>
                <w:sz w:val="20"/>
                <w:szCs w:val="20"/>
              </w:rPr>
              <w:t xml:space="preserve">Основні ознаки </w:t>
            </w:r>
            <w:r w:rsidRPr="0083171B">
              <w:rPr>
                <w:rFonts w:ascii="Times New Roman" w:hAnsi="Times New Roman" w:cs="Times New Roman"/>
                <w:spacing w:val="5"/>
                <w:sz w:val="20"/>
                <w:szCs w:val="20"/>
              </w:rPr>
              <w:t>та к</w:t>
            </w:r>
            <w:r w:rsidRPr="0083171B">
              <w:rPr>
                <w:rFonts w:ascii="Times New Roman" w:hAnsi="Times New Roman" w:cs="Times New Roman"/>
                <w:sz w:val="20"/>
                <w:szCs w:val="20"/>
              </w:rPr>
              <w:t>ласифікація отруєнь.</w:t>
            </w:r>
            <w:r w:rsidRPr="0083171B">
              <w:rPr>
                <w:rFonts w:ascii="Times New Roman" w:hAnsi="Times New Roman" w:cs="Times New Roman"/>
                <w:spacing w:val="1"/>
                <w:sz w:val="20"/>
                <w:szCs w:val="20"/>
              </w:rPr>
              <w:t xml:space="preserve"> Характеристика побутових і виробничих отруєнь. З</w:t>
            </w:r>
            <w:r w:rsidRPr="0083171B">
              <w:rPr>
                <w:rFonts w:ascii="Times New Roman" w:hAnsi="Times New Roman" w:cs="Times New Roman"/>
                <w:sz w:val="20"/>
                <w:szCs w:val="20"/>
              </w:rPr>
              <w:t xml:space="preserve">агальні принципи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отруєнні </w:t>
            </w:r>
          </w:p>
          <w:p w14:paraId="3F1276D8"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Особливості функціонального отруєння нейротропними препаратами, алкоголем та нікотином. </w:t>
            </w:r>
          </w:p>
          <w:p w14:paraId="42661DF3" w14:textId="77777777" w:rsidR="00DA22CA" w:rsidRPr="0083171B" w:rsidRDefault="00DA22CA" w:rsidP="005B3AB1">
            <w:pPr>
              <w:spacing w:after="0" w:line="240" w:lineRule="auto"/>
              <w:ind w:firstLine="267"/>
              <w:jc w:val="both"/>
              <w:rPr>
                <w:rFonts w:ascii="Times New Roman" w:hAnsi="Times New Roman" w:cs="Times New Roman"/>
                <w:spacing w:val="2"/>
                <w:sz w:val="20"/>
                <w:szCs w:val="20"/>
              </w:rPr>
            </w:pPr>
            <w:r w:rsidRPr="0083171B">
              <w:rPr>
                <w:rFonts w:ascii="Times New Roman" w:hAnsi="Times New Roman" w:cs="Times New Roman"/>
                <w:spacing w:val="1"/>
                <w:sz w:val="20"/>
                <w:szCs w:val="20"/>
              </w:rPr>
              <w:t xml:space="preserve">Отруєння речовинами, що є хімічною зброєю. Заходи безпеки під час надання </w:t>
            </w:r>
            <w:proofErr w:type="spellStart"/>
            <w:r w:rsidRPr="0083171B">
              <w:rPr>
                <w:rFonts w:ascii="Times New Roman" w:hAnsi="Times New Roman" w:cs="Times New Roman"/>
                <w:spacing w:val="1"/>
                <w:sz w:val="20"/>
                <w:szCs w:val="20"/>
              </w:rPr>
              <w:t>домедичної</w:t>
            </w:r>
            <w:proofErr w:type="spellEnd"/>
            <w:r w:rsidRPr="0083171B">
              <w:rPr>
                <w:rFonts w:ascii="Times New Roman" w:hAnsi="Times New Roman" w:cs="Times New Roman"/>
                <w:spacing w:val="1"/>
                <w:sz w:val="20"/>
                <w:szCs w:val="20"/>
              </w:rPr>
              <w:t xml:space="preserve"> </w:t>
            </w:r>
            <w:r w:rsidRPr="0083171B">
              <w:rPr>
                <w:rFonts w:ascii="Times New Roman" w:hAnsi="Times New Roman" w:cs="Times New Roman"/>
                <w:spacing w:val="2"/>
                <w:sz w:val="20"/>
                <w:szCs w:val="20"/>
              </w:rPr>
              <w:t xml:space="preserve">допомоги. </w:t>
            </w:r>
          </w:p>
          <w:p w14:paraId="6297D92E" w14:textId="77777777" w:rsidR="00DA22CA" w:rsidRPr="0083171B" w:rsidRDefault="00DA22CA" w:rsidP="005B3AB1">
            <w:pPr>
              <w:spacing w:after="0" w:line="240" w:lineRule="auto"/>
              <w:ind w:firstLine="267"/>
              <w:jc w:val="both"/>
              <w:rPr>
                <w:rFonts w:ascii="Times New Roman" w:hAnsi="Times New Roman" w:cs="Times New Roman"/>
                <w:spacing w:val="1"/>
                <w:sz w:val="20"/>
                <w:szCs w:val="20"/>
              </w:rPr>
            </w:pPr>
            <w:r w:rsidRPr="0083171B">
              <w:rPr>
                <w:rFonts w:ascii="Times New Roman" w:hAnsi="Times New Roman" w:cs="Times New Roman"/>
                <w:spacing w:val="1"/>
                <w:sz w:val="20"/>
                <w:szCs w:val="20"/>
              </w:rPr>
              <w:t xml:space="preserve">Отруйні комахи та наслідки їх укусів. Клінічна картина дії отрути комах. </w:t>
            </w:r>
          </w:p>
          <w:p w14:paraId="767394BF"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pacing w:val="1"/>
                <w:sz w:val="20"/>
                <w:szCs w:val="20"/>
              </w:rPr>
              <w:t>Укуси отруйних змій. Симптоми загального отруєння від укусу змій.</w:t>
            </w:r>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допомога.</w:t>
            </w:r>
          </w:p>
          <w:p w14:paraId="4B1E57D3" w14:textId="77777777" w:rsidR="00DA22CA" w:rsidRPr="0083171B" w:rsidRDefault="00DA22CA" w:rsidP="005B3AB1">
            <w:pPr>
              <w:spacing w:after="0" w:line="240" w:lineRule="auto"/>
              <w:ind w:firstLine="267"/>
              <w:jc w:val="both"/>
              <w:rPr>
                <w:rFonts w:ascii="Times New Roman" w:hAnsi="Times New Roman" w:cs="Times New Roman"/>
                <w:b/>
                <w:bCs/>
                <w:sz w:val="20"/>
                <w:szCs w:val="20"/>
              </w:rPr>
            </w:pPr>
            <w:r w:rsidRPr="0083171B">
              <w:rPr>
                <w:rFonts w:ascii="Times New Roman" w:hAnsi="Times New Roman" w:cs="Times New Roman"/>
                <w:sz w:val="20"/>
                <w:szCs w:val="20"/>
              </w:rPr>
              <w:t xml:space="preserve">Укуси диких тварин, особливості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w:t>
            </w:r>
          </w:p>
        </w:tc>
      </w:tr>
      <w:tr w:rsidR="00DA22CA" w:rsidRPr="0083171B" w14:paraId="0BC7C980" w14:textId="77777777" w:rsidTr="00CA1323">
        <w:tc>
          <w:tcPr>
            <w:tcW w:w="9889" w:type="dxa"/>
            <w:gridSpan w:val="2"/>
          </w:tcPr>
          <w:p w14:paraId="5FB70857" w14:textId="77777777" w:rsidR="00DA22CA" w:rsidRPr="0083171B" w:rsidRDefault="00DA22CA" w:rsidP="005B3AB1">
            <w:pPr>
              <w:spacing w:after="0" w:line="240" w:lineRule="auto"/>
              <w:jc w:val="center"/>
              <w:rPr>
                <w:rFonts w:ascii="Times New Roman" w:hAnsi="Times New Roman" w:cs="Times New Roman"/>
                <w:spacing w:val="3"/>
                <w:sz w:val="20"/>
                <w:szCs w:val="20"/>
              </w:rPr>
            </w:pPr>
            <w:r w:rsidRPr="0083171B">
              <w:rPr>
                <w:rFonts w:ascii="Times New Roman" w:eastAsia="Times New Roman" w:hAnsi="Times New Roman" w:cs="Times New Roman"/>
                <w:b/>
                <w:bCs/>
                <w:iCs/>
                <w:sz w:val="20"/>
                <w:szCs w:val="20"/>
              </w:rPr>
              <w:t xml:space="preserve">Розділ </w:t>
            </w:r>
            <w:r w:rsidRPr="0083171B">
              <w:rPr>
                <w:rFonts w:ascii="Times New Roman" w:hAnsi="Times New Roman" w:cs="Times New Roman"/>
                <w:b/>
                <w:bCs/>
                <w:iCs/>
                <w:sz w:val="20"/>
                <w:szCs w:val="20"/>
              </w:rPr>
              <w:t>2</w:t>
            </w:r>
            <w:r w:rsidRPr="0083171B">
              <w:rPr>
                <w:rFonts w:ascii="Times New Roman" w:eastAsia="Times New Roman" w:hAnsi="Times New Roman" w:cs="Times New Roman"/>
                <w:b/>
                <w:bCs/>
                <w:iCs/>
                <w:sz w:val="20"/>
                <w:szCs w:val="20"/>
              </w:rPr>
              <w:t>. Основи цивільного захисту</w:t>
            </w:r>
            <w:r w:rsidRPr="0083171B">
              <w:rPr>
                <w:rFonts w:ascii="Times New Roman" w:hAnsi="Times New Roman" w:cs="Times New Roman"/>
                <w:b/>
                <w:bCs/>
                <w:iCs/>
                <w:sz w:val="20"/>
                <w:szCs w:val="20"/>
              </w:rPr>
              <w:t xml:space="preserve"> </w:t>
            </w:r>
          </w:p>
        </w:tc>
      </w:tr>
      <w:tr w:rsidR="00DA22CA" w:rsidRPr="0083171B" w14:paraId="67CDB239" w14:textId="77777777" w:rsidTr="00CA1323">
        <w:tc>
          <w:tcPr>
            <w:tcW w:w="9889" w:type="dxa"/>
            <w:gridSpan w:val="2"/>
          </w:tcPr>
          <w:p w14:paraId="0A89E974" w14:textId="77777777" w:rsidR="00DA22CA" w:rsidRPr="0083171B" w:rsidRDefault="00DA22CA" w:rsidP="005B3AB1">
            <w:pPr>
              <w:spacing w:after="0" w:line="240" w:lineRule="auto"/>
              <w:jc w:val="center"/>
              <w:rPr>
                <w:rFonts w:ascii="Times New Roman" w:hAnsi="Times New Roman" w:cs="Times New Roman"/>
                <w:i/>
                <w:spacing w:val="3"/>
                <w:sz w:val="20"/>
                <w:szCs w:val="20"/>
              </w:rPr>
            </w:pPr>
            <w:r w:rsidRPr="0083171B">
              <w:rPr>
                <w:rFonts w:ascii="Times New Roman" w:eastAsia="Times New Roman" w:hAnsi="Times New Roman" w:cs="Times New Roman"/>
                <w:b/>
                <w:i/>
                <w:sz w:val="20"/>
                <w:szCs w:val="20"/>
              </w:rPr>
              <w:t>Тема 3. Основні способи захисту населення в надзвичайних ситуаціях</w:t>
            </w:r>
          </w:p>
        </w:tc>
      </w:tr>
      <w:tr w:rsidR="00DA22CA" w:rsidRPr="0083171B" w14:paraId="0A0BCA7D" w14:textId="77777777" w:rsidTr="00CA1323">
        <w:tc>
          <w:tcPr>
            <w:tcW w:w="5495" w:type="dxa"/>
          </w:tcPr>
          <w:p w14:paraId="593B1F8E" w14:textId="77777777" w:rsidR="00DA22CA" w:rsidRPr="0083171B" w:rsidRDefault="00DA22CA" w:rsidP="005B3AB1">
            <w:pPr>
              <w:spacing w:after="0" w:line="240" w:lineRule="auto"/>
              <w:rPr>
                <w:rFonts w:ascii="Times New Roman" w:eastAsia="Times New Roman" w:hAnsi="Times New Roman" w:cs="Times New Roman"/>
                <w:b/>
                <w:bCs/>
                <w:color w:val="000000"/>
                <w:sz w:val="20"/>
                <w:szCs w:val="20"/>
              </w:rPr>
            </w:pPr>
            <w:proofErr w:type="spellStart"/>
            <w:r w:rsidRPr="0083171B">
              <w:rPr>
                <w:rFonts w:ascii="Times New Roman" w:eastAsia="Times New Roman" w:hAnsi="Times New Roman" w:cs="Times New Roman"/>
                <w:b/>
                <w:bCs/>
                <w:color w:val="000000"/>
                <w:sz w:val="20"/>
                <w:szCs w:val="20"/>
              </w:rPr>
              <w:t>Знаннєвий</w:t>
            </w:r>
            <w:proofErr w:type="spellEnd"/>
            <w:r w:rsidRPr="0083171B">
              <w:rPr>
                <w:rFonts w:ascii="Times New Roman" w:eastAsia="Times New Roman" w:hAnsi="Times New Roman" w:cs="Times New Roman"/>
                <w:b/>
                <w:bCs/>
                <w:color w:val="000000"/>
                <w:sz w:val="20"/>
                <w:szCs w:val="20"/>
              </w:rPr>
              <w:t xml:space="preserve"> компонент</w:t>
            </w:r>
          </w:p>
          <w:p w14:paraId="4C36652C" w14:textId="77777777" w:rsidR="00DA22CA" w:rsidRPr="0083171B" w:rsidRDefault="00DA22CA" w:rsidP="005B3AB1">
            <w:pPr>
              <w:spacing w:after="0" w:line="240" w:lineRule="auto"/>
              <w:rPr>
                <w:rFonts w:ascii="Times New Roman" w:eastAsia="Times New Roman" w:hAnsi="Times New Roman" w:cs="Times New Roman"/>
                <w:b/>
                <w:bCs/>
                <w:sz w:val="20"/>
                <w:szCs w:val="20"/>
              </w:rPr>
            </w:pPr>
            <w:r w:rsidRPr="0083171B">
              <w:rPr>
                <w:rFonts w:ascii="Times New Roman" w:eastAsia="Times New Roman" w:hAnsi="Times New Roman" w:cs="Times New Roman"/>
                <w:b/>
                <w:bCs/>
                <w:color w:val="000000"/>
                <w:sz w:val="20"/>
                <w:szCs w:val="20"/>
              </w:rPr>
              <w:t>Учень (учениця):</w:t>
            </w:r>
          </w:p>
          <w:p w14:paraId="5DD439FA"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характеризує</w:t>
            </w:r>
            <w:r w:rsidRPr="0083171B">
              <w:rPr>
                <w:rFonts w:ascii="Times New Roman" w:eastAsia="Times New Roman" w:hAnsi="Times New Roman" w:cs="Times New Roman"/>
                <w:sz w:val="20"/>
                <w:szCs w:val="20"/>
              </w:rPr>
              <w:t xml:space="preserve"> основні способи захисту населення в надзвичайних ситуаціях, призначення та будову основних засобів індивідуального захисту</w:t>
            </w:r>
            <w:r w:rsidRPr="0083171B">
              <w:rPr>
                <w:rFonts w:ascii="Times New Roman" w:eastAsia="Times New Roman" w:hAnsi="Times New Roman" w:cs="Times New Roman"/>
                <w:b/>
                <w:bCs/>
                <w:sz w:val="20"/>
                <w:szCs w:val="20"/>
              </w:rPr>
              <w:t xml:space="preserve"> </w:t>
            </w:r>
            <w:r w:rsidRPr="0083171B">
              <w:rPr>
                <w:rFonts w:ascii="Times New Roman" w:eastAsia="Times New Roman" w:hAnsi="Times New Roman" w:cs="Times New Roman"/>
                <w:sz w:val="20"/>
                <w:szCs w:val="20"/>
              </w:rPr>
              <w:t xml:space="preserve">органів дихання та шкіри, сигнали і порядок оповіщення населення про виникнення надзвичайних ситуацій і порядок дій при цьому, способи проведення евакуації населення; </w:t>
            </w:r>
          </w:p>
          <w:p w14:paraId="31C1025D" w14:textId="77777777" w:rsidR="00DA22CA" w:rsidRPr="0083171B" w:rsidRDefault="00DA22CA" w:rsidP="005B3AB1">
            <w:pPr>
              <w:spacing w:after="0" w:line="240" w:lineRule="auto"/>
              <w:jc w:val="both"/>
              <w:rPr>
                <w:rFonts w:ascii="Times New Roman" w:eastAsia="Times New Roman" w:hAnsi="Times New Roman" w:cs="Times New Roman"/>
                <w:b/>
                <w:bCs/>
                <w:color w:val="000000"/>
                <w:sz w:val="20"/>
                <w:szCs w:val="20"/>
              </w:rPr>
            </w:pPr>
            <w:r w:rsidRPr="0083171B">
              <w:rPr>
                <w:rFonts w:ascii="Times New Roman" w:eastAsia="Times New Roman" w:hAnsi="Times New Roman" w:cs="Times New Roman"/>
                <w:b/>
                <w:bCs/>
                <w:sz w:val="20"/>
                <w:szCs w:val="20"/>
              </w:rPr>
              <w:t>вміє користуватися</w:t>
            </w:r>
            <w:r w:rsidRPr="0083171B">
              <w:rPr>
                <w:rFonts w:ascii="Times New Roman" w:eastAsia="Times New Roman" w:hAnsi="Times New Roman" w:cs="Times New Roman"/>
                <w:sz w:val="20"/>
                <w:szCs w:val="20"/>
              </w:rPr>
              <w:t xml:space="preserve"> основними засобами індивідуального захисту органів дихання та шкіри.</w:t>
            </w:r>
          </w:p>
          <w:p w14:paraId="54847BC1"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класифікує</w:t>
            </w:r>
            <w:r w:rsidRPr="0083171B">
              <w:rPr>
                <w:rFonts w:ascii="Times New Roman" w:eastAsia="Times New Roman" w:hAnsi="Times New Roman" w:cs="Times New Roman"/>
                <w:sz w:val="20"/>
                <w:szCs w:val="20"/>
              </w:rPr>
              <w:t xml:space="preserve"> обладнання та пояснює порядок використання інженерних споруд для захисту населення;</w:t>
            </w:r>
          </w:p>
          <w:p w14:paraId="798C905F"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характеризує</w:t>
            </w:r>
            <w:r w:rsidRPr="0083171B">
              <w:rPr>
                <w:rFonts w:ascii="Times New Roman" w:eastAsia="Times New Roman" w:hAnsi="Times New Roman" w:cs="Times New Roman"/>
                <w:sz w:val="20"/>
                <w:szCs w:val="20"/>
              </w:rPr>
              <w:t xml:space="preserve"> основні способи захисту населення в надзвичайних ситуаціях, способи проведення евакуації населення; </w:t>
            </w:r>
          </w:p>
          <w:p w14:paraId="208B96FB"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вміє користуватися</w:t>
            </w:r>
            <w:r w:rsidRPr="0083171B">
              <w:rPr>
                <w:rFonts w:ascii="Times New Roman" w:eastAsia="Times New Roman" w:hAnsi="Times New Roman" w:cs="Times New Roman"/>
                <w:sz w:val="20"/>
                <w:szCs w:val="20"/>
              </w:rPr>
              <w:t xml:space="preserve"> медичними засобами захисту (аптечка індивідуальна, індивідуальний протихімічний пакет (ІПП), пакет перев’язувальний індивідуальний</w:t>
            </w:r>
            <w:r w:rsidRPr="0083171B">
              <w:rPr>
                <w:rFonts w:ascii="Times New Roman" w:hAnsi="Times New Roman" w:cs="Times New Roman"/>
                <w:sz w:val="20"/>
                <w:szCs w:val="20"/>
              </w:rPr>
              <w:t xml:space="preserve"> </w:t>
            </w:r>
            <w:r w:rsidRPr="0083171B">
              <w:rPr>
                <w:rFonts w:ascii="Times New Roman" w:eastAsia="Times New Roman" w:hAnsi="Times New Roman" w:cs="Times New Roman"/>
                <w:sz w:val="20"/>
                <w:szCs w:val="20"/>
              </w:rPr>
              <w:t>(ППІ);</w:t>
            </w:r>
          </w:p>
          <w:p w14:paraId="262BE870"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пояснює</w:t>
            </w:r>
            <w:r w:rsidRPr="0083171B">
              <w:rPr>
                <w:rFonts w:ascii="Times New Roman" w:eastAsia="Times New Roman" w:hAnsi="Times New Roman" w:cs="Times New Roman"/>
                <w:sz w:val="20"/>
                <w:szCs w:val="20"/>
              </w:rPr>
              <w:t xml:space="preserve"> правила безпеки під час захисту населення в надзвичайних ситуаціях, </w:t>
            </w:r>
          </w:p>
          <w:p w14:paraId="7D80CE93" w14:textId="77777777" w:rsidR="00DA22CA" w:rsidRPr="0083171B" w:rsidRDefault="00DA22CA" w:rsidP="005B3AB1">
            <w:pPr>
              <w:spacing w:after="0" w:line="240" w:lineRule="auto"/>
              <w:jc w:val="both"/>
              <w:rPr>
                <w:rFonts w:ascii="Times New Roman" w:eastAsia="Times New Roman" w:hAnsi="Times New Roman" w:cs="Times New Roman"/>
                <w:b/>
                <w:bCs/>
                <w:sz w:val="20"/>
                <w:szCs w:val="20"/>
              </w:rPr>
            </w:pPr>
            <w:r w:rsidRPr="0083171B">
              <w:rPr>
                <w:rFonts w:ascii="Times New Roman" w:eastAsia="Times New Roman" w:hAnsi="Times New Roman" w:cs="Times New Roman"/>
                <w:b/>
                <w:bCs/>
                <w:sz w:val="20"/>
                <w:szCs w:val="20"/>
              </w:rPr>
              <w:t>характеризує</w:t>
            </w:r>
            <w:r w:rsidRPr="0083171B">
              <w:rPr>
                <w:rFonts w:ascii="Times New Roman" w:eastAsia="Times New Roman" w:hAnsi="Times New Roman" w:cs="Times New Roman"/>
                <w:sz w:val="20"/>
                <w:szCs w:val="20"/>
              </w:rPr>
              <w:t xml:space="preserve"> способи проведення евакуації населення; </w:t>
            </w:r>
          </w:p>
          <w:p w14:paraId="5181DEF4"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r w:rsidRPr="0083171B">
              <w:rPr>
                <w:rFonts w:ascii="Times New Roman" w:eastAsia="Times New Roman" w:hAnsi="Times New Roman" w:cs="Times New Roman"/>
                <w:b/>
                <w:bCs/>
                <w:sz w:val="20"/>
                <w:szCs w:val="20"/>
              </w:rPr>
              <w:t>виконує</w:t>
            </w:r>
            <w:r w:rsidRPr="0083171B">
              <w:rPr>
                <w:rFonts w:ascii="Times New Roman" w:eastAsia="Times New Roman" w:hAnsi="Times New Roman" w:cs="Times New Roman"/>
                <w:sz w:val="20"/>
                <w:szCs w:val="20"/>
              </w:rPr>
              <w:t xml:space="preserve"> алгоритм підготовки населення до евакуаційних заходів та розміщення населення.</w:t>
            </w:r>
          </w:p>
        </w:tc>
        <w:tc>
          <w:tcPr>
            <w:tcW w:w="4394" w:type="dxa"/>
          </w:tcPr>
          <w:p w14:paraId="7E5312B9" w14:textId="77777777" w:rsidR="00DA22CA" w:rsidRPr="0083171B" w:rsidRDefault="00DA22CA" w:rsidP="005B3AB1">
            <w:pPr>
              <w:pStyle w:val="ae"/>
              <w:snapToGrid w:val="0"/>
              <w:spacing w:after="0" w:line="240" w:lineRule="auto"/>
              <w:jc w:val="both"/>
              <w:rPr>
                <w:rFonts w:ascii="Times New Roman" w:hAnsi="Times New Roman" w:cs="Times New Roman"/>
                <w:bCs/>
                <w:i/>
                <w:iCs/>
                <w:color w:val="000000"/>
                <w:sz w:val="20"/>
                <w:szCs w:val="20"/>
                <w:lang w:val="uk-UA" w:eastAsia="uk-UA"/>
              </w:rPr>
            </w:pPr>
          </w:p>
          <w:p w14:paraId="54024C7A" w14:textId="77777777" w:rsidR="00DA22CA" w:rsidRPr="0083171B" w:rsidRDefault="00DA22CA" w:rsidP="005B3AB1">
            <w:pPr>
              <w:pStyle w:val="ae"/>
              <w:spacing w:after="0" w:line="240" w:lineRule="auto"/>
              <w:jc w:val="both"/>
              <w:rPr>
                <w:rFonts w:ascii="Times New Roman" w:hAnsi="Times New Roman" w:cs="Times New Roman"/>
                <w:color w:val="000000"/>
                <w:sz w:val="20"/>
                <w:szCs w:val="20"/>
                <w:lang w:val="uk-UA"/>
              </w:rPr>
            </w:pPr>
          </w:p>
          <w:p w14:paraId="773CB52A" w14:textId="77777777" w:rsidR="00DA22CA" w:rsidRPr="0083171B" w:rsidRDefault="00DA22CA" w:rsidP="005B3AB1">
            <w:pPr>
              <w:pStyle w:val="ae"/>
              <w:spacing w:after="0" w:line="240" w:lineRule="auto"/>
              <w:ind w:firstLine="267"/>
              <w:jc w:val="both"/>
              <w:rPr>
                <w:rFonts w:ascii="Times New Roman" w:hAnsi="Times New Roman" w:cs="Times New Roman"/>
                <w:color w:val="000000"/>
                <w:sz w:val="20"/>
                <w:szCs w:val="20"/>
                <w:lang w:val="uk-UA"/>
              </w:rPr>
            </w:pPr>
            <w:r w:rsidRPr="0083171B">
              <w:rPr>
                <w:rFonts w:ascii="Times New Roman" w:hAnsi="Times New Roman" w:cs="Times New Roman"/>
                <w:color w:val="000000"/>
                <w:sz w:val="20"/>
                <w:szCs w:val="20"/>
                <w:lang w:val="uk-UA"/>
              </w:rPr>
              <w:t xml:space="preserve">Основні принципи щодо захисту населення. Повідомлення про загрозу і виникнення надзвичайних ситуацій та постійного його інформування про наявну обстановку. </w:t>
            </w:r>
            <w:r w:rsidRPr="0083171B">
              <w:rPr>
                <w:rFonts w:ascii="Times New Roman" w:hAnsi="Times New Roman" w:cs="Times New Roman"/>
                <w:sz w:val="20"/>
                <w:szCs w:val="20"/>
                <w:lang w:val="uk-UA"/>
              </w:rPr>
              <w:t xml:space="preserve">Навчання населення вмінню застосовувати засоби індивідуального захисту і діяти у надзвичайних ситуаціях. Укриття людей у сховищах, медичний, радіаційний та хімічний захист, евакуація населення з небезпечних районів. Спостереження та контроль за ураженістю навколишнього середовища, продуктів харчування та води радіоактивними, отруйними, сильнодіючими отруйними речовинами та біологічними препаратами. </w:t>
            </w:r>
          </w:p>
          <w:p w14:paraId="6EFF0C15" w14:textId="77777777" w:rsidR="00DA22CA" w:rsidRPr="0083171B" w:rsidRDefault="00DA22CA" w:rsidP="005B3AB1">
            <w:pPr>
              <w:pStyle w:val="a8"/>
              <w:spacing w:after="0"/>
              <w:ind w:firstLine="267"/>
              <w:jc w:val="both"/>
              <w:rPr>
                <w:color w:val="0070C0"/>
                <w:lang w:val="uk-UA"/>
              </w:rPr>
            </w:pPr>
            <w:r w:rsidRPr="0083171B">
              <w:rPr>
                <w:color w:val="000000"/>
                <w:lang w:val="uk-UA"/>
              </w:rPr>
              <w:t>Порядок дій в умовах   особливого періоду, під час артилерійського обстрілу, у натовпі, у разі виявленні підозрілого предмету.</w:t>
            </w:r>
          </w:p>
          <w:p w14:paraId="497F7D56" w14:textId="77777777" w:rsidR="00DA22CA" w:rsidRPr="0083171B" w:rsidRDefault="00DA22CA" w:rsidP="005B3AB1">
            <w:pPr>
              <w:pStyle w:val="a8"/>
              <w:spacing w:after="0"/>
              <w:ind w:firstLine="267"/>
              <w:jc w:val="both"/>
              <w:rPr>
                <w:lang w:val="uk-UA"/>
              </w:rPr>
            </w:pPr>
            <w:r w:rsidRPr="0083171B">
              <w:rPr>
                <w:lang w:val="uk-UA"/>
              </w:rPr>
              <w:t>Надання екстреної психологічної допомоги (самодопомоги) при перебуванні в екстрених ситуаціях</w:t>
            </w:r>
          </w:p>
          <w:p w14:paraId="3AF821E3" w14:textId="77777777" w:rsidR="00DA22CA" w:rsidRPr="0083171B" w:rsidRDefault="00DA22CA" w:rsidP="005B3AB1">
            <w:pPr>
              <w:pStyle w:val="a8"/>
              <w:spacing w:after="0"/>
              <w:ind w:firstLine="267"/>
              <w:jc w:val="both"/>
              <w:rPr>
                <w:color w:val="000000"/>
                <w:lang w:val="uk-UA"/>
              </w:rPr>
            </w:pPr>
            <w:r w:rsidRPr="0083171B">
              <w:rPr>
                <w:color w:val="000000"/>
                <w:lang w:val="uk-UA"/>
              </w:rPr>
              <w:t>Складання та вміст тривожної валізи на випадок термінової евакуації або переходу до захисних споруд (підвалів, погребів тощо).</w:t>
            </w:r>
          </w:p>
          <w:p w14:paraId="5C38CC8B" w14:textId="77777777" w:rsidR="00DA22CA" w:rsidRPr="0083171B" w:rsidRDefault="00DA22CA" w:rsidP="005B3AB1">
            <w:pPr>
              <w:spacing w:after="0" w:line="240" w:lineRule="auto"/>
              <w:ind w:firstLine="267"/>
              <w:jc w:val="both"/>
              <w:rPr>
                <w:rFonts w:ascii="Times New Roman" w:hAnsi="Times New Roman" w:cs="Times New Roman"/>
                <w:spacing w:val="3"/>
                <w:sz w:val="20"/>
                <w:szCs w:val="20"/>
              </w:rPr>
            </w:pPr>
            <w:r w:rsidRPr="0083171B">
              <w:rPr>
                <w:rFonts w:ascii="Times New Roman" w:eastAsia="Times New Roman" w:hAnsi="Times New Roman" w:cs="Times New Roman"/>
                <w:color w:val="000000"/>
                <w:sz w:val="20"/>
                <w:szCs w:val="20"/>
              </w:rPr>
              <w:t>Види терористичних проявів та способи дій терористів. Захист від терористичних проявів та дії населення в умовах надзвичайних ситуацій, пов’язаних з можливими терористичними проявами</w:t>
            </w:r>
          </w:p>
        </w:tc>
      </w:tr>
      <w:tr w:rsidR="00DA22CA" w:rsidRPr="0083171B" w14:paraId="6E2EBC2D" w14:textId="77777777" w:rsidTr="00CA1323">
        <w:tc>
          <w:tcPr>
            <w:tcW w:w="9889" w:type="dxa"/>
            <w:gridSpan w:val="2"/>
          </w:tcPr>
          <w:p w14:paraId="0163D6A9" w14:textId="77777777" w:rsidR="00DA22CA" w:rsidRPr="0083171B" w:rsidRDefault="00DA22CA" w:rsidP="005B3AB1">
            <w:pPr>
              <w:spacing w:after="0" w:line="240" w:lineRule="auto"/>
              <w:jc w:val="center"/>
              <w:rPr>
                <w:rFonts w:ascii="Times New Roman" w:hAnsi="Times New Roman" w:cs="Times New Roman"/>
                <w:i/>
                <w:spacing w:val="3"/>
                <w:sz w:val="20"/>
                <w:szCs w:val="20"/>
              </w:rPr>
            </w:pPr>
            <w:r w:rsidRPr="0083171B">
              <w:rPr>
                <w:rFonts w:ascii="Times New Roman" w:eastAsia="Times New Roman" w:hAnsi="Times New Roman" w:cs="Times New Roman"/>
                <w:b/>
                <w:i/>
                <w:sz w:val="20"/>
                <w:szCs w:val="20"/>
              </w:rPr>
              <w:lastRenderedPageBreak/>
              <w:t>Тема 4 Основи рятувальних та інших невідкладних робіт</w:t>
            </w:r>
          </w:p>
        </w:tc>
      </w:tr>
      <w:tr w:rsidR="00DA22CA" w:rsidRPr="0083171B" w14:paraId="03710937" w14:textId="77777777" w:rsidTr="00CA1323">
        <w:tc>
          <w:tcPr>
            <w:tcW w:w="5495" w:type="dxa"/>
          </w:tcPr>
          <w:p w14:paraId="11F5FFB1" w14:textId="77777777" w:rsidR="00DA22CA" w:rsidRPr="0083171B" w:rsidRDefault="00DA22CA" w:rsidP="005B3AB1">
            <w:pPr>
              <w:spacing w:after="0" w:line="240" w:lineRule="auto"/>
              <w:rPr>
                <w:rFonts w:ascii="Times New Roman" w:eastAsia="Times New Roman" w:hAnsi="Times New Roman" w:cs="Times New Roman"/>
                <w:b/>
                <w:bCs/>
                <w:sz w:val="20"/>
                <w:szCs w:val="20"/>
                <w:lang w:eastAsia="ru-RU"/>
              </w:rPr>
            </w:pPr>
            <w:r w:rsidRPr="0083171B">
              <w:rPr>
                <w:rFonts w:ascii="Times New Roman" w:eastAsia="Times New Roman" w:hAnsi="Times New Roman" w:cs="Times New Roman"/>
                <w:b/>
                <w:bCs/>
                <w:color w:val="000000"/>
                <w:sz w:val="20"/>
                <w:szCs w:val="20"/>
              </w:rPr>
              <w:t>Учень (учениця):</w:t>
            </w:r>
          </w:p>
          <w:p w14:paraId="255ED330" w14:textId="77777777" w:rsidR="00DA22CA" w:rsidRPr="0083171B" w:rsidRDefault="00DA22CA" w:rsidP="005B3AB1">
            <w:pPr>
              <w:spacing w:after="0" w:line="240" w:lineRule="auto"/>
              <w:jc w:val="both"/>
              <w:rPr>
                <w:rFonts w:ascii="Times New Roman" w:eastAsia="Times New Roman" w:hAnsi="Times New Roman" w:cs="Times New Roman"/>
                <w:sz w:val="20"/>
                <w:szCs w:val="20"/>
              </w:rPr>
            </w:pPr>
            <w:r w:rsidRPr="0083171B">
              <w:rPr>
                <w:rFonts w:ascii="Times New Roman" w:eastAsia="Times New Roman" w:hAnsi="Times New Roman" w:cs="Times New Roman"/>
                <w:b/>
                <w:bCs/>
                <w:sz w:val="20"/>
                <w:szCs w:val="20"/>
                <w:lang w:eastAsia="ru-RU"/>
              </w:rPr>
              <w:t>характеризує</w:t>
            </w:r>
            <w:r w:rsidRPr="0083171B">
              <w:rPr>
                <w:rFonts w:ascii="Times New Roman" w:eastAsia="Times New Roman" w:hAnsi="Times New Roman" w:cs="Times New Roman"/>
                <w:sz w:val="20"/>
                <w:szCs w:val="20"/>
                <w:lang w:eastAsia="ru-RU"/>
              </w:rPr>
              <w:t xml:space="preserve"> порядок проведення рятувальних та інших невідкладних робіт;</w:t>
            </w:r>
          </w:p>
          <w:p w14:paraId="41D8A085"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p>
        </w:tc>
        <w:tc>
          <w:tcPr>
            <w:tcW w:w="4394" w:type="dxa"/>
          </w:tcPr>
          <w:p w14:paraId="2E92DE1E" w14:textId="77777777" w:rsidR="00DA22CA" w:rsidRPr="0083171B" w:rsidRDefault="00DA22CA" w:rsidP="005B3AB1">
            <w:pPr>
              <w:spacing w:after="0" w:line="240" w:lineRule="auto"/>
              <w:ind w:firstLine="267"/>
              <w:jc w:val="both"/>
              <w:rPr>
                <w:rFonts w:ascii="Times New Roman" w:eastAsia="Times New Roman" w:hAnsi="Times New Roman" w:cs="Times New Roman"/>
                <w:color w:val="000000"/>
                <w:sz w:val="20"/>
                <w:szCs w:val="20"/>
              </w:rPr>
            </w:pPr>
            <w:r w:rsidRPr="0083171B">
              <w:rPr>
                <w:rFonts w:ascii="Times New Roman" w:eastAsia="Times New Roman" w:hAnsi="Times New Roman" w:cs="Times New Roman"/>
                <w:color w:val="000000"/>
                <w:sz w:val="20"/>
                <w:szCs w:val="20"/>
              </w:rPr>
              <w:t>Характеристика зон стихійного лиха (ураганів, затоплень, пожеж, хімічного, радіаційного та бактеріологічного зараження тощо). Сутність, зміст і послідовність виконання рятувальних та інших невідкладних робіт. Заходи забезпечення рятувальних та інших невідкладних робіт. Заходи безпеки при проведенні рятувальних робіт. Розшук уражених у завалах, а також в будинках, які пошкоджені і горять. Способи рятування людей з-під завалів, з верхніх поверхів напівзруйнованих будівель з використанням табельних і підручних засобів. Рятування людей із завалених і пошкоджених захисних споруд.</w:t>
            </w:r>
          </w:p>
          <w:p w14:paraId="535FE988" w14:textId="77777777" w:rsidR="00DA22CA" w:rsidRPr="0083171B" w:rsidRDefault="00DA22CA" w:rsidP="005B3AB1">
            <w:pPr>
              <w:spacing w:after="0" w:line="240" w:lineRule="auto"/>
              <w:ind w:firstLine="267"/>
              <w:jc w:val="both"/>
              <w:rPr>
                <w:rFonts w:ascii="Times New Roman" w:eastAsia="Times New Roman" w:hAnsi="Times New Roman" w:cs="Times New Roman"/>
                <w:color w:val="000000"/>
                <w:sz w:val="20"/>
                <w:szCs w:val="20"/>
              </w:rPr>
            </w:pPr>
          </w:p>
          <w:p w14:paraId="218EEEEF" w14:textId="77777777" w:rsidR="00DA22CA" w:rsidRPr="0083171B" w:rsidRDefault="00DA22CA" w:rsidP="005B3AB1">
            <w:pPr>
              <w:spacing w:after="0" w:line="240" w:lineRule="auto"/>
              <w:ind w:firstLine="267"/>
              <w:jc w:val="both"/>
              <w:rPr>
                <w:rFonts w:ascii="Times New Roman" w:hAnsi="Times New Roman" w:cs="Times New Roman"/>
                <w:spacing w:val="3"/>
                <w:sz w:val="20"/>
                <w:szCs w:val="20"/>
              </w:rPr>
            </w:pPr>
          </w:p>
        </w:tc>
      </w:tr>
      <w:tr w:rsidR="00DA22CA" w:rsidRPr="0083171B" w14:paraId="6B833C92" w14:textId="77777777" w:rsidTr="00CA1323">
        <w:tc>
          <w:tcPr>
            <w:tcW w:w="9889" w:type="dxa"/>
            <w:gridSpan w:val="2"/>
          </w:tcPr>
          <w:p w14:paraId="227B33E9" w14:textId="77777777" w:rsidR="00DA22CA" w:rsidRPr="0083171B" w:rsidRDefault="00DA22CA" w:rsidP="005B3AB1">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sz w:val="20"/>
                <w:szCs w:val="20"/>
              </w:rPr>
              <w:t xml:space="preserve">Розділ 4. </w:t>
            </w:r>
            <w:proofErr w:type="spellStart"/>
            <w:r w:rsidRPr="0083171B">
              <w:rPr>
                <w:rFonts w:ascii="Times New Roman" w:hAnsi="Times New Roman" w:cs="Times New Roman"/>
                <w:b/>
                <w:bCs/>
                <w:sz w:val="20"/>
                <w:szCs w:val="20"/>
              </w:rPr>
              <w:t>Домедична</w:t>
            </w:r>
            <w:proofErr w:type="spellEnd"/>
            <w:r w:rsidRPr="0083171B">
              <w:rPr>
                <w:rFonts w:ascii="Times New Roman" w:hAnsi="Times New Roman" w:cs="Times New Roman"/>
                <w:b/>
                <w:bCs/>
                <w:sz w:val="20"/>
                <w:szCs w:val="20"/>
              </w:rPr>
              <w:t xml:space="preserve"> допомога в бойових умовах</w:t>
            </w:r>
          </w:p>
        </w:tc>
      </w:tr>
      <w:tr w:rsidR="00DA22CA" w:rsidRPr="0083171B" w14:paraId="336D0D11" w14:textId="77777777" w:rsidTr="00CA1323">
        <w:tc>
          <w:tcPr>
            <w:tcW w:w="9889" w:type="dxa"/>
            <w:gridSpan w:val="2"/>
          </w:tcPr>
          <w:p w14:paraId="24B79F75" w14:textId="77777777" w:rsidR="00DA22CA" w:rsidRPr="0083171B" w:rsidRDefault="00DA22CA" w:rsidP="005B3AB1">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i/>
                <w:iCs/>
                <w:sz w:val="20"/>
                <w:szCs w:val="20"/>
              </w:rPr>
              <w:t>Тема 1.</w:t>
            </w:r>
            <w:r w:rsidRPr="0083171B">
              <w:rPr>
                <w:rFonts w:ascii="Times New Roman" w:hAnsi="Times New Roman" w:cs="Times New Roman"/>
                <w:b/>
                <w:bCs/>
                <w:sz w:val="20"/>
                <w:szCs w:val="20"/>
              </w:rPr>
              <w:t xml:space="preserve"> </w:t>
            </w:r>
            <w:r w:rsidRPr="0083171B">
              <w:rPr>
                <w:rFonts w:ascii="Times New Roman" w:hAnsi="Times New Roman" w:cs="Times New Roman"/>
                <w:b/>
                <w:bCs/>
                <w:i/>
                <w:iCs/>
                <w:sz w:val="20"/>
                <w:szCs w:val="20"/>
              </w:rPr>
              <w:t xml:space="preserve">Основні принципи надання </w:t>
            </w:r>
            <w:proofErr w:type="spellStart"/>
            <w:r w:rsidRPr="0083171B">
              <w:rPr>
                <w:rFonts w:ascii="Times New Roman" w:hAnsi="Times New Roman" w:cs="Times New Roman"/>
                <w:b/>
                <w:bCs/>
                <w:i/>
                <w:iCs/>
                <w:sz w:val="20"/>
                <w:szCs w:val="20"/>
              </w:rPr>
              <w:t>домедичної</w:t>
            </w:r>
            <w:proofErr w:type="spellEnd"/>
            <w:r w:rsidRPr="0083171B">
              <w:rPr>
                <w:rFonts w:ascii="Times New Roman" w:hAnsi="Times New Roman" w:cs="Times New Roman"/>
                <w:b/>
                <w:bCs/>
                <w:i/>
                <w:iCs/>
                <w:sz w:val="20"/>
                <w:szCs w:val="20"/>
              </w:rPr>
              <w:t xml:space="preserve"> допомоги в умовах бойових дій. Тактична медицина </w:t>
            </w:r>
          </w:p>
        </w:tc>
      </w:tr>
      <w:tr w:rsidR="00DA22CA" w:rsidRPr="0083171B" w14:paraId="269DD5D4" w14:textId="77777777" w:rsidTr="00CA1323">
        <w:tc>
          <w:tcPr>
            <w:tcW w:w="5495" w:type="dxa"/>
          </w:tcPr>
          <w:p w14:paraId="799B1C8A"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компонент</w:t>
            </w:r>
          </w:p>
          <w:p w14:paraId="4EA2D264"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Учениця (учень):</w:t>
            </w:r>
          </w:p>
          <w:p w14:paraId="576E34B2" w14:textId="77777777" w:rsidR="00DA22CA" w:rsidRPr="0083171B" w:rsidRDefault="00DA22CA" w:rsidP="005B3AB1">
            <w:pPr>
              <w:jc w:val="both"/>
              <w:rPr>
                <w:rFonts w:ascii="Times New Roman" w:hAnsi="Times New Roman" w:cs="Times New Roman"/>
                <w:sz w:val="20"/>
                <w:szCs w:val="20"/>
              </w:rPr>
            </w:pPr>
            <w:r w:rsidRPr="0083171B">
              <w:rPr>
                <w:rFonts w:ascii="Times New Roman" w:hAnsi="Times New Roman" w:cs="Times New Roman"/>
                <w:b/>
                <w:bCs/>
                <w:sz w:val="20"/>
                <w:szCs w:val="20"/>
              </w:rPr>
              <w:t>розуміє</w:t>
            </w:r>
            <w:r w:rsidRPr="0083171B">
              <w:rPr>
                <w:rFonts w:ascii="Times New Roman" w:hAnsi="Times New Roman" w:cs="Times New Roman"/>
                <w:sz w:val="20"/>
                <w:szCs w:val="20"/>
              </w:rPr>
              <w:t xml:space="preserve"> особливості та відмінності надання допомоги в цивільних і тактичних умовах.</w:t>
            </w:r>
          </w:p>
          <w:p w14:paraId="39E87FDC" w14:textId="77777777" w:rsidR="00DA22CA" w:rsidRPr="0083171B" w:rsidRDefault="00DA22CA" w:rsidP="005B3AB1">
            <w:pPr>
              <w:jc w:val="both"/>
              <w:rPr>
                <w:rFonts w:ascii="Times New Roman" w:hAnsi="Times New Roman" w:cs="Times New Roman"/>
                <w:sz w:val="20"/>
                <w:szCs w:val="20"/>
              </w:rPr>
            </w:pPr>
            <w:r w:rsidRPr="0083171B">
              <w:rPr>
                <w:rFonts w:ascii="Times New Roman" w:hAnsi="Times New Roman" w:cs="Times New Roman"/>
                <w:b/>
                <w:bCs/>
                <w:sz w:val="20"/>
                <w:szCs w:val="20"/>
              </w:rPr>
              <w:t>розрізняє</w:t>
            </w:r>
            <w:r w:rsidRPr="0083171B">
              <w:rPr>
                <w:rFonts w:ascii="Times New Roman" w:hAnsi="Times New Roman" w:cs="Times New Roman"/>
                <w:sz w:val="20"/>
                <w:szCs w:val="20"/>
              </w:rPr>
              <w:t xml:space="preserve"> етапи надання допомоги в умовах бойових дій.</w:t>
            </w:r>
          </w:p>
          <w:p w14:paraId="277DE3AE" w14:textId="77777777" w:rsidR="00DA22CA" w:rsidRPr="0083171B" w:rsidRDefault="00DA22CA" w:rsidP="005B3AB1">
            <w:pPr>
              <w:widowControl w:val="0"/>
              <w:spacing w:after="0" w:line="240" w:lineRule="auto"/>
              <w:jc w:val="both"/>
              <w:rPr>
                <w:rFonts w:ascii="Times New Roman" w:hAnsi="Times New Roman" w:cs="Times New Roman"/>
                <w:b/>
                <w:bCs/>
                <w:sz w:val="20"/>
                <w:szCs w:val="20"/>
              </w:rPr>
            </w:pPr>
          </w:p>
        </w:tc>
        <w:tc>
          <w:tcPr>
            <w:tcW w:w="4394" w:type="dxa"/>
          </w:tcPr>
          <w:p w14:paraId="23944C00" w14:textId="77777777" w:rsidR="00DA22CA" w:rsidRPr="0083171B" w:rsidRDefault="00DA22CA" w:rsidP="005B3AB1">
            <w:pPr>
              <w:widowControl w:val="0"/>
              <w:spacing w:after="0" w:line="240" w:lineRule="auto"/>
              <w:jc w:val="both"/>
              <w:rPr>
                <w:rFonts w:ascii="Times New Roman" w:hAnsi="Times New Roman" w:cs="Times New Roman"/>
                <w:sz w:val="20"/>
                <w:szCs w:val="20"/>
              </w:rPr>
            </w:pPr>
          </w:p>
          <w:p w14:paraId="0B3461E9" w14:textId="77777777" w:rsidR="00DA22CA" w:rsidRPr="0083171B" w:rsidRDefault="00DA22CA" w:rsidP="005B3AB1">
            <w:pPr>
              <w:widowControl w:val="0"/>
              <w:spacing w:after="0" w:line="240" w:lineRule="auto"/>
              <w:ind w:firstLine="267"/>
              <w:jc w:val="both"/>
              <w:rPr>
                <w:rFonts w:ascii="Times New Roman" w:hAnsi="Times New Roman" w:cs="Times New Roman"/>
                <w:sz w:val="20"/>
                <w:szCs w:val="20"/>
              </w:rPr>
            </w:pPr>
          </w:p>
          <w:p w14:paraId="739CED2D" w14:textId="77777777" w:rsidR="00DA22CA" w:rsidRPr="0083171B" w:rsidRDefault="00DA22CA" w:rsidP="005B3AB1">
            <w:pPr>
              <w:spacing w:after="0" w:line="360" w:lineRule="auto"/>
              <w:ind w:firstLine="323"/>
              <w:jc w:val="both"/>
              <w:rPr>
                <w:rFonts w:ascii="Times New Roman" w:hAnsi="Times New Roman" w:cs="Times New Roman"/>
                <w:sz w:val="20"/>
                <w:szCs w:val="20"/>
              </w:rPr>
            </w:pPr>
            <w:r w:rsidRPr="0083171B">
              <w:rPr>
                <w:rFonts w:ascii="Times New Roman" w:hAnsi="Times New Roman" w:cs="Times New Roman"/>
                <w:sz w:val="20"/>
                <w:szCs w:val="20"/>
              </w:rPr>
              <w:t xml:space="preserve">Вступ до курсу тактичної медицини. </w:t>
            </w:r>
          </w:p>
          <w:p w14:paraId="6643C6C4" w14:textId="77777777" w:rsidR="00DA22CA" w:rsidRPr="0083171B" w:rsidRDefault="00DA22CA" w:rsidP="005B3AB1">
            <w:pPr>
              <w:spacing w:after="0" w:line="360" w:lineRule="auto"/>
              <w:ind w:firstLine="323"/>
              <w:jc w:val="both"/>
              <w:rPr>
                <w:rFonts w:ascii="Times New Roman" w:hAnsi="Times New Roman" w:cs="Times New Roman"/>
                <w:bCs/>
                <w:sz w:val="20"/>
                <w:szCs w:val="20"/>
              </w:rPr>
            </w:pPr>
            <w:r w:rsidRPr="0083171B">
              <w:rPr>
                <w:rFonts w:ascii="Times New Roman" w:hAnsi="Times New Roman" w:cs="Times New Roman"/>
                <w:bCs/>
                <w:sz w:val="20"/>
                <w:szCs w:val="20"/>
              </w:rPr>
              <w:t xml:space="preserve">Причини превентивних смертей  при бойовій травмі. </w:t>
            </w:r>
          </w:p>
          <w:p w14:paraId="512D2AF0" w14:textId="77777777" w:rsidR="00DA22CA" w:rsidRPr="0083171B" w:rsidRDefault="00DA22CA" w:rsidP="005B3AB1">
            <w:pPr>
              <w:spacing w:after="0" w:line="360" w:lineRule="auto"/>
              <w:ind w:firstLine="323"/>
              <w:jc w:val="both"/>
              <w:rPr>
                <w:rFonts w:ascii="Times New Roman" w:hAnsi="Times New Roman" w:cs="Times New Roman"/>
                <w:sz w:val="20"/>
                <w:szCs w:val="20"/>
              </w:rPr>
            </w:pPr>
            <w:r w:rsidRPr="0083171B">
              <w:rPr>
                <w:rFonts w:ascii="Times New Roman" w:hAnsi="Times New Roman" w:cs="Times New Roman"/>
                <w:bCs/>
                <w:sz w:val="20"/>
                <w:szCs w:val="20"/>
              </w:rPr>
              <w:t xml:space="preserve">Етапи надання </w:t>
            </w:r>
            <w:proofErr w:type="spellStart"/>
            <w:r w:rsidRPr="0083171B">
              <w:rPr>
                <w:rFonts w:ascii="Times New Roman" w:hAnsi="Times New Roman" w:cs="Times New Roman"/>
                <w:bCs/>
                <w:sz w:val="20"/>
                <w:szCs w:val="20"/>
              </w:rPr>
              <w:t>домедичної</w:t>
            </w:r>
            <w:proofErr w:type="spellEnd"/>
            <w:r w:rsidRPr="0083171B">
              <w:rPr>
                <w:rFonts w:ascii="Times New Roman" w:hAnsi="Times New Roman" w:cs="Times New Roman"/>
                <w:bCs/>
                <w:sz w:val="20"/>
                <w:szCs w:val="20"/>
              </w:rPr>
              <w:t xml:space="preserve"> допомоги</w:t>
            </w:r>
          </w:p>
          <w:p w14:paraId="4CD51BF1" w14:textId="77777777" w:rsidR="00DA22CA" w:rsidRPr="0083171B" w:rsidRDefault="00DA22CA" w:rsidP="005B3AB1">
            <w:pPr>
              <w:autoSpaceDE w:val="0"/>
              <w:autoSpaceDN w:val="0"/>
              <w:adjustRightInd w:val="0"/>
              <w:spacing w:after="0" w:line="240" w:lineRule="auto"/>
              <w:ind w:firstLine="267"/>
              <w:jc w:val="both"/>
              <w:rPr>
                <w:rFonts w:ascii="Times New Roman" w:hAnsi="Times New Roman" w:cs="Times New Roman"/>
                <w:b/>
                <w:bCs/>
                <w:sz w:val="20"/>
                <w:szCs w:val="20"/>
              </w:rPr>
            </w:pPr>
          </w:p>
        </w:tc>
      </w:tr>
      <w:tr w:rsidR="00DA22CA" w:rsidRPr="0083171B" w14:paraId="58725ADD" w14:textId="77777777" w:rsidTr="00CA1323">
        <w:tc>
          <w:tcPr>
            <w:tcW w:w="9889" w:type="dxa"/>
            <w:gridSpan w:val="2"/>
          </w:tcPr>
          <w:p w14:paraId="1020E15D" w14:textId="77777777" w:rsidR="00DA22CA" w:rsidRPr="0083171B" w:rsidRDefault="00DA22CA" w:rsidP="005B3AB1">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i/>
                <w:iCs/>
                <w:sz w:val="20"/>
                <w:szCs w:val="20"/>
              </w:rPr>
              <w:t xml:space="preserve">Тема 2. Надання </w:t>
            </w:r>
            <w:proofErr w:type="spellStart"/>
            <w:r w:rsidRPr="0083171B">
              <w:rPr>
                <w:rFonts w:ascii="Times New Roman" w:hAnsi="Times New Roman" w:cs="Times New Roman"/>
                <w:b/>
                <w:bCs/>
                <w:i/>
                <w:iCs/>
                <w:sz w:val="20"/>
                <w:szCs w:val="20"/>
              </w:rPr>
              <w:t>домедичної</w:t>
            </w:r>
            <w:proofErr w:type="spellEnd"/>
            <w:r w:rsidRPr="0083171B">
              <w:rPr>
                <w:rFonts w:ascii="Times New Roman" w:hAnsi="Times New Roman" w:cs="Times New Roman"/>
                <w:b/>
                <w:bCs/>
                <w:i/>
                <w:iCs/>
                <w:sz w:val="20"/>
                <w:szCs w:val="20"/>
              </w:rPr>
              <w:t xml:space="preserve"> допомоги в секторі обстрілу</w:t>
            </w:r>
          </w:p>
        </w:tc>
      </w:tr>
      <w:tr w:rsidR="00DA22CA" w:rsidRPr="0083171B" w14:paraId="593DD59F" w14:textId="77777777" w:rsidTr="00CA1323">
        <w:tc>
          <w:tcPr>
            <w:tcW w:w="5495" w:type="dxa"/>
          </w:tcPr>
          <w:p w14:paraId="3614C553" w14:textId="77777777" w:rsidR="00DA22CA" w:rsidRPr="0083171B" w:rsidRDefault="00DA22CA" w:rsidP="005B3AB1">
            <w:pPr>
              <w:spacing w:after="0" w:line="240" w:lineRule="auto"/>
              <w:ind w:right="-57"/>
              <w:rPr>
                <w:rFonts w:ascii="Times New Roman" w:hAnsi="Times New Roman" w:cs="Times New Roman"/>
                <w:b/>
                <w:bCs/>
                <w:color w:val="000000"/>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та діяльнісний компонент</w:t>
            </w:r>
          </w:p>
          <w:p w14:paraId="55E2D05A" w14:textId="77777777" w:rsidR="00DA22CA" w:rsidRPr="0083171B" w:rsidRDefault="00DA22CA" w:rsidP="005B3AB1">
            <w:pPr>
              <w:spacing w:after="0" w:line="240" w:lineRule="auto"/>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795FE64E" w14:textId="77777777" w:rsidR="00DA22CA" w:rsidRPr="0083171B" w:rsidRDefault="00DA22CA" w:rsidP="005B3AB1">
            <w:pPr>
              <w:jc w:val="both"/>
              <w:rPr>
                <w:rFonts w:ascii="Times New Roman" w:hAnsi="Times New Roman" w:cs="Times New Roman"/>
                <w:sz w:val="20"/>
                <w:szCs w:val="20"/>
              </w:rPr>
            </w:pPr>
            <w:r w:rsidRPr="0083171B">
              <w:rPr>
                <w:rFonts w:ascii="Times New Roman" w:hAnsi="Times New Roman" w:cs="Times New Roman"/>
                <w:b/>
                <w:bCs/>
                <w:sz w:val="20"/>
                <w:szCs w:val="20"/>
              </w:rPr>
              <w:t>дотримується</w:t>
            </w:r>
            <w:r w:rsidRPr="0083171B">
              <w:rPr>
                <w:rFonts w:ascii="Times New Roman" w:hAnsi="Times New Roman" w:cs="Times New Roman"/>
                <w:sz w:val="20"/>
                <w:szCs w:val="20"/>
              </w:rPr>
              <w:t xml:space="preserve"> плану дій під час надання допомоги під активним вогнем супротивника.</w:t>
            </w:r>
          </w:p>
          <w:p w14:paraId="6F1347D4" w14:textId="77777777" w:rsidR="00DA22CA" w:rsidRPr="0083171B" w:rsidRDefault="00DA22CA" w:rsidP="005B3AB1">
            <w:pPr>
              <w:jc w:val="both"/>
              <w:rPr>
                <w:rFonts w:ascii="Times New Roman" w:hAnsi="Times New Roman" w:cs="Times New Roman"/>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sz w:val="20"/>
                <w:szCs w:val="20"/>
              </w:rPr>
              <w:t xml:space="preserve"> розпізнати ознаки кровотечі, що загрожує життю. </w:t>
            </w:r>
          </w:p>
          <w:p w14:paraId="51B775D8"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sz w:val="20"/>
                <w:szCs w:val="20"/>
              </w:rPr>
              <w:t>володіє</w:t>
            </w:r>
            <w:r w:rsidRPr="0083171B">
              <w:rPr>
                <w:rFonts w:ascii="Times New Roman" w:hAnsi="Times New Roman" w:cs="Times New Roman"/>
                <w:bCs/>
                <w:sz w:val="20"/>
                <w:szCs w:val="20"/>
              </w:rPr>
              <w:t xml:space="preserve"> методами виносу та переміщення поранених</w:t>
            </w:r>
            <w:r w:rsidRPr="0083171B">
              <w:rPr>
                <w:rFonts w:ascii="Times New Roman" w:hAnsi="Times New Roman" w:cs="Times New Roman"/>
                <w:sz w:val="20"/>
                <w:szCs w:val="20"/>
              </w:rPr>
              <w:t xml:space="preserve">  та вміє зупинити кровотечу, що загрожує життю, на етапі надання допомоги під активним вогнем противника.</w:t>
            </w:r>
          </w:p>
        </w:tc>
        <w:tc>
          <w:tcPr>
            <w:tcW w:w="4394" w:type="dxa"/>
          </w:tcPr>
          <w:p w14:paraId="0630B39E" w14:textId="77777777" w:rsidR="00DA22CA" w:rsidRPr="0083171B" w:rsidRDefault="00DA22CA" w:rsidP="005B3AB1">
            <w:pPr>
              <w:widowControl w:val="0"/>
              <w:spacing w:after="0" w:line="240" w:lineRule="auto"/>
              <w:jc w:val="both"/>
              <w:rPr>
                <w:rFonts w:ascii="Times New Roman" w:hAnsi="Times New Roman" w:cs="Times New Roman"/>
                <w:sz w:val="20"/>
                <w:szCs w:val="20"/>
              </w:rPr>
            </w:pPr>
          </w:p>
          <w:p w14:paraId="15676734" w14:textId="77777777" w:rsidR="00DA22CA" w:rsidRPr="0083171B" w:rsidRDefault="00DA22CA" w:rsidP="005B3AB1">
            <w:pPr>
              <w:widowControl w:val="0"/>
              <w:spacing w:after="0" w:line="240" w:lineRule="auto"/>
              <w:ind w:firstLine="267"/>
              <w:jc w:val="both"/>
              <w:rPr>
                <w:rFonts w:ascii="Times New Roman" w:hAnsi="Times New Roman" w:cs="Times New Roman"/>
                <w:sz w:val="20"/>
                <w:szCs w:val="20"/>
              </w:rPr>
            </w:pPr>
          </w:p>
          <w:p w14:paraId="3AEEEF36" w14:textId="77777777" w:rsidR="00DA22CA" w:rsidRPr="0083171B" w:rsidRDefault="00DA22CA" w:rsidP="005B3AB1">
            <w:pPr>
              <w:widowControl w:val="0"/>
              <w:autoSpaceDE w:val="0"/>
              <w:autoSpaceDN w:val="0"/>
              <w:adjustRightInd w:val="0"/>
              <w:spacing w:after="0" w:line="240" w:lineRule="auto"/>
              <w:ind w:firstLine="323"/>
              <w:jc w:val="both"/>
              <w:rPr>
                <w:rFonts w:ascii="Times New Roman" w:hAnsi="Times New Roman" w:cs="Times New Roman"/>
                <w:sz w:val="20"/>
                <w:szCs w:val="20"/>
              </w:rPr>
            </w:pPr>
            <w:r w:rsidRPr="0083171B">
              <w:rPr>
                <w:rFonts w:ascii="Times New Roman" w:hAnsi="Times New Roman" w:cs="Times New Roman"/>
                <w:bCs/>
                <w:sz w:val="20"/>
                <w:szCs w:val="20"/>
              </w:rPr>
              <w:t xml:space="preserve">Надання допомоги на етапі під вогнем </w:t>
            </w:r>
            <w:r w:rsidRPr="0083171B">
              <w:rPr>
                <w:rFonts w:ascii="Times New Roman" w:hAnsi="Times New Roman" w:cs="Times New Roman"/>
                <w:sz w:val="20"/>
                <w:szCs w:val="20"/>
              </w:rPr>
              <w:t xml:space="preserve">(CUF, </w:t>
            </w:r>
            <w:proofErr w:type="spellStart"/>
            <w:r w:rsidRPr="0083171B">
              <w:rPr>
                <w:rFonts w:ascii="Times New Roman" w:hAnsi="Times New Roman" w:cs="Times New Roman"/>
                <w:sz w:val="20"/>
                <w:szCs w:val="20"/>
              </w:rPr>
              <w:t>Care</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Under</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Fire</w:t>
            </w:r>
            <w:proofErr w:type="spellEnd"/>
            <w:r w:rsidRPr="0083171B">
              <w:rPr>
                <w:rFonts w:ascii="Times New Roman" w:hAnsi="Times New Roman" w:cs="Times New Roman"/>
                <w:sz w:val="20"/>
                <w:szCs w:val="20"/>
              </w:rPr>
              <w:t>)</w:t>
            </w:r>
          </w:p>
          <w:p w14:paraId="7B5BC2BB" w14:textId="77777777" w:rsidR="00DA22CA" w:rsidRPr="0083171B" w:rsidRDefault="00DA22CA" w:rsidP="005B3AB1">
            <w:pPr>
              <w:widowControl w:val="0"/>
              <w:autoSpaceDE w:val="0"/>
              <w:autoSpaceDN w:val="0"/>
              <w:adjustRightInd w:val="0"/>
              <w:spacing w:after="0" w:line="240" w:lineRule="auto"/>
              <w:ind w:firstLine="323"/>
              <w:jc w:val="both"/>
              <w:rPr>
                <w:rFonts w:ascii="Times New Roman" w:hAnsi="Times New Roman" w:cs="Times New Roman"/>
                <w:sz w:val="20"/>
                <w:szCs w:val="20"/>
              </w:rPr>
            </w:pPr>
            <w:r w:rsidRPr="0083171B">
              <w:rPr>
                <w:rFonts w:ascii="Times New Roman" w:hAnsi="Times New Roman" w:cs="Times New Roman"/>
                <w:sz w:val="20"/>
                <w:szCs w:val="20"/>
              </w:rPr>
              <w:t>План дій на етапі під вогнем. Техніка виносу пораненого з небезпечної зони</w:t>
            </w:r>
          </w:p>
          <w:p w14:paraId="0A4A7127" w14:textId="77777777" w:rsidR="00DA22CA" w:rsidRPr="0083171B" w:rsidRDefault="00DA22CA" w:rsidP="005B3AB1">
            <w:pPr>
              <w:widowControl w:val="0"/>
              <w:autoSpaceDE w:val="0"/>
              <w:autoSpaceDN w:val="0"/>
              <w:adjustRightInd w:val="0"/>
              <w:spacing w:after="0" w:line="240" w:lineRule="auto"/>
              <w:ind w:firstLine="323"/>
              <w:jc w:val="both"/>
              <w:rPr>
                <w:rFonts w:ascii="Times New Roman" w:hAnsi="Times New Roman" w:cs="Times New Roman"/>
                <w:sz w:val="20"/>
                <w:szCs w:val="20"/>
              </w:rPr>
            </w:pPr>
            <w:r w:rsidRPr="0083171B">
              <w:rPr>
                <w:rFonts w:ascii="Times New Roman" w:hAnsi="Times New Roman" w:cs="Times New Roman"/>
                <w:sz w:val="20"/>
                <w:szCs w:val="20"/>
              </w:rPr>
              <w:t xml:space="preserve">Ознаки </w:t>
            </w:r>
            <w:proofErr w:type="spellStart"/>
            <w:r w:rsidRPr="0083171B">
              <w:rPr>
                <w:rFonts w:ascii="Times New Roman" w:hAnsi="Times New Roman" w:cs="Times New Roman"/>
                <w:sz w:val="20"/>
                <w:szCs w:val="20"/>
              </w:rPr>
              <w:t>життєзагрозливої</w:t>
            </w:r>
            <w:proofErr w:type="spellEnd"/>
            <w:r w:rsidRPr="0083171B">
              <w:rPr>
                <w:rFonts w:ascii="Times New Roman" w:hAnsi="Times New Roman" w:cs="Times New Roman"/>
                <w:sz w:val="20"/>
                <w:szCs w:val="20"/>
              </w:rPr>
              <w:t xml:space="preserve"> зовнішньої кровотечі. Застосування турнікетів для кінцівок. Само- і взаємодопомога</w:t>
            </w:r>
          </w:p>
          <w:p w14:paraId="64E3AA53" w14:textId="77777777" w:rsidR="00DA22CA" w:rsidRPr="0083171B" w:rsidRDefault="00DA22CA" w:rsidP="005B3AB1">
            <w:pPr>
              <w:widowControl w:val="0"/>
              <w:autoSpaceDE w:val="0"/>
              <w:autoSpaceDN w:val="0"/>
              <w:adjustRightInd w:val="0"/>
              <w:spacing w:after="0" w:line="240" w:lineRule="auto"/>
              <w:ind w:firstLine="323"/>
              <w:jc w:val="both"/>
              <w:rPr>
                <w:rFonts w:ascii="Times New Roman" w:hAnsi="Times New Roman" w:cs="Times New Roman"/>
                <w:sz w:val="20"/>
                <w:szCs w:val="20"/>
              </w:rPr>
            </w:pPr>
            <w:r w:rsidRPr="0083171B">
              <w:rPr>
                <w:rFonts w:ascii="Times New Roman" w:hAnsi="Times New Roman" w:cs="Times New Roman"/>
                <w:bCs/>
                <w:sz w:val="20"/>
                <w:szCs w:val="20"/>
              </w:rPr>
              <w:t xml:space="preserve">Надання </w:t>
            </w:r>
            <w:proofErr w:type="spellStart"/>
            <w:r w:rsidRPr="0083171B">
              <w:rPr>
                <w:rFonts w:ascii="Times New Roman" w:hAnsi="Times New Roman" w:cs="Times New Roman"/>
                <w:bCs/>
                <w:sz w:val="20"/>
                <w:szCs w:val="20"/>
              </w:rPr>
              <w:t>домедичної</w:t>
            </w:r>
            <w:proofErr w:type="spellEnd"/>
            <w:r w:rsidRPr="0083171B">
              <w:rPr>
                <w:rFonts w:ascii="Times New Roman" w:hAnsi="Times New Roman" w:cs="Times New Roman"/>
                <w:bCs/>
                <w:sz w:val="20"/>
                <w:szCs w:val="20"/>
              </w:rPr>
              <w:t xml:space="preserve"> допомоги в зоні тактичних умов (TFC, </w:t>
            </w:r>
            <w:proofErr w:type="spellStart"/>
            <w:r w:rsidRPr="0083171B">
              <w:rPr>
                <w:rFonts w:ascii="Times New Roman" w:hAnsi="Times New Roman" w:cs="Times New Roman"/>
                <w:bCs/>
                <w:sz w:val="20"/>
                <w:szCs w:val="20"/>
              </w:rPr>
              <w:t>Tactical</w:t>
            </w:r>
            <w:proofErr w:type="spellEnd"/>
            <w:r w:rsidRPr="0083171B">
              <w:rPr>
                <w:rFonts w:ascii="Times New Roman" w:hAnsi="Times New Roman" w:cs="Times New Roman"/>
                <w:bCs/>
                <w:sz w:val="20"/>
                <w:szCs w:val="20"/>
              </w:rPr>
              <w:t xml:space="preserve"> </w:t>
            </w:r>
            <w:proofErr w:type="spellStart"/>
            <w:r w:rsidRPr="0083171B">
              <w:rPr>
                <w:rFonts w:ascii="Times New Roman" w:hAnsi="Times New Roman" w:cs="Times New Roman"/>
                <w:bCs/>
                <w:sz w:val="20"/>
                <w:szCs w:val="20"/>
              </w:rPr>
              <w:t>Field</w:t>
            </w:r>
            <w:proofErr w:type="spellEnd"/>
            <w:r w:rsidRPr="0083171B">
              <w:rPr>
                <w:rFonts w:ascii="Times New Roman" w:hAnsi="Times New Roman" w:cs="Times New Roman"/>
                <w:bCs/>
                <w:sz w:val="20"/>
                <w:szCs w:val="20"/>
              </w:rPr>
              <w:t xml:space="preserve"> </w:t>
            </w:r>
            <w:proofErr w:type="spellStart"/>
            <w:r w:rsidRPr="0083171B">
              <w:rPr>
                <w:rFonts w:ascii="Times New Roman" w:hAnsi="Times New Roman" w:cs="Times New Roman"/>
                <w:bCs/>
                <w:sz w:val="20"/>
                <w:szCs w:val="20"/>
              </w:rPr>
              <w:t>Care</w:t>
            </w:r>
            <w:proofErr w:type="spellEnd"/>
            <w:r w:rsidRPr="0083171B">
              <w:rPr>
                <w:rFonts w:ascii="Times New Roman" w:hAnsi="Times New Roman" w:cs="Times New Roman"/>
                <w:bCs/>
                <w:sz w:val="20"/>
                <w:szCs w:val="20"/>
              </w:rPr>
              <w:t>)</w:t>
            </w:r>
          </w:p>
          <w:p w14:paraId="0D0A2519" w14:textId="77777777" w:rsidR="00DA22CA" w:rsidRPr="0083171B" w:rsidRDefault="00DA22CA" w:rsidP="005B3AB1">
            <w:pPr>
              <w:spacing w:after="0" w:line="240" w:lineRule="auto"/>
              <w:ind w:firstLine="267"/>
              <w:jc w:val="both"/>
              <w:rPr>
                <w:rFonts w:ascii="Times New Roman" w:hAnsi="Times New Roman" w:cs="Times New Roman"/>
                <w:b/>
                <w:bCs/>
                <w:sz w:val="20"/>
                <w:szCs w:val="20"/>
              </w:rPr>
            </w:pPr>
          </w:p>
        </w:tc>
      </w:tr>
      <w:tr w:rsidR="00DA22CA" w:rsidRPr="0083171B" w14:paraId="0BF4DB7E" w14:textId="77777777" w:rsidTr="00CA1323">
        <w:tc>
          <w:tcPr>
            <w:tcW w:w="9889" w:type="dxa"/>
            <w:gridSpan w:val="2"/>
          </w:tcPr>
          <w:p w14:paraId="34390EAD" w14:textId="77777777" w:rsidR="00DA22CA" w:rsidRPr="0083171B" w:rsidRDefault="00DA22CA" w:rsidP="005B3AB1">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i/>
                <w:iCs/>
                <w:sz w:val="20"/>
                <w:szCs w:val="20"/>
              </w:rPr>
              <w:t xml:space="preserve">Тема 3. Надання допомоги в </w:t>
            </w:r>
            <w:r w:rsidRPr="0083171B">
              <w:rPr>
                <w:rFonts w:ascii="Times New Roman" w:hAnsi="Times New Roman" w:cs="Times New Roman"/>
                <w:b/>
                <w:i/>
                <w:sz w:val="20"/>
                <w:szCs w:val="20"/>
              </w:rPr>
              <w:t>зоні тактичних умов</w:t>
            </w:r>
          </w:p>
        </w:tc>
      </w:tr>
      <w:tr w:rsidR="00DA22CA" w:rsidRPr="0083171B" w14:paraId="3AAD6EDD" w14:textId="77777777" w:rsidTr="00CA1323">
        <w:tc>
          <w:tcPr>
            <w:tcW w:w="5495" w:type="dxa"/>
          </w:tcPr>
          <w:p w14:paraId="4B951FAE" w14:textId="77777777" w:rsidR="00DA22CA" w:rsidRPr="0083171B" w:rsidRDefault="00DA22CA" w:rsidP="005B3AB1">
            <w:pPr>
              <w:spacing w:after="0" w:line="240" w:lineRule="auto"/>
              <w:ind w:right="-57"/>
              <w:jc w:val="both"/>
              <w:rPr>
                <w:rFonts w:ascii="Times New Roman" w:hAnsi="Times New Roman" w:cs="Times New Roman"/>
                <w:b/>
                <w:bCs/>
                <w:color w:val="000000"/>
                <w:sz w:val="20"/>
                <w:szCs w:val="20"/>
              </w:rPr>
            </w:pPr>
            <w:proofErr w:type="spellStart"/>
            <w:r w:rsidRPr="0083171B">
              <w:rPr>
                <w:rFonts w:ascii="Times New Roman" w:hAnsi="Times New Roman" w:cs="Times New Roman"/>
                <w:b/>
                <w:bCs/>
                <w:color w:val="000000"/>
                <w:sz w:val="20"/>
                <w:szCs w:val="20"/>
              </w:rPr>
              <w:t>Знаннєвий</w:t>
            </w:r>
            <w:proofErr w:type="spellEnd"/>
            <w:r w:rsidRPr="0083171B">
              <w:rPr>
                <w:rFonts w:ascii="Times New Roman" w:hAnsi="Times New Roman" w:cs="Times New Roman"/>
                <w:b/>
                <w:bCs/>
                <w:color w:val="000000"/>
                <w:sz w:val="20"/>
                <w:szCs w:val="20"/>
              </w:rPr>
              <w:t xml:space="preserve"> та діяльнісний компонент</w:t>
            </w:r>
          </w:p>
          <w:p w14:paraId="32ED24D0" w14:textId="77777777" w:rsidR="00DA22CA" w:rsidRPr="0083171B" w:rsidRDefault="00DA22CA" w:rsidP="005B3AB1">
            <w:pPr>
              <w:spacing w:after="0" w:line="240" w:lineRule="auto"/>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4EAA07CB"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знає</w:t>
            </w:r>
            <w:r w:rsidRPr="0083171B">
              <w:rPr>
                <w:rFonts w:ascii="Times New Roman" w:hAnsi="Times New Roman" w:cs="Times New Roman"/>
                <w:sz w:val="20"/>
                <w:szCs w:val="20"/>
              </w:rPr>
              <w:t xml:space="preserve"> алгоритм дій на етапі допомоги в зоні тактичних умов. </w:t>
            </w:r>
          </w:p>
          <w:p w14:paraId="6BF9D47B"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володіє</w:t>
            </w:r>
            <w:r w:rsidRPr="0083171B">
              <w:rPr>
                <w:rFonts w:ascii="Times New Roman" w:hAnsi="Times New Roman" w:cs="Times New Roman"/>
                <w:sz w:val="20"/>
                <w:szCs w:val="20"/>
              </w:rPr>
              <w:t xml:space="preserve"> технікою зупинки кровотеч, що загрожують життю.</w:t>
            </w:r>
          </w:p>
          <w:p w14:paraId="6A595570"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володіє</w:t>
            </w:r>
            <w:r w:rsidRPr="0083171B">
              <w:rPr>
                <w:rFonts w:ascii="Times New Roman" w:hAnsi="Times New Roman" w:cs="Times New Roman"/>
                <w:sz w:val="20"/>
                <w:szCs w:val="20"/>
              </w:rPr>
              <w:t xml:space="preserve"> маніпуляціями відновлення прохідності верхніх дихальних шляхів</w:t>
            </w:r>
          </w:p>
          <w:p w14:paraId="002F931E"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sz w:val="20"/>
                <w:szCs w:val="20"/>
              </w:rPr>
              <w:t xml:space="preserve"> проводити повний огляд грудної клітки та використовувати </w:t>
            </w:r>
            <w:proofErr w:type="spellStart"/>
            <w:r w:rsidRPr="0083171B">
              <w:rPr>
                <w:rFonts w:ascii="Times New Roman" w:hAnsi="Times New Roman" w:cs="Times New Roman"/>
                <w:sz w:val="20"/>
                <w:szCs w:val="20"/>
              </w:rPr>
              <w:t>оклюзійні</w:t>
            </w:r>
            <w:proofErr w:type="spellEnd"/>
            <w:r w:rsidRPr="0083171B">
              <w:rPr>
                <w:rFonts w:ascii="Times New Roman" w:hAnsi="Times New Roman" w:cs="Times New Roman"/>
                <w:sz w:val="20"/>
                <w:szCs w:val="20"/>
              </w:rPr>
              <w:t xml:space="preserve"> наклейки. </w:t>
            </w:r>
          </w:p>
          <w:p w14:paraId="3C2B88D1"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sz w:val="20"/>
                <w:szCs w:val="20"/>
              </w:rPr>
              <w:t xml:space="preserve"> розпізнати ознаки напруженого пневмотораксу.</w:t>
            </w:r>
          </w:p>
          <w:p w14:paraId="6D2C8620"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розуміє</w:t>
            </w:r>
            <w:r w:rsidRPr="0083171B">
              <w:rPr>
                <w:rFonts w:ascii="Times New Roman" w:hAnsi="Times New Roman" w:cs="Times New Roman"/>
                <w:sz w:val="20"/>
                <w:szCs w:val="20"/>
              </w:rPr>
              <w:t xml:space="preserve"> необхідність виявлення та зупинки інших зовнішніх  кровотеч.</w:t>
            </w:r>
          </w:p>
          <w:p w14:paraId="60227DCC"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sz w:val="20"/>
                <w:szCs w:val="20"/>
              </w:rPr>
              <w:t xml:space="preserve"> розпізнати дві головні ознаки геморагічного шоку в пораненого.</w:t>
            </w:r>
          </w:p>
          <w:p w14:paraId="2640E4D6"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володіє</w:t>
            </w:r>
            <w:r w:rsidRPr="0083171B">
              <w:rPr>
                <w:rFonts w:ascii="Times New Roman" w:hAnsi="Times New Roman" w:cs="Times New Roman"/>
                <w:sz w:val="20"/>
                <w:szCs w:val="20"/>
              </w:rPr>
              <w:t xml:space="preserve"> технікою накладання шин та застосування жорсткого щитка при травмі ока. </w:t>
            </w:r>
          </w:p>
          <w:p w14:paraId="2297A489"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визначає</w:t>
            </w:r>
            <w:r w:rsidRPr="0083171B">
              <w:rPr>
                <w:rFonts w:ascii="Times New Roman" w:hAnsi="Times New Roman" w:cs="Times New Roman"/>
                <w:sz w:val="20"/>
                <w:szCs w:val="20"/>
              </w:rPr>
              <w:t xml:space="preserve"> необхідність прийому набору пігулок для пораненого. </w:t>
            </w:r>
          </w:p>
          <w:p w14:paraId="2E8FD77D"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розуміє</w:t>
            </w:r>
            <w:r w:rsidRPr="0083171B">
              <w:rPr>
                <w:rFonts w:ascii="Times New Roman" w:hAnsi="Times New Roman" w:cs="Times New Roman"/>
                <w:sz w:val="20"/>
                <w:szCs w:val="20"/>
              </w:rPr>
              <w:t xml:space="preserve"> необхідність заходів з попередження гіпотермії.</w:t>
            </w:r>
          </w:p>
          <w:p w14:paraId="5F4AA755"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sz w:val="20"/>
                <w:szCs w:val="20"/>
              </w:rPr>
              <w:t xml:space="preserve"> розпізнати ознаки черепно-мозкової травми.</w:t>
            </w:r>
          </w:p>
          <w:p w14:paraId="4E024850"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розуміє</w:t>
            </w:r>
            <w:r w:rsidRPr="0083171B">
              <w:rPr>
                <w:rFonts w:ascii="Times New Roman" w:hAnsi="Times New Roman" w:cs="Times New Roman"/>
                <w:sz w:val="20"/>
                <w:szCs w:val="20"/>
              </w:rPr>
              <w:t xml:space="preserve"> важливість заповнення документації пораненого та підготовки до евакуації.</w:t>
            </w:r>
          </w:p>
        </w:tc>
        <w:tc>
          <w:tcPr>
            <w:tcW w:w="4394" w:type="dxa"/>
          </w:tcPr>
          <w:p w14:paraId="489CF622" w14:textId="77777777" w:rsidR="00DA22CA" w:rsidRPr="0083171B" w:rsidRDefault="00DA22CA" w:rsidP="005B3AB1">
            <w:pPr>
              <w:widowControl w:val="0"/>
              <w:spacing w:after="0" w:line="240" w:lineRule="auto"/>
              <w:jc w:val="both"/>
              <w:rPr>
                <w:rFonts w:ascii="Times New Roman" w:hAnsi="Times New Roman" w:cs="Times New Roman"/>
                <w:sz w:val="20"/>
                <w:szCs w:val="20"/>
              </w:rPr>
            </w:pPr>
          </w:p>
          <w:p w14:paraId="489B64B9" w14:textId="77777777" w:rsidR="00DA22CA" w:rsidRPr="0083171B" w:rsidRDefault="00DA22CA" w:rsidP="005B3AB1">
            <w:pPr>
              <w:widowControl w:val="0"/>
              <w:spacing w:after="0" w:line="240" w:lineRule="auto"/>
              <w:ind w:firstLine="267"/>
              <w:jc w:val="both"/>
              <w:rPr>
                <w:rFonts w:ascii="Times New Roman" w:hAnsi="Times New Roman" w:cs="Times New Roman"/>
                <w:sz w:val="20"/>
                <w:szCs w:val="20"/>
              </w:rPr>
            </w:pPr>
          </w:p>
          <w:p w14:paraId="0C73D60A" w14:textId="77777777" w:rsidR="00DA22CA" w:rsidRPr="0083171B" w:rsidRDefault="00DA22CA" w:rsidP="005B3AB1">
            <w:pPr>
              <w:spacing w:after="0" w:line="240" w:lineRule="auto"/>
              <w:ind w:firstLine="325"/>
              <w:jc w:val="both"/>
              <w:rPr>
                <w:rFonts w:ascii="Times New Roman" w:hAnsi="Times New Roman" w:cs="Times New Roman"/>
                <w:sz w:val="20"/>
                <w:szCs w:val="20"/>
              </w:rPr>
            </w:pPr>
            <w:r w:rsidRPr="0083171B">
              <w:rPr>
                <w:rFonts w:ascii="Times New Roman" w:hAnsi="Times New Roman" w:cs="Times New Roman"/>
                <w:sz w:val="20"/>
                <w:szCs w:val="20"/>
              </w:rPr>
              <w:t>Послідовність дій за алгоритмом «MARCH». Загальні причини зміни стану свідомості.</w:t>
            </w:r>
          </w:p>
          <w:p w14:paraId="52E70663" w14:textId="77777777" w:rsidR="00DA22CA" w:rsidRPr="0083171B" w:rsidRDefault="00DA22CA" w:rsidP="005B3AB1">
            <w:pPr>
              <w:spacing w:after="0" w:line="240" w:lineRule="auto"/>
              <w:ind w:firstLine="325"/>
              <w:jc w:val="both"/>
              <w:rPr>
                <w:rFonts w:ascii="Times New Roman" w:hAnsi="Times New Roman" w:cs="Times New Roman"/>
                <w:sz w:val="20"/>
                <w:szCs w:val="20"/>
              </w:rPr>
            </w:pPr>
            <w:r w:rsidRPr="0083171B">
              <w:rPr>
                <w:rFonts w:ascii="Times New Roman" w:hAnsi="Times New Roman" w:cs="Times New Roman"/>
                <w:sz w:val="20"/>
                <w:szCs w:val="20"/>
              </w:rPr>
              <w:t xml:space="preserve">Зупинка кровотеч, що загрожують життю. Принцип тампонування ран. Використання рекомендованих </w:t>
            </w:r>
            <w:proofErr w:type="spellStart"/>
            <w:r w:rsidRPr="0083171B">
              <w:rPr>
                <w:rFonts w:ascii="Times New Roman" w:hAnsi="Times New Roman" w:cs="Times New Roman"/>
                <w:sz w:val="20"/>
                <w:szCs w:val="20"/>
              </w:rPr>
              <w:t>гемостатичних</w:t>
            </w:r>
            <w:proofErr w:type="spellEnd"/>
            <w:r w:rsidRPr="0083171B">
              <w:rPr>
                <w:rFonts w:ascii="Times New Roman" w:hAnsi="Times New Roman" w:cs="Times New Roman"/>
                <w:sz w:val="20"/>
                <w:szCs w:val="20"/>
              </w:rPr>
              <w:t xml:space="preserve"> засобів. Використання компресійної пов’язки. Прямий тиск на рану</w:t>
            </w:r>
          </w:p>
          <w:p w14:paraId="03ECEC1F" w14:textId="77777777" w:rsidR="00DA22CA" w:rsidRPr="0083171B" w:rsidRDefault="00DA22CA" w:rsidP="005B3AB1">
            <w:pPr>
              <w:spacing w:after="0" w:line="240" w:lineRule="auto"/>
              <w:ind w:firstLine="325"/>
              <w:jc w:val="both"/>
              <w:rPr>
                <w:rFonts w:ascii="Times New Roman" w:hAnsi="Times New Roman" w:cs="Times New Roman"/>
                <w:sz w:val="20"/>
                <w:szCs w:val="20"/>
              </w:rPr>
            </w:pPr>
            <w:r w:rsidRPr="0083171B">
              <w:rPr>
                <w:rFonts w:ascii="Times New Roman" w:hAnsi="Times New Roman" w:cs="Times New Roman"/>
                <w:sz w:val="20"/>
                <w:szCs w:val="20"/>
              </w:rPr>
              <w:t>Відновлення та забезпечення прохідності дихальних шляхів. Виведення нижньої щелепи. Безпечне введення носового (</w:t>
            </w:r>
            <w:proofErr w:type="spellStart"/>
            <w:r w:rsidRPr="0083171B">
              <w:rPr>
                <w:rFonts w:ascii="Times New Roman" w:hAnsi="Times New Roman" w:cs="Times New Roman"/>
                <w:sz w:val="20"/>
                <w:szCs w:val="20"/>
              </w:rPr>
              <w:t>назофарингеального</w:t>
            </w:r>
            <w:proofErr w:type="spellEnd"/>
            <w:r w:rsidRPr="0083171B">
              <w:rPr>
                <w:rFonts w:ascii="Times New Roman" w:hAnsi="Times New Roman" w:cs="Times New Roman"/>
                <w:sz w:val="20"/>
                <w:szCs w:val="20"/>
              </w:rPr>
              <w:t xml:space="preserve">) повітроводу. </w:t>
            </w:r>
          </w:p>
          <w:p w14:paraId="332B00CF" w14:textId="77777777" w:rsidR="00DA22CA" w:rsidRPr="0083171B" w:rsidRDefault="00DA22CA" w:rsidP="005B3AB1">
            <w:pPr>
              <w:spacing w:after="0" w:line="240" w:lineRule="auto"/>
              <w:ind w:firstLine="325"/>
              <w:jc w:val="both"/>
              <w:rPr>
                <w:rFonts w:ascii="Times New Roman" w:hAnsi="Times New Roman" w:cs="Times New Roman"/>
                <w:sz w:val="20"/>
                <w:szCs w:val="20"/>
              </w:rPr>
            </w:pPr>
            <w:r w:rsidRPr="0083171B">
              <w:rPr>
                <w:rFonts w:ascii="Times New Roman" w:hAnsi="Times New Roman" w:cs="Times New Roman"/>
                <w:sz w:val="20"/>
                <w:szCs w:val="20"/>
              </w:rPr>
              <w:t xml:space="preserve">Проникаючі поранення грудей. Огляд грудної клітки. Використання </w:t>
            </w:r>
            <w:proofErr w:type="spellStart"/>
            <w:r w:rsidRPr="0083171B">
              <w:rPr>
                <w:rFonts w:ascii="Times New Roman" w:hAnsi="Times New Roman" w:cs="Times New Roman"/>
                <w:sz w:val="20"/>
                <w:szCs w:val="20"/>
              </w:rPr>
              <w:t>герметизуючих</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оклюзійних</w:t>
            </w:r>
            <w:proofErr w:type="spellEnd"/>
            <w:r w:rsidRPr="0083171B">
              <w:rPr>
                <w:rFonts w:ascii="Times New Roman" w:hAnsi="Times New Roman" w:cs="Times New Roman"/>
                <w:sz w:val="20"/>
                <w:szCs w:val="20"/>
              </w:rPr>
              <w:t>) наклейок. Поранення легень. Напружений пневмоторакс</w:t>
            </w:r>
          </w:p>
          <w:p w14:paraId="13CACABC" w14:textId="77777777" w:rsidR="00DA22CA" w:rsidRPr="0083171B" w:rsidRDefault="00DA22CA" w:rsidP="005B3AB1">
            <w:pPr>
              <w:spacing w:after="0" w:line="240" w:lineRule="auto"/>
              <w:ind w:firstLine="325"/>
              <w:jc w:val="both"/>
              <w:rPr>
                <w:rFonts w:ascii="Times New Roman" w:hAnsi="Times New Roman" w:cs="Times New Roman"/>
                <w:sz w:val="20"/>
                <w:szCs w:val="20"/>
              </w:rPr>
            </w:pPr>
            <w:r w:rsidRPr="0083171B">
              <w:rPr>
                <w:rFonts w:ascii="Times New Roman" w:hAnsi="Times New Roman" w:cs="Times New Roman"/>
                <w:bCs/>
                <w:sz w:val="20"/>
                <w:szCs w:val="20"/>
              </w:rPr>
              <w:t>Повний огляд пораненого, зупинка всіх інших видів зовнішніх кровотеч. Тактично значущі ознаки шоку в поранених</w:t>
            </w:r>
          </w:p>
          <w:p w14:paraId="65D0575A" w14:textId="77777777" w:rsidR="00DA22CA" w:rsidRPr="0083171B" w:rsidRDefault="00DA22CA" w:rsidP="005B3AB1">
            <w:pPr>
              <w:spacing w:after="0" w:line="240" w:lineRule="auto"/>
              <w:ind w:firstLine="325"/>
              <w:jc w:val="both"/>
              <w:rPr>
                <w:rFonts w:ascii="Times New Roman" w:hAnsi="Times New Roman" w:cs="Times New Roman"/>
                <w:sz w:val="20"/>
                <w:szCs w:val="20"/>
              </w:rPr>
            </w:pPr>
            <w:r w:rsidRPr="0083171B">
              <w:rPr>
                <w:rFonts w:ascii="Times New Roman" w:hAnsi="Times New Roman" w:cs="Times New Roman"/>
                <w:sz w:val="20"/>
                <w:szCs w:val="20"/>
              </w:rPr>
              <w:t xml:space="preserve">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переломах, </w:t>
            </w:r>
            <w:proofErr w:type="spellStart"/>
            <w:r w:rsidRPr="0083171B">
              <w:rPr>
                <w:rFonts w:ascii="Times New Roman" w:hAnsi="Times New Roman" w:cs="Times New Roman"/>
                <w:sz w:val="20"/>
                <w:szCs w:val="20"/>
              </w:rPr>
              <w:t>опіках</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відмороженнях</w:t>
            </w:r>
            <w:proofErr w:type="spellEnd"/>
            <w:r w:rsidRPr="0083171B">
              <w:rPr>
                <w:rFonts w:ascii="Times New Roman" w:hAnsi="Times New Roman" w:cs="Times New Roman"/>
                <w:sz w:val="20"/>
                <w:szCs w:val="20"/>
              </w:rPr>
              <w:t xml:space="preserve">, проникаючому пораненні ока. Накладання шин. </w:t>
            </w:r>
            <w:r w:rsidRPr="0083171B">
              <w:rPr>
                <w:rFonts w:ascii="Times New Roman" w:hAnsi="Times New Roman" w:cs="Times New Roman"/>
                <w:sz w:val="20"/>
                <w:szCs w:val="20"/>
              </w:rPr>
              <w:lastRenderedPageBreak/>
              <w:t>Застосування жорсткого щитка при травмі ока. Загальновійськовий набір пігулок</w:t>
            </w:r>
          </w:p>
          <w:p w14:paraId="04B3F55C" w14:textId="77777777" w:rsidR="00DA22CA" w:rsidRPr="0083171B" w:rsidRDefault="00DA22CA" w:rsidP="005B3AB1">
            <w:pPr>
              <w:spacing w:after="0" w:line="240" w:lineRule="auto"/>
              <w:ind w:firstLine="325"/>
              <w:jc w:val="both"/>
              <w:rPr>
                <w:rFonts w:ascii="Times New Roman" w:hAnsi="Times New Roman" w:cs="Times New Roman"/>
                <w:bCs/>
                <w:sz w:val="20"/>
                <w:szCs w:val="20"/>
              </w:rPr>
            </w:pPr>
            <w:r w:rsidRPr="0083171B">
              <w:rPr>
                <w:rFonts w:ascii="Times New Roman" w:hAnsi="Times New Roman" w:cs="Times New Roman"/>
                <w:bCs/>
                <w:sz w:val="20"/>
                <w:szCs w:val="20"/>
              </w:rPr>
              <w:t>Попередження гіпотермії та виявлення ознак черепно-мозкової травми</w:t>
            </w:r>
          </w:p>
          <w:p w14:paraId="06D87FD9" w14:textId="77777777" w:rsidR="00DA22CA" w:rsidRPr="0083171B" w:rsidRDefault="00DA22CA" w:rsidP="005B3AB1">
            <w:pPr>
              <w:spacing w:after="0" w:line="240" w:lineRule="auto"/>
              <w:ind w:firstLine="267"/>
              <w:jc w:val="both"/>
              <w:rPr>
                <w:rFonts w:ascii="Times New Roman" w:hAnsi="Times New Roman" w:cs="Times New Roman"/>
                <w:b/>
                <w:bCs/>
                <w:sz w:val="20"/>
                <w:szCs w:val="20"/>
              </w:rPr>
            </w:pPr>
            <w:r w:rsidRPr="0083171B">
              <w:rPr>
                <w:rFonts w:ascii="Times New Roman" w:hAnsi="Times New Roman" w:cs="Times New Roman"/>
                <w:bCs/>
                <w:sz w:val="20"/>
                <w:szCs w:val="20"/>
              </w:rPr>
              <w:t>Підготовка до евакуації. Документація.</w:t>
            </w:r>
          </w:p>
        </w:tc>
      </w:tr>
      <w:tr w:rsidR="00DA22CA" w:rsidRPr="0083171B" w14:paraId="7D15865C" w14:textId="77777777" w:rsidTr="00CA1323">
        <w:tc>
          <w:tcPr>
            <w:tcW w:w="9889" w:type="dxa"/>
            <w:gridSpan w:val="2"/>
          </w:tcPr>
          <w:p w14:paraId="23808871" w14:textId="77777777" w:rsidR="00CA1323" w:rsidRPr="0083171B" w:rsidRDefault="00CA1323" w:rsidP="005B3AB1">
            <w:pPr>
              <w:widowControl w:val="0"/>
              <w:spacing w:after="0" w:line="240" w:lineRule="auto"/>
              <w:jc w:val="center"/>
              <w:rPr>
                <w:rFonts w:ascii="Times New Roman" w:hAnsi="Times New Roman" w:cs="Times New Roman"/>
                <w:b/>
                <w:sz w:val="20"/>
                <w:szCs w:val="20"/>
              </w:rPr>
            </w:pPr>
          </w:p>
          <w:p w14:paraId="193AB816" w14:textId="77777777" w:rsidR="00CA1323" w:rsidRPr="0083171B" w:rsidRDefault="00CA1323" w:rsidP="005B3AB1">
            <w:pPr>
              <w:widowControl w:val="0"/>
              <w:spacing w:after="0" w:line="240" w:lineRule="auto"/>
              <w:jc w:val="center"/>
              <w:rPr>
                <w:rFonts w:ascii="Times New Roman" w:hAnsi="Times New Roman" w:cs="Times New Roman"/>
                <w:b/>
                <w:sz w:val="20"/>
                <w:szCs w:val="20"/>
              </w:rPr>
            </w:pPr>
          </w:p>
          <w:p w14:paraId="2A82F59E" w14:textId="14FF17A4" w:rsidR="00DA22CA" w:rsidRPr="0083171B" w:rsidRDefault="00DA22CA" w:rsidP="005B3AB1">
            <w:pPr>
              <w:widowControl w:val="0"/>
              <w:spacing w:after="0" w:line="240" w:lineRule="auto"/>
              <w:jc w:val="center"/>
              <w:rPr>
                <w:rFonts w:ascii="Times New Roman" w:hAnsi="Times New Roman" w:cs="Times New Roman"/>
                <w:b/>
                <w:sz w:val="20"/>
                <w:szCs w:val="20"/>
              </w:rPr>
            </w:pPr>
            <w:r w:rsidRPr="0083171B">
              <w:rPr>
                <w:rFonts w:ascii="Times New Roman" w:hAnsi="Times New Roman" w:cs="Times New Roman"/>
                <w:b/>
                <w:sz w:val="20"/>
                <w:szCs w:val="20"/>
              </w:rPr>
              <w:t>Навчально-тренувальні заняття (збори)</w:t>
            </w:r>
          </w:p>
        </w:tc>
      </w:tr>
      <w:tr w:rsidR="00DA22CA" w:rsidRPr="0083171B" w14:paraId="02F43695" w14:textId="77777777" w:rsidTr="00CA1323">
        <w:tc>
          <w:tcPr>
            <w:tcW w:w="9889" w:type="dxa"/>
            <w:gridSpan w:val="2"/>
          </w:tcPr>
          <w:p w14:paraId="3DD08111" w14:textId="77777777" w:rsidR="00DA22CA" w:rsidRPr="0083171B" w:rsidRDefault="00DA22CA" w:rsidP="005B3AB1">
            <w:pPr>
              <w:widowControl w:val="0"/>
              <w:spacing w:after="0" w:line="240" w:lineRule="auto"/>
              <w:jc w:val="center"/>
              <w:rPr>
                <w:rFonts w:ascii="Times New Roman" w:hAnsi="Times New Roman" w:cs="Times New Roman"/>
                <w:sz w:val="20"/>
                <w:szCs w:val="20"/>
              </w:rPr>
            </w:pPr>
            <w:r w:rsidRPr="0083171B">
              <w:rPr>
                <w:rFonts w:ascii="Times New Roman" w:hAnsi="Times New Roman" w:cs="Times New Roman"/>
                <w:b/>
                <w:bCs/>
                <w:spacing w:val="1"/>
                <w:sz w:val="20"/>
                <w:szCs w:val="20"/>
              </w:rPr>
              <w:t xml:space="preserve">Розділ 1. Основи медичних знань і </w:t>
            </w:r>
            <w:proofErr w:type="spellStart"/>
            <w:r w:rsidRPr="0083171B">
              <w:rPr>
                <w:rFonts w:ascii="Times New Roman" w:hAnsi="Times New Roman" w:cs="Times New Roman"/>
                <w:b/>
                <w:bCs/>
                <w:spacing w:val="1"/>
                <w:sz w:val="20"/>
                <w:szCs w:val="20"/>
              </w:rPr>
              <w:t>домедичної</w:t>
            </w:r>
            <w:proofErr w:type="spellEnd"/>
            <w:r w:rsidRPr="0083171B">
              <w:rPr>
                <w:rFonts w:ascii="Times New Roman" w:hAnsi="Times New Roman" w:cs="Times New Roman"/>
                <w:b/>
                <w:bCs/>
                <w:spacing w:val="1"/>
                <w:sz w:val="20"/>
                <w:szCs w:val="20"/>
              </w:rPr>
              <w:t xml:space="preserve"> допомоги </w:t>
            </w:r>
          </w:p>
        </w:tc>
      </w:tr>
      <w:tr w:rsidR="00DA22CA" w:rsidRPr="0083171B" w14:paraId="0F6A752C" w14:textId="77777777" w:rsidTr="00CA1323">
        <w:tc>
          <w:tcPr>
            <w:tcW w:w="9889" w:type="dxa"/>
            <w:gridSpan w:val="2"/>
          </w:tcPr>
          <w:p w14:paraId="6DDE9797" w14:textId="77777777" w:rsidR="00DA22CA" w:rsidRPr="0083171B" w:rsidRDefault="00DA22CA" w:rsidP="005B3AB1">
            <w:pPr>
              <w:widowControl w:val="0"/>
              <w:spacing w:after="0" w:line="240" w:lineRule="auto"/>
              <w:jc w:val="center"/>
              <w:rPr>
                <w:rFonts w:ascii="Times New Roman" w:hAnsi="Times New Roman" w:cs="Times New Roman"/>
                <w:sz w:val="20"/>
                <w:szCs w:val="20"/>
              </w:rPr>
            </w:pPr>
            <w:r w:rsidRPr="0083171B">
              <w:rPr>
                <w:rFonts w:ascii="Times New Roman" w:hAnsi="Times New Roman" w:cs="Times New Roman"/>
                <w:b/>
                <w:bCs/>
                <w:i/>
                <w:iCs/>
                <w:sz w:val="20"/>
                <w:szCs w:val="20"/>
              </w:rPr>
              <w:t xml:space="preserve">Тема 2. Надання </w:t>
            </w:r>
            <w:proofErr w:type="spellStart"/>
            <w:r w:rsidRPr="0083171B">
              <w:rPr>
                <w:rFonts w:ascii="Times New Roman" w:hAnsi="Times New Roman" w:cs="Times New Roman"/>
                <w:b/>
                <w:bCs/>
                <w:i/>
                <w:iCs/>
                <w:sz w:val="20"/>
                <w:szCs w:val="20"/>
              </w:rPr>
              <w:t>домедичної</w:t>
            </w:r>
            <w:proofErr w:type="spellEnd"/>
            <w:r w:rsidRPr="0083171B">
              <w:rPr>
                <w:rFonts w:ascii="Times New Roman" w:hAnsi="Times New Roman" w:cs="Times New Roman"/>
                <w:b/>
                <w:bCs/>
                <w:i/>
                <w:iCs/>
                <w:sz w:val="20"/>
                <w:szCs w:val="20"/>
              </w:rPr>
              <w:t xml:space="preserve"> допомоги при раптовій зупинці серця</w:t>
            </w:r>
            <w:r w:rsidRPr="0083171B">
              <w:rPr>
                <w:rFonts w:ascii="Times New Roman" w:hAnsi="Times New Roman" w:cs="Times New Roman"/>
                <w:b/>
                <w:bCs/>
                <w:i/>
                <w:iCs/>
                <w:spacing w:val="1"/>
                <w:sz w:val="20"/>
                <w:szCs w:val="20"/>
              </w:rPr>
              <w:t xml:space="preserve"> </w:t>
            </w:r>
          </w:p>
        </w:tc>
      </w:tr>
      <w:tr w:rsidR="00DA22CA" w:rsidRPr="0083171B" w14:paraId="0AEDF320" w14:textId="77777777" w:rsidTr="00CA1323">
        <w:tc>
          <w:tcPr>
            <w:tcW w:w="5495" w:type="dxa"/>
          </w:tcPr>
          <w:p w14:paraId="021DC007"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color w:val="000000"/>
                <w:sz w:val="20"/>
                <w:szCs w:val="20"/>
              </w:rPr>
              <w:t>Діяльнісний компонент</w:t>
            </w:r>
            <w:r w:rsidRPr="0083171B">
              <w:rPr>
                <w:rFonts w:ascii="Times New Roman" w:hAnsi="Times New Roman" w:cs="Times New Roman"/>
                <w:b/>
                <w:bCs/>
                <w:sz w:val="20"/>
                <w:szCs w:val="20"/>
              </w:rPr>
              <w:t xml:space="preserve"> </w:t>
            </w:r>
          </w:p>
          <w:p w14:paraId="4A5C7202"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Учениця (учень):</w:t>
            </w:r>
            <w:r w:rsidRPr="0083171B">
              <w:rPr>
                <w:rFonts w:ascii="Times New Roman" w:hAnsi="Times New Roman" w:cs="Times New Roman"/>
                <w:sz w:val="20"/>
                <w:szCs w:val="20"/>
              </w:rPr>
              <w:t xml:space="preserve"> </w:t>
            </w:r>
          </w:p>
          <w:p w14:paraId="578E89AC"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 xml:space="preserve">знає </w:t>
            </w:r>
            <w:r w:rsidRPr="0083171B">
              <w:rPr>
                <w:rFonts w:ascii="Times New Roman" w:hAnsi="Times New Roman" w:cs="Times New Roman"/>
                <w:sz w:val="20"/>
                <w:szCs w:val="20"/>
              </w:rPr>
              <w:t>алгоритм надання допомоги при раптовій зупинці серця;</w:t>
            </w:r>
          </w:p>
          <w:p w14:paraId="12447F40" w14:textId="77777777" w:rsidR="00DA22CA" w:rsidRPr="0083171B" w:rsidRDefault="00DA22CA" w:rsidP="005B3AB1">
            <w:pPr>
              <w:spacing w:after="0" w:line="240" w:lineRule="auto"/>
              <w:jc w:val="both"/>
              <w:rPr>
                <w:rFonts w:ascii="Times New Roman" w:hAnsi="Times New Roman" w:cs="Times New Roman"/>
                <w:b/>
                <w:sz w:val="20"/>
                <w:szCs w:val="20"/>
              </w:rPr>
            </w:pPr>
            <w:r w:rsidRPr="0083171B">
              <w:rPr>
                <w:rFonts w:ascii="Times New Roman" w:hAnsi="Times New Roman" w:cs="Times New Roman"/>
                <w:b/>
                <w:sz w:val="20"/>
                <w:szCs w:val="20"/>
              </w:rPr>
              <w:t xml:space="preserve">вміє </w:t>
            </w:r>
            <w:r w:rsidRPr="0083171B">
              <w:rPr>
                <w:rFonts w:ascii="Times New Roman" w:hAnsi="Times New Roman" w:cs="Times New Roman"/>
                <w:sz w:val="20"/>
                <w:szCs w:val="20"/>
              </w:rPr>
              <w:t>визначати наявність дихання;</w:t>
            </w:r>
          </w:p>
          <w:p w14:paraId="68D28613"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володіє</w:t>
            </w:r>
            <w:r w:rsidRPr="0083171B">
              <w:rPr>
                <w:rFonts w:ascii="Times New Roman" w:hAnsi="Times New Roman" w:cs="Times New Roman"/>
                <w:sz w:val="20"/>
                <w:szCs w:val="20"/>
              </w:rPr>
              <w:t xml:space="preserve"> навиками проведення штучного дихання та зовнішнього масажу серця;</w:t>
            </w:r>
          </w:p>
          <w:p w14:paraId="6F6E8035"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sz w:val="20"/>
                <w:szCs w:val="20"/>
              </w:rPr>
              <w:t>вміє</w:t>
            </w:r>
            <w:r w:rsidRPr="0083171B">
              <w:rPr>
                <w:rFonts w:ascii="Times New Roman" w:hAnsi="Times New Roman" w:cs="Times New Roman"/>
                <w:sz w:val="20"/>
                <w:szCs w:val="20"/>
              </w:rPr>
              <w:t xml:space="preserve"> використовувати автоматичний дефібрилятор при проведенні серцево-легеневої реанімації. </w:t>
            </w:r>
          </w:p>
        </w:tc>
        <w:tc>
          <w:tcPr>
            <w:tcW w:w="4394" w:type="dxa"/>
          </w:tcPr>
          <w:p w14:paraId="7D397460" w14:textId="77777777" w:rsidR="00DA22CA" w:rsidRPr="0083171B" w:rsidRDefault="00DA22CA" w:rsidP="005B3AB1">
            <w:pPr>
              <w:spacing w:after="0" w:line="240" w:lineRule="auto"/>
              <w:jc w:val="both"/>
              <w:rPr>
                <w:rFonts w:ascii="Times New Roman" w:hAnsi="Times New Roman" w:cs="Times New Roman"/>
                <w:spacing w:val="1"/>
                <w:sz w:val="20"/>
                <w:szCs w:val="20"/>
              </w:rPr>
            </w:pPr>
          </w:p>
          <w:p w14:paraId="20328249" w14:textId="77777777" w:rsidR="00DA22CA" w:rsidRPr="0083171B" w:rsidRDefault="00DA22CA" w:rsidP="005B3AB1">
            <w:pPr>
              <w:spacing w:after="0" w:line="240" w:lineRule="auto"/>
              <w:ind w:firstLine="267"/>
              <w:jc w:val="both"/>
              <w:rPr>
                <w:rFonts w:ascii="Times New Roman" w:hAnsi="Times New Roman" w:cs="Times New Roman"/>
                <w:spacing w:val="1"/>
                <w:sz w:val="20"/>
                <w:szCs w:val="20"/>
              </w:rPr>
            </w:pPr>
          </w:p>
          <w:p w14:paraId="4CBCE44A" w14:textId="77777777" w:rsidR="00DA22CA" w:rsidRPr="0083171B" w:rsidRDefault="00DA22CA" w:rsidP="005B3AB1">
            <w:pPr>
              <w:spacing w:after="0" w:line="240" w:lineRule="auto"/>
              <w:ind w:firstLine="267"/>
              <w:jc w:val="both"/>
              <w:rPr>
                <w:rFonts w:ascii="Times New Roman" w:hAnsi="Times New Roman" w:cs="Times New Roman"/>
                <w:spacing w:val="1"/>
                <w:sz w:val="20"/>
                <w:szCs w:val="20"/>
              </w:rPr>
            </w:pPr>
            <w:r w:rsidRPr="0083171B">
              <w:rPr>
                <w:rFonts w:ascii="Times New Roman" w:hAnsi="Times New Roman" w:cs="Times New Roman"/>
                <w:spacing w:val="1"/>
                <w:sz w:val="20"/>
                <w:szCs w:val="20"/>
              </w:rPr>
              <w:t>Особливості підтвердження зупинки серця.</w:t>
            </w:r>
          </w:p>
          <w:p w14:paraId="058EC673" w14:textId="77777777" w:rsidR="00DA22CA" w:rsidRPr="0083171B" w:rsidRDefault="00DA22CA" w:rsidP="005B3AB1">
            <w:pPr>
              <w:spacing w:after="0" w:line="240" w:lineRule="auto"/>
              <w:ind w:firstLine="267"/>
              <w:jc w:val="both"/>
              <w:rPr>
                <w:rFonts w:ascii="Times New Roman" w:hAnsi="Times New Roman" w:cs="Times New Roman"/>
                <w:spacing w:val="1"/>
                <w:sz w:val="20"/>
                <w:szCs w:val="20"/>
              </w:rPr>
            </w:pPr>
            <w:r w:rsidRPr="0083171B">
              <w:rPr>
                <w:rFonts w:ascii="Times New Roman" w:hAnsi="Times New Roman" w:cs="Times New Roman"/>
                <w:spacing w:val="1"/>
                <w:sz w:val="20"/>
                <w:szCs w:val="20"/>
              </w:rPr>
              <w:t>Алгоритм проведення серцево-легеневої реанімації.</w:t>
            </w:r>
          </w:p>
          <w:p w14:paraId="515FDBE7" w14:textId="77777777" w:rsidR="00DA22CA" w:rsidRPr="0083171B" w:rsidRDefault="00DA22CA" w:rsidP="005B3AB1">
            <w:pPr>
              <w:spacing w:after="0" w:line="240" w:lineRule="auto"/>
              <w:ind w:firstLine="267"/>
              <w:jc w:val="both"/>
              <w:rPr>
                <w:rFonts w:ascii="Times New Roman" w:hAnsi="Times New Roman" w:cs="Times New Roman"/>
                <w:spacing w:val="1"/>
                <w:sz w:val="20"/>
                <w:szCs w:val="20"/>
              </w:rPr>
            </w:pPr>
            <w:r w:rsidRPr="0083171B">
              <w:rPr>
                <w:rFonts w:ascii="Times New Roman" w:hAnsi="Times New Roman" w:cs="Times New Roman"/>
                <w:spacing w:val="1"/>
                <w:sz w:val="20"/>
                <w:szCs w:val="20"/>
              </w:rPr>
              <w:t xml:space="preserve">Алгоритм проведення серцево-легеневої реанімації з використанням автоматичного дефібрилятора. </w:t>
            </w:r>
          </w:p>
          <w:p w14:paraId="65841A9C" w14:textId="77777777" w:rsidR="00DA22CA" w:rsidRPr="0083171B" w:rsidRDefault="00DA22CA" w:rsidP="005B3AB1">
            <w:pPr>
              <w:spacing w:after="0" w:line="240" w:lineRule="auto"/>
              <w:ind w:firstLine="267"/>
              <w:jc w:val="both"/>
              <w:rPr>
                <w:rFonts w:ascii="Times New Roman" w:hAnsi="Times New Roman" w:cs="Times New Roman"/>
                <w:spacing w:val="1"/>
                <w:sz w:val="20"/>
                <w:szCs w:val="20"/>
              </w:rPr>
            </w:pPr>
            <w:r w:rsidRPr="0083171B">
              <w:rPr>
                <w:rFonts w:ascii="Times New Roman" w:hAnsi="Times New Roman" w:cs="Times New Roman"/>
                <w:spacing w:val="1"/>
                <w:sz w:val="20"/>
                <w:szCs w:val="20"/>
              </w:rPr>
              <w:t>Штучне дихання. Зовнішній масаж серця.</w:t>
            </w:r>
          </w:p>
          <w:p w14:paraId="17FDCFE1" w14:textId="77777777" w:rsidR="00DA22CA" w:rsidRPr="0083171B" w:rsidRDefault="00DA22CA" w:rsidP="005B3AB1">
            <w:pPr>
              <w:spacing w:after="0" w:line="240" w:lineRule="auto"/>
              <w:ind w:firstLine="267"/>
              <w:jc w:val="both"/>
              <w:rPr>
                <w:rFonts w:ascii="Times New Roman" w:hAnsi="Times New Roman" w:cs="Times New Roman"/>
                <w:spacing w:val="1"/>
                <w:sz w:val="20"/>
                <w:szCs w:val="20"/>
              </w:rPr>
            </w:pPr>
            <w:r w:rsidRPr="0083171B">
              <w:rPr>
                <w:rFonts w:ascii="Times New Roman" w:hAnsi="Times New Roman" w:cs="Times New Roman"/>
                <w:spacing w:val="1"/>
                <w:sz w:val="20"/>
                <w:szCs w:val="20"/>
              </w:rPr>
              <w:t>Засоби, які використовуються при проведенні серцево-легеневої реанімації.</w:t>
            </w:r>
          </w:p>
          <w:p w14:paraId="7F1CB237"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Надання постраждалому стабільного положення на боці.</w:t>
            </w:r>
          </w:p>
        </w:tc>
      </w:tr>
      <w:tr w:rsidR="00DA22CA" w:rsidRPr="0083171B" w14:paraId="1946D0B0" w14:textId="77777777" w:rsidTr="00CA1323">
        <w:tc>
          <w:tcPr>
            <w:tcW w:w="9889" w:type="dxa"/>
            <w:gridSpan w:val="2"/>
          </w:tcPr>
          <w:p w14:paraId="6594D1F0" w14:textId="77777777" w:rsidR="00DA22CA" w:rsidRPr="0083171B" w:rsidRDefault="00DA22CA" w:rsidP="005B3AB1">
            <w:pPr>
              <w:widowControl w:val="0"/>
              <w:spacing w:after="0" w:line="240" w:lineRule="auto"/>
              <w:jc w:val="center"/>
              <w:rPr>
                <w:rFonts w:ascii="Times New Roman" w:hAnsi="Times New Roman" w:cs="Times New Roman"/>
                <w:sz w:val="20"/>
                <w:szCs w:val="20"/>
              </w:rPr>
            </w:pPr>
            <w:r w:rsidRPr="0083171B">
              <w:rPr>
                <w:rFonts w:ascii="Times New Roman" w:hAnsi="Times New Roman" w:cs="Times New Roman"/>
                <w:b/>
                <w:bCs/>
                <w:i/>
                <w:iCs/>
                <w:spacing w:val="1"/>
                <w:sz w:val="20"/>
                <w:szCs w:val="20"/>
              </w:rPr>
              <w:t xml:space="preserve">Тема 3. </w:t>
            </w:r>
            <w:proofErr w:type="spellStart"/>
            <w:r w:rsidRPr="0083171B">
              <w:rPr>
                <w:rFonts w:ascii="Times New Roman" w:hAnsi="Times New Roman" w:cs="Times New Roman"/>
                <w:b/>
                <w:bCs/>
                <w:iCs/>
                <w:sz w:val="20"/>
                <w:szCs w:val="20"/>
              </w:rPr>
              <w:t>Домедична</w:t>
            </w:r>
            <w:proofErr w:type="spellEnd"/>
            <w:r w:rsidRPr="0083171B">
              <w:rPr>
                <w:rFonts w:ascii="Times New Roman" w:hAnsi="Times New Roman" w:cs="Times New Roman"/>
                <w:b/>
                <w:bCs/>
                <w:iCs/>
                <w:sz w:val="20"/>
                <w:szCs w:val="20"/>
              </w:rPr>
              <w:t xml:space="preserve"> допомоги при порушенні прохідності дихальних шляхів та інших невідкладних станах</w:t>
            </w:r>
            <w:r w:rsidRPr="0083171B">
              <w:rPr>
                <w:rFonts w:ascii="Times New Roman" w:hAnsi="Times New Roman" w:cs="Times New Roman"/>
                <w:b/>
                <w:bCs/>
                <w:i/>
                <w:iCs/>
                <w:spacing w:val="1"/>
                <w:sz w:val="20"/>
                <w:szCs w:val="20"/>
              </w:rPr>
              <w:t xml:space="preserve"> </w:t>
            </w:r>
          </w:p>
        </w:tc>
      </w:tr>
      <w:tr w:rsidR="00DA22CA" w:rsidRPr="0083171B" w14:paraId="1FA8B27D" w14:textId="77777777" w:rsidTr="00CA1323">
        <w:tc>
          <w:tcPr>
            <w:tcW w:w="5495" w:type="dxa"/>
          </w:tcPr>
          <w:p w14:paraId="4CC0A403" w14:textId="77777777" w:rsidR="00DA22CA" w:rsidRPr="0083171B" w:rsidRDefault="00DA22CA" w:rsidP="005B3AB1">
            <w:pPr>
              <w:spacing w:after="0" w:line="240" w:lineRule="auto"/>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Діяльнісний компонент</w:t>
            </w:r>
          </w:p>
          <w:p w14:paraId="1560EA26" w14:textId="77777777" w:rsidR="00DA22CA" w:rsidRPr="0083171B" w:rsidRDefault="00DA22CA" w:rsidP="005B3AB1">
            <w:pPr>
              <w:spacing w:after="0" w:line="240" w:lineRule="auto"/>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 xml:space="preserve">Учениця (учень): </w:t>
            </w:r>
          </w:p>
          <w:p w14:paraId="42036C3A"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 xml:space="preserve">вміє </w:t>
            </w:r>
            <w:r w:rsidRPr="0083171B">
              <w:rPr>
                <w:rFonts w:ascii="Times New Roman" w:hAnsi="Times New Roman" w:cs="Times New Roman"/>
                <w:sz w:val="20"/>
                <w:szCs w:val="20"/>
              </w:rPr>
              <w:t xml:space="preserve">застосовувати на практиці  методи відновлення прохідності дихальних шляхів за допомогою прийому </w:t>
            </w:r>
            <w:proofErr w:type="spellStart"/>
            <w:r w:rsidRPr="0083171B">
              <w:rPr>
                <w:rFonts w:ascii="Times New Roman" w:hAnsi="Times New Roman" w:cs="Times New Roman"/>
                <w:sz w:val="20"/>
                <w:szCs w:val="20"/>
              </w:rPr>
              <w:t>Хеймліка</w:t>
            </w:r>
            <w:proofErr w:type="spellEnd"/>
            <w:r w:rsidRPr="0083171B">
              <w:rPr>
                <w:rFonts w:ascii="Times New Roman" w:hAnsi="Times New Roman" w:cs="Times New Roman"/>
                <w:sz w:val="20"/>
                <w:szCs w:val="20"/>
              </w:rPr>
              <w:t xml:space="preserve">. </w:t>
            </w:r>
          </w:p>
          <w:p w14:paraId="185BBE4C" w14:textId="77777777" w:rsidR="00DA22CA" w:rsidRPr="0083171B" w:rsidRDefault="00DA22CA" w:rsidP="005B3AB1">
            <w:pPr>
              <w:spacing w:after="0" w:line="240" w:lineRule="auto"/>
              <w:jc w:val="both"/>
              <w:rPr>
                <w:rFonts w:ascii="Times New Roman" w:hAnsi="Times New Roman" w:cs="Times New Roman"/>
                <w:b/>
                <w:bCs/>
                <w:sz w:val="20"/>
                <w:szCs w:val="20"/>
              </w:rPr>
            </w:pPr>
          </w:p>
        </w:tc>
        <w:tc>
          <w:tcPr>
            <w:tcW w:w="4394" w:type="dxa"/>
          </w:tcPr>
          <w:p w14:paraId="12A01931" w14:textId="77777777" w:rsidR="00DA22CA" w:rsidRPr="0083171B" w:rsidRDefault="00DA22CA" w:rsidP="005B3AB1">
            <w:pPr>
              <w:widowControl w:val="0"/>
              <w:spacing w:after="0" w:line="240" w:lineRule="auto"/>
              <w:jc w:val="both"/>
              <w:rPr>
                <w:rFonts w:ascii="Times New Roman" w:hAnsi="Times New Roman" w:cs="Times New Roman"/>
                <w:sz w:val="20"/>
                <w:szCs w:val="20"/>
              </w:rPr>
            </w:pPr>
          </w:p>
          <w:p w14:paraId="22F32D64" w14:textId="77777777" w:rsidR="00DA22CA" w:rsidRPr="0083171B" w:rsidRDefault="00DA22CA" w:rsidP="005B3AB1">
            <w:pPr>
              <w:widowControl w:val="0"/>
              <w:spacing w:after="0" w:line="240" w:lineRule="auto"/>
              <w:ind w:firstLine="267"/>
              <w:jc w:val="both"/>
              <w:rPr>
                <w:rFonts w:ascii="Times New Roman" w:hAnsi="Times New Roman" w:cs="Times New Roman"/>
                <w:sz w:val="20"/>
                <w:szCs w:val="20"/>
              </w:rPr>
            </w:pPr>
          </w:p>
          <w:p w14:paraId="66211ED5" w14:textId="77777777" w:rsidR="00DA22CA" w:rsidRPr="0083171B" w:rsidRDefault="00DA22CA" w:rsidP="005B3AB1">
            <w:pPr>
              <w:widowControl w:val="0"/>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Прийом </w:t>
            </w:r>
            <w:proofErr w:type="spellStart"/>
            <w:r w:rsidRPr="0083171B">
              <w:rPr>
                <w:rFonts w:ascii="Times New Roman" w:hAnsi="Times New Roman" w:cs="Times New Roman"/>
                <w:sz w:val="20"/>
                <w:szCs w:val="20"/>
              </w:rPr>
              <w:t>Хеймліка</w:t>
            </w:r>
            <w:proofErr w:type="spellEnd"/>
            <w:r w:rsidRPr="0083171B">
              <w:rPr>
                <w:rFonts w:ascii="Times New Roman" w:hAnsi="Times New Roman" w:cs="Times New Roman"/>
                <w:sz w:val="20"/>
                <w:szCs w:val="20"/>
              </w:rPr>
              <w:t xml:space="preserve">, особливості використання.  </w:t>
            </w:r>
          </w:p>
        </w:tc>
      </w:tr>
      <w:tr w:rsidR="00DA22CA" w:rsidRPr="0083171B" w14:paraId="5721733C" w14:textId="77777777" w:rsidTr="00CA1323">
        <w:tc>
          <w:tcPr>
            <w:tcW w:w="9889" w:type="dxa"/>
            <w:gridSpan w:val="2"/>
          </w:tcPr>
          <w:p w14:paraId="25D42879" w14:textId="77777777" w:rsidR="00DA22CA" w:rsidRPr="0083171B" w:rsidRDefault="00DA22CA" w:rsidP="005B3AB1">
            <w:pPr>
              <w:widowControl w:val="0"/>
              <w:spacing w:after="0" w:line="240" w:lineRule="auto"/>
              <w:jc w:val="center"/>
              <w:rPr>
                <w:rFonts w:ascii="Times New Roman" w:hAnsi="Times New Roman" w:cs="Times New Roman"/>
                <w:sz w:val="20"/>
                <w:szCs w:val="20"/>
              </w:rPr>
            </w:pPr>
            <w:r w:rsidRPr="0083171B">
              <w:rPr>
                <w:rFonts w:ascii="Times New Roman" w:hAnsi="Times New Roman" w:cs="Times New Roman"/>
                <w:b/>
                <w:bCs/>
                <w:i/>
                <w:iCs/>
                <w:sz w:val="20"/>
                <w:szCs w:val="20"/>
              </w:rPr>
              <w:t xml:space="preserve">Тема 5. </w:t>
            </w:r>
            <w:r w:rsidRPr="0083171B">
              <w:rPr>
                <w:rFonts w:ascii="Times New Roman" w:hAnsi="Times New Roman" w:cs="Times New Roman"/>
                <w:b/>
                <w:sz w:val="20"/>
                <w:szCs w:val="20"/>
              </w:rPr>
              <w:t xml:space="preserve">Надання </w:t>
            </w:r>
            <w:proofErr w:type="spellStart"/>
            <w:r w:rsidRPr="0083171B">
              <w:rPr>
                <w:rFonts w:ascii="Times New Roman" w:hAnsi="Times New Roman" w:cs="Times New Roman"/>
                <w:b/>
                <w:sz w:val="20"/>
                <w:szCs w:val="20"/>
              </w:rPr>
              <w:t>домедичної</w:t>
            </w:r>
            <w:proofErr w:type="spellEnd"/>
            <w:r w:rsidRPr="0083171B">
              <w:rPr>
                <w:rFonts w:ascii="Times New Roman" w:hAnsi="Times New Roman" w:cs="Times New Roman"/>
                <w:b/>
                <w:sz w:val="20"/>
                <w:szCs w:val="20"/>
              </w:rPr>
              <w:t xml:space="preserve"> допомоги при кровотечах</w:t>
            </w:r>
          </w:p>
        </w:tc>
      </w:tr>
      <w:tr w:rsidR="00DA22CA" w:rsidRPr="0083171B" w14:paraId="136992C2" w14:textId="77777777" w:rsidTr="00CA1323">
        <w:tc>
          <w:tcPr>
            <w:tcW w:w="5495" w:type="dxa"/>
          </w:tcPr>
          <w:p w14:paraId="394EB75D" w14:textId="77777777" w:rsidR="00DA22CA" w:rsidRPr="0083171B" w:rsidRDefault="00DA22CA" w:rsidP="005B3AB1">
            <w:pPr>
              <w:spacing w:after="0" w:line="240" w:lineRule="auto"/>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Діяльнісний компонент</w:t>
            </w:r>
          </w:p>
          <w:p w14:paraId="1BDD3A36" w14:textId="77777777" w:rsidR="00DA22CA" w:rsidRPr="0083171B" w:rsidRDefault="00DA22CA" w:rsidP="005B3AB1">
            <w:pPr>
              <w:spacing w:after="0" w:line="240" w:lineRule="auto"/>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110EF1C7" w14:textId="77777777" w:rsidR="00DA22CA" w:rsidRPr="0083171B" w:rsidRDefault="00DA22CA" w:rsidP="005B3AB1">
            <w:pPr>
              <w:spacing w:after="0" w:line="240" w:lineRule="auto"/>
              <w:jc w:val="both"/>
              <w:rPr>
                <w:rFonts w:ascii="Times New Roman" w:hAnsi="Times New Roman" w:cs="Times New Roman"/>
                <w:bCs/>
                <w:sz w:val="20"/>
                <w:szCs w:val="20"/>
              </w:rPr>
            </w:pPr>
            <w:r w:rsidRPr="0083171B">
              <w:rPr>
                <w:rFonts w:ascii="Times New Roman" w:hAnsi="Times New Roman" w:cs="Times New Roman"/>
                <w:b/>
                <w:bCs/>
                <w:sz w:val="20"/>
                <w:szCs w:val="20"/>
              </w:rPr>
              <w:t xml:space="preserve">знає </w:t>
            </w:r>
            <w:r w:rsidRPr="0083171B">
              <w:rPr>
                <w:rFonts w:ascii="Times New Roman" w:hAnsi="Times New Roman" w:cs="Times New Roman"/>
                <w:bCs/>
                <w:sz w:val="20"/>
                <w:szCs w:val="20"/>
              </w:rPr>
              <w:t>ознаки різних видів кровотеч;</w:t>
            </w:r>
          </w:p>
          <w:p w14:paraId="055E0FB3" w14:textId="77777777" w:rsidR="00DA22CA" w:rsidRPr="0083171B" w:rsidRDefault="00DA22CA" w:rsidP="005B3AB1">
            <w:pPr>
              <w:spacing w:after="0" w:line="240" w:lineRule="auto"/>
              <w:jc w:val="both"/>
              <w:rPr>
                <w:rFonts w:ascii="Times New Roman" w:hAnsi="Times New Roman" w:cs="Times New Roman"/>
                <w:bCs/>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bCs/>
                <w:sz w:val="20"/>
                <w:szCs w:val="20"/>
              </w:rPr>
              <w:t xml:space="preserve"> застосовувати кровоспинні джгути для зупинки масивної кровотечі;</w:t>
            </w:r>
          </w:p>
          <w:p w14:paraId="048D068B" w14:textId="77777777" w:rsidR="00DA22CA" w:rsidRPr="0083171B" w:rsidRDefault="00DA22CA" w:rsidP="005B3AB1">
            <w:pPr>
              <w:spacing w:after="0" w:line="240" w:lineRule="auto"/>
              <w:jc w:val="both"/>
              <w:rPr>
                <w:rFonts w:ascii="Times New Roman" w:hAnsi="Times New Roman" w:cs="Times New Roman"/>
                <w:bCs/>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bCs/>
                <w:sz w:val="20"/>
                <w:szCs w:val="20"/>
              </w:rPr>
              <w:t xml:space="preserve"> тампонувати рани при вузлових кровотечах;</w:t>
            </w:r>
          </w:p>
          <w:p w14:paraId="3140C509" w14:textId="77777777" w:rsidR="00DA22CA" w:rsidRPr="0083171B" w:rsidRDefault="00DA22CA" w:rsidP="005B3AB1">
            <w:pPr>
              <w:spacing w:after="0" w:line="240" w:lineRule="auto"/>
              <w:jc w:val="both"/>
              <w:rPr>
                <w:rFonts w:ascii="Times New Roman" w:hAnsi="Times New Roman" w:cs="Times New Roman"/>
                <w:bCs/>
                <w:sz w:val="20"/>
                <w:szCs w:val="20"/>
              </w:rPr>
            </w:pPr>
            <w:r w:rsidRPr="0083171B">
              <w:rPr>
                <w:rFonts w:ascii="Times New Roman" w:hAnsi="Times New Roman" w:cs="Times New Roman"/>
                <w:b/>
                <w:bCs/>
                <w:sz w:val="20"/>
                <w:szCs w:val="20"/>
              </w:rPr>
              <w:t>знає</w:t>
            </w:r>
            <w:r w:rsidRPr="0083171B">
              <w:rPr>
                <w:rFonts w:ascii="Times New Roman" w:hAnsi="Times New Roman" w:cs="Times New Roman"/>
                <w:bCs/>
                <w:sz w:val="20"/>
                <w:szCs w:val="20"/>
              </w:rPr>
              <w:t xml:space="preserve"> особливості використання </w:t>
            </w:r>
            <w:proofErr w:type="spellStart"/>
            <w:r w:rsidRPr="0083171B">
              <w:rPr>
                <w:rFonts w:ascii="Times New Roman" w:hAnsi="Times New Roman" w:cs="Times New Roman"/>
                <w:bCs/>
                <w:sz w:val="20"/>
                <w:szCs w:val="20"/>
              </w:rPr>
              <w:t>гемостатиків</w:t>
            </w:r>
            <w:proofErr w:type="spellEnd"/>
            <w:r w:rsidRPr="0083171B">
              <w:rPr>
                <w:rFonts w:ascii="Times New Roman" w:hAnsi="Times New Roman" w:cs="Times New Roman"/>
                <w:bCs/>
                <w:sz w:val="20"/>
                <w:szCs w:val="20"/>
              </w:rPr>
              <w:t>.</w:t>
            </w:r>
          </w:p>
          <w:p w14:paraId="1CD3A923" w14:textId="77777777" w:rsidR="00DA22CA" w:rsidRPr="0083171B" w:rsidRDefault="00DA22CA" w:rsidP="005B3AB1">
            <w:pPr>
              <w:spacing w:after="0" w:line="240" w:lineRule="auto"/>
              <w:jc w:val="both"/>
              <w:rPr>
                <w:rFonts w:ascii="Times New Roman" w:hAnsi="Times New Roman" w:cs="Times New Roman"/>
                <w:b/>
                <w:bCs/>
                <w:sz w:val="20"/>
                <w:szCs w:val="20"/>
              </w:rPr>
            </w:pPr>
          </w:p>
        </w:tc>
        <w:tc>
          <w:tcPr>
            <w:tcW w:w="4394" w:type="dxa"/>
          </w:tcPr>
          <w:p w14:paraId="7F0C6666" w14:textId="77777777" w:rsidR="00DA22CA" w:rsidRPr="0083171B" w:rsidRDefault="00DA22CA" w:rsidP="005B3AB1">
            <w:pPr>
              <w:spacing w:after="0" w:line="240" w:lineRule="auto"/>
              <w:jc w:val="both"/>
              <w:rPr>
                <w:rFonts w:ascii="Times New Roman" w:hAnsi="Times New Roman" w:cs="Times New Roman"/>
                <w:sz w:val="20"/>
                <w:szCs w:val="20"/>
              </w:rPr>
            </w:pPr>
          </w:p>
          <w:p w14:paraId="19C14A39" w14:textId="77777777" w:rsidR="00DA22CA" w:rsidRPr="0083171B" w:rsidRDefault="00DA22CA" w:rsidP="005B3AB1">
            <w:pPr>
              <w:spacing w:after="0" w:line="240" w:lineRule="auto"/>
              <w:jc w:val="both"/>
              <w:rPr>
                <w:rFonts w:ascii="Times New Roman" w:hAnsi="Times New Roman" w:cs="Times New Roman"/>
                <w:sz w:val="20"/>
                <w:szCs w:val="20"/>
              </w:rPr>
            </w:pPr>
          </w:p>
          <w:p w14:paraId="2749273A"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Способи зупинки зовнішньої артеріальної, венозної і капілярної кровотечі.</w:t>
            </w:r>
          </w:p>
          <w:p w14:paraId="3C72B097"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Зупинка артеріальної кровотечі з кінцівок і вузлової кровотечі. Місця затискання артерій. Порядок застосування джгута для зупинки крові. Тампонування ран при вузловій кровотечі. </w:t>
            </w:r>
          </w:p>
          <w:p w14:paraId="16ED6680"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Способи самодопомоги при зовнішніх кровотечах.</w:t>
            </w:r>
          </w:p>
          <w:p w14:paraId="2C820794" w14:textId="77777777" w:rsidR="00DA22CA" w:rsidRPr="0083171B" w:rsidRDefault="00DA22CA" w:rsidP="005B3AB1">
            <w:pPr>
              <w:spacing w:after="0" w:line="240" w:lineRule="auto"/>
              <w:ind w:firstLine="267"/>
              <w:jc w:val="both"/>
              <w:rPr>
                <w:rFonts w:ascii="Times New Roman" w:hAnsi="Times New Roman" w:cs="Times New Roman"/>
                <w:sz w:val="20"/>
                <w:szCs w:val="20"/>
              </w:rPr>
            </w:pPr>
          </w:p>
        </w:tc>
      </w:tr>
      <w:tr w:rsidR="00DA22CA" w:rsidRPr="0083171B" w14:paraId="4A26EB5B" w14:textId="77777777" w:rsidTr="00CA1323">
        <w:tc>
          <w:tcPr>
            <w:tcW w:w="9889" w:type="dxa"/>
            <w:gridSpan w:val="2"/>
          </w:tcPr>
          <w:p w14:paraId="542FD5B9" w14:textId="77777777" w:rsidR="00DA22CA" w:rsidRPr="0083171B" w:rsidRDefault="00DA22CA" w:rsidP="005B3AB1">
            <w:pPr>
              <w:widowControl w:val="0"/>
              <w:spacing w:after="0" w:line="240" w:lineRule="auto"/>
              <w:jc w:val="center"/>
              <w:rPr>
                <w:rFonts w:ascii="Times New Roman" w:hAnsi="Times New Roman" w:cs="Times New Roman"/>
                <w:sz w:val="20"/>
                <w:szCs w:val="20"/>
              </w:rPr>
            </w:pPr>
            <w:r w:rsidRPr="0083171B">
              <w:rPr>
                <w:rFonts w:ascii="Times New Roman" w:hAnsi="Times New Roman" w:cs="Times New Roman"/>
                <w:b/>
                <w:bCs/>
                <w:i/>
                <w:iCs/>
                <w:sz w:val="20"/>
                <w:szCs w:val="20"/>
              </w:rPr>
              <w:t xml:space="preserve">Тема 6. </w:t>
            </w:r>
            <w:proofErr w:type="spellStart"/>
            <w:r w:rsidRPr="0083171B">
              <w:rPr>
                <w:rFonts w:ascii="Times New Roman" w:hAnsi="Times New Roman" w:cs="Times New Roman"/>
                <w:b/>
                <w:bCs/>
                <w:iCs/>
                <w:sz w:val="20"/>
                <w:szCs w:val="20"/>
              </w:rPr>
              <w:t>Домедична</w:t>
            </w:r>
            <w:proofErr w:type="spellEnd"/>
            <w:r w:rsidRPr="0083171B">
              <w:rPr>
                <w:rFonts w:ascii="Times New Roman" w:hAnsi="Times New Roman" w:cs="Times New Roman"/>
                <w:b/>
                <w:bCs/>
                <w:iCs/>
                <w:sz w:val="20"/>
                <w:szCs w:val="20"/>
              </w:rPr>
              <w:t xml:space="preserve"> допомога при травмах окремих анатомічних ділянок</w:t>
            </w:r>
          </w:p>
        </w:tc>
      </w:tr>
      <w:tr w:rsidR="00DA22CA" w:rsidRPr="0083171B" w14:paraId="0075DE59" w14:textId="77777777" w:rsidTr="00CA1323">
        <w:tc>
          <w:tcPr>
            <w:tcW w:w="5495" w:type="dxa"/>
          </w:tcPr>
          <w:p w14:paraId="521FD108" w14:textId="77777777" w:rsidR="00DA22CA" w:rsidRPr="0083171B" w:rsidRDefault="00DA22CA" w:rsidP="005B3AB1">
            <w:pPr>
              <w:spacing w:after="0" w:line="240" w:lineRule="auto"/>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Діяльнісний компонент</w:t>
            </w:r>
          </w:p>
          <w:p w14:paraId="29A30AFB" w14:textId="77777777" w:rsidR="00DA22CA" w:rsidRPr="0083171B" w:rsidRDefault="00DA22CA" w:rsidP="005B3AB1">
            <w:pPr>
              <w:spacing w:after="0" w:line="240" w:lineRule="auto"/>
              <w:jc w:val="both"/>
              <w:rPr>
                <w:rFonts w:ascii="Times New Roman" w:hAnsi="Times New Roman" w:cs="Times New Roman"/>
                <w:b/>
                <w:bCs/>
                <w:color w:val="00000A"/>
                <w:sz w:val="20"/>
                <w:szCs w:val="20"/>
              </w:rPr>
            </w:pPr>
            <w:r w:rsidRPr="0083171B">
              <w:rPr>
                <w:rFonts w:ascii="Times New Roman" w:hAnsi="Times New Roman" w:cs="Times New Roman"/>
                <w:b/>
                <w:bCs/>
                <w:sz w:val="20"/>
                <w:szCs w:val="20"/>
              </w:rPr>
              <w:t>Учениця (учень):</w:t>
            </w:r>
          </w:p>
          <w:p w14:paraId="6EE90850"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застосовує</w:t>
            </w:r>
            <w:r w:rsidRPr="0083171B">
              <w:rPr>
                <w:rFonts w:ascii="Times New Roman" w:hAnsi="Times New Roman" w:cs="Times New Roman"/>
                <w:sz w:val="20"/>
                <w:szCs w:val="20"/>
              </w:rPr>
              <w:t xml:space="preserve"> способи накладання шини з підручного матеріалу;</w:t>
            </w:r>
          </w:p>
          <w:p w14:paraId="7CF0C9B0"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вміє </w:t>
            </w:r>
            <w:r w:rsidRPr="0083171B">
              <w:rPr>
                <w:rFonts w:ascii="Times New Roman" w:hAnsi="Times New Roman" w:cs="Times New Roman"/>
                <w:sz w:val="20"/>
                <w:szCs w:val="20"/>
              </w:rPr>
              <w:t>накладати шини на верхню та нижню кінцівки;</w:t>
            </w:r>
          </w:p>
          <w:p w14:paraId="3C76630B"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надає</w:t>
            </w:r>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домедичну</w:t>
            </w:r>
            <w:proofErr w:type="spellEnd"/>
            <w:r w:rsidRPr="0083171B">
              <w:rPr>
                <w:rFonts w:ascii="Times New Roman" w:hAnsi="Times New Roman" w:cs="Times New Roman"/>
                <w:sz w:val="20"/>
                <w:szCs w:val="20"/>
              </w:rPr>
              <w:t xml:space="preserve"> допомогу при переломах та вивихах;</w:t>
            </w:r>
          </w:p>
          <w:p w14:paraId="24C26B73"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вміє</w:t>
            </w:r>
            <w:r w:rsidRPr="0083171B">
              <w:rPr>
                <w:rFonts w:ascii="Times New Roman" w:hAnsi="Times New Roman" w:cs="Times New Roman"/>
                <w:sz w:val="20"/>
                <w:szCs w:val="20"/>
              </w:rPr>
              <w:t xml:space="preserve"> накладати пов’язки на рани грудної клітки;</w:t>
            </w:r>
          </w:p>
          <w:p w14:paraId="51A0D512"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sz w:val="20"/>
                <w:szCs w:val="20"/>
              </w:rPr>
              <w:t>вміє</w:t>
            </w:r>
            <w:r w:rsidRPr="0083171B">
              <w:rPr>
                <w:rFonts w:ascii="Times New Roman" w:hAnsi="Times New Roman" w:cs="Times New Roman"/>
                <w:sz w:val="20"/>
                <w:szCs w:val="20"/>
              </w:rPr>
              <w:t xml:space="preserve"> накладати пов’язки на рани живота.</w:t>
            </w:r>
          </w:p>
          <w:p w14:paraId="221AF985" w14:textId="77777777" w:rsidR="00DA22CA" w:rsidRPr="0083171B" w:rsidRDefault="00DA22CA" w:rsidP="005B3AB1">
            <w:pPr>
              <w:spacing w:after="0" w:line="240" w:lineRule="auto"/>
              <w:jc w:val="both"/>
              <w:rPr>
                <w:rFonts w:ascii="Times New Roman" w:hAnsi="Times New Roman" w:cs="Times New Roman"/>
                <w:b/>
                <w:bCs/>
                <w:sz w:val="20"/>
                <w:szCs w:val="20"/>
              </w:rPr>
            </w:pPr>
          </w:p>
        </w:tc>
        <w:tc>
          <w:tcPr>
            <w:tcW w:w="4394" w:type="dxa"/>
          </w:tcPr>
          <w:p w14:paraId="7FE31EF5" w14:textId="77777777" w:rsidR="00DA22CA" w:rsidRPr="0083171B" w:rsidRDefault="00DA22CA" w:rsidP="005B3AB1">
            <w:pPr>
              <w:widowControl w:val="0"/>
              <w:spacing w:after="0" w:line="240" w:lineRule="auto"/>
              <w:jc w:val="both"/>
              <w:rPr>
                <w:rFonts w:ascii="Times New Roman" w:hAnsi="Times New Roman" w:cs="Times New Roman"/>
                <w:sz w:val="20"/>
                <w:szCs w:val="20"/>
              </w:rPr>
            </w:pPr>
          </w:p>
          <w:p w14:paraId="47278D52" w14:textId="77777777" w:rsidR="00DA22CA" w:rsidRPr="0083171B" w:rsidRDefault="00DA22CA" w:rsidP="005B3AB1">
            <w:pPr>
              <w:widowControl w:val="0"/>
              <w:spacing w:after="0" w:line="240" w:lineRule="auto"/>
              <w:jc w:val="both"/>
              <w:rPr>
                <w:rFonts w:ascii="Times New Roman" w:hAnsi="Times New Roman" w:cs="Times New Roman"/>
                <w:sz w:val="20"/>
                <w:szCs w:val="20"/>
              </w:rPr>
            </w:pPr>
          </w:p>
          <w:p w14:paraId="5365676B"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Заходи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при переломах і вивихах.</w:t>
            </w:r>
          </w:p>
          <w:p w14:paraId="743D4B89" w14:textId="77777777" w:rsidR="00DA22CA" w:rsidRPr="0083171B" w:rsidRDefault="00DA22CA" w:rsidP="005B3AB1">
            <w:pPr>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Особливості накладання шин на верхню та нижню кінцівки.</w:t>
            </w:r>
          </w:p>
          <w:p w14:paraId="6E87B489" w14:textId="77777777" w:rsidR="00DA22CA" w:rsidRPr="0083171B" w:rsidRDefault="00DA22CA" w:rsidP="005B3AB1">
            <w:pPr>
              <w:widowControl w:val="0"/>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Особливості накладання пов’язок на рани живота.</w:t>
            </w:r>
          </w:p>
          <w:p w14:paraId="6725F004" w14:textId="77777777" w:rsidR="00DA22CA" w:rsidRPr="0083171B" w:rsidRDefault="00DA22CA" w:rsidP="005B3AB1">
            <w:pPr>
              <w:widowControl w:val="0"/>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Особливості накладання пов’язок на рани грудної клітки.</w:t>
            </w:r>
          </w:p>
          <w:p w14:paraId="3575BA39" w14:textId="77777777" w:rsidR="00DA22CA" w:rsidRPr="0083171B" w:rsidRDefault="00DA22CA" w:rsidP="005B3AB1">
            <w:pPr>
              <w:widowControl w:val="0"/>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 xml:space="preserve">Особливості переміщення постраждалих з травмами. </w:t>
            </w:r>
          </w:p>
        </w:tc>
      </w:tr>
      <w:tr w:rsidR="00DA22CA" w:rsidRPr="0083171B" w14:paraId="5514E21D" w14:textId="77777777" w:rsidTr="00CA1323">
        <w:tc>
          <w:tcPr>
            <w:tcW w:w="9889" w:type="dxa"/>
            <w:gridSpan w:val="2"/>
          </w:tcPr>
          <w:p w14:paraId="44DFB44E" w14:textId="77777777" w:rsidR="00DA22CA" w:rsidRPr="0083171B" w:rsidRDefault="00DA22CA" w:rsidP="005B3AB1">
            <w:pPr>
              <w:widowControl w:val="0"/>
              <w:spacing w:after="0" w:line="240" w:lineRule="auto"/>
              <w:jc w:val="center"/>
              <w:rPr>
                <w:rFonts w:ascii="Times New Roman" w:hAnsi="Times New Roman" w:cs="Times New Roman"/>
                <w:b/>
                <w:i/>
                <w:sz w:val="20"/>
                <w:szCs w:val="20"/>
              </w:rPr>
            </w:pPr>
            <w:r w:rsidRPr="0083171B">
              <w:rPr>
                <w:rFonts w:ascii="Times New Roman" w:hAnsi="Times New Roman" w:cs="Times New Roman"/>
                <w:b/>
                <w:bCs/>
                <w:sz w:val="20"/>
                <w:szCs w:val="20"/>
              </w:rPr>
              <w:t xml:space="preserve">Розділ 4. </w:t>
            </w:r>
            <w:proofErr w:type="spellStart"/>
            <w:r w:rsidRPr="0083171B">
              <w:rPr>
                <w:rFonts w:ascii="Times New Roman" w:hAnsi="Times New Roman" w:cs="Times New Roman"/>
                <w:b/>
                <w:bCs/>
                <w:sz w:val="20"/>
                <w:szCs w:val="20"/>
              </w:rPr>
              <w:t>Домедична</w:t>
            </w:r>
            <w:proofErr w:type="spellEnd"/>
            <w:r w:rsidRPr="0083171B">
              <w:rPr>
                <w:rFonts w:ascii="Times New Roman" w:hAnsi="Times New Roman" w:cs="Times New Roman"/>
                <w:b/>
                <w:bCs/>
                <w:sz w:val="20"/>
                <w:szCs w:val="20"/>
              </w:rPr>
              <w:t xml:space="preserve"> допомога в бойових умовах</w:t>
            </w:r>
          </w:p>
        </w:tc>
      </w:tr>
      <w:tr w:rsidR="00DA22CA" w:rsidRPr="0083171B" w14:paraId="531CFB05" w14:textId="77777777" w:rsidTr="00CA1323">
        <w:tc>
          <w:tcPr>
            <w:tcW w:w="9889" w:type="dxa"/>
            <w:gridSpan w:val="2"/>
          </w:tcPr>
          <w:p w14:paraId="1D33464F" w14:textId="77777777" w:rsidR="00DA22CA" w:rsidRPr="0083171B" w:rsidRDefault="00DA22CA" w:rsidP="005B3AB1">
            <w:pPr>
              <w:widowControl w:val="0"/>
              <w:spacing w:after="0" w:line="240" w:lineRule="auto"/>
              <w:jc w:val="center"/>
              <w:rPr>
                <w:rFonts w:ascii="Times New Roman" w:hAnsi="Times New Roman" w:cs="Times New Roman"/>
                <w:b/>
                <w:bCs/>
                <w:sz w:val="20"/>
                <w:szCs w:val="20"/>
              </w:rPr>
            </w:pPr>
            <w:r w:rsidRPr="0083171B">
              <w:rPr>
                <w:rFonts w:ascii="Times New Roman" w:hAnsi="Times New Roman" w:cs="Times New Roman"/>
                <w:b/>
                <w:bCs/>
                <w:i/>
                <w:iCs/>
                <w:sz w:val="20"/>
                <w:szCs w:val="20"/>
              </w:rPr>
              <w:t xml:space="preserve">Тема 2. Надання </w:t>
            </w:r>
            <w:proofErr w:type="spellStart"/>
            <w:r w:rsidRPr="0083171B">
              <w:rPr>
                <w:rFonts w:ascii="Times New Roman" w:hAnsi="Times New Roman" w:cs="Times New Roman"/>
                <w:b/>
                <w:bCs/>
                <w:i/>
                <w:iCs/>
                <w:sz w:val="20"/>
                <w:szCs w:val="20"/>
              </w:rPr>
              <w:t>домедичної</w:t>
            </w:r>
            <w:proofErr w:type="spellEnd"/>
            <w:r w:rsidRPr="0083171B">
              <w:rPr>
                <w:rFonts w:ascii="Times New Roman" w:hAnsi="Times New Roman" w:cs="Times New Roman"/>
                <w:b/>
                <w:bCs/>
                <w:i/>
                <w:iCs/>
                <w:sz w:val="20"/>
                <w:szCs w:val="20"/>
              </w:rPr>
              <w:t xml:space="preserve"> допомоги в секторі обстрілу</w:t>
            </w:r>
          </w:p>
        </w:tc>
      </w:tr>
      <w:tr w:rsidR="00DA22CA" w:rsidRPr="0083171B" w14:paraId="78E1D96C" w14:textId="77777777" w:rsidTr="00CA1323">
        <w:tc>
          <w:tcPr>
            <w:tcW w:w="5495" w:type="dxa"/>
          </w:tcPr>
          <w:p w14:paraId="19D6E31C" w14:textId="77777777" w:rsidR="00DA22CA" w:rsidRPr="0083171B" w:rsidRDefault="00DA22CA" w:rsidP="005B3AB1">
            <w:pPr>
              <w:spacing w:after="0" w:line="240" w:lineRule="auto"/>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Діяльнісний компонент</w:t>
            </w:r>
          </w:p>
          <w:p w14:paraId="63D3590D" w14:textId="77777777" w:rsidR="00DA22CA" w:rsidRPr="0083171B" w:rsidRDefault="00DA22CA" w:rsidP="005B3AB1">
            <w:pPr>
              <w:spacing w:after="0" w:line="240" w:lineRule="auto"/>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 xml:space="preserve">Учениця (учень): </w:t>
            </w:r>
          </w:p>
          <w:p w14:paraId="3E0C242F"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 xml:space="preserve">вміє </w:t>
            </w:r>
            <w:r w:rsidRPr="0083171B">
              <w:rPr>
                <w:rFonts w:ascii="Times New Roman" w:hAnsi="Times New Roman" w:cs="Times New Roman"/>
                <w:sz w:val="20"/>
                <w:szCs w:val="20"/>
              </w:rPr>
              <w:t>переводити пораненого в положення на боці (животі);</w:t>
            </w:r>
          </w:p>
          <w:p w14:paraId="72D4FE75"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володіє</w:t>
            </w:r>
            <w:r w:rsidRPr="0083171B">
              <w:rPr>
                <w:rFonts w:ascii="Times New Roman" w:hAnsi="Times New Roman" w:cs="Times New Roman"/>
                <w:sz w:val="20"/>
                <w:szCs w:val="20"/>
              </w:rPr>
              <w:t xml:space="preserve"> навичками зупинки кровотечі з ран шиї, тулуба, кінцівок, за допомогою спеціальних джгутів.</w:t>
            </w:r>
          </w:p>
        </w:tc>
        <w:tc>
          <w:tcPr>
            <w:tcW w:w="4394" w:type="dxa"/>
          </w:tcPr>
          <w:p w14:paraId="7032B11B" w14:textId="77777777" w:rsidR="00DA22CA" w:rsidRPr="0083171B" w:rsidRDefault="00DA22CA" w:rsidP="005B3AB1">
            <w:pPr>
              <w:widowControl w:val="0"/>
              <w:spacing w:after="0" w:line="240" w:lineRule="auto"/>
              <w:jc w:val="both"/>
              <w:rPr>
                <w:rFonts w:ascii="Times New Roman" w:hAnsi="Times New Roman" w:cs="Times New Roman"/>
                <w:spacing w:val="1"/>
                <w:sz w:val="20"/>
                <w:szCs w:val="20"/>
              </w:rPr>
            </w:pPr>
          </w:p>
          <w:p w14:paraId="63C15A82" w14:textId="77777777" w:rsidR="00DA22CA" w:rsidRPr="0083171B" w:rsidRDefault="00DA22CA" w:rsidP="005B3AB1">
            <w:pPr>
              <w:widowControl w:val="0"/>
              <w:spacing w:after="0" w:line="240" w:lineRule="auto"/>
              <w:jc w:val="both"/>
              <w:rPr>
                <w:rFonts w:ascii="Times New Roman" w:hAnsi="Times New Roman" w:cs="Times New Roman"/>
                <w:spacing w:val="1"/>
                <w:sz w:val="20"/>
                <w:szCs w:val="20"/>
              </w:rPr>
            </w:pPr>
          </w:p>
          <w:p w14:paraId="0BBA1741"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Алгоритм з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у секторі обстрілу.</w:t>
            </w:r>
          </w:p>
          <w:p w14:paraId="7D1ACCE9"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Переведення пораненого в положення на боці (животі).</w:t>
            </w:r>
          </w:p>
          <w:p w14:paraId="0833FE9C"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Зупинка кровотечі з ран шиї, тулуба, кінцівок.</w:t>
            </w:r>
          </w:p>
          <w:p w14:paraId="4DBB52CE"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lastRenderedPageBreak/>
              <w:t>Зупинка кровотечі з ран верхньої та нижньої кінцівки кінцівок (взаємодопомога).</w:t>
            </w:r>
          </w:p>
          <w:p w14:paraId="26648227" w14:textId="77777777" w:rsidR="00DA22CA" w:rsidRPr="0083171B" w:rsidRDefault="00DA22CA" w:rsidP="005B3AB1">
            <w:pPr>
              <w:widowControl w:val="0"/>
              <w:spacing w:after="0" w:line="240" w:lineRule="auto"/>
              <w:ind w:firstLine="267"/>
              <w:jc w:val="both"/>
              <w:rPr>
                <w:rFonts w:ascii="Times New Roman" w:hAnsi="Times New Roman" w:cs="Times New Roman"/>
                <w:sz w:val="20"/>
                <w:szCs w:val="20"/>
              </w:rPr>
            </w:pPr>
            <w:r w:rsidRPr="0083171B">
              <w:rPr>
                <w:rFonts w:ascii="Times New Roman" w:hAnsi="Times New Roman" w:cs="Times New Roman"/>
                <w:sz w:val="20"/>
                <w:szCs w:val="20"/>
              </w:rPr>
              <w:t>Зупинка кровотечі за допомогою спеціальних джгутів (самодопомога).</w:t>
            </w:r>
          </w:p>
        </w:tc>
      </w:tr>
      <w:tr w:rsidR="00DA22CA" w:rsidRPr="0083171B" w14:paraId="55BBBFB5" w14:textId="77777777" w:rsidTr="00CA1323">
        <w:tc>
          <w:tcPr>
            <w:tcW w:w="9889" w:type="dxa"/>
            <w:gridSpan w:val="2"/>
          </w:tcPr>
          <w:p w14:paraId="0B5EFA7A" w14:textId="77777777" w:rsidR="00DA22CA" w:rsidRPr="0083171B" w:rsidRDefault="00DA22CA" w:rsidP="005B3AB1">
            <w:pPr>
              <w:widowControl w:val="0"/>
              <w:spacing w:after="0" w:line="240" w:lineRule="auto"/>
              <w:jc w:val="center"/>
              <w:rPr>
                <w:rFonts w:ascii="Times New Roman" w:hAnsi="Times New Roman" w:cs="Times New Roman"/>
                <w:sz w:val="20"/>
                <w:szCs w:val="20"/>
              </w:rPr>
            </w:pPr>
            <w:r w:rsidRPr="0083171B">
              <w:rPr>
                <w:rFonts w:ascii="Times New Roman" w:hAnsi="Times New Roman" w:cs="Times New Roman"/>
                <w:b/>
                <w:bCs/>
                <w:i/>
                <w:iCs/>
                <w:spacing w:val="1"/>
                <w:sz w:val="20"/>
                <w:szCs w:val="20"/>
              </w:rPr>
              <w:lastRenderedPageBreak/>
              <w:t xml:space="preserve">Тема 3. </w:t>
            </w:r>
            <w:r w:rsidRPr="0083171B">
              <w:rPr>
                <w:rFonts w:ascii="Times New Roman" w:hAnsi="Times New Roman" w:cs="Times New Roman"/>
                <w:b/>
                <w:bCs/>
                <w:i/>
                <w:iCs/>
                <w:sz w:val="20"/>
                <w:szCs w:val="20"/>
              </w:rPr>
              <w:t xml:space="preserve">Надання допомоги в </w:t>
            </w:r>
            <w:r w:rsidRPr="0083171B">
              <w:rPr>
                <w:rFonts w:ascii="Times New Roman" w:hAnsi="Times New Roman" w:cs="Times New Roman"/>
                <w:b/>
                <w:i/>
                <w:sz w:val="20"/>
                <w:szCs w:val="20"/>
              </w:rPr>
              <w:t>зоні тактичних умов</w:t>
            </w:r>
          </w:p>
        </w:tc>
      </w:tr>
      <w:tr w:rsidR="00DA22CA" w:rsidRPr="0083171B" w14:paraId="541CCD3F" w14:textId="77777777" w:rsidTr="00CA1323">
        <w:tc>
          <w:tcPr>
            <w:tcW w:w="5495" w:type="dxa"/>
          </w:tcPr>
          <w:p w14:paraId="1EB67519" w14:textId="77777777" w:rsidR="00DA22CA" w:rsidRPr="0083171B" w:rsidRDefault="00DA22CA" w:rsidP="005B3AB1">
            <w:pPr>
              <w:spacing w:after="0" w:line="240" w:lineRule="auto"/>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Діяльнісний компонент</w:t>
            </w:r>
          </w:p>
          <w:p w14:paraId="58B6FA9A" w14:textId="77777777" w:rsidR="00DA22CA" w:rsidRPr="0083171B" w:rsidRDefault="00DA22CA" w:rsidP="005B3AB1">
            <w:pPr>
              <w:spacing w:after="0" w:line="240" w:lineRule="auto"/>
              <w:rPr>
                <w:rFonts w:ascii="Times New Roman" w:hAnsi="Times New Roman" w:cs="Times New Roman"/>
                <w:b/>
                <w:bCs/>
                <w:color w:val="000000"/>
                <w:sz w:val="20"/>
                <w:szCs w:val="20"/>
              </w:rPr>
            </w:pPr>
            <w:r w:rsidRPr="0083171B">
              <w:rPr>
                <w:rFonts w:ascii="Times New Roman" w:hAnsi="Times New Roman" w:cs="Times New Roman"/>
                <w:b/>
                <w:bCs/>
                <w:color w:val="000000"/>
                <w:sz w:val="20"/>
                <w:szCs w:val="20"/>
              </w:rPr>
              <w:t xml:space="preserve">Учениця (учень): </w:t>
            </w:r>
          </w:p>
          <w:p w14:paraId="7EB8BA76" w14:textId="77777777" w:rsidR="00DA22CA" w:rsidRPr="0083171B" w:rsidRDefault="00DA22CA" w:rsidP="005B3AB1">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вміє </w:t>
            </w:r>
            <w:r w:rsidRPr="0083171B">
              <w:rPr>
                <w:rFonts w:ascii="Times New Roman" w:hAnsi="Times New Roman" w:cs="Times New Roman"/>
                <w:sz w:val="20"/>
                <w:szCs w:val="20"/>
              </w:rPr>
              <w:t>застосувати на практиці</w:t>
            </w:r>
            <w:r w:rsidRPr="0083171B">
              <w:rPr>
                <w:rFonts w:ascii="Times New Roman" w:hAnsi="Times New Roman" w:cs="Times New Roman"/>
                <w:b/>
                <w:bCs/>
                <w:sz w:val="20"/>
                <w:szCs w:val="20"/>
              </w:rPr>
              <w:t xml:space="preserve"> </w:t>
            </w:r>
            <w:r w:rsidRPr="0083171B">
              <w:rPr>
                <w:rFonts w:ascii="Times New Roman" w:hAnsi="Times New Roman" w:cs="Times New Roman"/>
                <w:sz w:val="20"/>
                <w:szCs w:val="20"/>
              </w:rPr>
              <w:t>різні способи транспортування потерпілих при різноманітних ушкодженнях;</w:t>
            </w:r>
          </w:p>
          <w:p w14:paraId="0FD63CE0"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 xml:space="preserve">виконує </w:t>
            </w:r>
            <w:r w:rsidRPr="0083171B">
              <w:rPr>
                <w:rFonts w:ascii="Times New Roman" w:hAnsi="Times New Roman" w:cs="Times New Roman"/>
                <w:sz w:val="20"/>
                <w:szCs w:val="20"/>
              </w:rPr>
              <w:t>алгоритм первинного огляду пораненого;</w:t>
            </w:r>
          </w:p>
          <w:p w14:paraId="28EA2888"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 xml:space="preserve">визначає </w:t>
            </w:r>
            <w:r w:rsidRPr="0083171B">
              <w:rPr>
                <w:rFonts w:ascii="Times New Roman" w:hAnsi="Times New Roman" w:cs="Times New Roman"/>
                <w:sz w:val="20"/>
                <w:szCs w:val="20"/>
              </w:rPr>
              <w:t>ознаки життя;</w:t>
            </w:r>
          </w:p>
          <w:p w14:paraId="3A21A400" w14:textId="77777777" w:rsidR="00DA22CA" w:rsidRPr="0083171B" w:rsidRDefault="00DA22CA" w:rsidP="005B3AB1">
            <w:pPr>
              <w:widowControl w:val="0"/>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вміє</w:t>
            </w:r>
            <w:r w:rsidRPr="0083171B">
              <w:rPr>
                <w:rFonts w:ascii="Times New Roman" w:hAnsi="Times New Roman" w:cs="Times New Roman"/>
                <w:sz w:val="20"/>
                <w:szCs w:val="20"/>
              </w:rPr>
              <w:t xml:space="preserve"> накладати пов’язки на грудну клітку, голову, живіт, джгут на кінцівки;</w:t>
            </w:r>
          </w:p>
          <w:p w14:paraId="379D6F7D" w14:textId="77777777" w:rsidR="00DA22CA" w:rsidRPr="0083171B" w:rsidRDefault="00DA22CA" w:rsidP="005B3AB1">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володіє</w:t>
            </w:r>
            <w:r w:rsidRPr="0083171B">
              <w:rPr>
                <w:rFonts w:ascii="Times New Roman" w:hAnsi="Times New Roman" w:cs="Times New Roman"/>
                <w:sz w:val="20"/>
                <w:szCs w:val="20"/>
              </w:rPr>
              <w:t xml:space="preserve"> навичками зупинки кровотечі з рани тулуба за допомогою </w:t>
            </w:r>
            <w:proofErr w:type="spellStart"/>
            <w:r w:rsidRPr="0083171B">
              <w:rPr>
                <w:rFonts w:ascii="Times New Roman" w:hAnsi="Times New Roman" w:cs="Times New Roman"/>
                <w:sz w:val="20"/>
                <w:szCs w:val="20"/>
              </w:rPr>
              <w:t>гемостатичних</w:t>
            </w:r>
            <w:proofErr w:type="spellEnd"/>
            <w:r w:rsidRPr="0083171B">
              <w:rPr>
                <w:rFonts w:ascii="Times New Roman" w:hAnsi="Times New Roman" w:cs="Times New Roman"/>
                <w:sz w:val="20"/>
                <w:szCs w:val="20"/>
              </w:rPr>
              <w:t xml:space="preserve"> засобів та кровотечі з рани кінцівки за допомогою спеціальних перев’язувальних пакетів</w:t>
            </w:r>
          </w:p>
        </w:tc>
        <w:tc>
          <w:tcPr>
            <w:tcW w:w="4394" w:type="dxa"/>
          </w:tcPr>
          <w:p w14:paraId="2DCADFEF" w14:textId="77777777" w:rsidR="00DA22CA" w:rsidRPr="0083171B" w:rsidRDefault="00DA22CA" w:rsidP="005B3AB1">
            <w:pPr>
              <w:widowControl w:val="0"/>
              <w:spacing w:after="0" w:line="240" w:lineRule="auto"/>
              <w:jc w:val="both"/>
              <w:rPr>
                <w:rFonts w:ascii="Times New Roman" w:hAnsi="Times New Roman" w:cs="Times New Roman"/>
                <w:sz w:val="20"/>
                <w:szCs w:val="20"/>
              </w:rPr>
            </w:pPr>
          </w:p>
          <w:p w14:paraId="5AFD9F47" w14:textId="77777777" w:rsidR="00DA22CA" w:rsidRPr="0083171B" w:rsidRDefault="00DA22CA" w:rsidP="005B3AB1">
            <w:pPr>
              <w:widowControl w:val="0"/>
              <w:spacing w:after="0" w:line="240" w:lineRule="auto"/>
              <w:jc w:val="both"/>
              <w:rPr>
                <w:rFonts w:ascii="Times New Roman" w:hAnsi="Times New Roman" w:cs="Times New Roman"/>
                <w:sz w:val="20"/>
                <w:szCs w:val="20"/>
              </w:rPr>
            </w:pPr>
          </w:p>
          <w:p w14:paraId="4ED43D42"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Способи та правила транспортування потерпілих</w:t>
            </w:r>
            <w:r w:rsidRPr="0083171B">
              <w:rPr>
                <w:rFonts w:ascii="Times New Roman" w:hAnsi="Times New Roman" w:cs="Times New Roman"/>
                <w:b/>
                <w:bCs/>
                <w:i/>
                <w:iCs/>
                <w:sz w:val="20"/>
                <w:szCs w:val="20"/>
              </w:rPr>
              <w:t xml:space="preserve"> </w:t>
            </w:r>
            <w:r w:rsidRPr="0083171B">
              <w:rPr>
                <w:rFonts w:ascii="Times New Roman" w:hAnsi="Times New Roman" w:cs="Times New Roman"/>
                <w:sz w:val="20"/>
                <w:szCs w:val="20"/>
              </w:rPr>
              <w:t>при різноманітних ушкодження:</w:t>
            </w:r>
            <w:r w:rsidRPr="0083171B">
              <w:rPr>
                <w:rFonts w:ascii="Times New Roman" w:hAnsi="Times New Roman" w:cs="Times New Roman"/>
                <w:b/>
                <w:bCs/>
                <w:i/>
                <w:iCs/>
                <w:sz w:val="20"/>
                <w:szCs w:val="20"/>
              </w:rPr>
              <w:t xml:space="preserve"> </w:t>
            </w:r>
            <w:r w:rsidRPr="0083171B">
              <w:rPr>
                <w:rFonts w:ascii="Times New Roman" w:hAnsi="Times New Roman" w:cs="Times New Roman"/>
                <w:sz w:val="20"/>
                <w:szCs w:val="20"/>
              </w:rPr>
              <w:t>перенесенням на руках, на плечах, на спині, з використанням носильних лямок і підручних засобів, на санітарних ношах.</w:t>
            </w:r>
          </w:p>
          <w:p w14:paraId="3F3EFE58"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Алгоритм з надання </w:t>
            </w:r>
            <w:proofErr w:type="spellStart"/>
            <w:r w:rsidRPr="0083171B">
              <w:rPr>
                <w:rFonts w:ascii="Times New Roman" w:hAnsi="Times New Roman" w:cs="Times New Roman"/>
                <w:sz w:val="20"/>
                <w:szCs w:val="20"/>
              </w:rPr>
              <w:t>домедичної</w:t>
            </w:r>
            <w:proofErr w:type="spellEnd"/>
            <w:r w:rsidRPr="0083171B">
              <w:rPr>
                <w:rFonts w:ascii="Times New Roman" w:hAnsi="Times New Roman" w:cs="Times New Roman"/>
                <w:sz w:val="20"/>
                <w:szCs w:val="20"/>
              </w:rPr>
              <w:t xml:space="preserve"> допомоги у секторі укриття.</w:t>
            </w:r>
          </w:p>
          <w:p w14:paraId="6EB048FD"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Первинний огляд пораненого, визначення ознак життя.</w:t>
            </w:r>
          </w:p>
          <w:p w14:paraId="7BECF5A3"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Переведення в стабільне положення.</w:t>
            </w:r>
          </w:p>
          <w:p w14:paraId="4C98656D"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Накладання пов’язки на грудну клітку, голову, живіт. Накладання джгута на кінцівки.</w:t>
            </w:r>
          </w:p>
          <w:p w14:paraId="0D77E024"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Зупинка кровотечі з рани тулуба за допомогою </w:t>
            </w:r>
            <w:proofErr w:type="spellStart"/>
            <w:r w:rsidRPr="0083171B">
              <w:rPr>
                <w:rFonts w:ascii="Times New Roman" w:hAnsi="Times New Roman" w:cs="Times New Roman"/>
                <w:sz w:val="20"/>
                <w:szCs w:val="20"/>
              </w:rPr>
              <w:t>гемостатичних</w:t>
            </w:r>
            <w:proofErr w:type="spellEnd"/>
            <w:r w:rsidRPr="0083171B">
              <w:rPr>
                <w:rFonts w:ascii="Times New Roman" w:hAnsi="Times New Roman" w:cs="Times New Roman"/>
                <w:sz w:val="20"/>
                <w:szCs w:val="20"/>
              </w:rPr>
              <w:t xml:space="preserve"> засобів (само- та взаємодопомога).</w:t>
            </w:r>
          </w:p>
          <w:p w14:paraId="4ADE7AE0" w14:textId="77777777" w:rsidR="00DA22CA" w:rsidRPr="0083171B" w:rsidRDefault="00DA22CA" w:rsidP="005B3AB1">
            <w:pPr>
              <w:widowControl w:val="0"/>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Зупинка кровотечі з рани кінцівки за допомогою спеціальних перев’язувальних пакетів (само-та взаємодопомога).</w:t>
            </w:r>
          </w:p>
        </w:tc>
      </w:tr>
      <w:tr w:rsidR="00DA22CA" w:rsidRPr="0083171B" w14:paraId="38AFF124" w14:textId="77777777" w:rsidTr="00CA1323">
        <w:tc>
          <w:tcPr>
            <w:tcW w:w="5495" w:type="dxa"/>
          </w:tcPr>
          <w:p w14:paraId="6FFADCF9" w14:textId="77777777" w:rsidR="00DA22CA" w:rsidRPr="0083171B" w:rsidRDefault="00DA22CA" w:rsidP="005B3AB1">
            <w:pPr>
              <w:spacing w:after="0" w:line="240" w:lineRule="auto"/>
              <w:jc w:val="both"/>
              <w:rPr>
                <w:rFonts w:ascii="Times New Roman" w:hAnsi="Times New Roman" w:cs="Times New Roman"/>
                <w:b/>
                <w:bCs/>
                <w:color w:val="000000"/>
                <w:sz w:val="20"/>
                <w:szCs w:val="20"/>
              </w:rPr>
            </w:pPr>
            <w:r w:rsidRPr="0083171B">
              <w:rPr>
                <w:rFonts w:ascii="Times New Roman" w:hAnsi="Times New Roman" w:cs="Times New Roman"/>
                <w:b/>
                <w:bCs/>
                <w:i/>
                <w:iCs/>
                <w:sz w:val="20"/>
                <w:szCs w:val="20"/>
              </w:rPr>
              <w:t xml:space="preserve">Контроль практичних навичок </w:t>
            </w:r>
          </w:p>
        </w:tc>
        <w:tc>
          <w:tcPr>
            <w:tcW w:w="4394" w:type="dxa"/>
          </w:tcPr>
          <w:p w14:paraId="05FC3CAA" w14:textId="77777777" w:rsidR="00DA22CA" w:rsidRPr="0083171B" w:rsidRDefault="00DA22CA" w:rsidP="005B3AB1">
            <w:pPr>
              <w:tabs>
                <w:tab w:val="left" w:pos="4883"/>
              </w:tabs>
              <w:spacing w:after="0" w:line="240" w:lineRule="auto"/>
              <w:jc w:val="both"/>
              <w:rPr>
                <w:rFonts w:ascii="Times New Roman" w:hAnsi="Times New Roman" w:cs="Times New Roman"/>
                <w:spacing w:val="1"/>
                <w:sz w:val="20"/>
                <w:szCs w:val="20"/>
              </w:rPr>
            </w:pPr>
          </w:p>
        </w:tc>
      </w:tr>
      <w:tr w:rsidR="00DA22CA" w:rsidRPr="0083171B" w14:paraId="449623E0" w14:textId="77777777" w:rsidTr="00CA1323">
        <w:tc>
          <w:tcPr>
            <w:tcW w:w="5495" w:type="dxa"/>
          </w:tcPr>
          <w:p w14:paraId="50C2D26F" w14:textId="77777777" w:rsidR="00DA22CA" w:rsidRPr="0083171B" w:rsidRDefault="00DA22CA" w:rsidP="005B3AB1">
            <w:pPr>
              <w:spacing w:after="0" w:line="240" w:lineRule="auto"/>
              <w:jc w:val="both"/>
              <w:rPr>
                <w:rFonts w:ascii="Times New Roman" w:hAnsi="Times New Roman" w:cs="Times New Roman"/>
                <w:b/>
                <w:bCs/>
                <w:color w:val="000000"/>
                <w:sz w:val="20"/>
                <w:szCs w:val="20"/>
              </w:rPr>
            </w:pPr>
            <w:r w:rsidRPr="0083171B">
              <w:rPr>
                <w:rFonts w:ascii="Times New Roman" w:hAnsi="Times New Roman" w:cs="Times New Roman"/>
                <w:b/>
                <w:bCs/>
                <w:sz w:val="20"/>
                <w:szCs w:val="20"/>
              </w:rPr>
              <w:t>Резерв: 2; 3 год.</w:t>
            </w:r>
          </w:p>
        </w:tc>
        <w:tc>
          <w:tcPr>
            <w:tcW w:w="4394" w:type="dxa"/>
          </w:tcPr>
          <w:p w14:paraId="5D0FDCCA" w14:textId="77777777" w:rsidR="00DA22CA" w:rsidRPr="0083171B" w:rsidRDefault="00DA22CA" w:rsidP="005B3AB1">
            <w:pPr>
              <w:tabs>
                <w:tab w:val="left" w:pos="4883"/>
              </w:tabs>
              <w:spacing w:after="0" w:line="240" w:lineRule="auto"/>
              <w:jc w:val="both"/>
              <w:rPr>
                <w:rFonts w:ascii="Times New Roman" w:hAnsi="Times New Roman" w:cs="Times New Roman"/>
                <w:spacing w:val="1"/>
                <w:sz w:val="20"/>
                <w:szCs w:val="20"/>
              </w:rPr>
            </w:pPr>
          </w:p>
        </w:tc>
      </w:tr>
    </w:tbl>
    <w:p w14:paraId="4EEB10D4" w14:textId="77777777" w:rsidR="00DA22CA" w:rsidRPr="0083171B" w:rsidRDefault="00DA22CA" w:rsidP="00DA22CA">
      <w:pPr>
        <w:spacing w:after="0" w:line="240" w:lineRule="auto"/>
        <w:jc w:val="center"/>
        <w:rPr>
          <w:rFonts w:ascii="Times New Roman" w:hAnsi="Times New Roman" w:cs="Times New Roman"/>
          <w:i/>
          <w:iCs/>
          <w:sz w:val="20"/>
          <w:szCs w:val="20"/>
        </w:rPr>
      </w:pPr>
    </w:p>
    <w:p w14:paraId="2AF187A8" w14:textId="77777777" w:rsidR="00DA22CA" w:rsidRPr="0083171B" w:rsidRDefault="00DA22CA" w:rsidP="00DA22CA">
      <w:pPr>
        <w:spacing w:after="0" w:line="240" w:lineRule="auto"/>
        <w:jc w:val="right"/>
        <w:rPr>
          <w:rFonts w:ascii="Times New Roman" w:hAnsi="Times New Roman" w:cs="Times New Roman"/>
          <w:b/>
          <w:bCs/>
          <w:sz w:val="24"/>
          <w:szCs w:val="24"/>
        </w:rPr>
      </w:pPr>
      <w:r w:rsidRPr="0083171B">
        <w:rPr>
          <w:rFonts w:ascii="Times New Roman" w:hAnsi="Times New Roman" w:cs="Times New Roman"/>
          <w:b/>
          <w:bCs/>
          <w:sz w:val="24"/>
          <w:szCs w:val="24"/>
        </w:rPr>
        <w:br w:type="page"/>
      </w:r>
      <w:r w:rsidRPr="0083171B">
        <w:rPr>
          <w:rFonts w:ascii="Times New Roman" w:hAnsi="Times New Roman" w:cs="Times New Roman"/>
          <w:b/>
          <w:bCs/>
          <w:sz w:val="24"/>
          <w:szCs w:val="24"/>
        </w:rPr>
        <w:lastRenderedPageBreak/>
        <w:t>Додаток 1</w:t>
      </w:r>
    </w:p>
    <w:p w14:paraId="0EEE0E6D" w14:textId="77777777" w:rsidR="00DA22CA" w:rsidRPr="0083171B" w:rsidRDefault="00DA22CA" w:rsidP="00DA22CA">
      <w:pPr>
        <w:spacing w:after="0" w:line="240" w:lineRule="auto"/>
        <w:jc w:val="center"/>
        <w:rPr>
          <w:rFonts w:ascii="Times New Roman" w:hAnsi="Times New Roman" w:cs="Times New Roman"/>
          <w:b/>
          <w:bCs/>
          <w:sz w:val="24"/>
          <w:szCs w:val="24"/>
        </w:rPr>
      </w:pPr>
      <w:r w:rsidRPr="0083171B">
        <w:rPr>
          <w:rFonts w:ascii="Times New Roman" w:hAnsi="Times New Roman" w:cs="Times New Roman"/>
          <w:b/>
          <w:bCs/>
          <w:sz w:val="24"/>
          <w:szCs w:val="24"/>
        </w:rPr>
        <w:t>Критерії оцінювання навчальних досягнень учнів</w:t>
      </w:r>
    </w:p>
    <w:p w14:paraId="5DAC2FA2" w14:textId="77777777" w:rsidR="00DA22CA" w:rsidRPr="0083171B" w:rsidRDefault="00DA22CA" w:rsidP="00DA22CA">
      <w:pPr>
        <w:spacing w:after="0" w:line="240" w:lineRule="auto"/>
        <w:jc w:val="center"/>
        <w:rPr>
          <w:rFonts w:ascii="Times New Roman" w:hAnsi="Times New Roman" w:cs="Times New Roman"/>
          <w:sz w:val="24"/>
          <w:szCs w:val="24"/>
        </w:rPr>
      </w:pPr>
      <w:r w:rsidRPr="0083171B">
        <w:rPr>
          <w:rFonts w:ascii="Times New Roman" w:hAnsi="Times New Roman" w:cs="Times New Roman"/>
          <w:b/>
          <w:bCs/>
          <w:sz w:val="24"/>
          <w:szCs w:val="24"/>
        </w:rPr>
        <w:t>1. Види оцінювання.</w:t>
      </w:r>
    </w:p>
    <w:p w14:paraId="31AC30FF" w14:textId="77777777" w:rsidR="00DA22CA" w:rsidRPr="0083171B" w:rsidRDefault="00DA22CA" w:rsidP="00DA22CA">
      <w:pPr>
        <w:spacing w:after="0" w:line="240" w:lineRule="auto"/>
        <w:ind w:firstLine="709"/>
        <w:jc w:val="both"/>
        <w:rPr>
          <w:rFonts w:ascii="Times New Roman" w:hAnsi="Times New Roman" w:cs="Times New Roman"/>
          <w:b/>
          <w:bCs/>
          <w:sz w:val="24"/>
          <w:szCs w:val="24"/>
        </w:rPr>
      </w:pPr>
      <w:r w:rsidRPr="0083171B">
        <w:rPr>
          <w:rFonts w:ascii="Times New Roman" w:hAnsi="Times New Roman" w:cs="Times New Roman"/>
          <w:sz w:val="24"/>
          <w:szCs w:val="24"/>
        </w:rPr>
        <w:t>Основними видами оцінювання є: поточне; тематичне; підсумкове за семестр, перший і другий рік навчання та навчально-польові заняття (збори).</w:t>
      </w:r>
    </w:p>
    <w:p w14:paraId="35E063A1" w14:textId="77777777" w:rsidR="00DA22CA" w:rsidRPr="0083171B" w:rsidRDefault="00DA22CA" w:rsidP="00DA22CA">
      <w:pPr>
        <w:spacing w:after="0" w:line="240" w:lineRule="auto"/>
        <w:ind w:firstLine="709"/>
        <w:jc w:val="both"/>
        <w:rPr>
          <w:rFonts w:ascii="Times New Roman" w:hAnsi="Times New Roman" w:cs="Times New Roman"/>
          <w:b/>
          <w:bCs/>
          <w:sz w:val="24"/>
          <w:szCs w:val="24"/>
        </w:rPr>
      </w:pPr>
      <w:r w:rsidRPr="0083171B">
        <w:rPr>
          <w:rFonts w:ascii="Times New Roman" w:hAnsi="Times New Roman" w:cs="Times New Roman"/>
          <w:b/>
          <w:bCs/>
          <w:sz w:val="24"/>
          <w:szCs w:val="24"/>
        </w:rPr>
        <w:t>Поточне</w:t>
      </w:r>
      <w:r w:rsidRPr="0083171B">
        <w:rPr>
          <w:rFonts w:ascii="Times New Roman" w:hAnsi="Times New Roman" w:cs="Times New Roman"/>
          <w:sz w:val="24"/>
          <w:szCs w:val="24"/>
        </w:rPr>
        <w:t xml:space="preserve"> оцінювання здійснюється на всіх етапах навчальної діяльності у формах: опитування учнів на предмет засвоєння навчального матеріалу; тестового контролю; виконання учнями нормативних прийомів і вправ, письмових робіт; створення навчальних комп'ютерних (та іншого виду) моделей бойових дій і надзвичайних ситуацій, навчальних макетів (мішеней). Необхідність поточного оцінювання визначає викладач.</w:t>
      </w:r>
    </w:p>
    <w:p w14:paraId="7C5AEBC7" w14:textId="77777777" w:rsidR="00DA22CA" w:rsidRPr="0083171B" w:rsidRDefault="00DA22CA" w:rsidP="00DA22CA">
      <w:pPr>
        <w:spacing w:after="0" w:line="240" w:lineRule="auto"/>
        <w:ind w:firstLine="709"/>
        <w:jc w:val="both"/>
        <w:rPr>
          <w:rFonts w:ascii="Times New Roman" w:hAnsi="Times New Roman" w:cs="Times New Roman"/>
          <w:b/>
          <w:bCs/>
          <w:sz w:val="24"/>
          <w:szCs w:val="24"/>
        </w:rPr>
      </w:pPr>
      <w:r w:rsidRPr="0083171B">
        <w:rPr>
          <w:rFonts w:ascii="Times New Roman" w:hAnsi="Times New Roman" w:cs="Times New Roman"/>
          <w:b/>
          <w:bCs/>
          <w:sz w:val="24"/>
          <w:szCs w:val="24"/>
        </w:rPr>
        <w:t>Тематичне</w:t>
      </w:r>
      <w:r w:rsidRPr="0083171B">
        <w:rPr>
          <w:rFonts w:ascii="Times New Roman" w:hAnsi="Times New Roman" w:cs="Times New Roman"/>
          <w:sz w:val="24"/>
          <w:szCs w:val="24"/>
        </w:rPr>
        <w:t xml:space="preserve"> оцінювання є обов'язковим для кожного розділу, оскільки основною структурною одиницею предмета є тема. Оцінка за тему виставляється шляхом узагальнення поточних оцінок за тему з урахуванням оцінок за виконання нормативних прийомів і вправ, письмових робіт, за створені навчальні моделі (макети).</w:t>
      </w:r>
    </w:p>
    <w:p w14:paraId="47143EC2" w14:textId="77777777" w:rsidR="00DA22CA" w:rsidRPr="0083171B" w:rsidRDefault="00DA22CA" w:rsidP="00DA22CA">
      <w:pPr>
        <w:spacing w:after="0" w:line="240" w:lineRule="auto"/>
        <w:jc w:val="center"/>
        <w:rPr>
          <w:rFonts w:ascii="Times New Roman" w:hAnsi="Times New Roman" w:cs="Times New Roman"/>
          <w:b/>
          <w:bCs/>
          <w:sz w:val="24"/>
          <w:szCs w:val="24"/>
        </w:rPr>
      </w:pPr>
      <w:r w:rsidRPr="0083171B">
        <w:rPr>
          <w:rFonts w:ascii="Times New Roman" w:hAnsi="Times New Roman" w:cs="Times New Roman"/>
          <w:b/>
          <w:bCs/>
          <w:sz w:val="24"/>
          <w:szCs w:val="24"/>
        </w:rPr>
        <w:t>2. Індивідуальна оцінка.</w:t>
      </w:r>
    </w:p>
    <w:tbl>
      <w:tblPr>
        <w:tblW w:w="0" w:type="auto"/>
        <w:tblInd w:w="-56" w:type="dxa"/>
        <w:tblLayout w:type="fixed"/>
        <w:tblCellMar>
          <w:top w:w="15" w:type="dxa"/>
          <w:left w:w="15" w:type="dxa"/>
          <w:bottom w:w="15" w:type="dxa"/>
          <w:right w:w="15" w:type="dxa"/>
        </w:tblCellMar>
        <w:tblLook w:val="0000" w:firstRow="0" w:lastRow="0" w:firstColumn="0" w:lastColumn="0" w:noHBand="0" w:noVBand="0"/>
      </w:tblPr>
      <w:tblGrid>
        <w:gridCol w:w="1528"/>
        <w:gridCol w:w="715"/>
        <w:gridCol w:w="4823"/>
      </w:tblGrid>
      <w:tr w:rsidR="00DA22CA" w:rsidRPr="0083171B" w14:paraId="34557870" w14:textId="77777777" w:rsidTr="005B3AB1">
        <w:tc>
          <w:tcPr>
            <w:tcW w:w="1528" w:type="dxa"/>
            <w:tcBorders>
              <w:top w:val="thickThinLargeGap" w:sz="6" w:space="0" w:color="C0C0C0"/>
              <w:left w:val="thickThinLargeGap" w:sz="6" w:space="0" w:color="C0C0C0"/>
              <w:bottom w:val="thickThinLargeGap" w:sz="6" w:space="0" w:color="C0C0C0"/>
            </w:tcBorders>
            <w:shd w:val="clear" w:color="auto" w:fill="auto"/>
          </w:tcPr>
          <w:p w14:paraId="6EB86FE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b/>
                <w:bCs/>
                <w:sz w:val="24"/>
                <w:szCs w:val="24"/>
              </w:rPr>
              <w:t>Рівень компетентності</w:t>
            </w:r>
          </w:p>
        </w:tc>
        <w:tc>
          <w:tcPr>
            <w:tcW w:w="715" w:type="dxa"/>
            <w:tcBorders>
              <w:top w:val="thickThinLargeGap" w:sz="6" w:space="0" w:color="C0C0C0"/>
              <w:left w:val="thickThinLargeGap" w:sz="6" w:space="0" w:color="C0C0C0"/>
              <w:bottom w:val="thickThinLargeGap" w:sz="6" w:space="0" w:color="C0C0C0"/>
            </w:tcBorders>
            <w:shd w:val="clear" w:color="auto" w:fill="auto"/>
          </w:tcPr>
          <w:p w14:paraId="34AA633D"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b/>
                <w:bCs/>
                <w:sz w:val="24"/>
                <w:szCs w:val="24"/>
              </w:rPr>
              <w:t>Бали</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7ADDF20"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b/>
                <w:bCs/>
                <w:sz w:val="24"/>
                <w:szCs w:val="24"/>
              </w:rPr>
              <w:t>Критерії оцінювання якості знань, умінь і навичок учнів</w:t>
            </w:r>
          </w:p>
        </w:tc>
      </w:tr>
      <w:tr w:rsidR="00DA22CA" w:rsidRPr="0083171B" w14:paraId="2AAF7553" w14:textId="77777777" w:rsidTr="005B3AB1">
        <w:tc>
          <w:tcPr>
            <w:tcW w:w="1528" w:type="dxa"/>
            <w:tcBorders>
              <w:top w:val="thickThinLargeGap" w:sz="6" w:space="0" w:color="C0C0C0"/>
              <w:left w:val="thickThinLargeGap" w:sz="6" w:space="0" w:color="C0C0C0"/>
              <w:bottom w:val="thickThinLargeGap" w:sz="6" w:space="0" w:color="C0C0C0"/>
            </w:tcBorders>
            <w:shd w:val="clear" w:color="auto" w:fill="auto"/>
          </w:tcPr>
          <w:p w14:paraId="4DFA21CD"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b/>
                <w:bCs/>
                <w:sz w:val="24"/>
                <w:szCs w:val="24"/>
              </w:rPr>
              <w:t>1</w:t>
            </w:r>
          </w:p>
        </w:tc>
        <w:tc>
          <w:tcPr>
            <w:tcW w:w="715" w:type="dxa"/>
            <w:tcBorders>
              <w:top w:val="thickThinLargeGap" w:sz="6" w:space="0" w:color="C0C0C0"/>
              <w:left w:val="thickThinLargeGap" w:sz="6" w:space="0" w:color="C0C0C0"/>
              <w:bottom w:val="thickThinLargeGap" w:sz="6" w:space="0" w:color="C0C0C0"/>
            </w:tcBorders>
            <w:shd w:val="clear" w:color="auto" w:fill="auto"/>
          </w:tcPr>
          <w:p w14:paraId="0FEF896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b/>
                <w:bCs/>
                <w:sz w:val="24"/>
                <w:szCs w:val="24"/>
              </w:rPr>
              <w:t>2</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76ABF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b/>
                <w:bCs/>
                <w:sz w:val="24"/>
                <w:szCs w:val="24"/>
              </w:rPr>
              <w:t>3</w:t>
            </w:r>
          </w:p>
        </w:tc>
      </w:tr>
      <w:tr w:rsidR="00DA22CA" w:rsidRPr="0083171B" w14:paraId="1E6A5B44" w14:textId="77777777" w:rsidTr="005B3AB1">
        <w:trPr>
          <w:cantSplit/>
        </w:trPr>
        <w:tc>
          <w:tcPr>
            <w:tcW w:w="1528" w:type="dxa"/>
            <w:vMerge w:val="restart"/>
            <w:tcBorders>
              <w:top w:val="thickThinLargeGap" w:sz="6" w:space="0" w:color="C0C0C0"/>
              <w:left w:val="thickThinLargeGap" w:sz="6" w:space="0" w:color="C0C0C0"/>
              <w:bottom w:val="thickThinLargeGap" w:sz="6" w:space="0" w:color="C0C0C0"/>
            </w:tcBorders>
            <w:shd w:val="clear" w:color="auto" w:fill="auto"/>
          </w:tcPr>
          <w:p w14:paraId="2834C84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I. Початковий рівень</w:t>
            </w:r>
          </w:p>
        </w:tc>
        <w:tc>
          <w:tcPr>
            <w:tcW w:w="715" w:type="dxa"/>
            <w:tcBorders>
              <w:top w:val="thickThinLargeGap" w:sz="6" w:space="0" w:color="C0C0C0"/>
              <w:left w:val="thickThinLargeGap" w:sz="6" w:space="0" w:color="C0C0C0"/>
              <w:bottom w:val="thickThinLargeGap" w:sz="6" w:space="0" w:color="C0C0C0"/>
            </w:tcBorders>
            <w:shd w:val="clear" w:color="auto" w:fill="auto"/>
          </w:tcPr>
          <w:p w14:paraId="0BF4C89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C0903D"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Учень (учениця) може розрізняти об'єкт вивчення і відтворити деякі його елементи. Володіє навчальним матеріалом на рівні елементарного розпізнавання і відтворення окремих фактів, елементів, об'єктів, що відтворюються учнем окремими словами чи реченнями з постійною допомогою викладача, виконує лише фрагменти практичних завдань</w:t>
            </w:r>
          </w:p>
        </w:tc>
      </w:tr>
      <w:tr w:rsidR="00DA22CA" w:rsidRPr="0083171B" w14:paraId="0FBAA4C1" w14:textId="77777777" w:rsidTr="005B3AB1">
        <w:trPr>
          <w:cantSplit/>
        </w:trPr>
        <w:tc>
          <w:tcPr>
            <w:tcW w:w="1528" w:type="dxa"/>
            <w:vMerge/>
            <w:tcBorders>
              <w:top w:val="thickThinLargeGap" w:sz="6" w:space="0" w:color="C0C0C0"/>
              <w:left w:val="thickThinLargeGap" w:sz="6" w:space="0" w:color="C0C0C0"/>
              <w:bottom w:val="thickThinLargeGap" w:sz="6" w:space="0" w:color="C0C0C0"/>
            </w:tcBorders>
            <w:shd w:val="clear" w:color="auto" w:fill="auto"/>
            <w:vAlign w:val="center"/>
          </w:tcPr>
          <w:p w14:paraId="713BF0C7" w14:textId="77777777" w:rsidR="00DA22CA" w:rsidRPr="0083171B" w:rsidRDefault="00DA22CA" w:rsidP="005B3AB1">
            <w:pPr>
              <w:snapToGrid w:val="0"/>
              <w:spacing w:after="0" w:line="240" w:lineRule="auto"/>
              <w:rPr>
                <w:rFonts w:ascii="Times New Roman" w:hAnsi="Times New Roman" w:cs="Times New Roman"/>
                <w:sz w:val="24"/>
                <w:szCs w:val="24"/>
              </w:rPr>
            </w:pPr>
          </w:p>
        </w:tc>
        <w:tc>
          <w:tcPr>
            <w:tcW w:w="715" w:type="dxa"/>
            <w:tcBorders>
              <w:top w:val="thickThinLargeGap" w:sz="6" w:space="0" w:color="C0C0C0"/>
              <w:left w:val="thickThinLargeGap" w:sz="6" w:space="0" w:color="C0C0C0"/>
              <w:bottom w:val="thickThinLargeGap" w:sz="6" w:space="0" w:color="C0C0C0"/>
            </w:tcBorders>
            <w:shd w:val="clear" w:color="auto" w:fill="auto"/>
          </w:tcPr>
          <w:p w14:paraId="2391018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2</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CF435A5"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Учень (учениця) фрагментарно відтворює незначну частину навчального матеріалу, має поверхові уявлення про об'єкт вивчення, виявляє здатність викласти думку на елементарному рівні, має елементарні навички, практичні завдання виконує лише з допомогою викладача</w:t>
            </w:r>
          </w:p>
        </w:tc>
      </w:tr>
      <w:tr w:rsidR="00DA22CA" w:rsidRPr="0083171B" w14:paraId="47BD3A74" w14:textId="77777777" w:rsidTr="005B3AB1">
        <w:trPr>
          <w:cantSplit/>
        </w:trPr>
        <w:tc>
          <w:tcPr>
            <w:tcW w:w="1528" w:type="dxa"/>
            <w:vMerge/>
            <w:tcBorders>
              <w:top w:val="thickThinLargeGap" w:sz="6" w:space="0" w:color="C0C0C0"/>
              <w:left w:val="thickThinLargeGap" w:sz="6" w:space="0" w:color="C0C0C0"/>
              <w:bottom w:val="thickThinLargeGap" w:sz="6" w:space="0" w:color="C0C0C0"/>
            </w:tcBorders>
            <w:shd w:val="clear" w:color="auto" w:fill="auto"/>
            <w:vAlign w:val="center"/>
          </w:tcPr>
          <w:p w14:paraId="064F413B" w14:textId="77777777" w:rsidR="00DA22CA" w:rsidRPr="0083171B" w:rsidRDefault="00DA22CA" w:rsidP="005B3AB1">
            <w:pPr>
              <w:snapToGrid w:val="0"/>
              <w:spacing w:after="0" w:line="240" w:lineRule="auto"/>
              <w:rPr>
                <w:rFonts w:ascii="Times New Roman" w:hAnsi="Times New Roman" w:cs="Times New Roman"/>
                <w:sz w:val="24"/>
                <w:szCs w:val="24"/>
              </w:rPr>
            </w:pPr>
          </w:p>
        </w:tc>
        <w:tc>
          <w:tcPr>
            <w:tcW w:w="715" w:type="dxa"/>
            <w:tcBorders>
              <w:top w:val="thickThinLargeGap" w:sz="6" w:space="0" w:color="C0C0C0"/>
              <w:left w:val="thickThinLargeGap" w:sz="6" w:space="0" w:color="C0C0C0"/>
              <w:bottom w:val="thickThinLargeGap" w:sz="6" w:space="0" w:color="C0C0C0"/>
            </w:tcBorders>
            <w:shd w:val="clear" w:color="auto" w:fill="auto"/>
          </w:tcPr>
          <w:p w14:paraId="298621F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3</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9D2D189"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Учень (учениця) відтворює менше половини навчального матеріалу, за допомогою викладача виконує елементарні завдання, розрізняє елементи техніки виконання нормативних вимог і здатний виконати незначну їх частину</w:t>
            </w:r>
          </w:p>
        </w:tc>
      </w:tr>
      <w:tr w:rsidR="00DA22CA" w:rsidRPr="0083171B" w14:paraId="26FFF1CD" w14:textId="77777777" w:rsidTr="005B3AB1">
        <w:trPr>
          <w:cantSplit/>
        </w:trPr>
        <w:tc>
          <w:tcPr>
            <w:tcW w:w="1528" w:type="dxa"/>
            <w:vMerge w:val="restart"/>
            <w:tcBorders>
              <w:top w:val="thickThinLargeGap" w:sz="6" w:space="0" w:color="C0C0C0"/>
              <w:left w:val="thickThinLargeGap" w:sz="6" w:space="0" w:color="C0C0C0"/>
              <w:bottom w:val="thickThinLargeGap" w:sz="6" w:space="0" w:color="C0C0C0"/>
            </w:tcBorders>
            <w:shd w:val="clear" w:color="auto" w:fill="auto"/>
          </w:tcPr>
          <w:p w14:paraId="41784B2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II. Середній рівень</w:t>
            </w:r>
          </w:p>
        </w:tc>
        <w:tc>
          <w:tcPr>
            <w:tcW w:w="715" w:type="dxa"/>
            <w:tcBorders>
              <w:top w:val="thickThinLargeGap" w:sz="6" w:space="0" w:color="C0C0C0"/>
              <w:left w:val="thickThinLargeGap" w:sz="6" w:space="0" w:color="C0C0C0"/>
              <w:bottom w:val="thickThinLargeGap" w:sz="6" w:space="0" w:color="C0C0C0"/>
            </w:tcBorders>
            <w:shd w:val="clear" w:color="auto" w:fill="auto"/>
          </w:tcPr>
          <w:p w14:paraId="3EE72CC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4</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AD5E1A"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Учень (учениця) знає близько половини навчального матеріалу, здатний відтворювати його не в повному обсязі відповідно до тексту підручника або пояснення викладача</w:t>
            </w:r>
          </w:p>
        </w:tc>
      </w:tr>
      <w:tr w:rsidR="00DA22CA" w:rsidRPr="0083171B" w14:paraId="650B5CEA" w14:textId="77777777" w:rsidTr="005B3AB1">
        <w:trPr>
          <w:cantSplit/>
        </w:trPr>
        <w:tc>
          <w:tcPr>
            <w:tcW w:w="1528" w:type="dxa"/>
            <w:vMerge/>
            <w:tcBorders>
              <w:top w:val="thickThinLargeGap" w:sz="6" w:space="0" w:color="C0C0C0"/>
              <w:left w:val="thickThinLargeGap" w:sz="6" w:space="0" w:color="C0C0C0"/>
              <w:bottom w:val="thickThinLargeGap" w:sz="6" w:space="0" w:color="C0C0C0"/>
            </w:tcBorders>
            <w:shd w:val="clear" w:color="auto" w:fill="auto"/>
            <w:vAlign w:val="center"/>
          </w:tcPr>
          <w:p w14:paraId="43EBFD98" w14:textId="77777777" w:rsidR="00DA22CA" w:rsidRPr="0083171B" w:rsidRDefault="00DA22CA" w:rsidP="005B3AB1">
            <w:pPr>
              <w:snapToGrid w:val="0"/>
              <w:spacing w:after="0" w:line="240" w:lineRule="auto"/>
              <w:rPr>
                <w:rFonts w:ascii="Times New Roman" w:hAnsi="Times New Roman" w:cs="Times New Roman"/>
                <w:sz w:val="24"/>
                <w:szCs w:val="24"/>
              </w:rPr>
            </w:pPr>
          </w:p>
        </w:tc>
        <w:tc>
          <w:tcPr>
            <w:tcW w:w="715" w:type="dxa"/>
            <w:tcBorders>
              <w:top w:val="thickThinLargeGap" w:sz="6" w:space="0" w:color="C0C0C0"/>
              <w:left w:val="thickThinLargeGap" w:sz="6" w:space="0" w:color="C0C0C0"/>
              <w:bottom w:val="thickThinLargeGap" w:sz="6" w:space="0" w:color="C0C0C0"/>
            </w:tcBorders>
            <w:shd w:val="clear" w:color="auto" w:fill="auto"/>
          </w:tcPr>
          <w:p w14:paraId="4F6C8BE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5</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410FE4"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 xml:space="preserve">Учень (учениця) розуміє основний навчальний матеріал, здатний дати визначення понять, але допускає помилки. За допомогою викладача може </w:t>
            </w:r>
            <w:proofErr w:type="spellStart"/>
            <w:r w:rsidRPr="0083171B">
              <w:rPr>
                <w:rFonts w:ascii="Times New Roman" w:hAnsi="Times New Roman" w:cs="Times New Roman"/>
                <w:sz w:val="24"/>
                <w:szCs w:val="24"/>
              </w:rPr>
              <w:t>логічно</w:t>
            </w:r>
            <w:proofErr w:type="spellEnd"/>
            <w:r w:rsidRPr="0083171B">
              <w:rPr>
                <w:rFonts w:ascii="Times New Roman" w:hAnsi="Times New Roman" w:cs="Times New Roman"/>
                <w:sz w:val="24"/>
                <w:szCs w:val="24"/>
              </w:rPr>
              <w:t xml:space="preserve"> відтворювати значну його частину</w:t>
            </w:r>
          </w:p>
        </w:tc>
      </w:tr>
      <w:tr w:rsidR="00DA22CA" w:rsidRPr="0083171B" w14:paraId="506A77A5" w14:textId="77777777" w:rsidTr="005B3AB1">
        <w:trPr>
          <w:cantSplit/>
        </w:trPr>
        <w:tc>
          <w:tcPr>
            <w:tcW w:w="1528" w:type="dxa"/>
            <w:vMerge/>
            <w:tcBorders>
              <w:top w:val="thickThinLargeGap" w:sz="6" w:space="0" w:color="C0C0C0"/>
              <w:left w:val="thickThinLargeGap" w:sz="6" w:space="0" w:color="C0C0C0"/>
              <w:bottom w:val="thickThinLargeGap" w:sz="6" w:space="0" w:color="C0C0C0"/>
            </w:tcBorders>
            <w:shd w:val="clear" w:color="auto" w:fill="auto"/>
            <w:vAlign w:val="center"/>
          </w:tcPr>
          <w:p w14:paraId="7FF87AF5" w14:textId="77777777" w:rsidR="00DA22CA" w:rsidRPr="0083171B" w:rsidRDefault="00DA22CA" w:rsidP="005B3AB1">
            <w:pPr>
              <w:snapToGrid w:val="0"/>
              <w:spacing w:after="0" w:line="240" w:lineRule="auto"/>
              <w:rPr>
                <w:rFonts w:ascii="Times New Roman" w:hAnsi="Times New Roman" w:cs="Times New Roman"/>
                <w:sz w:val="24"/>
                <w:szCs w:val="24"/>
              </w:rPr>
            </w:pPr>
          </w:p>
        </w:tc>
        <w:tc>
          <w:tcPr>
            <w:tcW w:w="715" w:type="dxa"/>
            <w:tcBorders>
              <w:top w:val="thickThinLargeGap" w:sz="6" w:space="0" w:color="C0C0C0"/>
              <w:left w:val="thickThinLargeGap" w:sz="6" w:space="0" w:color="C0C0C0"/>
              <w:bottom w:val="thickThinLargeGap" w:sz="6" w:space="0" w:color="C0C0C0"/>
            </w:tcBorders>
            <w:shd w:val="clear" w:color="auto" w:fill="auto"/>
          </w:tcPr>
          <w:p w14:paraId="7A92162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6</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69518D"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Учень (учениця) виявляє знання і розуміння основних положень навчального матеріалу, відповіді його правильні, він може відтворити значну частину теоретичного матеріалу, за допомогою викладача може його аналізувати, порівнювати та робити висновки</w:t>
            </w:r>
          </w:p>
        </w:tc>
      </w:tr>
      <w:tr w:rsidR="00DA22CA" w:rsidRPr="0083171B" w14:paraId="03C0B084" w14:textId="77777777" w:rsidTr="005B3AB1">
        <w:trPr>
          <w:cantSplit/>
        </w:trPr>
        <w:tc>
          <w:tcPr>
            <w:tcW w:w="1528" w:type="dxa"/>
            <w:vMerge w:val="restart"/>
            <w:tcBorders>
              <w:top w:val="thickThinLargeGap" w:sz="6" w:space="0" w:color="C0C0C0"/>
              <w:left w:val="thickThinLargeGap" w:sz="6" w:space="0" w:color="C0C0C0"/>
              <w:bottom w:val="thickThinLargeGap" w:sz="6" w:space="0" w:color="C0C0C0"/>
            </w:tcBorders>
            <w:shd w:val="clear" w:color="auto" w:fill="auto"/>
          </w:tcPr>
          <w:p w14:paraId="1F7CE49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III. Достатній рівень</w:t>
            </w:r>
          </w:p>
        </w:tc>
        <w:tc>
          <w:tcPr>
            <w:tcW w:w="715" w:type="dxa"/>
            <w:tcBorders>
              <w:top w:val="thickThinLargeGap" w:sz="6" w:space="0" w:color="C0C0C0"/>
              <w:left w:val="thickThinLargeGap" w:sz="6" w:space="0" w:color="C0C0C0"/>
              <w:bottom w:val="thickThinLargeGap" w:sz="6" w:space="0" w:color="C0C0C0"/>
            </w:tcBorders>
            <w:shd w:val="clear" w:color="auto" w:fill="auto"/>
          </w:tcPr>
          <w:p w14:paraId="155A1AB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7</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CBEEE17"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Учень (учениця) виявляє знання і розуміння переважної більшості навчального матеріалу, здатний застосовувати його на рівні стандартних вимог, частково контролювати власні навчальні дії</w:t>
            </w:r>
          </w:p>
        </w:tc>
      </w:tr>
      <w:tr w:rsidR="00DA22CA" w:rsidRPr="0083171B" w14:paraId="31CE6C70" w14:textId="77777777" w:rsidTr="005B3AB1">
        <w:trPr>
          <w:cantSplit/>
        </w:trPr>
        <w:tc>
          <w:tcPr>
            <w:tcW w:w="1528" w:type="dxa"/>
            <w:vMerge/>
            <w:tcBorders>
              <w:top w:val="thickThinLargeGap" w:sz="6" w:space="0" w:color="C0C0C0"/>
              <w:left w:val="thickThinLargeGap" w:sz="6" w:space="0" w:color="C0C0C0"/>
              <w:bottom w:val="thickThinLargeGap" w:sz="6" w:space="0" w:color="C0C0C0"/>
            </w:tcBorders>
            <w:shd w:val="clear" w:color="auto" w:fill="auto"/>
            <w:vAlign w:val="center"/>
          </w:tcPr>
          <w:p w14:paraId="1240685C" w14:textId="77777777" w:rsidR="00DA22CA" w:rsidRPr="0083171B" w:rsidRDefault="00DA22CA" w:rsidP="005B3AB1">
            <w:pPr>
              <w:snapToGrid w:val="0"/>
              <w:spacing w:after="0" w:line="240" w:lineRule="auto"/>
              <w:rPr>
                <w:rFonts w:ascii="Times New Roman" w:hAnsi="Times New Roman" w:cs="Times New Roman"/>
                <w:sz w:val="24"/>
                <w:szCs w:val="24"/>
              </w:rPr>
            </w:pPr>
          </w:p>
        </w:tc>
        <w:tc>
          <w:tcPr>
            <w:tcW w:w="715" w:type="dxa"/>
            <w:tcBorders>
              <w:top w:val="thickThinLargeGap" w:sz="6" w:space="0" w:color="C0C0C0"/>
              <w:left w:val="thickThinLargeGap" w:sz="6" w:space="0" w:color="C0C0C0"/>
              <w:bottom w:val="thickThinLargeGap" w:sz="6" w:space="0" w:color="C0C0C0"/>
            </w:tcBorders>
            <w:shd w:val="clear" w:color="auto" w:fill="auto"/>
          </w:tcPr>
          <w:p w14:paraId="4BF051E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8</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D8426B9"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 xml:space="preserve">Знання учня (учениці) достатньо повні, він вільно застосовує вивчений матеріал у стандартних ситуаціях, вміє аналізувати, робити висновки. Самостійно застосовує теоретичні знання для виконання практичних завдань. </w:t>
            </w:r>
          </w:p>
        </w:tc>
      </w:tr>
      <w:tr w:rsidR="00DA22CA" w:rsidRPr="0083171B" w14:paraId="09DD3D96" w14:textId="77777777" w:rsidTr="005B3AB1">
        <w:trPr>
          <w:cantSplit/>
        </w:trPr>
        <w:tc>
          <w:tcPr>
            <w:tcW w:w="1528" w:type="dxa"/>
            <w:vMerge/>
            <w:tcBorders>
              <w:top w:val="thickThinLargeGap" w:sz="6" w:space="0" w:color="C0C0C0"/>
              <w:left w:val="thickThinLargeGap" w:sz="6" w:space="0" w:color="C0C0C0"/>
              <w:bottom w:val="thickThinLargeGap" w:sz="6" w:space="0" w:color="C0C0C0"/>
            </w:tcBorders>
            <w:shd w:val="clear" w:color="auto" w:fill="auto"/>
            <w:vAlign w:val="center"/>
          </w:tcPr>
          <w:p w14:paraId="5722C75F" w14:textId="77777777" w:rsidR="00DA22CA" w:rsidRPr="0083171B" w:rsidRDefault="00DA22CA" w:rsidP="005B3AB1">
            <w:pPr>
              <w:snapToGrid w:val="0"/>
              <w:spacing w:after="0" w:line="240" w:lineRule="auto"/>
              <w:rPr>
                <w:rFonts w:ascii="Times New Roman" w:hAnsi="Times New Roman" w:cs="Times New Roman"/>
                <w:sz w:val="24"/>
                <w:szCs w:val="24"/>
              </w:rPr>
            </w:pPr>
          </w:p>
        </w:tc>
        <w:tc>
          <w:tcPr>
            <w:tcW w:w="715" w:type="dxa"/>
            <w:tcBorders>
              <w:top w:val="thickThinLargeGap" w:sz="6" w:space="0" w:color="C0C0C0"/>
              <w:left w:val="thickThinLargeGap" w:sz="6" w:space="0" w:color="C0C0C0"/>
              <w:bottom w:val="thickThinLargeGap" w:sz="6" w:space="0" w:color="C0C0C0"/>
            </w:tcBorders>
            <w:shd w:val="clear" w:color="auto" w:fill="auto"/>
          </w:tcPr>
          <w:p w14:paraId="6C477AAD"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9</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3A1FA9"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Учень (учениця) вільно володіє вивченим матеріалом, вміє узагальнювати інформацію, застосовує її на практиці</w:t>
            </w:r>
          </w:p>
        </w:tc>
      </w:tr>
      <w:tr w:rsidR="00DA22CA" w:rsidRPr="0083171B" w14:paraId="0B0C5E3F" w14:textId="77777777" w:rsidTr="005B3AB1">
        <w:trPr>
          <w:cantSplit/>
        </w:trPr>
        <w:tc>
          <w:tcPr>
            <w:tcW w:w="1528" w:type="dxa"/>
            <w:vMerge w:val="restart"/>
            <w:tcBorders>
              <w:top w:val="thickThinLargeGap" w:sz="6" w:space="0" w:color="C0C0C0"/>
              <w:left w:val="thickThinLargeGap" w:sz="6" w:space="0" w:color="C0C0C0"/>
              <w:bottom w:val="thickThinLargeGap" w:sz="6" w:space="0" w:color="C0C0C0"/>
            </w:tcBorders>
            <w:shd w:val="clear" w:color="auto" w:fill="auto"/>
          </w:tcPr>
          <w:p w14:paraId="079056E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IV. Високий рівень</w:t>
            </w:r>
          </w:p>
        </w:tc>
        <w:tc>
          <w:tcPr>
            <w:tcW w:w="715" w:type="dxa"/>
            <w:tcBorders>
              <w:top w:val="thickThinLargeGap" w:sz="6" w:space="0" w:color="C0C0C0"/>
              <w:left w:val="thickThinLargeGap" w:sz="6" w:space="0" w:color="C0C0C0"/>
              <w:bottom w:val="thickThinLargeGap" w:sz="6" w:space="0" w:color="C0C0C0"/>
            </w:tcBorders>
            <w:shd w:val="clear" w:color="auto" w:fill="auto"/>
          </w:tcPr>
          <w:p w14:paraId="476259E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1F83B4"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 xml:space="preserve">Учень (учениця) володіє глибокими, міцними знаннями, здатний використовувати їх у нестандартних ситуаціях. Виявляє творчі здібності, самостійно визначає окремі цілі власної пізнавальної діяльності, знаходить джерела інформації та самостійно використовує їх при вирішенні поставлених завдань. </w:t>
            </w:r>
          </w:p>
        </w:tc>
      </w:tr>
      <w:tr w:rsidR="00DA22CA" w:rsidRPr="0083171B" w14:paraId="6C910AB2" w14:textId="77777777" w:rsidTr="005B3AB1">
        <w:trPr>
          <w:cantSplit/>
        </w:trPr>
        <w:tc>
          <w:tcPr>
            <w:tcW w:w="1528" w:type="dxa"/>
            <w:vMerge/>
            <w:tcBorders>
              <w:top w:val="thickThinLargeGap" w:sz="6" w:space="0" w:color="C0C0C0"/>
              <w:left w:val="thickThinLargeGap" w:sz="6" w:space="0" w:color="C0C0C0"/>
              <w:bottom w:val="thickThinLargeGap" w:sz="6" w:space="0" w:color="C0C0C0"/>
            </w:tcBorders>
            <w:shd w:val="clear" w:color="auto" w:fill="auto"/>
            <w:vAlign w:val="center"/>
          </w:tcPr>
          <w:p w14:paraId="74883FCB" w14:textId="77777777" w:rsidR="00DA22CA" w:rsidRPr="0083171B" w:rsidRDefault="00DA22CA" w:rsidP="005B3AB1">
            <w:pPr>
              <w:snapToGrid w:val="0"/>
              <w:spacing w:after="0" w:line="240" w:lineRule="auto"/>
              <w:rPr>
                <w:rFonts w:ascii="Times New Roman" w:hAnsi="Times New Roman" w:cs="Times New Roman"/>
                <w:sz w:val="24"/>
                <w:szCs w:val="24"/>
              </w:rPr>
            </w:pPr>
          </w:p>
        </w:tc>
        <w:tc>
          <w:tcPr>
            <w:tcW w:w="715" w:type="dxa"/>
            <w:tcBorders>
              <w:top w:val="thickThinLargeGap" w:sz="6" w:space="0" w:color="C0C0C0"/>
              <w:left w:val="thickThinLargeGap" w:sz="6" w:space="0" w:color="C0C0C0"/>
              <w:bottom w:val="thickThinLargeGap" w:sz="6" w:space="0" w:color="C0C0C0"/>
            </w:tcBorders>
            <w:shd w:val="clear" w:color="auto" w:fill="auto"/>
          </w:tcPr>
          <w:p w14:paraId="2A0455B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11</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3584664"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 xml:space="preserve">Учень (учениця) володіє узагальненими знаннями з предмета, вільно висловлює власні думки, визначає програму особистої пізнавальної діяльності без допомоги вчителя знаходить джерела інформації і використовує одержані відомості відповідно до мети та завдань власної пізнавальної діяльності. </w:t>
            </w:r>
          </w:p>
        </w:tc>
      </w:tr>
      <w:tr w:rsidR="00DA22CA" w:rsidRPr="0083171B" w14:paraId="6A9B68AC" w14:textId="77777777" w:rsidTr="005B3AB1">
        <w:trPr>
          <w:cantSplit/>
        </w:trPr>
        <w:tc>
          <w:tcPr>
            <w:tcW w:w="1528" w:type="dxa"/>
            <w:vMerge/>
            <w:tcBorders>
              <w:top w:val="thickThinLargeGap" w:sz="6" w:space="0" w:color="C0C0C0"/>
              <w:left w:val="thickThinLargeGap" w:sz="6" w:space="0" w:color="C0C0C0"/>
              <w:bottom w:val="thickThinLargeGap" w:sz="6" w:space="0" w:color="C0C0C0"/>
            </w:tcBorders>
            <w:shd w:val="clear" w:color="auto" w:fill="auto"/>
            <w:vAlign w:val="center"/>
          </w:tcPr>
          <w:p w14:paraId="13543A7D" w14:textId="77777777" w:rsidR="00DA22CA" w:rsidRPr="0083171B" w:rsidRDefault="00DA22CA" w:rsidP="005B3AB1">
            <w:pPr>
              <w:snapToGrid w:val="0"/>
              <w:spacing w:after="0" w:line="240" w:lineRule="auto"/>
              <w:rPr>
                <w:rFonts w:ascii="Times New Roman" w:hAnsi="Times New Roman" w:cs="Times New Roman"/>
                <w:sz w:val="24"/>
                <w:szCs w:val="24"/>
              </w:rPr>
            </w:pPr>
          </w:p>
        </w:tc>
        <w:tc>
          <w:tcPr>
            <w:tcW w:w="715" w:type="dxa"/>
            <w:tcBorders>
              <w:top w:val="thickThinLargeGap" w:sz="6" w:space="0" w:color="C0C0C0"/>
              <w:left w:val="thickThinLargeGap" w:sz="6" w:space="0" w:color="C0C0C0"/>
              <w:bottom w:val="thickThinLargeGap" w:sz="6" w:space="0" w:color="C0C0C0"/>
            </w:tcBorders>
            <w:shd w:val="clear" w:color="auto" w:fill="auto"/>
          </w:tcPr>
          <w:p w14:paraId="21548F9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12</w:t>
            </w:r>
          </w:p>
        </w:tc>
        <w:tc>
          <w:tcPr>
            <w:tcW w:w="4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414BCCA"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 xml:space="preserve">Учень (учениця) має системні знання, виявляє здатність приймати творчі рішення, самостійно розвиває власні обдарування і нахили, вміє самостійно здобувати знання, рівень умінь і навичок дає змогу виконувати нормативи на бездоганному рівні </w:t>
            </w:r>
          </w:p>
        </w:tc>
      </w:tr>
    </w:tbl>
    <w:p w14:paraId="670B7FC6" w14:textId="77777777" w:rsidR="00DA22CA" w:rsidRPr="0083171B" w:rsidRDefault="00DA22CA" w:rsidP="00DA22CA">
      <w:pPr>
        <w:spacing w:after="0" w:line="240" w:lineRule="auto"/>
        <w:jc w:val="right"/>
        <w:rPr>
          <w:rFonts w:ascii="Times New Roman" w:hAnsi="Times New Roman" w:cs="Times New Roman"/>
          <w:b/>
          <w:bCs/>
          <w:sz w:val="20"/>
          <w:szCs w:val="20"/>
        </w:rPr>
      </w:pPr>
    </w:p>
    <w:p w14:paraId="3F31C158" w14:textId="77777777" w:rsidR="00DA22CA" w:rsidRPr="0083171B" w:rsidRDefault="00DA22CA" w:rsidP="00DA22CA">
      <w:pPr>
        <w:spacing w:after="0" w:line="240" w:lineRule="auto"/>
        <w:jc w:val="right"/>
        <w:rPr>
          <w:rFonts w:ascii="Times New Roman" w:hAnsi="Times New Roman" w:cs="Times New Roman"/>
          <w:b/>
          <w:bCs/>
          <w:sz w:val="20"/>
          <w:szCs w:val="20"/>
        </w:rPr>
      </w:pPr>
      <w:r w:rsidRPr="0083171B">
        <w:rPr>
          <w:rFonts w:ascii="Times New Roman" w:hAnsi="Times New Roman" w:cs="Times New Roman"/>
          <w:b/>
          <w:bCs/>
          <w:sz w:val="20"/>
          <w:szCs w:val="20"/>
        </w:rPr>
        <w:br w:type="page"/>
      </w:r>
      <w:r w:rsidRPr="0083171B">
        <w:rPr>
          <w:rFonts w:ascii="Times New Roman" w:hAnsi="Times New Roman" w:cs="Times New Roman"/>
          <w:b/>
          <w:bCs/>
          <w:sz w:val="20"/>
          <w:szCs w:val="20"/>
        </w:rPr>
        <w:lastRenderedPageBreak/>
        <w:t>Додаток 2</w:t>
      </w:r>
    </w:p>
    <w:p w14:paraId="72D334D1" w14:textId="77777777" w:rsidR="00DA22CA" w:rsidRPr="0083171B" w:rsidRDefault="00DA22CA" w:rsidP="00DA22CA">
      <w:pPr>
        <w:spacing w:after="0" w:line="240" w:lineRule="auto"/>
        <w:jc w:val="center"/>
        <w:rPr>
          <w:rFonts w:ascii="Times New Roman" w:hAnsi="Times New Roman"/>
          <w:b/>
          <w:sz w:val="24"/>
          <w:szCs w:val="24"/>
        </w:rPr>
      </w:pPr>
      <w:r w:rsidRPr="0083171B">
        <w:rPr>
          <w:rFonts w:ascii="Times New Roman" w:hAnsi="Times New Roman"/>
          <w:b/>
          <w:sz w:val="24"/>
          <w:szCs w:val="24"/>
        </w:rPr>
        <w:t>Табель</w:t>
      </w:r>
    </w:p>
    <w:p w14:paraId="2B9E2CB0" w14:textId="77777777" w:rsidR="00DA22CA" w:rsidRPr="0083171B" w:rsidRDefault="00DA22CA" w:rsidP="00DA22CA">
      <w:pPr>
        <w:spacing w:after="0" w:line="240" w:lineRule="auto"/>
        <w:jc w:val="center"/>
        <w:rPr>
          <w:rFonts w:ascii="Times New Roman" w:hAnsi="Times New Roman"/>
          <w:b/>
          <w:sz w:val="24"/>
          <w:szCs w:val="24"/>
        </w:rPr>
      </w:pPr>
      <w:r w:rsidRPr="0083171B">
        <w:rPr>
          <w:rFonts w:ascii="Times New Roman" w:hAnsi="Times New Roman"/>
          <w:b/>
          <w:sz w:val="24"/>
          <w:szCs w:val="24"/>
        </w:rPr>
        <w:t>оснащення навчальних закладів навчальним майном для підготовки учнів з цивільного захисту</w:t>
      </w:r>
    </w:p>
    <w:tbl>
      <w:tblPr>
        <w:tblW w:w="6804"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3969"/>
        <w:gridCol w:w="1134"/>
        <w:gridCol w:w="1275"/>
      </w:tblGrid>
      <w:tr w:rsidR="00DA22CA" w:rsidRPr="0083171B" w14:paraId="7E4E36B6" w14:textId="77777777" w:rsidTr="005B3AB1">
        <w:tc>
          <w:tcPr>
            <w:tcW w:w="426" w:type="dxa"/>
            <w:tcBorders>
              <w:top w:val="none" w:sz="1" w:space="0" w:color="000000"/>
              <w:left w:val="none" w:sz="1" w:space="0" w:color="000000"/>
              <w:bottom w:val="none" w:sz="1" w:space="0" w:color="000000"/>
            </w:tcBorders>
            <w:shd w:val="clear" w:color="auto" w:fill="auto"/>
          </w:tcPr>
          <w:p w14:paraId="6E253207"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 з/п</w:t>
            </w:r>
          </w:p>
        </w:tc>
        <w:tc>
          <w:tcPr>
            <w:tcW w:w="3969" w:type="dxa"/>
            <w:tcBorders>
              <w:top w:val="none" w:sz="1" w:space="0" w:color="000000"/>
              <w:left w:val="none" w:sz="1" w:space="0" w:color="000000"/>
              <w:bottom w:val="none" w:sz="1" w:space="0" w:color="000000"/>
            </w:tcBorders>
            <w:shd w:val="clear" w:color="auto" w:fill="auto"/>
          </w:tcPr>
          <w:p w14:paraId="23FD2B6F"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Назва</w:t>
            </w:r>
          </w:p>
        </w:tc>
        <w:tc>
          <w:tcPr>
            <w:tcW w:w="1134" w:type="dxa"/>
            <w:tcBorders>
              <w:top w:val="none" w:sz="1" w:space="0" w:color="000000"/>
              <w:left w:val="none" w:sz="1" w:space="0" w:color="000000"/>
              <w:bottom w:val="none" w:sz="1" w:space="0" w:color="000000"/>
            </w:tcBorders>
            <w:shd w:val="clear" w:color="auto" w:fill="auto"/>
          </w:tcPr>
          <w:p w14:paraId="42780296"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Одиниця виміру</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108165A"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Кількість</w:t>
            </w:r>
          </w:p>
        </w:tc>
      </w:tr>
      <w:tr w:rsidR="00DA22CA" w:rsidRPr="0083171B" w14:paraId="0116CF27" w14:textId="77777777" w:rsidTr="005B3AB1">
        <w:tc>
          <w:tcPr>
            <w:tcW w:w="426" w:type="dxa"/>
            <w:tcBorders>
              <w:left w:val="none" w:sz="1" w:space="0" w:color="000000"/>
              <w:bottom w:val="none" w:sz="1" w:space="0" w:color="000000"/>
            </w:tcBorders>
            <w:shd w:val="clear" w:color="auto" w:fill="auto"/>
          </w:tcPr>
          <w:p w14:paraId="1995D0EA"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1</w:t>
            </w:r>
          </w:p>
        </w:tc>
        <w:tc>
          <w:tcPr>
            <w:tcW w:w="3969" w:type="dxa"/>
            <w:tcBorders>
              <w:left w:val="none" w:sz="1" w:space="0" w:color="000000"/>
              <w:bottom w:val="none" w:sz="1" w:space="0" w:color="000000"/>
            </w:tcBorders>
            <w:shd w:val="clear" w:color="auto" w:fill="auto"/>
          </w:tcPr>
          <w:p w14:paraId="237C70F5" w14:textId="77777777" w:rsidR="00DA22CA" w:rsidRPr="0083171B" w:rsidRDefault="00DA22CA" w:rsidP="005B3AB1">
            <w:pPr>
              <w:pStyle w:val="ae"/>
              <w:spacing w:after="0" w:line="240" w:lineRule="auto"/>
              <w:jc w:val="both"/>
              <w:rPr>
                <w:sz w:val="24"/>
                <w:szCs w:val="24"/>
                <w:lang w:val="uk-UA"/>
              </w:rPr>
            </w:pPr>
            <w:r w:rsidRPr="0083171B">
              <w:rPr>
                <w:rFonts w:ascii="Times New Roman" w:hAnsi="Times New Roman"/>
                <w:sz w:val="24"/>
                <w:szCs w:val="24"/>
                <w:lang w:val="uk-UA"/>
              </w:rPr>
              <w:t xml:space="preserve">Протипилова </w:t>
            </w:r>
            <w:proofErr w:type="spellStart"/>
            <w:r w:rsidRPr="0083171B">
              <w:rPr>
                <w:rFonts w:ascii="Times New Roman" w:hAnsi="Times New Roman"/>
                <w:sz w:val="24"/>
                <w:szCs w:val="24"/>
                <w:lang w:val="uk-UA"/>
              </w:rPr>
              <w:t>тканева</w:t>
            </w:r>
            <w:proofErr w:type="spellEnd"/>
            <w:r w:rsidRPr="0083171B">
              <w:rPr>
                <w:rFonts w:ascii="Times New Roman" w:hAnsi="Times New Roman"/>
                <w:sz w:val="24"/>
                <w:szCs w:val="24"/>
                <w:lang w:val="uk-UA"/>
              </w:rPr>
              <w:t xml:space="preserve"> маска ПТМ-1</w:t>
            </w:r>
          </w:p>
        </w:tc>
        <w:tc>
          <w:tcPr>
            <w:tcW w:w="1134" w:type="dxa"/>
            <w:tcBorders>
              <w:left w:val="none" w:sz="1" w:space="0" w:color="000000"/>
              <w:bottom w:val="none" w:sz="1" w:space="0" w:color="000000"/>
            </w:tcBorders>
            <w:shd w:val="clear" w:color="auto" w:fill="auto"/>
          </w:tcPr>
          <w:p w14:paraId="78063992"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21DB9CB0"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5</w:t>
            </w:r>
          </w:p>
        </w:tc>
      </w:tr>
      <w:tr w:rsidR="00DA22CA" w:rsidRPr="0083171B" w14:paraId="64012DC2" w14:textId="77777777" w:rsidTr="005B3AB1">
        <w:tc>
          <w:tcPr>
            <w:tcW w:w="426" w:type="dxa"/>
            <w:tcBorders>
              <w:left w:val="none" w:sz="1" w:space="0" w:color="000000"/>
              <w:bottom w:val="none" w:sz="1" w:space="0" w:color="000000"/>
            </w:tcBorders>
            <w:shd w:val="clear" w:color="auto" w:fill="auto"/>
          </w:tcPr>
          <w:p w14:paraId="6315BC05"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2</w:t>
            </w:r>
          </w:p>
        </w:tc>
        <w:tc>
          <w:tcPr>
            <w:tcW w:w="3969" w:type="dxa"/>
            <w:tcBorders>
              <w:left w:val="none" w:sz="1" w:space="0" w:color="000000"/>
              <w:bottom w:val="none" w:sz="1" w:space="0" w:color="000000"/>
            </w:tcBorders>
            <w:shd w:val="clear" w:color="auto" w:fill="auto"/>
          </w:tcPr>
          <w:p w14:paraId="53DAF624" w14:textId="77777777" w:rsidR="00DA22CA" w:rsidRPr="0083171B" w:rsidRDefault="00DA22CA" w:rsidP="005B3AB1">
            <w:pPr>
              <w:pStyle w:val="ae"/>
              <w:spacing w:after="0" w:line="240" w:lineRule="auto"/>
              <w:jc w:val="both"/>
              <w:rPr>
                <w:sz w:val="24"/>
                <w:szCs w:val="24"/>
                <w:lang w:val="uk-UA"/>
              </w:rPr>
            </w:pPr>
            <w:r w:rsidRPr="0083171B">
              <w:rPr>
                <w:rFonts w:ascii="Times New Roman" w:hAnsi="Times New Roman"/>
                <w:sz w:val="24"/>
                <w:szCs w:val="24"/>
                <w:lang w:val="uk-UA"/>
              </w:rPr>
              <w:t>Респіратор (Р-2, Р-2Д)</w:t>
            </w:r>
          </w:p>
        </w:tc>
        <w:tc>
          <w:tcPr>
            <w:tcW w:w="1134" w:type="dxa"/>
            <w:tcBorders>
              <w:left w:val="none" w:sz="1" w:space="0" w:color="000000"/>
              <w:bottom w:val="none" w:sz="1" w:space="0" w:color="000000"/>
            </w:tcBorders>
            <w:shd w:val="clear" w:color="auto" w:fill="auto"/>
          </w:tcPr>
          <w:p w14:paraId="12219EB8"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2ED2B1F1"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20</w:t>
            </w:r>
          </w:p>
        </w:tc>
      </w:tr>
      <w:tr w:rsidR="00DA22CA" w:rsidRPr="0083171B" w14:paraId="5816C7E9" w14:textId="77777777" w:rsidTr="005B3AB1">
        <w:tc>
          <w:tcPr>
            <w:tcW w:w="426" w:type="dxa"/>
            <w:tcBorders>
              <w:left w:val="none" w:sz="1" w:space="0" w:color="000000"/>
              <w:bottom w:val="none" w:sz="1" w:space="0" w:color="000000"/>
            </w:tcBorders>
            <w:shd w:val="clear" w:color="auto" w:fill="auto"/>
          </w:tcPr>
          <w:p w14:paraId="1C45690F"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3</w:t>
            </w:r>
          </w:p>
        </w:tc>
        <w:tc>
          <w:tcPr>
            <w:tcW w:w="3969" w:type="dxa"/>
            <w:tcBorders>
              <w:left w:val="none" w:sz="1" w:space="0" w:color="000000"/>
              <w:bottom w:val="none" w:sz="1" w:space="0" w:color="000000"/>
            </w:tcBorders>
            <w:shd w:val="clear" w:color="auto" w:fill="auto"/>
          </w:tcPr>
          <w:p w14:paraId="2DDC2869" w14:textId="77777777" w:rsidR="00DA22CA" w:rsidRPr="0083171B" w:rsidRDefault="00DA22CA" w:rsidP="005B3AB1">
            <w:pPr>
              <w:pStyle w:val="ae"/>
              <w:spacing w:after="0" w:line="240" w:lineRule="auto"/>
              <w:jc w:val="both"/>
              <w:rPr>
                <w:sz w:val="24"/>
                <w:szCs w:val="24"/>
                <w:lang w:val="uk-UA"/>
              </w:rPr>
            </w:pPr>
            <w:r w:rsidRPr="0083171B">
              <w:rPr>
                <w:rFonts w:ascii="Times New Roman" w:hAnsi="Times New Roman"/>
                <w:sz w:val="24"/>
                <w:szCs w:val="24"/>
                <w:lang w:val="uk-UA"/>
              </w:rPr>
              <w:t>Протигаз фільтруючий (ГП-5, ГП-5М, ГП-7 (ГП-7В))</w:t>
            </w:r>
          </w:p>
        </w:tc>
        <w:tc>
          <w:tcPr>
            <w:tcW w:w="1134" w:type="dxa"/>
            <w:tcBorders>
              <w:left w:val="none" w:sz="1" w:space="0" w:color="000000"/>
              <w:bottom w:val="none" w:sz="1" w:space="0" w:color="000000"/>
            </w:tcBorders>
            <w:shd w:val="clear" w:color="auto" w:fill="auto"/>
          </w:tcPr>
          <w:p w14:paraId="72071451"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14A34EE8"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60</w:t>
            </w:r>
          </w:p>
        </w:tc>
      </w:tr>
      <w:tr w:rsidR="00DA22CA" w:rsidRPr="0083171B" w14:paraId="248CF0CC" w14:textId="77777777" w:rsidTr="005B3AB1">
        <w:tc>
          <w:tcPr>
            <w:tcW w:w="426" w:type="dxa"/>
            <w:tcBorders>
              <w:left w:val="none" w:sz="1" w:space="0" w:color="000000"/>
              <w:bottom w:val="none" w:sz="1" w:space="0" w:color="000000"/>
            </w:tcBorders>
            <w:shd w:val="clear" w:color="auto" w:fill="auto"/>
          </w:tcPr>
          <w:p w14:paraId="7D00273B"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4</w:t>
            </w:r>
          </w:p>
        </w:tc>
        <w:tc>
          <w:tcPr>
            <w:tcW w:w="3969" w:type="dxa"/>
            <w:tcBorders>
              <w:left w:val="none" w:sz="1" w:space="0" w:color="000000"/>
              <w:bottom w:val="none" w:sz="1" w:space="0" w:color="000000"/>
            </w:tcBorders>
            <w:shd w:val="clear" w:color="auto" w:fill="auto"/>
          </w:tcPr>
          <w:p w14:paraId="09EE10BA" w14:textId="77777777" w:rsidR="00DA22CA" w:rsidRPr="0083171B" w:rsidRDefault="00DA22CA" w:rsidP="005B3AB1">
            <w:pPr>
              <w:pStyle w:val="ae"/>
              <w:spacing w:after="0" w:line="240" w:lineRule="auto"/>
              <w:jc w:val="both"/>
              <w:rPr>
                <w:sz w:val="24"/>
                <w:szCs w:val="24"/>
                <w:lang w:val="uk-UA"/>
              </w:rPr>
            </w:pPr>
            <w:r w:rsidRPr="0083171B">
              <w:rPr>
                <w:rFonts w:ascii="Times New Roman" w:hAnsi="Times New Roman"/>
                <w:sz w:val="24"/>
                <w:szCs w:val="24"/>
                <w:lang w:val="uk-UA"/>
              </w:rPr>
              <w:t>Протигаз дитячий (ДП-6, ДП-6М,          ПДФ-Д, ПДФ-Ш)</w:t>
            </w:r>
          </w:p>
        </w:tc>
        <w:tc>
          <w:tcPr>
            <w:tcW w:w="1134" w:type="dxa"/>
            <w:tcBorders>
              <w:left w:val="none" w:sz="1" w:space="0" w:color="000000"/>
              <w:bottom w:val="none" w:sz="1" w:space="0" w:color="000000"/>
            </w:tcBorders>
            <w:shd w:val="clear" w:color="auto" w:fill="auto"/>
          </w:tcPr>
          <w:p w14:paraId="0D0460A7"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7BFC992B"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20</w:t>
            </w:r>
          </w:p>
        </w:tc>
      </w:tr>
      <w:tr w:rsidR="00DA22CA" w:rsidRPr="0083171B" w14:paraId="5C883B38" w14:textId="77777777" w:rsidTr="005B3AB1">
        <w:tc>
          <w:tcPr>
            <w:tcW w:w="426" w:type="dxa"/>
            <w:tcBorders>
              <w:left w:val="none" w:sz="1" w:space="0" w:color="000000"/>
              <w:bottom w:val="none" w:sz="1" w:space="0" w:color="000000"/>
            </w:tcBorders>
            <w:shd w:val="clear" w:color="auto" w:fill="auto"/>
          </w:tcPr>
          <w:p w14:paraId="4DFE846C"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5</w:t>
            </w:r>
          </w:p>
        </w:tc>
        <w:tc>
          <w:tcPr>
            <w:tcW w:w="3969" w:type="dxa"/>
            <w:tcBorders>
              <w:left w:val="none" w:sz="1" w:space="0" w:color="000000"/>
              <w:bottom w:val="none" w:sz="1" w:space="0" w:color="000000"/>
            </w:tcBorders>
            <w:shd w:val="clear" w:color="auto" w:fill="auto"/>
          </w:tcPr>
          <w:p w14:paraId="382AF38F"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Легкий захисний костюм Л-1</w:t>
            </w:r>
          </w:p>
        </w:tc>
        <w:tc>
          <w:tcPr>
            <w:tcW w:w="1134" w:type="dxa"/>
            <w:tcBorders>
              <w:left w:val="none" w:sz="1" w:space="0" w:color="000000"/>
              <w:bottom w:val="none" w:sz="1" w:space="0" w:color="000000"/>
            </w:tcBorders>
            <w:shd w:val="clear" w:color="auto" w:fill="auto"/>
          </w:tcPr>
          <w:p w14:paraId="62CE83FF"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27AABFAE"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w:t>
            </w:r>
          </w:p>
        </w:tc>
      </w:tr>
      <w:tr w:rsidR="00DA22CA" w:rsidRPr="0083171B" w14:paraId="27675EF1" w14:textId="77777777" w:rsidTr="005B3AB1">
        <w:trPr>
          <w:trHeight w:val="571"/>
        </w:trPr>
        <w:tc>
          <w:tcPr>
            <w:tcW w:w="426" w:type="dxa"/>
            <w:tcBorders>
              <w:left w:val="none" w:sz="1" w:space="0" w:color="000000"/>
              <w:bottom w:val="none" w:sz="1" w:space="0" w:color="000000"/>
            </w:tcBorders>
            <w:shd w:val="clear" w:color="auto" w:fill="auto"/>
          </w:tcPr>
          <w:p w14:paraId="7154B858"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6</w:t>
            </w:r>
          </w:p>
        </w:tc>
        <w:tc>
          <w:tcPr>
            <w:tcW w:w="3969" w:type="dxa"/>
            <w:tcBorders>
              <w:left w:val="none" w:sz="1" w:space="0" w:color="000000"/>
              <w:bottom w:val="none" w:sz="1" w:space="0" w:color="000000"/>
            </w:tcBorders>
            <w:shd w:val="clear" w:color="auto" w:fill="auto"/>
          </w:tcPr>
          <w:p w14:paraId="5A31027A"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Загальновійськовий захисний комплект (ЗЗК)</w:t>
            </w:r>
          </w:p>
        </w:tc>
        <w:tc>
          <w:tcPr>
            <w:tcW w:w="1134" w:type="dxa"/>
            <w:tcBorders>
              <w:left w:val="none" w:sz="1" w:space="0" w:color="000000"/>
              <w:bottom w:val="none" w:sz="1" w:space="0" w:color="000000"/>
            </w:tcBorders>
            <w:shd w:val="clear" w:color="auto" w:fill="auto"/>
          </w:tcPr>
          <w:p w14:paraId="2538DB90"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114BE39B"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w:t>
            </w:r>
          </w:p>
        </w:tc>
      </w:tr>
      <w:tr w:rsidR="00DA22CA" w:rsidRPr="0083171B" w14:paraId="408D7C62" w14:textId="77777777" w:rsidTr="005B3AB1">
        <w:tc>
          <w:tcPr>
            <w:tcW w:w="426" w:type="dxa"/>
            <w:tcBorders>
              <w:left w:val="none" w:sz="1" w:space="0" w:color="000000"/>
              <w:bottom w:val="none" w:sz="1" w:space="0" w:color="000000"/>
            </w:tcBorders>
            <w:shd w:val="clear" w:color="auto" w:fill="auto"/>
          </w:tcPr>
          <w:p w14:paraId="43B20EC7"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7</w:t>
            </w:r>
          </w:p>
        </w:tc>
        <w:tc>
          <w:tcPr>
            <w:tcW w:w="3969" w:type="dxa"/>
            <w:tcBorders>
              <w:left w:val="none" w:sz="1" w:space="0" w:color="000000"/>
              <w:bottom w:val="none" w:sz="1" w:space="0" w:color="000000"/>
            </w:tcBorders>
            <w:shd w:val="clear" w:color="auto" w:fill="auto"/>
          </w:tcPr>
          <w:p w14:paraId="20EDD039"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Прилад радіаційної розвідки і контролю радіоактивного забруднення ( ДП-5В (Б), МКС-У)</w:t>
            </w:r>
          </w:p>
        </w:tc>
        <w:tc>
          <w:tcPr>
            <w:tcW w:w="1134" w:type="dxa"/>
            <w:tcBorders>
              <w:left w:val="none" w:sz="1" w:space="0" w:color="000000"/>
              <w:bottom w:val="none" w:sz="1" w:space="0" w:color="000000"/>
            </w:tcBorders>
            <w:shd w:val="clear" w:color="auto" w:fill="auto"/>
          </w:tcPr>
          <w:p w14:paraId="5E59CBB5"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35E8D704"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w:t>
            </w:r>
          </w:p>
        </w:tc>
      </w:tr>
      <w:tr w:rsidR="00DA22CA" w:rsidRPr="0083171B" w14:paraId="3F694DCD" w14:textId="77777777" w:rsidTr="005B3AB1">
        <w:tc>
          <w:tcPr>
            <w:tcW w:w="426" w:type="dxa"/>
            <w:tcBorders>
              <w:left w:val="none" w:sz="1" w:space="0" w:color="000000"/>
              <w:bottom w:val="none" w:sz="1" w:space="0" w:color="000000"/>
            </w:tcBorders>
            <w:shd w:val="clear" w:color="auto" w:fill="auto"/>
          </w:tcPr>
          <w:p w14:paraId="0EE9A3D5"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8</w:t>
            </w:r>
          </w:p>
        </w:tc>
        <w:tc>
          <w:tcPr>
            <w:tcW w:w="3969" w:type="dxa"/>
            <w:tcBorders>
              <w:left w:val="none" w:sz="1" w:space="0" w:color="000000"/>
              <w:bottom w:val="none" w:sz="1" w:space="0" w:color="000000"/>
            </w:tcBorders>
            <w:shd w:val="clear" w:color="auto" w:fill="auto"/>
          </w:tcPr>
          <w:p w14:paraId="343EC8E5"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Прилади контролю радіоактивного опромінення (ДП-22В, ДП-24, ІД-І)</w:t>
            </w:r>
          </w:p>
        </w:tc>
        <w:tc>
          <w:tcPr>
            <w:tcW w:w="1134" w:type="dxa"/>
            <w:tcBorders>
              <w:left w:val="none" w:sz="1" w:space="0" w:color="000000"/>
              <w:bottom w:val="none" w:sz="1" w:space="0" w:color="000000"/>
            </w:tcBorders>
            <w:shd w:val="clear" w:color="auto" w:fill="auto"/>
          </w:tcPr>
          <w:p w14:paraId="67ADBA9A"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0EDC95BE"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w:t>
            </w:r>
          </w:p>
        </w:tc>
      </w:tr>
      <w:tr w:rsidR="00DA22CA" w:rsidRPr="0083171B" w14:paraId="355BC022" w14:textId="77777777" w:rsidTr="005B3AB1">
        <w:tc>
          <w:tcPr>
            <w:tcW w:w="426" w:type="dxa"/>
            <w:tcBorders>
              <w:left w:val="none" w:sz="1" w:space="0" w:color="000000"/>
              <w:bottom w:val="none" w:sz="1" w:space="0" w:color="000000"/>
            </w:tcBorders>
            <w:shd w:val="clear" w:color="auto" w:fill="auto"/>
          </w:tcPr>
          <w:p w14:paraId="45DA78A8"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9</w:t>
            </w:r>
          </w:p>
        </w:tc>
        <w:tc>
          <w:tcPr>
            <w:tcW w:w="3969" w:type="dxa"/>
            <w:tcBorders>
              <w:left w:val="none" w:sz="1" w:space="0" w:color="000000"/>
              <w:bottom w:val="none" w:sz="1" w:space="0" w:color="000000"/>
            </w:tcBorders>
            <w:shd w:val="clear" w:color="auto" w:fill="auto"/>
          </w:tcPr>
          <w:p w14:paraId="69538DEF"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Прилад хімічної розвідки ВПХР</w:t>
            </w:r>
          </w:p>
        </w:tc>
        <w:tc>
          <w:tcPr>
            <w:tcW w:w="1134" w:type="dxa"/>
            <w:tcBorders>
              <w:left w:val="none" w:sz="1" w:space="0" w:color="000000"/>
              <w:bottom w:val="none" w:sz="1" w:space="0" w:color="000000"/>
            </w:tcBorders>
            <w:shd w:val="clear" w:color="auto" w:fill="auto"/>
          </w:tcPr>
          <w:p w14:paraId="4578FFE9"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4DFE71AC"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w:t>
            </w:r>
          </w:p>
        </w:tc>
      </w:tr>
      <w:tr w:rsidR="00DA22CA" w:rsidRPr="0083171B" w14:paraId="7434D84E" w14:textId="77777777" w:rsidTr="005B3AB1">
        <w:tc>
          <w:tcPr>
            <w:tcW w:w="426" w:type="dxa"/>
            <w:tcBorders>
              <w:left w:val="none" w:sz="1" w:space="0" w:color="000000"/>
              <w:bottom w:val="none" w:sz="1" w:space="0" w:color="000000"/>
            </w:tcBorders>
            <w:shd w:val="clear" w:color="auto" w:fill="auto"/>
          </w:tcPr>
          <w:p w14:paraId="1BE69A5E"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10</w:t>
            </w:r>
          </w:p>
        </w:tc>
        <w:tc>
          <w:tcPr>
            <w:tcW w:w="3969" w:type="dxa"/>
            <w:tcBorders>
              <w:left w:val="none" w:sz="1" w:space="0" w:color="000000"/>
              <w:bottom w:val="none" w:sz="1" w:space="0" w:color="000000"/>
            </w:tcBorders>
            <w:shd w:val="clear" w:color="auto" w:fill="auto"/>
          </w:tcPr>
          <w:p w14:paraId="78BCBC98"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Аптечка індивідуальна АІ-2</w:t>
            </w:r>
          </w:p>
        </w:tc>
        <w:tc>
          <w:tcPr>
            <w:tcW w:w="1134" w:type="dxa"/>
            <w:tcBorders>
              <w:left w:val="none" w:sz="1" w:space="0" w:color="000000"/>
              <w:bottom w:val="none" w:sz="1" w:space="0" w:color="000000"/>
            </w:tcBorders>
            <w:shd w:val="clear" w:color="auto" w:fill="auto"/>
          </w:tcPr>
          <w:p w14:paraId="7B9C191D"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2E7C5E27"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15</w:t>
            </w:r>
          </w:p>
        </w:tc>
      </w:tr>
      <w:tr w:rsidR="00DA22CA" w:rsidRPr="0083171B" w14:paraId="3C7712E3" w14:textId="77777777" w:rsidTr="005B3AB1">
        <w:tc>
          <w:tcPr>
            <w:tcW w:w="426" w:type="dxa"/>
            <w:tcBorders>
              <w:left w:val="none" w:sz="1" w:space="0" w:color="000000"/>
              <w:bottom w:val="none" w:sz="1" w:space="0" w:color="000000"/>
            </w:tcBorders>
            <w:shd w:val="clear" w:color="auto" w:fill="auto"/>
          </w:tcPr>
          <w:p w14:paraId="2A5B15E2"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11</w:t>
            </w:r>
          </w:p>
        </w:tc>
        <w:tc>
          <w:tcPr>
            <w:tcW w:w="3969" w:type="dxa"/>
            <w:tcBorders>
              <w:left w:val="none" w:sz="1" w:space="0" w:color="000000"/>
              <w:bottom w:val="none" w:sz="1" w:space="0" w:color="000000"/>
            </w:tcBorders>
            <w:shd w:val="clear" w:color="auto" w:fill="auto"/>
          </w:tcPr>
          <w:p w14:paraId="03634829"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Аптечка індивідуальна багатоцільова “Швидка допомога»</w:t>
            </w:r>
          </w:p>
        </w:tc>
        <w:tc>
          <w:tcPr>
            <w:tcW w:w="1134" w:type="dxa"/>
            <w:tcBorders>
              <w:left w:val="none" w:sz="1" w:space="0" w:color="000000"/>
              <w:bottom w:val="none" w:sz="1" w:space="0" w:color="000000"/>
            </w:tcBorders>
            <w:shd w:val="clear" w:color="auto" w:fill="auto"/>
          </w:tcPr>
          <w:p w14:paraId="12D40432"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6AB1A796"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15</w:t>
            </w:r>
          </w:p>
        </w:tc>
      </w:tr>
      <w:tr w:rsidR="00DA22CA" w:rsidRPr="0083171B" w14:paraId="2C10F947" w14:textId="77777777" w:rsidTr="005B3AB1">
        <w:tc>
          <w:tcPr>
            <w:tcW w:w="426" w:type="dxa"/>
            <w:tcBorders>
              <w:left w:val="none" w:sz="1" w:space="0" w:color="000000"/>
              <w:bottom w:val="none" w:sz="1" w:space="0" w:color="000000"/>
            </w:tcBorders>
            <w:shd w:val="clear" w:color="auto" w:fill="auto"/>
          </w:tcPr>
          <w:p w14:paraId="3F1C6FCC"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12</w:t>
            </w:r>
          </w:p>
        </w:tc>
        <w:tc>
          <w:tcPr>
            <w:tcW w:w="3969" w:type="dxa"/>
            <w:tcBorders>
              <w:left w:val="none" w:sz="1" w:space="0" w:color="000000"/>
              <w:bottom w:val="none" w:sz="1" w:space="0" w:color="000000"/>
            </w:tcBorders>
            <w:shd w:val="clear" w:color="auto" w:fill="auto"/>
          </w:tcPr>
          <w:p w14:paraId="40F9BD13"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Індивідуальний протихімічний пакет (ІПП-8)</w:t>
            </w:r>
          </w:p>
        </w:tc>
        <w:tc>
          <w:tcPr>
            <w:tcW w:w="1134" w:type="dxa"/>
            <w:tcBorders>
              <w:left w:val="none" w:sz="1" w:space="0" w:color="000000"/>
              <w:bottom w:val="none" w:sz="1" w:space="0" w:color="000000"/>
            </w:tcBorders>
            <w:shd w:val="clear" w:color="auto" w:fill="auto"/>
          </w:tcPr>
          <w:p w14:paraId="47D7652F"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2D518967"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15</w:t>
            </w:r>
          </w:p>
        </w:tc>
      </w:tr>
      <w:tr w:rsidR="00DA22CA" w:rsidRPr="0083171B" w14:paraId="72A1724D" w14:textId="77777777" w:rsidTr="005B3AB1">
        <w:tc>
          <w:tcPr>
            <w:tcW w:w="426" w:type="dxa"/>
            <w:tcBorders>
              <w:left w:val="none" w:sz="1" w:space="0" w:color="000000"/>
              <w:bottom w:val="none" w:sz="1" w:space="0" w:color="000000"/>
            </w:tcBorders>
            <w:shd w:val="clear" w:color="auto" w:fill="auto"/>
          </w:tcPr>
          <w:p w14:paraId="2237EFDD"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13</w:t>
            </w:r>
          </w:p>
        </w:tc>
        <w:tc>
          <w:tcPr>
            <w:tcW w:w="3969" w:type="dxa"/>
            <w:tcBorders>
              <w:left w:val="none" w:sz="1" w:space="0" w:color="000000"/>
              <w:bottom w:val="none" w:sz="1" w:space="0" w:color="000000"/>
            </w:tcBorders>
            <w:shd w:val="clear" w:color="auto" w:fill="auto"/>
          </w:tcPr>
          <w:p w14:paraId="56F9A74F"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Пакет перев’язувальний індивідуальний</w:t>
            </w:r>
          </w:p>
        </w:tc>
        <w:tc>
          <w:tcPr>
            <w:tcW w:w="1134" w:type="dxa"/>
            <w:tcBorders>
              <w:left w:val="none" w:sz="1" w:space="0" w:color="000000"/>
              <w:bottom w:val="none" w:sz="1" w:space="0" w:color="000000"/>
            </w:tcBorders>
            <w:shd w:val="clear" w:color="auto" w:fill="auto"/>
          </w:tcPr>
          <w:p w14:paraId="42945A1D"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шт.</w:t>
            </w:r>
          </w:p>
        </w:tc>
        <w:tc>
          <w:tcPr>
            <w:tcW w:w="1275" w:type="dxa"/>
            <w:tcBorders>
              <w:left w:val="none" w:sz="1" w:space="0" w:color="000000"/>
              <w:bottom w:val="none" w:sz="1" w:space="0" w:color="000000"/>
              <w:right w:val="none" w:sz="1" w:space="0" w:color="000000"/>
            </w:tcBorders>
            <w:shd w:val="clear" w:color="auto" w:fill="auto"/>
          </w:tcPr>
          <w:p w14:paraId="5051F143"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15</w:t>
            </w:r>
          </w:p>
        </w:tc>
      </w:tr>
      <w:tr w:rsidR="00DA22CA" w:rsidRPr="0083171B" w14:paraId="687DC063" w14:textId="77777777" w:rsidTr="005B3AB1">
        <w:tc>
          <w:tcPr>
            <w:tcW w:w="426" w:type="dxa"/>
            <w:tcBorders>
              <w:left w:val="none" w:sz="1" w:space="0" w:color="000000"/>
              <w:bottom w:val="none" w:sz="1" w:space="0" w:color="000000"/>
            </w:tcBorders>
            <w:shd w:val="clear" w:color="auto" w:fill="auto"/>
          </w:tcPr>
          <w:p w14:paraId="36AAE172" w14:textId="77777777" w:rsidR="00DA22CA" w:rsidRPr="0083171B" w:rsidRDefault="00DA22CA" w:rsidP="005B3AB1">
            <w:pPr>
              <w:pStyle w:val="ae"/>
              <w:spacing w:after="0" w:line="240" w:lineRule="auto"/>
              <w:jc w:val="center"/>
              <w:rPr>
                <w:sz w:val="24"/>
                <w:szCs w:val="24"/>
                <w:lang w:val="uk-UA"/>
              </w:rPr>
            </w:pPr>
            <w:r w:rsidRPr="0083171B">
              <w:rPr>
                <w:rFonts w:ascii="Times New Roman" w:hAnsi="Times New Roman"/>
                <w:sz w:val="24"/>
                <w:szCs w:val="24"/>
                <w:lang w:val="uk-UA"/>
              </w:rPr>
              <w:t>14</w:t>
            </w:r>
          </w:p>
        </w:tc>
        <w:tc>
          <w:tcPr>
            <w:tcW w:w="3969" w:type="dxa"/>
            <w:tcBorders>
              <w:left w:val="none" w:sz="1" w:space="0" w:color="000000"/>
              <w:bottom w:val="none" w:sz="1" w:space="0" w:color="000000"/>
            </w:tcBorders>
            <w:shd w:val="clear" w:color="auto" w:fill="auto"/>
          </w:tcPr>
          <w:p w14:paraId="5497946D" w14:textId="77777777" w:rsidR="00DA22CA" w:rsidRPr="0083171B" w:rsidRDefault="00DA22CA" w:rsidP="005B3AB1">
            <w:pPr>
              <w:pStyle w:val="ae"/>
              <w:spacing w:after="0" w:line="240" w:lineRule="auto"/>
              <w:rPr>
                <w:sz w:val="24"/>
                <w:szCs w:val="24"/>
                <w:lang w:val="uk-UA"/>
              </w:rPr>
            </w:pPr>
            <w:r w:rsidRPr="0083171B">
              <w:rPr>
                <w:rFonts w:ascii="Times New Roman" w:hAnsi="Times New Roman"/>
                <w:sz w:val="24"/>
                <w:szCs w:val="24"/>
                <w:lang w:val="uk-UA"/>
              </w:rPr>
              <w:t>Плакати з цивільного захисту</w:t>
            </w:r>
          </w:p>
        </w:tc>
        <w:tc>
          <w:tcPr>
            <w:tcW w:w="1134" w:type="dxa"/>
            <w:tcBorders>
              <w:left w:val="none" w:sz="1" w:space="0" w:color="000000"/>
              <w:bottom w:val="none" w:sz="1" w:space="0" w:color="000000"/>
            </w:tcBorders>
            <w:shd w:val="clear" w:color="auto" w:fill="auto"/>
          </w:tcPr>
          <w:p w14:paraId="5625F469" w14:textId="77777777" w:rsidR="00DA22CA" w:rsidRPr="0083171B" w:rsidRDefault="00DA22CA" w:rsidP="005B3AB1">
            <w:pPr>
              <w:pStyle w:val="ae"/>
              <w:spacing w:after="0" w:line="240" w:lineRule="auto"/>
              <w:jc w:val="center"/>
              <w:rPr>
                <w:sz w:val="24"/>
                <w:szCs w:val="24"/>
                <w:lang w:val="uk-UA"/>
              </w:rPr>
            </w:pPr>
            <w:proofErr w:type="spellStart"/>
            <w:r w:rsidRPr="0083171B">
              <w:rPr>
                <w:rFonts w:ascii="Times New Roman" w:hAnsi="Times New Roman"/>
                <w:sz w:val="24"/>
                <w:szCs w:val="24"/>
                <w:lang w:val="uk-UA"/>
              </w:rPr>
              <w:t>компл</w:t>
            </w:r>
            <w:proofErr w:type="spellEnd"/>
            <w:r w:rsidRPr="0083171B">
              <w:rPr>
                <w:rFonts w:ascii="Times New Roman" w:hAnsi="Times New Roman"/>
                <w:sz w:val="24"/>
                <w:szCs w:val="24"/>
                <w:lang w:val="uk-UA"/>
              </w:rPr>
              <w:t>.</w:t>
            </w:r>
          </w:p>
        </w:tc>
        <w:tc>
          <w:tcPr>
            <w:tcW w:w="1275" w:type="dxa"/>
            <w:tcBorders>
              <w:left w:val="none" w:sz="1" w:space="0" w:color="000000"/>
              <w:bottom w:val="none" w:sz="1" w:space="0" w:color="000000"/>
              <w:right w:val="none" w:sz="1" w:space="0" w:color="000000"/>
            </w:tcBorders>
            <w:shd w:val="clear" w:color="auto" w:fill="auto"/>
          </w:tcPr>
          <w:p w14:paraId="091E3FAF" w14:textId="77777777" w:rsidR="00DA22CA" w:rsidRPr="0083171B" w:rsidRDefault="00DA22CA" w:rsidP="005B3AB1">
            <w:pPr>
              <w:pStyle w:val="ae"/>
              <w:spacing w:after="0" w:line="240" w:lineRule="auto"/>
              <w:jc w:val="center"/>
              <w:rPr>
                <w:rFonts w:ascii="Times New Roman" w:hAnsi="Times New Roman" w:cs="Times New Roman"/>
                <w:sz w:val="24"/>
                <w:szCs w:val="24"/>
                <w:lang w:val="uk-UA"/>
              </w:rPr>
            </w:pPr>
            <w:r w:rsidRPr="0083171B">
              <w:rPr>
                <w:rFonts w:ascii="Times New Roman" w:hAnsi="Times New Roman" w:cs="Times New Roman"/>
                <w:sz w:val="24"/>
                <w:szCs w:val="24"/>
                <w:lang w:val="uk-UA"/>
              </w:rPr>
              <w:t>1</w:t>
            </w:r>
          </w:p>
        </w:tc>
      </w:tr>
    </w:tbl>
    <w:p w14:paraId="3B4A8F6D" w14:textId="77777777" w:rsidR="00DA22CA" w:rsidRPr="0083171B" w:rsidRDefault="00DA22CA" w:rsidP="00DA22CA">
      <w:pPr>
        <w:spacing w:after="0"/>
        <w:jc w:val="center"/>
        <w:rPr>
          <w:rFonts w:ascii="Times New Roman" w:hAnsi="Times New Roman"/>
          <w:sz w:val="28"/>
          <w:szCs w:val="28"/>
        </w:rPr>
      </w:pPr>
    </w:p>
    <w:p w14:paraId="366D0CEF" w14:textId="77777777" w:rsidR="00DA22CA" w:rsidRPr="0083171B" w:rsidRDefault="00DA22CA" w:rsidP="00DA22CA">
      <w:pPr>
        <w:spacing w:after="0"/>
        <w:jc w:val="right"/>
        <w:rPr>
          <w:rFonts w:ascii="Times New Roman" w:hAnsi="Times New Roman" w:cs="Times New Roman"/>
          <w:b/>
          <w:bCs/>
          <w:sz w:val="20"/>
          <w:szCs w:val="20"/>
        </w:rPr>
      </w:pPr>
      <w:r w:rsidRPr="0083171B">
        <w:rPr>
          <w:rFonts w:ascii="Times New Roman" w:hAnsi="Times New Roman"/>
          <w:sz w:val="28"/>
          <w:szCs w:val="28"/>
        </w:rPr>
        <w:br w:type="page"/>
      </w:r>
      <w:r w:rsidRPr="0083171B">
        <w:rPr>
          <w:rFonts w:ascii="Times New Roman" w:hAnsi="Times New Roman" w:cs="Times New Roman"/>
          <w:b/>
          <w:bCs/>
          <w:sz w:val="20"/>
          <w:szCs w:val="20"/>
        </w:rPr>
        <w:lastRenderedPageBreak/>
        <w:t>Додаток 3</w:t>
      </w:r>
    </w:p>
    <w:p w14:paraId="1095F97B" w14:textId="77777777" w:rsidR="00DA22CA" w:rsidRPr="0083171B" w:rsidRDefault="00DA22CA" w:rsidP="00DA22CA">
      <w:pPr>
        <w:spacing w:after="0" w:line="240" w:lineRule="auto"/>
        <w:jc w:val="center"/>
        <w:outlineLvl w:val="2"/>
        <w:rPr>
          <w:rFonts w:ascii="Times New Roman" w:hAnsi="Times New Roman" w:cs="Times New Roman"/>
          <w:b/>
          <w:bCs/>
          <w:sz w:val="20"/>
          <w:szCs w:val="20"/>
        </w:rPr>
      </w:pPr>
      <w:r w:rsidRPr="0083171B">
        <w:rPr>
          <w:rFonts w:ascii="Times New Roman" w:hAnsi="Times New Roman" w:cs="Times New Roman"/>
          <w:b/>
          <w:bCs/>
          <w:sz w:val="20"/>
          <w:szCs w:val="20"/>
        </w:rPr>
        <w:t>Табель</w:t>
      </w:r>
      <w:r w:rsidRPr="0083171B">
        <w:rPr>
          <w:rFonts w:ascii="Times New Roman" w:hAnsi="Times New Roman" w:cs="Times New Roman"/>
          <w:b/>
          <w:bCs/>
          <w:sz w:val="20"/>
          <w:szCs w:val="20"/>
        </w:rPr>
        <w:br/>
        <w:t xml:space="preserve">майна для проведення навчальних занять з </w:t>
      </w:r>
      <w:proofErr w:type="spellStart"/>
      <w:r w:rsidRPr="0083171B">
        <w:rPr>
          <w:rFonts w:ascii="Times New Roman" w:hAnsi="Times New Roman" w:cs="Times New Roman"/>
          <w:b/>
          <w:bCs/>
          <w:sz w:val="20"/>
          <w:szCs w:val="20"/>
        </w:rPr>
        <w:t>домедичної</w:t>
      </w:r>
      <w:proofErr w:type="spellEnd"/>
      <w:r w:rsidRPr="0083171B">
        <w:rPr>
          <w:rFonts w:ascii="Times New Roman" w:hAnsi="Times New Roman" w:cs="Times New Roman"/>
          <w:b/>
          <w:bCs/>
          <w:sz w:val="20"/>
          <w:szCs w:val="20"/>
        </w:rPr>
        <w:t xml:space="preserve"> допомоги в навчальних закладах</w:t>
      </w:r>
    </w:p>
    <w:tbl>
      <w:tblPr>
        <w:tblW w:w="4776" w:type="pct"/>
        <w:tblCellSpacing w:w="18" w:type="dxa"/>
        <w:tblInd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801"/>
        <w:gridCol w:w="4651"/>
        <w:gridCol w:w="1608"/>
        <w:gridCol w:w="2273"/>
      </w:tblGrid>
      <w:tr w:rsidR="00DA22CA" w:rsidRPr="0083171B" w14:paraId="5062F8DA"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64909030"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w:t>
            </w:r>
            <w:r w:rsidRPr="0083171B">
              <w:rPr>
                <w:rFonts w:ascii="Times New Roman" w:hAnsi="Times New Roman" w:cs="Times New Roman"/>
                <w:sz w:val="24"/>
                <w:szCs w:val="24"/>
              </w:rPr>
              <w:br/>
              <w:t>п/п</w:t>
            </w:r>
          </w:p>
        </w:tc>
        <w:tc>
          <w:tcPr>
            <w:tcW w:w="2454" w:type="pct"/>
            <w:tcBorders>
              <w:top w:val="outset" w:sz="6" w:space="0" w:color="auto"/>
              <w:left w:val="outset" w:sz="6" w:space="0" w:color="auto"/>
              <w:bottom w:val="outset" w:sz="6" w:space="0" w:color="auto"/>
              <w:right w:val="outset" w:sz="6" w:space="0" w:color="auto"/>
            </w:tcBorders>
          </w:tcPr>
          <w:p w14:paraId="18F87D99"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Назва</w:t>
            </w:r>
          </w:p>
        </w:tc>
        <w:tc>
          <w:tcPr>
            <w:tcW w:w="836" w:type="pct"/>
            <w:tcBorders>
              <w:top w:val="outset" w:sz="6" w:space="0" w:color="auto"/>
              <w:left w:val="outset" w:sz="6" w:space="0" w:color="auto"/>
              <w:bottom w:val="outset" w:sz="6" w:space="0" w:color="auto"/>
              <w:right w:val="outset" w:sz="6" w:space="0" w:color="auto"/>
            </w:tcBorders>
          </w:tcPr>
          <w:p w14:paraId="0FF7093D"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Одиниця виміру</w:t>
            </w:r>
          </w:p>
        </w:tc>
        <w:tc>
          <w:tcPr>
            <w:tcW w:w="1180" w:type="pct"/>
            <w:tcBorders>
              <w:top w:val="outset" w:sz="6" w:space="0" w:color="auto"/>
              <w:left w:val="outset" w:sz="6" w:space="0" w:color="auto"/>
              <w:bottom w:val="outset" w:sz="6" w:space="0" w:color="auto"/>
              <w:right w:val="outset" w:sz="6" w:space="0" w:color="auto"/>
            </w:tcBorders>
          </w:tcPr>
          <w:p w14:paraId="132A148C"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Кількість</w:t>
            </w:r>
          </w:p>
        </w:tc>
      </w:tr>
      <w:tr w:rsidR="00DA22CA" w:rsidRPr="0083171B" w14:paraId="1A25135B"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7FF1B3A9"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76864CE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Бинт марлевий 10 х </w:t>
            </w:r>
            <w:smartTag w:uri="urn:schemas-microsoft-com:office:smarttags" w:element="metricconverter">
              <w:smartTagPr>
                <w:attr w:name="ProductID" w:val="5 см"/>
              </w:smartTagPr>
              <w:r w:rsidRPr="0083171B">
                <w:rPr>
                  <w:rFonts w:ascii="Times New Roman" w:hAnsi="Times New Roman" w:cs="Times New Roman"/>
                  <w:sz w:val="24"/>
                  <w:szCs w:val="24"/>
                </w:rPr>
                <w:t>5 см</w:t>
              </w:r>
            </w:smartTag>
          </w:p>
        </w:tc>
        <w:tc>
          <w:tcPr>
            <w:tcW w:w="836" w:type="pct"/>
            <w:tcBorders>
              <w:top w:val="outset" w:sz="6" w:space="0" w:color="auto"/>
              <w:left w:val="outset" w:sz="6" w:space="0" w:color="auto"/>
              <w:bottom w:val="outset" w:sz="6" w:space="0" w:color="auto"/>
              <w:right w:val="outset" w:sz="6" w:space="0" w:color="auto"/>
            </w:tcBorders>
          </w:tcPr>
          <w:p w14:paraId="194068E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5705F21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20</w:t>
            </w:r>
          </w:p>
        </w:tc>
      </w:tr>
      <w:tr w:rsidR="00DA22CA" w:rsidRPr="0083171B" w14:paraId="6BDB31BE"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1B6449FA"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7176ACF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Булавки безпечні</w:t>
            </w:r>
          </w:p>
        </w:tc>
        <w:tc>
          <w:tcPr>
            <w:tcW w:w="836" w:type="pct"/>
            <w:tcBorders>
              <w:top w:val="outset" w:sz="6" w:space="0" w:color="auto"/>
              <w:left w:val="outset" w:sz="6" w:space="0" w:color="auto"/>
              <w:bottom w:val="outset" w:sz="6" w:space="0" w:color="auto"/>
              <w:right w:val="outset" w:sz="6" w:space="0" w:color="auto"/>
            </w:tcBorders>
          </w:tcPr>
          <w:p w14:paraId="70D6AC4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769C790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20</w:t>
            </w:r>
          </w:p>
        </w:tc>
      </w:tr>
      <w:tr w:rsidR="00DA22CA" w:rsidRPr="0083171B" w14:paraId="6D2B7A1E"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53103524"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2FD38E4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Вата гігроскопічна нестерильна в пачках по </w:t>
            </w:r>
            <w:smartTag w:uri="urn:schemas-microsoft-com:office:smarttags" w:element="metricconverter">
              <w:smartTagPr>
                <w:attr w:name="ProductID" w:val="500 г"/>
              </w:smartTagPr>
              <w:r w:rsidRPr="0083171B">
                <w:rPr>
                  <w:rFonts w:ascii="Times New Roman" w:hAnsi="Times New Roman" w:cs="Times New Roman"/>
                  <w:sz w:val="24"/>
                  <w:szCs w:val="24"/>
                </w:rPr>
                <w:t>500 г</w:t>
              </w:r>
            </w:smartTag>
          </w:p>
        </w:tc>
        <w:tc>
          <w:tcPr>
            <w:tcW w:w="836" w:type="pct"/>
            <w:tcBorders>
              <w:top w:val="outset" w:sz="6" w:space="0" w:color="auto"/>
              <w:left w:val="outset" w:sz="6" w:space="0" w:color="auto"/>
              <w:bottom w:val="outset" w:sz="6" w:space="0" w:color="auto"/>
              <w:right w:val="outset" w:sz="6" w:space="0" w:color="auto"/>
            </w:tcBorders>
          </w:tcPr>
          <w:p w14:paraId="6207133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пачка</w:t>
            </w:r>
          </w:p>
        </w:tc>
        <w:tc>
          <w:tcPr>
            <w:tcW w:w="1180" w:type="pct"/>
            <w:tcBorders>
              <w:top w:val="outset" w:sz="6" w:space="0" w:color="auto"/>
              <w:left w:val="outset" w:sz="6" w:space="0" w:color="auto"/>
              <w:bottom w:val="outset" w:sz="6" w:space="0" w:color="auto"/>
              <w:right w:val="outset" w:sz="6" w:space="0" w:color="auto"/>
            </w:tcBorders>
          </w:tcPr>
          <w:p w14:paraId="4478E66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2CA8289B"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37F8D167"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5F8623A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Вата компресна в пачках по </w:t>
            </w:r>
            <w:smartTag w:uri="urn:schemas-microsoft-com:office:smarttags" w:element="metricconverter">
              <w:smartTagPr>
                <w:attr w:name="ProductID" w:val="100.0 г"/>
              </w:smartTagPr>
              <w:r w:rsidRPr="0083171B">
                <w:rPr>
                  <w:rFonts w:ascii="Times New Roman" w:hAnsi="Times New Roman" w:cs="Times New Roman"/>
                  <w:sz w:val="24"/>
                  <w:szCs w:val="24"/>
                </w:rPr>
                <w:t>100.0 г</w:t>
              </w:r>
            </w:smartTag>
          </w:p>
        </w:tc>
        <w:tc>
          <w:tcPr>
            <w:tcW w:w="836" w:type="pct"/>
            <w:tcBorders>
              <w:top w:val="outset" w:sz="6" w:space="0" w:color="auto"/>
              <w:left w:val="outset" w:sz="6" w:space="0" w:color="auto"/>
              <w:bottom w:val="outset" w:sz="6" w:space="0" w:color="auto"/>
              <w:right w:val="outset" w:sz="6" w:space="0" w:color="auto"/>
            </w:tcBorders>
          </w:tcPr>
          <w:p w14:paraId="381373B9" w14:textId="77777777" w:rsidR="00DA22CA" w:rsidRPr="0083171B" w:rsidRDefault="00DA22CA" w:rsidP="005B3AB1">
            <w:pPr>
              <w:spacing w:after="0" w:line="240" w:lineRule="auto"/>
              <w:rPr>
                <w:rFonts w:ascii="Times New Roman" w:hAnsi="Times New Roman" w:cs="Times New Roman"/>
                <w:sz w:val="24"/>
                <w:szCs w:val="24"/>
              </w:rPr>
            </w:pPr>
          </w:p>
        </w:tc>
        <w:tc>
          <w:tcPr>
            <w:tcW w:w="1180" w:type="pct"/>
            <w:tcBorders>
              <w:top w:val="outset" w:sz="6" w:space="0" w:color="auto"/>
              <w:left w:val="outset" w:sz="6" w:space="0" w:color="auto"/>
              <w:bottom w:val="outset" w:sz="6" w:space="0" w:color="auto"/>
              <w:right w:val="outset" w:sz="6" w:space="0" w:color="auto"/>
            </w:tcBorders>
          </w:tcPr>
          <w:p w14:paraId="5D4B4BC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5</w:t>
            </w:r>
          </w:p>
        </w:tc>
      </w:tr>
      <w:tr w:rsidR="00DA22CA" w:rsidRPr="0083171B" w14:paraId="002DF613"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4A2A8512"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5C3FD74F" w14:textId="77777777" w:rsidR="00DA22CA" w:rsidRPr="0083171B" w:rsidRDefault="00DA22CA" w:rsidP="005B3AB1">
            <w:pPr>
              <w:spacing w:after="0" w:line="240" w:lineRule="auto"/>
              <w:rPr>
                <w:rFonts w:ascii="Times New Roman" w:hAnsi="Times New Roman" w:cs="Times New Roman"/>
                <w:sz w:val="24"/>
                <w:szCs w:val="24"/>
              </w:rPr>
            </w:pPr>
            <w:proofErr w:type="spellStart"/>
            <w:r w:rsidRPr="0083171B">
              <w:rPr>
                <w:rFonts w:ascii="Times New Roman" w:hAnsi="Times New Roman" w:cs="Times New Roman"/>
                <w:sz w:val="24"/>
                <w:szCs w:val="24"/>
              </w:rPr>
              <w:t>Повітроводна</w:t>
            </w:r>
            <w:proofErr w:type="spellEnd"/>
            <w:r w:rsidRPr="0083171B">
              <w:rPr>
                <w:rFonts w:ascii="Times New Roman" w:hAnsi="Times New Roman" w:cs="Times New Roman"/>
                <w:sz w:val="24"/>
                <w:szCs w:val="24"/>
              </w:rPr>
              <w:t xml:space="preserve"> трубка «рот у рот»</w:t>
            </w:r>
          </w:p>
        </w:tc>
        <w:tc>
          <w:tcPr>
            <w:tcW w:w="836" w:type="pct"/>
            <w:tcBorders>
              <w:top w:val="outset" w:sz="6" w:space="0" w:color="auto"/>
              <w:left w:val="outset" w:sz="6" w:space="0" w:color="auto"/>
              <w:bottom w:val="outset" w:sz="6" w:space="0" w:color="auto"/>
              <w:right w:val="outset" w:sz="6" w:space="0" w:color="auto"/>
            </w:tcBorders>
          </w:tcPr>
          <w:p w14:paraId="1833CE6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168179E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7868F5B3"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7E45ECFF"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5BA1F86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Грілка</w:t>
            </w:r>
          </w:p>
        </w:tc>
        <w:tc>
          <w:tcPr>
            <w:tcW w:w="836" w:type="pct"/>
            <w:tcBorders>
              <w:top w:val="outset" w:sz="6" w:space="0" w:color="auto"/>
              <w:left w:val="outset" w:sz="6" w:space="0" w:color="auto"/>
              <w:bottom w:val="outset" w:sz="6" w:space="0" w:color="auto"/>
              <w:right w:val="outset" w:sz="6" w:space="0" w:color="auto"/>
            </w:tcBorders>
          </w:tcPr>
          <w:p w14:paraId="6FC2B8A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1C3355A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4013BB22"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6DA6C9AA"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32935F7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Джгут кровоспинний гумовий</w:t>
            </w:r>
          </w:p>
        </w:tc>
        <w:tc>
          <w:tcPr>
            <w:tcW w:w="836" w:type="pct"/>
            <w:tcBorders>
              <w:top w:val="outset" w:sz="6" w:space="0" w:color="auto"/>
              <w:left w:val="outset" w:sz="6" w:space="0" w:color="auto"/>
              <w:bottom w:val="outset" w:sz="6" w:space="0" w:color="auto"/>
              <w:right w:val="outset" w:sz="6" w:space="0" w:color="auto"/>
            </w:tcBorders>
          </w:tcPr>
          <w:p w14:paraId="5AC32B6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0C65FFD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7019E26F"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4FFEE8C2"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0134396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Шприци одноразові, 10 мл</w:t>
            </w:r>
          </w:p>
        </w:tc>
        <w:tc>
          <w:tcPr>
            <w:tcW w:w="836" w:type="pct"/>
            <w:tcBorders>
              <w:top w:val="outset" w:sz="6" w:space="0" w:color="auto"/>
              <w:left w:val="outset" w:sz="6" w:space="0" w:color="auto"/>
              <w:bottom w:val="outset" w:sz="6" w:space="0" w:color="auto"/>
              <w:right w:val="outset" w:sz="6" w:space="0" w:color="auto"/>
            </w:tcBorders>
          </w:tcPr>
          <w:p w14:paraId="4B8B504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3A948E0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78F80A4D"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2C109D22"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1468EEE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Індивідуальний перев’язувальний пакет</w:t>
            </w:r>
          </w:p>
        </w:tc>
        <w:tc>
          <w:tcPr>
            <w:tcW w:w="836" w:type="pct"/>
            <w:tcBorders>
              <w:top w:val="outset" w:sz="6" w:space="0" w:color="auto"/>
              <w:left w:val="outset" w:sz="6" w:space="0" w:color="auto"/>
              <w:bottom w:val="outset" w:sz="6" w:space="0" w:color="auto"/>
              <w:right w:val="outset" w:sz="6" w:space="0" w:color="auto"/>
            </w:tcBorders>
          </w:tcPr>
          <w:p w14:paraId="18A1EDA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17281D4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02D42F9B"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5EB0202F"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25CFA0C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Хусточка перев’язувальна</w:t>
            </w:r>
          </w:p>
        </w:tc>
        <w:tc>
          <w:tcPr>
            <w:tcW w:w="836" w:type="pct"/>
            <w:tcBorders>
              <w:top w:val="outset" w:sz="6" w:space="0" w:color="auto"/>
              <w:left w:val="outset" w:sz="6" w:space="0" w:color="auto"/>
              <w:bottom w:val="outset" w:sz="6" w:space="0" w:color="auto"/>
              <w:right w:val="outset" w:sz="6" w:space="0" w:color="auto"/>
            </w:tcBorders>
          </w:tcPr>
          <w:p w14:paraId="2958269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35CC89E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7E7BB4D0"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2132ED01"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39BB12D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Кровоспинний затискач прямий</w:t>
            </w:r>
          </w:p>
        </w:tc>
        <w:tc>
          <w:tcPr>
            <w:tcW w:w="836" w:type="pct"/>
            <w:tcBorders>
              <w:top w:val="outset" w:sz="6" w:space="0" w:color="auto"/>
              <w:left w:val="outset" w:sz="6" w:space="0" w:color="auto"/>
              <w:bottom w:val="outset" w:sz="6" w:space="0" w:color="auto"/>
              <w:right w:val="outset" w:sz="6" w:space="0" w:color="auto"/>
            </w:tcBorders>
          </w:tcPr>
          <w:p w14:paraId="58CE738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03340A4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78CF08B6"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6AD47A09"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745AA06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Ножиці для перев’язувального матеріалу, прямі</w:t>
            </w:r>
          </w:p>
        </w:tc>
        <w:tc>
          <w:tcPr>
            <w:tcW w:w="836" w:type="pct"/>
            <w:tcBorders>
              <w:top w:val="outset" w:sz="6" w:space="0" w:color="auto"/>
              <w:left w:val="outset" w:sz="6" w:space="0" w:color="auto"/>
              <w:bottom w:val="outset" w:sz="6" w:space="0" w:color="auto"/>
              <w:right w:val="outset" w:sz="6" w:space="0" w:color="auto"/>
            </w:tcBorders>
          </w:tcPr>
          <w:p w14:paraId="53C7A5D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2D322C0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138B96BA"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398E32F7"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1F46098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Пов’язка мала стерильна</w:t>
            </w:r>
          </w:p>
        </w:tc>
        <w:tc>
          <w:tcPr>
            <w:tcW w:w="836" w:type="pct"/>
            <w:tcBorders>
              <w:top w:val="outset" w:sz="6" w:space="0" w:color="auto"/>
              <w:left w:val="outset" w:sz="6" w:space="0" w:color="auto"/>
              <w:bottom w:val="outset" w:sz="6" w:space="0" w:color="auto"/>
              <w:right w:val="outset" w:sz="6" w:space="0" w:color="auto"/>
            </w:tcBorders>
          </w:tcPr>
          <w:p w14:paraId="5CE7FA5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4A7C09A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78AA0DFC"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6D221A7C"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505EFAB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Пов’язка велика стерильна</w:t>
            </w:r>
          </w:p>
        </w:tc>
        <w:tc>
          <w:tcPr>
            <w:tcW w:w="836" w:type="pct"/>
            <w:tcBorders>
              <w:top w:val="outset" w:sz="6" w:space="0" w:color="auto"/>
              <w:left w:val="outset" w:sz="6" w:space="0" w:color="auto"/>
              <w:bottom w:val="outset" w:sz="6" w:space="0" w:color="auto"/>
              <w:right w:val="outset" w:sz="6" w:space="0" w:color="auto"/>
            </w:tcBorders>
          </w:tcPr>
          <w:p w14:paraId="66C5E98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519C6A6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089276F1"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2EE77B54"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017305E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Рушники</w:t>
            </w:r>
          </w:p>
        </w:tc>
        <w:tc>
          <w:tcPr>
            <w:tcW w:w="836" w:type="pct"/>
            <w:tcBorders>
              <w:top w:val="outset" w:sz="6" w:space="0" w:color="auto"/>
              <w:left w:val="outset" w:sz="6" w:space="0" w:color="auto"/>
              <w:bottom w:val="outset" w:sz="6" w:space="0" w:color="auto"/>
              <w:right w:val="outset" w:sz="6" w:space="0" w:color="auto"/>
            </w:tcBorders>
          </w:tcPr>
          <w:p w14:paraId="34B563B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2DBEB780"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2A9C647B"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75E9B7AE"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2238724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Пінцет хірургічний</w:t>
            </w:r>
          </w:p>
        </w:tc>
        <w:tc>
          <w:tcPr>
            <w:tcW w:w="836" w:type="pct"/>
            <w:tcBorders>
              <w:top w:val="outset" w:sz="6" w:space="0" w:color="auto"/>
              <w:left w:val="outset" w:sz="6" w:space="0" w:color="auto"/>
              <w:bottom w:val="outset" w:sz="6" w:space="0" w:color="auto"/>
              <w:right w:val="outset" w:sz="6" w:space="0" w:color="auto"/>
            </w:tcBorders>
          </w:tcPr>
          <w:p w14:paraId="6A84EAC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082FBE1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2DE48A77"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4CC77A48"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1BAAED7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Простирадло</w:t>
            </w:r>
          </w:p>
        </w:tc>
        <w:tc>
          <w:tcPr>
            <w:tcW w:w="836" w:type="pct"/>
            <w:tcBorders>
              <w:top w:val="outset" w:sz="6" w:space="0" w:color="auto"/>
              <w:left w:val="outset" w:sz="6" w:space="0" w:color="auto"/>
              <w:bottom w:val="outset" w:sz="6" w:space="0" w:color="auto"/>
              <w:right w:val="outset" w:sz="6" w:space="0" w:color="auto"/>
            </w:tcBorders>
          </w:tcPr>
          <w:p w14:paraId="0764580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2F92CD8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21674CFF"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33A0D4D1"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3C112AB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Хлорамін та інші </w:t>
            </w:r>
            <w:proofErr w:type="spellStart"/>
            <w:r w:rsidRPr="0083171B">
              <w:rPr>
                <w:rFonts w:ascii="Times New Roman" w:hAnsi="Times New Roman" w:cs="Times New Roman"/>
                <w:sz w:val="24"/>
                <w:szCs w:val="24"/>
              </w:rPr>
              <w:t>деззасоби</w:t>
            </w:r>
            <w:proofErr w:type="spellEnd"/>
          </w:p>
        </w:tc>
        <w:tc>
          <w:tcPr>
            <w:tcW w:w="836" w:type="pct"/>
            <w:tcBorders>
              <w:top w:val="outset" w:sz="6" w:space="0" w:color="auto"/>
              <w:left w:val="outset" w:sz="6" w:space="0" w:color="auto"/>
              <w:bottom w:val="outset" w:sz="6" w:space="0" w:color="auto"/>
              <w:right w:val="outset" w:sz="6" w:space="0" w:color="auto"/>
            </w:tcBorders>
          </w:tcPr>
          <w:p w14:paraId="79A1AC8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г.</w:t>
            </w:r>
          </w:p>
        </w:tc>
        <w:tc>
          <w:tcPr>
            <w:tcW w:w="1180" w:type="pct"/>
            <w:tcBorders>
              <w:top w:val="outset" w:sz="6" w:space="0" w:color="auto"/>
              <w:left w:val="outset" w:sz="6" w:space="0" w:color="auto"/>
              <w:bottom w:val="outset" w:sz="6" w:space="0" w:color="auto"/>
              <w:right w:val="outset" w:sz="6" w:space="0" w:color="auto"/>
            </w:tcBorders>
          </w:tcPr>
          <w:p w14:paraId="4A650B1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200</w:t>
            </w:r>
          </w:p>
        </w:tc>
      </w:tr>
      <w:tr w:rsidR="00DA22CA" w:rsidRPr="0083171B" w14:paraId="3CC7900C"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13018BBC"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3D5A6E8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Шприц-тюбик (без наповнювача)</w:t>
            </w:r>
          </w:p>
        </w:tc>
        <w:tc>
          <w:tcPr>
            <w:tcW w:w="836" w:type="pct"/>
            <w:tcBorders>
              <w:top w:val="outset" w:sz="6" w:space="0" w:color="auto"/>
              <w:left w:val="outset" w:sz="6" w:space="0" w:color="auto"/>
              <w:bottom w:val="outset" w:sz="6" w:space="0" w:color="auto"/>
              <w:right w:val="outset" w:sz="6" w:space="0" w:color="auto"/>
            </w:tcBorders>
          </w:tcPr>
          <w:p w14:paraId="514E487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433E0160"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738051E7"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4EEE03D6"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1C15FCA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Шинний матеріал (цупкі шмати картону, рейки і т. п. довжиною 1,5м. </w:t>
            </w:r>
          </w:p>
          <w:p w14:paraId="128ACA0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70 – </w:t>
            </w:r>
            <w:smartTag w:uri="urn:schemas-microsoft-com:office:smarttags" w:element="metricconverter">
              <w:smartTagPr>
                <w:attr w:name="ProductID" w:val="90 см"/>
              </w:smartTagPr>
              <w:r w:rsidRPr="0083171B">
                <w:rPr>
                  <w:rFonts w:ascii="Times New Roman" w:hAnsi="Times New Roman" w:cs="Times New Roman"/>
                  <w:sz w:val="24"/>
                  <w:szCs w:val="24"/>
                </w:rPr>
                <w:t>90 см</w:t>
              </w:r>
            </w:smartTag>
            <w:r w:rsidRPr="0083171B">
              <w:rPr>
                <w:rFonts w:ascii="Times New Roman" w:hAnsi="Times New Roman" w:cs="Times New Roman"/>
                <w:sz w:val="24"/>
                <w:szCs w:val="24"/>
              </w:rPr>
              <w:t xml:space="preserve"> </w:t>
            </w:r>
          </w:p>
          <w:p w14:paraId="7174E77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та інші підручні матеріали</w:t>
            </w:r>
          </w:p>
        </w:tc>
        <w:tc>
          <w:tcPr>
            <w:tcW w:w="836" w:type="pct"/>
            <w:tcBorders>
              <w:top w:val="outset" w:sz="6" w:space="0" w:color="auto"/>
              <w:left w:val="outset" w:sz="6" w:space="0" w:color="auto"/>
              <w:bottom w:val="outset" w:sz="6" w:space="0" w:color="auto"/>
              <w:right w:val="outset" w:sz="6" w:space="0" w:color="auto"/>
            </w:tcBorders>
          </w:tcPr>
          <w:p w14:paraId="2CE1F07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w:t>
            </w:r>
          </w:p>
          <w:p w14:paraId="72D3E74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10 шт.</w:t>
            </w:r>
          </w:p>
          <w:p w14:paraId="465BFF3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20 шт.</w:t>
            </w:r>
          </w:p>
        </w:tc>
        <w:tc>
          <w:tcPr>
            <w:tcW w:w="1180" w:type="pct"/>
            <w:tcBorders>
              <w:top w:val="outset" w:sz="6" w:space="0" w:color="auto"/>
              <w:left w:val="outset" w:sz="6" w:space="0" w:color="auto"/>
              <w:bottom w:val="outset" w:sz="6" w:space="0" w:color="auto"/>
              <w:right w:val="outset" w:sz="6" w:space="0" w:color="auto"/>
            </w:tcBorders>
          </w:tcPr>
          <w:p w14:paraId="525A767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w:t>
            </w:r>
          </w:p>
        </w:tc>
      </w:tr>
      <w:tr w:rsidR="00DA22CA" w:rsidRPr="0083171B" w14:paraId="5EF3AA17"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1CD30979"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671F38DA" w14:textId="77777777" w:rsidR="00DA22CA" w:rsidRPr="0083171B" w:rsidRDefault="00DA22CA" w:rsidP="005B3AB1">
            <w:pPr>
              <w:spacing w:after="0" w:line="240" w:lineRule="auto"/>
              <w:jc w:val="both"/>
              <w:rPr>
                <w:rFonts w:ascii="Times New Roman" w:hAnsi="Times New Roman" w:cs="Times New Roman"/>
                <w:sz w:val="24"/>
                <w:szCs w:val="24"/>
              </w:rPr>
            </w:pPr>
            <w:r w:rsidRPr="0083171B">
              <w:rPr>
                <w:rFonts w:ascii="Times New Roman" w:hAnsi="Times New Roman" w:cs="Times New Roman"/>
                <w:sz w:val="24"/>
                <w:szCs w:val="24"/>
              </w:rPr>
              <w:t xml:space="preserve">Комплект таблиць «Надання </w:t>
            </w:r>
            <w:proofErr w:type="spellStart"/>
            <w:r w:rsidRPr="0083171B">
              <w:rPr>
                <w:rFonts w:ascii="Times New Roman" w:hAnsi="Times New Roman" w:cs="Times New Roman"/>
                <w:sz w:val="24"/>
                <w:szCs w:val="24"/>
              </w:rPr>
              <w:t>домедичної</w:t>
            </w:r>
            <w:proofErr w:type="spellEnd"/>
            <w:r w:rsidRPr="0083171B">
              <w:rPr>
                <w:rFonts w:ascii="Times New Roman" w:hAnsi="Times New Roman" w:cs="Times New Roman"/>
                <w:sz w:val="24"/>
                <w:szCs w:val="24"/>
              </w:rPr>
              <w:t xml:space="preserve"> допомоги»</w:t>
            </w:r>
          </w:p>
        </w:tc>
        <w:tc>
          <w:tcPr>
            <w:tcW w:w="836" w:type="pct"/>
            <w:tcBorders>
              <w:top w:val="outset" w:sz="6" w:space="0" w:color="auto"/>
              <w:left w:val="outset" w:sz="6" w:space="0" w:color="auto"/>
              <w:bottom w:val="outset" w:sz="6" w:space="0" w:color="auto"/>
              <w:right w:val="outset" w:sz="6" w:space="0" w:color="auto"/>
            </w:tcBorders>
          </w:tcPr>
          <w:p w14:paraId="33D4F17E" w14:textId="77777777" w:rsidR="00DA22CA" w:rsidRPr="0083171B" w:rsidRDefault="00DA22CA" w:rsidP="005B3AB1">
            <w:pPr>
              <w:spacing w:after="0" w:line="240" w:lineRule="auto"/>
              <w:rPr>
                <w:rFonts w:ascii="Times New Roman" w:hAnsi="Times New Roman" w:cs="Times New Roman"/>
                <w:sz w:val="24"/>
                <w:szCs w:val="24"/>
              </w:rPr>
            </w:pPr>
            <w:proofErr w:type="spellStart"/>
            <w:r w:rsidRPr="0083171B">
              <w:rPr>
                <w:rFonts w:ascii="Times New Roman" w:hAnsi="Times New Roman" w:cs="Times New Roman"/>
                <w:sz w:val="24"/>
                <w:szCs w:val="24"/>
              </w:rPr>
              <w:t>компл</w:t>
            </w:r>
            <w:proofErr w:type="spellEnd"/>
            <w:r w:rsidRPr="0083171B">
              <w:rPr>
                <w:rFonts w:ascii="Times New Roman" w:hAnsi="Times New Roman" w:cs="Times New Roman"/>
                <w:sz w:val="24"/>
                <w:szCs w:val="24"/>
              </w:rPr>
              <w:t>.</w:t>
            </w:r>
          </w:p>
        </w:tc>
        <w:tc>
          <w:tcPr>
            <w:tcW w:w="1180" w:type="pct"/>
            <w:tcBorders>
              <w:top w:val="outset" w:sz="6" w:space="0" w:color="auto"/>
              <w:left w:val="outset" w:sz="6" w:space="0" w:color="auto"/>
              <w:bottom w:val="outset" w:sz="6" w:space="0" w:color="auto"/>
              <w:right w:val="outset" w:sz="6" w:space="0" w:color="auto"/>
            </w:tcBorders>
          </w:tcPr>
          <w:p w14:paraId="0B4130A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4BD37E27"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44D11C22"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25310DC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Настанова з медичного забезпечення Сухопутних військ (з’єднання, частина, підрозділ) на воєнний час</w:t>
            </w:r>
          </w:p>
        </w:tc>
        <w:tc>
          <w:tcPr>
            <w:tcW w:w="836" w:type="pct"/>
            <w:tcBorders>
              <w:top w:val="outset" w:sz="6" w:space="0" w:color="auto"/>
              <w:left w:val="outset" w:sz="6" w:space="0" w:color="auto"/>
              <w:bottom w:val="outset" w:sz="6" w:space="0" w:color="auto"/>
              <w:right w:val="outset" w:sz="6" w:space="0" w:color="auto"/>
            </w:tcBorders>
          </w:tcPr>
          <w:p w14:paraId="65EA8BCB" w14:textId="77777777" w:rsidR="00DA22CA" w:rsidRPr="0083171B" w:rsidRDefault="00DA22CA" w:rsidP="005B3AB1">
            <w:pPr>
              <w:spacing w:after="0" w:line="240" w:lineRule="auto"/>
              <w:rPr>
                <w:rFonts w:ascii="Times New Roman" w:hAnsi="Times New Roman" w:cs="Times New Roman"/>
                <w:sz w:val="24"/>
                <w:szCs w:val="24"/>
              </w:rPr>
            </w:pPr>
          </w:p>
        </w:tc>
        <w:tc>
          <w:tcPr>
            <w:tcW w:w="1180" w:type="pct"/>
            <w:tcBorders>
              <w:top w:val="outset" w:sz="6" w:space="0" w:color="auto"/>
              <w:left w:val="outset" w:sz="6" w:space="0" w:color="auto"/>
              <w:bottom w:val="outset" w:sz="6" w:space="0" w:color="auto"/>
              <w:right w:val="outset" w:sz="6" w:space="0" w:color="auto"/>
            </w:tcBorders>
          </w:tcPr>
          <w:p w14:paraId="7201D84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60995AE2"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0B9B6DF8"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64D687B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Санітарні ноші</w:t>
            </w:r>
          </w:p>
        </w:tc>
        <w:tc>
          <w:tcPr>
            <w:tcW w:w="836" w:type="pct"/>
            <w:tcBorders>
              <w:top w:val="outset" w:sz="6" w:space="0" w:color="auto"/>
              <w:left w:val="outset" w:sz="6" w:space="0" w:color="auto"/>
              <w:bottom w:val="outset" w:sz="6" w:space="0" w:color="auto"/>
              <w:right w:val="outset" w:sz="6" w:space="0" w:color="auto"/>
            </w:tcBorders>
          </w:tcPr>
          <w:p w14:paraId="1521D31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4DAC287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6</w:t>
            </w:r>
          </w:p>
        </w:tc>
      </w:tr>
      <w:tr w:rsidR="00DA22CA" w:rsidRPr="0083171B" w14:paraId="6D187FD6"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76408164"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23B0CBB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shd w:val="clear" w:color="auto" w:fill="FFFFFF"/>
              </w:rPr>
              <w:t>Муляжі для  відпрацьовування дій під час серцево-легеневої реанімації потерпілих</w:t>
            </w:r>
          </w:p>
        </w:tc>
        <w:tc>
          <w:tcPr>
            <w:tcW w:w="836" w:type="pct"/>
            <w:tcBorders>
              <w:top w:val="outset" w:sz="6" w:space="0" w:color="auto"/>
              <w:left w:val="outset" w:sz="6" w:space="0" w:color="auto"/>
              <w:bottom w:val="outset" w:sz="6" w:space="0" w:color="auto"/>
              <w:right w:val="outset" w:sz="6" w:space="0" w:color="auto"/>
            </w:tcBorders>
          </w:tcPr>
          <w:p w14:paraId="50851FF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1E2784A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7860D513"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5FED2309"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2765F87F" w14:textId="77777777" w:rsidR="00DA22CA" w:rsidRPr="0083171B" w:rsidRDefault="00DA22CA" w:rsidP="005B3AB1">
            <w:pPr>
              <w:spacing w:after="0" w:line="240" w:lineRule="auto"/>
              <w:rPr>
                <w:rFonts w:ascii="Times New Roman" w:hAnsi="Times New Roman" w:cs="Times New Roman"/>
                <w:sz w:val="24"/>
                <w:szCs w:val="24"/>
                <w:shd w:val="clear" w:color="auto" w:fill="FFFFFF"/>
              </w:rPr>
            </w:pPr>
            <w:r w:rsidRPr="0083171B">
              <w:rPr>
                <w:rFonts w:ascii="Times New Roman" w:hAnsi="Times New Roman" w:cs="Times New Roman"/>
                <w:sz w:val="24"/>
                <w:szCs w:val="24"/>
                <w:shd w:val="clear" w:color="auto" w:fill="FFFFFF"/>
              </w:rPr>
              <w:t>Манекен для проведення СЛР</w:t>
            </w:r>
          </w:p>
        </w:tc>
        <w:tc>
          <w:tcPr>
            <w:tcW w:w="836" w:type="pct"/>
            <w:tcBorders>
              <w:top w:val="outset" w:sz="6" w:space="0" w:color="auto"/>
              <w:left w:val="outset" w:sz="6" w:space="0" w:color="auto"/>
              <w:bottom w:val="outset" w:sz="6" w:space="0" w:color="auto"/>
              <w:right w:val="outset" w:sz="6" w:space="0" w:color="auto"/>
            </w:tcBorders>
          </w:tcPr>
          <w:p w14:paraId="0DFAED0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6E6373DD"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435F496B"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35DB3A68"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365C6F0A"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Тренер автоматичного зовнішнього дефібрилятора</w:t>
            </w:r>
          </w:p>
        </w:tc>
        <w:tc>
          <w:tcPr>
            <w:tcW w:w="836" w:type="pct"/>
            <w:tcBorders>
              <w:top w:val="outset" w:sz="6" w:space="0" w:color="auto"/>
              <w:left w:val="outset" w:sz="6" w:space="0" w:color="auto"/>
              <w:bottom w:val="outset" w:sz="6" w:space="0" w:color="auto"/>
              <w:right w:val="outset" w:sz="6" w:space="0" w:color="auto"/>
            </w:tcBorders>
          </w:tcPr>
          <w:p w14:paraId="131CA28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4C9320D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62E1B381"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399076FF"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7631E867"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Рукавички</w:t>
            </w:r>
          </w:p>
        </w:tc>
        <w:tc>
          <w:tcPr>
            <w:tcW w:w="836" w:type="pct"/>
            <w:tcBorders>
              <w:top w:val="outset" w:sz="6" w:space="0" w:color="auto"/>
              <w:left w:val="outset" w:sz="6" w:space="0" w:color="auto"/>
              <w:bottom w:val="outset" w:sz="6" w:space="0" w:color="auto"/>
              <w:right w:val="outset" w:sz="6" w:space="0" w:color="auto"/>
            </w:tcBorders>
          </w:tcPr>
          <w:p w14:paraId="73ADBA7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6AD75B9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 кількості учнів</w:t>
            </w:r>
          </w:p>
        </w:tc>
      </w:tr>
      <w:tr w:rsidR="00DA22CA" w:rsidRPr="0083171B" w14:paraId="27C9D41C"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07B03B40"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0EDDC27F"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Маски</w:t>
            </w:r>
          </w:p>
        </w:tc>
        <w:tc>
          <w:tcPr>
            <w:tcW w:w="836" w:type="pct"/>
            <w:tcBorders>
              <w:top w:val="outset" w:sz="6" w:space="0" w:color="auto"/>
              <w:left w:val="outset" w:sz="6" w:space="0" w:color="auto"/>
              <w:bottom w:val="outset" w:sz="6" w:space="0" w:color="auto"/>
              <w:right w:val="outset" w:sz="6" w:space="0" w:color="auto"/>
            </w:tcBorders>
          </w:tcPr>
          <w:p w14:paraId="6C7B371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4DFE171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 кількості учнів</w:t>
            </w:r>
          </w:p>
        </w:tc>
      </w:tr>
      <w:tr w:rsidR="00DA22CA" w:rsidRPr="0083171B" w14:paraId="271D0E90"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04DAF378"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5EBAE609"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Турнікет</w:t>
            </w:r>
          </w:p>
        </w:tc>
        <w:tc>
          <w:tcPr>
            <w:tcW w:w="836" w:type="pct"/>
            <w:tcBorders>
              <w:top w:val="outset" w:sz="6" w:space="0" w:color="auto"/>
              <w:left w:val="outset" w:sz="6" w:space="0" w:color="auto"/>
              <w:bottom w:val="outset" w:sz="6" w:space="0" w:color="auto"/>
              <w:right w:val="outset" w:sz="6" w:space="0" w:color="auto"/>
            </w:tcBorders>
          </w:tcPr>
          <w:p w14:paraId="4317BDE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00DC866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 кількості учнів</w:t>
            </w:r>
          </w:p>
        </w:tc>
      </w:tr>
      <w:tr w:rsidR="00DA22CA" w:rsidRPr="0083171B" w14:paraId="581AB422"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20C4686E"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29E71932"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Бинт для тампонади ран</w:t>
            </w:r>
          </w:p>
        </w:tc>
        <w:tc>
          <w:tcPr>
            <w:tcW w:w="836" w:type="pct"/>
            <w:tcBorders>
              <w:top w:val="outset" w:sz="6" w:space="0" w:color="auto"/>
              <w:left w:val="outset" w:sz="6" w:space="0" w:color="auto"/>
              <w:bottom w:val="outset" w:sz="6" w:space="0" w:color="auto"/>
              <w:right w:val="outset" w:sz="6" w:space="0" w:color="auto"/>
            </w:tcBorders>
          </w:tcPr>
          <w:p w14:paraId="21BE4B1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1C53DB8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половина від кількості учнів</w:t>
            </w:r>
          </w:p>
        </w:tc>
      </w:tr>
      <w:tr w:rsidR="00DA22CA" w:rsidRPr="0083171B" w14:paraId="5CD71DAE"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137D60DF"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4BFA0501"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Бандаж</w:t>
            </w:r>
          </w:p>
        </w:tc>
        <w:tc>
          <w:tcPr>
            <w:tcW w:w="836" w:type="pct"/>
            <w:tcBorders>
              <w:top w:val="outset" w:sz="6" w:space="0" w:color="auto"/>
              <w:left w:val="outset" w:sz="6" w:space="0" w:color="auto"/>
              <w:bottom w:val="outset" w:sz="6" w:space="0" w:color="auto"/>
              <w:right w:val="outset" w:sz="6" w:space="0" w:color="auto"/>
            </w:tcBorders>
          </w:tcPr>
          <w:p w14:paraId="519EE7D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5830A28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половина від кількості учнів</w:t>
            </w:r>
          </w:p>
        </w:tc>
      </w:tr>
      <w:tr w:rsidR="00DA22CA" w:rsidRPr="0083171B" w14:paraId="09046174"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439A8EDA"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1B671797"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Манекен для тампонування ран</w:t>
            </w:r>
          </w:p>
        </w:tc>
        <w:tc>
          <w:tcPr>
            <w:tcW w:w="836" w:type="pct"/>
            <w:tcBorders>
              <w:top w:val="outset" w:sz="6" w:space="0" w:color="auto"/>
              <w:left w:val="outset" w:sz="6" w:space="0" w:color="auto"/>
              <w:bottom w:val="outset" w:sz="6" w:space="0" w:color="auto"/>
              <w:right w:val="outset" w:sz="6" w:space="0" w:color="auto"/>
            </w:tcBorders>
          </w:tcPr>
          <w:p w14:paraId="5D00BFE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00CE64F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7F642978"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081B4D14"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1A689E25" w14:textId="77777777" w:rsidR="00DA22CA" w:rsidRPr="0083171B" w:rsidRDefault="00DA22CA" w:rsidP="005B3AB1">
            <w:pPr>
              <w:spacing w:after="0"/>
              <w:rPr>
                <w:rFonts w:ascii="Times New Roman" w:hAnsi="Times New Roman" w:cs="Times New Roman"/>
                <w:sz w:val="24"/>
                <w:szCs w:val="24"/>
              </w:rPr>
            </w:pPr>
            <w:proofErr w:type="spellStart"/>
            <w:r w:rsidRPr="0083171B">
              <w:rPr>
                <w:rFonts w:ascii="Times New Roman" w:hAnsi="Times New Roman" w:cs="Times New Roman"/>
                <w:sz w:val="24"/>
                <w:szCs w:val="24"/>
              </w:rPr>
              <w:t>Назофаренгітальний</w:t>
            </w:r>
            <w:proofErr w:type="spellEnd"/>
            <w:r w:rsidRPr="0083171B">
              <w:rPr>
                <w:rFonts w:ascii="Times New Roman" w:hAnsi="Times New Roman" w:cs="Times New Roman"/>
                <w:sz w:val="24"/>
                <w:szCs w:val="24"/>
              </w:rPr>
              <w:t xml:space="preserve"> повітровід</w:t>
            </w:r>
          </w:p>
        </w:tc>
        <w:tc>
          <w:tcPr>
            <w:tcW w:w="836" w:type="pct"/>
            <w:tcBorders>
              <w:top w:val="outset" w:sz="6" w:space="0" w:color="auto"/>
              <w:left w:val="outset" w:sz="6" w:space="0" w:color="auto"/>
              <w:bottom w:val="outset" w:sz="6" w:space="0" w:color="auto"/>
              <w:right w:val="outset" w:sz="6" w:space="0" w:color="auto"/>
            </w:tcBorders>
          </w:tcPr>
          <w:p w14:paraId="3A87B12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02A497E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1C49377C"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4097D569"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1BE2EE72"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 xml:space="preserve">Манекен для постановки </w:t>
            </w:r>
            <w:proofErr w:type="spellStart"/>
            <w:r w:rsidRPr="0083171B">
              <w:rPr>
                <w:rFonts w:ascii="Times New Roman" w:hAnsi="Times New Roman" w:cs="Times New Roman"/>
                <w:sz w:val="24"/>
                <w:szCs w:val="24"/>
              </w:rPr>
              <w:t>назофаренгітального</w:t>
            </w:r>
            <w:proofErr w:type="spellEnd"/>
            <w:r w:rsidRPr="0083171B">
              <w:rPr>
                <w:rFonts w:ascii="Times New Roman" w:hAnsi="Times New Roman" w:cs="Times New Roman"/>
                <w:sz w:val="24"/>
                <w:szCs w:val="24"/>
              </w:rPr>
              <w:t xml:space="preserve"> повітроводу</w:t>
            </w:r>
          </w:p>
        </w:tc>
        <w:tc>
          <w:tcPr>
            <w:tcW w:w="836" w:type="pct"/>
            <w:tcBorders>
              <w:top w:val="outset" w:sz="6" w:space="0" w:color="auto"/>
              <w:left w:val="outset" w:sz="6" w:space="0" w:color="auto"/>
              <w:bottom w:val="outset" w:sz="6" w:space="0" w:color="auto"/>
              <w:right w:val="outset" w:sz="6" w:space="0" w:color="auto"/>
            </w:tcBorders>
          </w:tcPr>
          <w:p w14:paraId="6BE241F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62095D3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48D0A6DD"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3FE24E3D"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67E04ADB" w14:textId="77777777" w:rsidR="00DA22CA" w:rsidRPr="0083171B" w:rsidRDefault="00DA22CA" w:rsidP="005B3AB1">
            <w:pPr>
              <w:spacing w:after="0"/>
              <w:rPr>
                <w:rFonts w:ascii="Times New Roman" w:hAnsi="Times New Roman" w:cs="Times New Roman"/>
                <w:sz w:val="24"/>
                <w:szCs w:val="24"/>
              </w:rPr>
            </w:pPr>
            <w:proofErr w:type="spellStart"/>
            <w:r w:rsidRPr="0083171B">
              <w:rPr>
                <w:rFonts w:ascii="Times New Roman" w:hAnsi="Times New Roman" w:cs="Times New Roman"/>
                <w:sz w:val="24"/>
                <w:szCs w:val="24"/>
              </w:rPr>
              <w:t>Оклюзійні</w:t>
            </w:r>
            <w:proofErr w:type="spellEnd"/>
            <w:r w:rsidRPr="0083171B">
              <w:rPr>
                <w:rFonts w:ascii="Times New Roman" w:hAnsi="Times New Roman" w:cs="Times New Roman"/>
                <w:sz w:val="24"/>
                <w:szCs w:val="24"/>
              </w:rPr>
              <w:t xml:space="preserve"> пов’язки</w:t>
            </w:r>
          </w:p>
        </w:tc>
        <w:tc>
          <w:tcPr>
            <w:tcW w:w="836" w:type="pct"/>
            <w:tcBorders>
              <w:top w:val="outset" w:sz="6" w:space="0" w:color="auto"/>
              <w:left w:val="outset" w:sz="6" w:space="0" w:color="auto"/>
              <w:bottom w:val="outset" w:sz="6" w:space="0" w:color="auto"/>
              <w:right w:val="outset" w:sz="6" w:space="0" w:color="auto"/>
            </w:tcBorders>
          </w:tcPr>
          <w:p w14:paraId="22A4A57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216C0A3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 кількості учнів</w:t>
            </w:r>
          </w:p>
        </w:tc>
      </w:tr>
      <w:tr w:rsidR="00DA22CA" w:rsidRPr="0083171B" w14:paraId="20BA1517"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079E3FAF"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5CFDD66B"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М’які шини</w:t>
            </w:r>
          </w:p>
        </w:tc>
        <w:tc>
          <w:tcPr>
            <w:tcW w:w="836" w:type="pct"/>
            <w:tcBorders>
              <w:top w:val="outset" w:sz="6" w:space="0" w:color="auto"/>
              <w:left w:val="outset" w:sz="6" w:space="0" w:color="auto"/>
              <w:bottom w:val="outset" w:sz="6" w:space="0" w:color="auto"/>
              <w:right w:val="outset" w:sz="6" w:space="0" w:color="auto"/>
            </w:tcBorders>
          </w:tcPr>
          <w:p w14:paraId="1117A96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53CAA8C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половина від кількості учнів</w:t>
            </w:r>
          </w:p>
        </w:tc>
      </w:tr>
      <w:tr w:rsidR="00DA22CA" w:rsidRPr="0083171B" w14:paraId="0F92E16B"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1DC7E6AE"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18E95417" w14:textId="77777777" w:rsidR="00DA22CA" w:rsidRPr="0083171B" w:rsidRDefault="00DA22CA" w:rsidP="005B3AB1">
            <w:pPr>
              <w:spacing w:after="0"/>
              <w:rPr>
                <w:rFonts w:ascii="Times New Roman" w:hAnsi="Times New Roman" w:cs="Times New Roman"/>
                <w:sz w:val="24"/>
                <w:szCs w:val="24"/>
              </w:rPr>
            </w:pPr>
            <w:proofErr w:type="spellStart"/>
            <w:r w:rsidRPr="0083171B">
              <w:rPr>
                <w:rFonts w:ascii="Times New Roman" w:hAnsi="Times New Roman" w:cs="Times New Roman"/>
                <w:sz w:val="24"/>
                <w:szCs w:val="24"/>
              </w:rPr>
              <w:t>Термоковдра</w:t>
            </w:r>
            <w:proofErr w:type="spellEnd"/>
          </w:p>
        </w:tc>
        <w:tc>
          <w:tcPr>
            <w:tcW w:w="836" w:type="pct"/>
            <w:tcBorders>
              <w:top w:val="outset" w:sz="6" w:space="0" w:color="auto"/>
              <w:left w:val="outset" w:sz="6" w:space="0" w:color="auto"/>
              <w:bottom w:val="outset" w:sz="6" w:space="0" w:color="auto"/>
              <w:right w:val="outset" w:sz="6" w:space="0" w:color="auto"/>
            </w:tcBorders>
          </w:tcPr>
          <w:p w14:paraId="4A4BB6A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55AAABE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2</w:t>
            </w:r>
          </w:p>
        </w:tc>
      </w:tr>
      <w:tr w:rsidR="00DA22CA" w:rsidRPr="0083171B" w14:paraId="768658BA" w14:textId="77777777" w:rsidTr="005B3AB1">
        <w:trPr>
          <w:tblCellSpacing w:w="18" w:type="dxa"/>
        </w:trPr>
        <w:tc>
          <w:tcPr>
            <w:tcW w:w="397" w:type="pct"/>
            <w:tcBorders>
              <w:top w:val="outset" w:sz="6" w:space="0" w:color="auto"/>
              <w:left w:val="outset" w:sz="6" w:space="0" w:color="auto"/>
              <w:bottom w:val="outset" w:sz="6" w:space="0" w:color="auto"/>
              <w:right w:val="outset" w:sz="6" w:space="0" w:color="auto"/>
            </w:tcBorders>
          </w:tcPr>
          <w:p w14:paraId="10DE8770" w14:textId="77777777" w:rsidR="00DA22CA" w:rsidRPr="0083171B" w:rsidRDefault="00DA22CA" w:rsidP="00DA22CA">
            <w:pPr>
              <w:numPr>
                <w:ilvl w:val="0"/>
                <w:numId w:val="11"/>
              </w:numPr>
              <w:tabs>
                <w:tab w:val="left" w:pos="187"/>
              </w:tabs>
              <w:suppressAutoHyphens/>
              <w:spacing w:after="0" w:line="240" w:lineRule="auto"/>
              <w:ind w:left="420"/>
              <w:rPr>
                <w:rFonts w:ascii="Times New Roman" w:hAnsi="Times New Roman" w:cs="Times New Roman"/>
                <w:sz w:val="24"/>
                <w:szCs w:val="24"/>
              </w:rPr>
            </w:pPr>
          </w:p>
        </w:tc>
        <w:tc>
          <w:tcPr>
            <w:tcW w:w="2454" w:type="pct"/>
            <w:tcBorders>
              <w:top w:val="outset" w:sz="6" w:space="0" w:color="auto"/>
              <w:left w:val="outset" w:sz="6" w:space="0" w:color="auto"/>
              <w:bottom w:val="outset" w:sz="6" w:space="0" w:color="auto"/>
              <w:right w:val="outset" w:sz="6" w:space="0" w:color="auto"/>
            </w:tcBorders>
          </w:tcPr>
          <w:p w14:paraId="43FE84B1" w14:textId="77777777" w:rsidR="00DA22CA" w:rsidRPr="0083171B" w:rsidRDefault="00DA22CA" w:rsidP="005B3AB1">
            <w:pPr>
              <w:spacing w:after="0"/>
              <w:rPr>
                <w:rFonts w:ascii="Times New Roman" w:hAnsi="Times New Roman" w:cs="Times New Roman"/>
                <w:sz w:val="24"/>
                <w:szCs w:val="24"/>
              </w:rPr>
            </w:pPr>
            <w:r w:rsidRPr="0083171B">
              <w:rPr>
                <w:rFonts w:ascii="Times New Roman" w:hAnsi="Times New Roman" w:cs="Times New Roman"/>
                <w:sz w:val="24"/>
                <w:szCs w:val="24"/>
              </w:rPr>
              <w:t>Килимок туристичний</w:t>
            </w:r>
          </w:p>
        </w:tc>
        <w:tc>
          <w:tcPr>
            <w:tcW w:w="836" w:type="pct"/>
            <w:tcBorders>
              <w:top w:val="outset" w:sz="6" w:space="0" w:color="auto"/>
              <w:left w:val="outset" w:sz="6" w:space="0" w:color="auto"/>
              <w:bottom w:val="outset" w:sz="6" w:space="0" w:color="auto"/>
              <w:right w:val="outset" w:sz="6" w:space="0" w:color="auto"/>
            </w:tcBorders>
          </w:tcPr>
          <w:p w14:paraId="16354C3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180" w:type="pct"/>
            <w:tcBorders>
              <w:top w:val="outset" w:sz="6" w:space="0" w:color="auto"/>
              <w:left w:val="outset" w:sz="6" w:space="0" w:color="auto"/>
              <w:bottom w:val="outset" w:sz="6" w:space="0" w:color="auto"/>
              <w:right w:val="outset" w:sz="6" w:space="0" w:color="auto"/>
            </w:tcBorders>
          </w:tcPr>
          <w:p w14:paraId="15B9087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по кількості учнів</w:t>
            </w:r>
          </w:p>
        </w:tc>
      </w:tr>
    </w:tbl>
    <w:p w14:paraId="1B06CAD0" w14:textId="77777777" w:rsidR="00DA22CA" w:rsidRPr="0083171B" w:rsidRDefault="00DA22CA" w:rsidP="00DA22CA">
      <w:pPr>
        <w:spacing w:after="0"/>
        <w:jc w:val="right"/>
        <w:rPr>
          <w:rFonts w:ascii="Times New Roman" w:hAnsi="Times New Roman" w:cs="Times New Roman"/>
          <w:b/>
          <w:bCs/>
          <w:sz w:val="20"/>
          <w:szCs w:val="20"/>
          <w:lang w:eastAsia="ru-RU"/>
        </w:rPr>
      </w:pPr>
    </w:p>
    <w:p w14:paraId="6E9F4F1F" w14:textId="77777777" w:rsidR="00DA22CA" w:rsidRPr="0083171B" w:rsidRDefault="00DA22CA" w:rsidP="00DA22CA">
      <w:pPr>
        <w:spacing w:after="0"/>
        <w:jc w:val="right"/>
        <w:rPr>
          <w:rFonts w:ascii="Times New Roman" w:hAnsi="Times New Roman" w:cs="Times New Roman"/>
          <w:b/>
          <w:bCs/>
          <w:sz w:val="20"/>
          <w:szCs w:val="20"/>
          <w:lang w:eastAsia="ru-RU"/>
        </w:rPr>
      </w:pPr>
    </w:p>
    <w:p w14:paraId="70AB55FD" w14:textId="77777777" w:rsidR="00DA22CA" w:rsidRPr="0083171B" w:rsidRDefault="00DA22CA" w:rsidP="00DA22CA">
      <w:pPr>
        <w:spacing w:after="0" w:line="240" w:lineRule="auto"/>
        <w:jc w:val="right"/>
        <w:rPr>
          <w:rFonts w:ascii="Times New Roman" w:hAnsi="Times New Roman" w:cs="Times New Roman"/>
          <w:b/>
          <w:bCs/>
          <w:sz w:val="20"/>
          <w:szCs w:val="20"/>
        </w:rPr>
      </w:pPr>
      <w:r w:rsidRPr="0083171B">
        <w:rPr>
          <w:rFonts w:ascii="Times New Roman" w:hAnsi="Times New Roman" w:cs="Times New Roman"/>
          <w:b/>
          <w:bCs/>
          <w:sz w:val="20"/>
          <w:szCs w:val="20"/>
        </w:rPr>
        <w:t>Додаток 4</w:t>
      </w:r>
    </w:p>
    <w:p w14:paraId="780EC351" w14:textId="77777777" w:rsidR="00DA22CA" w:rsidRPr="0083171B" w:rsidRDefault="00DA22CA" w:rsidP="00DA22CA">
      <w:pPr>
        <w:spacing w:after="0" w:line="240" w:lineRule="auto"/>
        <w:jc w:val="center"/>
        <w:outlineLvl w:val="2"/>
        <w:rPr>
          <w:rFonts w:ascii="Times New Roman" w:hAnsi="Times New Roman" w:cs="Times New Roman"/>
          <w:b/>
          <w:bCs/>
          <w:sz w:val="20"/>
          <w:szCs w:val="20"/>
        </w:rPr>
      </w:pPr>
      <w:r w:rsidRPr="0083171B">
        <w:rPr>
          <w:rFonts w:ascii="Times New Roman" w:hAnsi="Times New Roman" w:cs="Times New Roman"/>
          <w:b/>
          <w:bCs/>
          <w:sz w:val="20"/>
          <w:szCs w:val="20"/>
        </w:rPr>
        <w:t>Табель</w:t>
      </w:r>
      <w:r w:rsidRPr="0083171B">
        <w:rPr>
          <w:rFonts w:ascii="Times New Roman" w:hAnsi="Times New Roman" w:cs="Times New Roman"/>
          <w:b/>
          <w:bCs/>
          <w:sz w:val="20"/>
          <w:szCs w:val="20"/>
        </w:rPr>
        <w:br/>
        <w:t>майна та витратних матеріалів для проведення навчальних занять з основ медичних знань і допомоги в середніх загальноосвітніх та середніх спеціальних навчальних закладах</w:t>
      </w:r>
    </w:p>
    <w:tbl>
      <w:tblPr>
        <w:tblW w:w="4776" w:type="pct"/>
        <w:tblCellSpacing w:w="18" w:type="dxa"/>
        <w:tblInd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60"/>
        <w:gridCol w:w="4256"/>
        <w:gridCol w:w="1656"/>
        <w:gridCol w:w="2361"/>
      </w:tblGrid>
      <w:tr w:rsidR="00DA22CA" w:rsidRPr="0083171B" w14:paraId="6B4F4427"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6967F6B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w:t>
            </w:r>
            <w:r w:rsidRPr="0083171B">
              <w:rPr>
                <w:rFonts w:ascii="Times New Roman" w:hAnsi="Times New Roman" w:cs="Times New Roman"/>
                <w:sz w:val="24"/>
                <w:szCs w:val="24"/>
              </w:rPr>
              <w:br/>
              <w:t>п/п</w:t>
            </w:r>
          </w:p>
        </w:tc>
        <w:tc>
          <w:tcPr>
            <w:tcW w:w="2244" w:type="pct"/>
            <w:tcBorders>
              <w:top w:val="outset" w:sz="6" w:space="0" w:color="auto"/>
              <w:left w:val="outset" w:sz="6" w:space="0" w:color="auto"/>
              <w:bottom w:val="outset" w:sz="6" w:space="0" w:color="auto"/>
              <w:right w:val="outset" w:sz="6" w:space="0" w:color="auto"/>
            </w:tcBorders>
          </w:tcPr>
          <w:p w14:paraId="54714AF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Назва</w:t>
            </w:r>
          </w:p>
        </w:tc>
        <w:tc>
          <w:tcPr>
            <w:tcW w:w="861" w:type="pct"/>
            <w:tcBorders>
              <w:top w:val="outset" w:sz="6" w:space="0" w:color="auto"/>
              <w:left w:val="outset" w:sz="6" w:space="0" w:color="auto"/>
              <w:bottom w:val="outset" w:sz="6" w:space="0" w:color="auto"/>
              <w:right w:val="outset" w:sz="6" w:space="0" w:color="auto"/>
            </w:tcBorders>
          </w:tcPr>
          <w:p w14:paraId="19558FD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Одиниця виміру</w:t>
            </w:r>
          </w:p>
        </w:tc>
        <w:tc>
          <w:tcPr>
            <w:tcW w:w="1226" w:type="pct"/>
            <w:tcBorders>
              <w:top w:val="outset" w:sz="6" w:space="0" w:color="auto"/>
              <w:left w:val="outset" w:sz="6" w:space="0" w:color="auto"/>
              <w:bottom w:val="outset" w:sz="6" w:space="0" w:color="auto"/>
              <w:right w:val="outset" w:sz="6" w:space="0" w:color="auto"/>
            </w:tcBorders>
          </w:tcPr>
          <w:p w14:paraId="027C081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Кількість на клас</w:t>
            </w:r>
          </w:p>
        </w:tc>
      </w:tr>
      <w:tr w:rsidR="00DA22CA" w:rsidRPr="0083171B" w14:paraId="3D99D8B1"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5AF6784A"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1.</w:t>
            </w:r>
          </w:p>
        </w:tc>
        <w:tc>
          <w:tcPr>
            <w:tcW w:w="2244" w:type="pct"/>
            <w:tcBorders>
              <w:top w:val="outset" w:sz="6" w:space="0" w:color="auto"/>
              <w:left w:val="outset" w:sz="6" w:space="0" w:color="auto"/>
              <w:bottom w:val="outset" w:sz="6" w:space="0" w:color="auto"/>
              <w:right w:val="outset" w:sz="6" w:space="0" w:color="auto"/>
            </w:tcBorders>
          </w:tcPr>
          <w:p w14:paraId="3C71A3D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Аптечка індивідуальна військова</w:t>
            </w:r>
          </w:p>
        </w:tc>
        <w:tc>
          <w:tcPr>
            <w:tcW w:w="861" w:type="pct"/>
            <w:tcBorders>
              <w:top w:val="outset" w:sz="6" w:space="0" w:color="auto"/>
              <w:left w:val="outset" w:sz="6" w:space="0" w:color="auto"/>
              <w:bottom w:val="outset" w:sz="6" w:space="0" w:color="auto"/>
              <w:right w:val="outset" w:sz="6" w:space="0" w:color="auto"/>
            </w:tcBorders>
          </w:tcPr>
          <w:p w14:paraId="6EA7840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2B82378D"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4</w:t>
            </w:r>
          </w:p>
        </w:tc>
      </w:tr>
      <w:tr w:rsidR="00DA22CA" w:rsidRPr="0083171B" w14:paraId="67E20E7E"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521AC82E"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2.</w:t>
            </w:r>
          </w:p>
        </w:tc>
        <w:tc>
          <w:tcPr>
            <w:tcW w:w="2244" w:type="pct"/>
            <w:tcBorders>
              <w:top w:val="outset" w:sz="6" w:space="0" w:color="auto"/>
              <w:left w:val="outset" w:sz="6" w:space="0" w:color="auto"/>
              <w:bottom w:val="outset" w:sz="6" w:space="0" w:color="auto"/>
              <w:right w:val="outset" w:sz="6" w:space="0" w:color="auto"/>
            </w:tcBorders>
          </w:tcPr>
          <w:p w14:paraId="687E6A4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Манекен для тампонування ран</w:t>
            </w:r>
          </w:p>
        </w:tc>
        <w:tc>
          <w:tcPr>
            <w:tcW w:w="861" w:type="pct"/>
            <w:tcBorders>
              <w:top w:val="outset" w:sz="6" w:space="0" w:color="auto"/>
              <w:left w:val="outset" w:sz="6" w:space="0" w:color="auto"/>
              <w:bottom w:val="outset" w:sz="6" w:space="0" w:color="auto"/>
              <w:right w:val="outset" w:sz="6" w:space="0" w:color="auto"/>
            </w:tcBorders>
          </w:tcPr>
          <w:p w14:paraId="54C0BA6D"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00BCD91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40D60C04"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6652D343"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3.</w:t>
            </w:r>
          </w:p>
        </w:tc>
        <w:tc>
          <w:tcPr>
            <w:tcW w:w="2244" w:type="pct"/>
            <w:tcBorders>
              <w:top w:val="outset" w:sz="6" w:space="0" w:color="auto"/>
              <w:left w:val="outset" w:sz="6" w:space="0" w:color="auto"/>
              <w:bottom w:val="outset" w:sz="6" w:space="0" w:color="auto"/>
              <w:right w:val="outset" w:sz="6" w:space="0" w:color="auto"/>
            </w:tcBorders>
          </w:tcPr>
          <w:p w14:paraId="127F8E5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Манекен для проведення СЛР</w:t>
            </w:r>
          </w:p>
        </w:tc>
        <w:tc>
          <w:tcPr>
            <w:tcW w:w="861" w:type="pct"/>
            <w:tcBorders>
              <w:top w:val="outset" w:sz="6" w:space="0" w:color="auto"/>
              <w:left w:val="outset" w:sz="6" w:space="0" w:color="auto"/>
              <w:bottom w:val="outset" w:sz="6" w:space="0" w:color="auto"/>
              <w:right w:val="outset" w:sz="6" w:space="0" w:color="auto"/>
            </w:tcBorders>
          </w:tcPr>
          <w:p w14:paraId="4283EFF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5A99296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21EBCFDD"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6E97C6BF"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4.</w:t>
            </w:r>
          </w:p>
        </w:tc>
        <w:tc>
          <w:tcPr>
            <w:tcW w:w="2244" w:type="pct"/>
            <w:tcBorders>
              <w:top w:val="outset" w:sz="6" w:space="0" w:color="auto"/>
              <w:left w:val="outset" w:sz="6" w:space="0" w:color="auto"/>
              <w:bottom w:val="outset" w:sz="6" w:space="0" w:color="auto"/>
              <w:right w:val="outset" w:sz="6" w:space="0" w:color="auto"/>
            </w:tcBorders>
          </w:tcPr>
          <w:p w14:paraId="4FB090A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Тренер зовнішнього автоматичного дефібрилятора</w:t>
            </w:r>
          </w:p>
        </w:tc>
        <w:tc>
          <w:tcPr>
            <w:tcW w:w="861" w:type="pct"/>
            <w:tcBorders>
              <w:top w:val="outset" w:sz="6" w:space="0" w:color="auto"/>
              <w:left w:val="outset" w:sz="6" w:space="0" w:color="auto"/>
              <w:bottom w:val="outset" w:sz="6" w:space="0" w:color="auto"/>
              <w:right w:val="outset" w:sz="6" w:space="0" w:color="auto"/>
            </w:tcBorders>
          </w:tcPr>
          <w:p w14:paraId="43AA863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7FEC28F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738EBD69"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6E92262D"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5.</w:t>
            </w:r>
          </w:p>
        </w:tc>
        <w:tc>
          <w:tcPr>
            <w:tcW w:w="2244" w:type="pct"/>
            <w:tcBorders>
              <w:top w:val="outset" w:sz="6" w:space="0" w:color="auto"/>
              <w:left w:val="outset" w:sz="6" w:space="0" w:color="auto"/>
              <w:bottom w:val="outset" w:sz="6" w:space="0" w:color="auto"/>
              <w:right w:val="outset" w:sz="6" w:space="0" w:color="auto"/>
            </w:tcBorders>
          </w:tcPr>
          <w:p w14:paraId="77CF84D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Турнікет типу CAT</w:t>
            </w:r>
          </w:p>
        </w:tc>
        <w:tc>
          <w:tcPr>
            <w:tcW w:w="861" w:type="pct"/>
            <w:tcBorders>
              <w:top w:val="outset" w:sz="6" w:space="0" w:color="auto"/>
              <w:left w:val="outset" w:sz="6" w:space="0" w:color="auto"/>
              <w:bottom w:val="outset" w:sz="6" w:space="0" w:color="auto"/>
              <w:right w:val="outset" w:sz="6" w:space="0" w:color="auto"/>
            </w:tcBorders>
          </w:tcPr>
          <w:p w14:paraId="6F27BC3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626C65E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15</w:t>
            </w:r>
          </w:p>
        </w:tc>
      </w:tr>
      <w:tr w:rsidR="00DA22CA" w:rsidRPr="0083171B" w14:paraId="52E14F64"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46056B91"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6.</w:t>
            </w:r>
          </w:p>
        </w:tc>
        <w:tc>
          <w:tcPr>
            <w:tcW w:w="2244" w:type="pct"/>
            <w:tcBorders>
              <w:top w:val="outset" w:sz="6" w:space="0" w:color="auto"/>
              <w:left w:val="outset" w:sz="6" w:space="0" w:color="auto"/>
              <w:bottom w:val="outset" w:sz="6" w:space="0" w:color="auto"/>
              <w:right w:val="outset" w:sz="6" w:space="0" w:color="auto"/>
            </w:tcBorders>
          </w:tcPr>
          <w:p w14:paraId="58FC6E6B" w14:textId="77777777" w:rsidR="00DA22CA" w:rsidRPr="0083171B" w:rsidRDefault="00DA22CA" w:rsidP="005B3AB1">
            <w:pPr>
              <w:spacing w:after="0" w:line="240" w:lineRule="auto"/>
              <w:rPr>
                <w:rFonts w:ascii="Times New Roman" w:hAnsi="Times New Roman" w:cs="Times New Roman"/>
                <w:sz w:val="24"/>
                <w:szCs w:val="24"/>
                <w:lang w:bidi="he-IL"/>
              </w:rPr>
            </w:pPr>
            <w:r w:rsidRPr="0083171B">
              <w:rPr>
                <w:rFonts w:ascii="Times New Roman" w:hAnsi="Times New Roman" w:cs="Times New Roman"/>
                <w:sz w:val="24"/>
                <w:szCs w:val="24"/>
              </w:rPr>
              <w:t xml:space="preserve">Марля для тампонади ран </w:t>
            </w:r>
          </w:p>
        </w:tc>
        <w:tc>
          <w:tcPr>
            <w:tcW w:w="861" w:type="pct"/>
            <w:tcBorders>
              <w:top w:val="outset" w:sz="6" w:space="0" w:color="auto"/>
              <w:left w:val="outset" w:sz="6" w:space="0" w:color="auto"/>
              <w:bottom w:val="outset" w:sz="6" w:space="0" w:color="auto"/>
              <w:right w:val="outset" w:sz="6" w:space="0" w:color="auto"/>
            </w:tcBorders>
          </w:tcPr>
          <w:p w14:paraId="6724E96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0E1B92F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1280A023"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28AF8460"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7.</w:t>
            </w:r>
          </w:p>
        </w:tc>
        <w:tc>
          <w:tcPr>
            <w:tcW w:w="2244" w:type="pct"/>
            <w:tcBorders>
              <w:top w:val="outset" w:sz="6" w:space="0" w:color="auto"/>
              <w:left w:val="outset" w:sz="6" w:space="0" w:color="auto"/>
              <w:bottom w:val="outset" w:sz="6" w:space="0" w:color="auto"/>
              <w:right w:val="outset" w:sz="6" w:space="0" w:color="auto"/>
            </w:tcBorders>
          </w:tcPr>
          <w:p w14:paraId="7076109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Марля для тампонади навчальна</w:t>
            </w:r>
          </w:p>
        </w:tc>
        <w:tc>
          <w:tcPr>
            <w:tcW w:w="861" w:type="pct"/>
            <w:tcBorders>
              <w:top w:val="outset" w:sz="6" w:space="0" w:color="auto"/>
              <w:left w:val="outset" w:sz="6" w:space="0" w:color="auto"/>
              <w:bottom w:val="outset" w:sz="6" w:space="0" w:color="auto"/>
              <w:right w:val="outset" w:sz="6" w:space="0" w:color="auto"/>
            </w:tcBorders>
          </w:tcPr>
          <w:p w14:paraId="7C6685A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0421748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8</w:t>
            </w:r>
          </w:p>
        </w:tc>
      </w:tr>
      <w:tr w:rsidR="00DA22CA" w:rsidRPr="0083171B" w14:paraId="58300511"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6B8C158F"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8.</w:t>
            </w:r>
          </w:p>
        </w:tc>
        <w:tc>
          <w:tcPr>
            <w:tcW w:w="2244" w:type="pct"/>
            <w:tcBorders>
              <w:top w:val="outset" w:sz="6" w:space="0" w:color="auto"/>
              <w:left w:val="outset" w:sz="6" w:space="0" w:color="auto"/>
              <w:bottom w:val="outset" w:sz="6" w:space="0" w:color="auto"/>
              <w:right w:val="outset" w:sz="6" w:space="0" w:color="auto"/>
            </w:tcBorders>
          </w:tcPr>
          <w:p w14:paraId="78240DA6" w14:textId="77777777" w:rsidR="00DA22CA" w:rsidRPr="0083171B" w:rsidRDefault="00DA22CA" w:rsidP="005B3AB1">
            <w:pPr>
              <w:spacing w:after="0" w:line="240" w:lineRule="auto"/>
              <w:rPr>
                <w:rFonts w:ascii="Times New Roman" w:hAnsi="Times New Roman" w:cs="Times New Roman"/>
                <w:sz w:val="24"/>
                <w:szCs w:val="24"/>
                <w:rtl/>
                <w:lang w:bidi="he-IL"/>
              </w:rPr>
            </w:pPr>
            <w:r w:rsidRPr="0083171B">
              <w:rPr>
                <w:rFonts w:ascii="Times New Roman" w:hAnsi="Times New Roman" w:cs="Times New Roman"/>
                <w:sz w:val="24"/>
                <w:szCs w:val="24"/>
              </w:rPr>
              <w:t>Бандаж компресійний 6</w:t>
            </w:r>
          </w:p>
        </w:tc>
        <w:tc>
          <w:tcPr>
            <w:tcW w:w="861" w:type="pct"/>
            <w:tcBorders>
              <w:top w:val="outset" w:sz="6" w:space="0" w:color="auto"/>
              <w:left w:val="outset" w:sz="6" w:space="0" w:color="auto"/>
              <w:bottom w:val="outset" w:sz="6" w:space="0" w:color="auto"/>
              <w:right w:val="outset" w:sz="6" w:space="0" w:color="auto"/>
            </w:tcBorders>
          </w:tcPr>
          <w:p w14:paraId="1A2C9F8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3CEFD7A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8</w:t>
            </w:r>
          </w:p>
        </w:tc>
      </w:tr>
      <w:tr w:rsidR="00DA22CA" w:rsidRPr="0083171B" w14:paraId="45F2AD13"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453F4540"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9.</w:t>
            </w:r>
          </w:p>
        </w:tc>
        <w:tc>
          <w:tcPr>
            <w:tcW w:w="2244" w:type="pct"/>
            <w:tcBorders>
              <w:top w:val="outset" w:sz="6" w:space="0" w:color="auto"/>
              <w:left w:val="outset" w:sz="6" w:space="0" w:color="auto"/>
              <w:bottom w:val="outset" w:sz="6" w:space="0" w:color="auto"/>
              <w:right w:val="outset" w:sz="6" w:space="0" w:color="auto"/>
            </w:tcBorders>
          </w:tcPr>
          <w:p w14:paraId="27508D8E" w14:textId="77777777" w:rsidR="00DA22CA" w:rsidRPr="0083171B" w:rsidRDefault="00DA22CA" w:rsidP="005B3AB1">
            <w:pPr>
              <w:spacing w:after="0" w:line="240" w:lineRule="auto"/>
              <w:rPr>
                <w:rFonts w:ascii="Times New Roman" w:hAnsi="Times New Roman" w:cs="Times New Roman"/>
                <w:sz w:val="24"/>
                <w:szCs w:val="24"/>
                <w:lang w:bidi="he-IL"/>
              </w:rPr>
            </w:pPr>
            <w:proofErr w:type="spellStart"/>
            <w:r w:rsidRPr="0083171B">
              <w:rPr>
                <w:rFonts w:ascii="Times New Roman" w:hAnsi="Times New Roman" w:cs="Times New Roman"/>
                <w:sz w:val="24"/>
                <w:szCs w:val="24"/>
              </w:rPr>
              <w:t>Назофарингіальний</w:t>
            </w:r>
            <w:proofErr w:type="spellEnd"/>
            <w:r w:rsidRPr="0083171B">
              <w:rPr>
                <w:rFonts w:ascii="Times New Roman" w:hAnsi="Times New Roman" w:cs="Times New Roman"/>
                <w:sz w:val="24"/>
                <w:szCs w:val="24"/>
              </w:rPr>
              <w:t xml:space="preserve"> повітровід 28 </w:t>
            </w:r>
            <w:proofErr w:type="spellStart"/>
            <w:r w:rsidRPr="0083171B">
              <w:rPr>
                <w:rFonts w:ascii="Times New Roman" w:hAnsi="Times New Roman" w:cs="Times New Roman"/>
                <w:sz w:val="24"/>
                <w:szCs w:val="24"/>
                <w:lang w:bidi="he-IL"/>
              </w:rPr>
              <w:t>Fr</w:t>
            </w:r>
            <w:proofErr w:type="spellEnd"/>
          </w:p>
        </w:tc>
        <w:tc>
          <w:tcPr>
            <w:tcW w:w="861" w:type="pct"/>
            <w:tcBorders>
              <w:top w:val="outset" w:sz="6" w:space="0" w:color="auto"/>
              <w:left w:val="outset" w:sz="6" w:space="0" w:color="auto"/>
              <w:bottom w:val="outset" w:sz="6" w:space="0" w:color="auto"/>
              <w:right w:val="outset" w:sz="6" w:space="0" w:color="auto"/>
            </w:tcBorders>
          </w:tcPr>
          <w:p w14:paraId="58534A3D"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0E53F53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27F453F5"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09E67BEF"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10.</w:t>
            </w:r>
          </w:p>
        </w:tc>
        <w:tc>
          <w:tcPr>
            <w:tcW w:w="2244" w:type="pct"/>
            <w:tcBorders>
              <w:top w:val="outset" w:sz="6" w:space="0" w:color="auto"/>
              <w:left w:val="outset" w:sz="6" w:space="0" w:color="auto"/>
              <w:bottom w:val="outset" w:sz="6" w:space="0" w:color="auto"/>
              <w:right w:val="outset" w:sz="6" w:space="0" w:color="auto"/>
            </w:tcBorders>
          </w:tcPr>
          <w:p w14:paraId="6A2D44F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Рукавички нестерильні</w:t>
            </w:r>
          </w:p>
        </w:tc>
        <w:tc>
          <w:tcPr>
            <w:tcW w:w="861" w:type="pct"/>
            <w:tcBorders>
              <w:top w:val="outset" w:sz="6" w:space="0" w:color="auto"/>
              <w:left w:val="outset" w:sz="6" w:space="0" w:color="auto"/>
              <w:bottom w:val="outset" w:sz="6" w:space="0" w:color="auto"/>
              <w:right w:val="outset" w:sz="6" w:space="0" w:color="auto"/>
            </w:tcBorders>
          </w:tcPr>
          <w:p w14:paraId="65BC441F" w14:textId="77777777" w:rsidR="00DA22CA" w:rsidRPr="0083171B" w:rsidRDefault="00DA22CA" w:rsidP="005B3AB1">
            <w:pPr>
              <w:spacing w:after="0" w:line="240" w:lineRule="auto"/>
              <w:rPr>
                <w:rFonts w:ascii="Times New Roman" w:hAnsi="Times New Roman" w:cs="Times New Roman"/>
                <w:sz w:val="24"/>
                <w:szCs w:val="24"/>
              </w:rPr>
            </w:pPr>
            <w:proofErr w:type="spellStart"/>
            <w:r w:rsidRPr="0083171B">
              <w:rPr>
                <w:rFonts w:ascii="Times New Roman" w:hAnsi="Times New Roman" w:cs="Times New Roman"/>
                <w:sz w:val="24"/>
                <w:szCs w:val="24"/>
              </w:rPr>
              <w:t>Уп</w:t>
            </w:r>
            <w:proofErr w:type="spellEnd"/>
            <w:r w:rsidRPr="0083171B">
              <w:rPr>
                <w:rFonts w:ascii="Times New Roman" w:hAnsi="Times New Roman" w:cs="Times New Roman"/>
                <w:sz w:val="24"/>
                <w:szCs w:val="24"/>
              </w:rPr>
              <w:t>.</w:t>
            </w:r>
          </w:p>
        </w:tc>
        <w:tc>
          <w:tcPr>
            <w:tcW w:w="1226" w:type="pct"/>
            <w:tcBorders>
              <w:top w:val="outset" w:sz="6" w:space="0" w:color="auto"/>
              <w:left w:val="outset" w:sz="6" w:space="0" w:color="auto"/>
              <w:bottom w:val="outset" w:sz="6" w:space="0" w:color="auto"/>
              <w:right w:val="outset" w:sz="6" w:space="0" w:color="auto"/>
            </w:tcBorders>
          </w:tcPr>
          <w:p w14:paraId="028E4B8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6AAE0662"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6345B6A5"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11.</w:t>
            </w:r>
          </w:p>
        </w:tc>
        <w:tc>
          <w:tcPr>
            <w:tcW w:w="2244" w:type="pct"/>
            <w:tcBorders>
              <w:top w:val="outset" w:sz="6" w:space="0" w:color="auto"/>
              <w:left w:val="outset" w:sz="6" w:space="0" w:color="auto"/>
              <w:bottom w:val="outset" w:sz="6" w:space="0" w:color="auto"/>
              <w:right w:val="outset" w:sz="6" w:space="0" w:color="auto"/>
            </w:tcBorders>
          </w:tcPr>
          <w:p w14:paraId="047CC43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Бинт 7 х </w:t>
            </w:r>
            <w:smartTag w:uri="urn:schemas-microsoft-com:office:smarttags" w:element="metricconverter">
              <w:smartTagPr>
                <w:attr w:name="ProductID" w:val="14 см"/>
              </w:smartTagPr>
              <w:r w:rsidRPr="0083171B">
                <w:rPr>
                  <w:rFonts w:ascii="Times New Roman" w:hAnsi="Times New Roman" w:cs="Times New Roman"/>
                  <w:sz w:val="24"/>
                  <w:szCs w:val="24"/>
                </w:rPr>
                <w:t>14 см</w:t>
              </w:r>
            </w:smartTag>
            <w:r w:rsidRPr="0083171B">
              <w:rPr>
                <w:rFonts w:ascii="Times New Roman" w:hAnsi="Times New Roman" w:cs="Times New Roman"/>
                <w:sz w:val="24"/>
                <w:szCs w:val="24"/>
              </w:rPr>
              <w:t xml:space="preserve"> еластичний </w:t>
            </w:r>
          </w:p>
        </w:tc>
        <w:tc>
          <w:tcPr>
            <w:tcW w:w="861" w:type="pct"/>
            <w:tcBorders>
              <w:top w:val="outset" w:sz="6" w:space="0" w:color="auto"/>
              <w:left w:val="outset" w:sz="6" w:space="0" w:color="auto"/>
              <w:bottom w:val="outset" w:sz="6" w:space="0" w:color="auto"/>
              <w:right w:val="outset" w:sz="6" w:space="0" w:color="auto"/>
            </w:tcBorders>
          </w:tcPr>
          <w:p w14:paraId="4180378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6EDE8C0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15</w:t>
            </w:r>
          </w:p>
        </w:tc>
      </w:tr>
      <w:tr w:rsidR="00DA22CA" w:rsidRPr="0083171B" w14:paraId="7385D435"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3137DFE7"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12.</w:t>
            </w:r>
          </w:p>
        </w:tc>
        <w:tc>
          <w:tcPr>
            <w:tcW w:w="2244" w:type="pct"/>
            <w:tcBorders>
              <w:top w:val="outset" w:sz="6" w:space="0" w:color="auto"/>
              <w:left w:val="outset" w:sz="6" w:space="0" w:color="auto"/>
              <w:bottom w:val="outset" w:sz="6" w:space="0" w:color="auto"/>
              <w:right w:val="outset" w:sz="6" w:space="0" w:color="auto"/>
            </w:tcBorders>
          </w:tcPr>
          <w:p w14:paraId="479575E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Шини м’які різних розмірів</w:t>
            </w:r>
          </w:p>
        </w:tc>
        <w:tc>
          <w:tcPr>
            <w:tcW w:w="861" w:type="pct"/>
            <w:tcBorders>
              <w:top w:val="outset" w:sz="6" w:space="0" w:color="auto"/>
              <w:left w:val="outset" w:sz="6" w:space="0" w:color="auto"/>
              <w:bottom w:val="outset" w:sz="6" w:space="0" w:color="auto"/>
              <w:right w:val="outset" w:sz="6" w:space="0" w:color="auto"/>
            </w:tcBorders>
          </w:tcPr>
          <w:p w14:paraId="4BD85E8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46B0464D"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2</w:t>
            </w:r>
          </w:p>
        </w:tc>
      </w:tr>
      <w:tr w:rsidR="00DA22CA" w:rsidRPr="0083171B" w14:paraId="035B59E0"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702AE618"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13.</w:t>
            </w:r>
          </w:p>
        </w:tc>
        <w:tc>
          <w:tcPr>
            <w:tcW w:w="2244" w:type="pct"/>
            <w:tcBorders>
              <w:top w:val="outset" w:sz="6" w:space="0" w:color="auto"/>
              <w:left w:val="outset" w:sz="6" w:space="0" w:color="auto"/>
              <w:bottom w:val="outset" w:sz="6" w:space="0" w:color="auto"/>
              <w:right w:val="outset" w:sz="6" w:space="0" w:color="auto"/>
            </w:tcBorders>
          </w:tcPr>
          <w:p w14:paraId="38CA15D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Щиток для ока захисний</w:t>
            </w:r>
          </w:p>
        </w:tc>
        <w:tc>
          <w:tcPr>
            <w:tcW w:w="861" w:type="pct"/>
            <w:tcBorders>
              <w:top w:val="outset" w:sz="6" w:space="0" w:color="auto"/>
              <w:left w:val="outset" w:sz="6" w:space="0" w:color="auto"/>
              <w:bottom w:val="outset" w:sz="6" w:space="0" w:color="auto"/>
              <w:right w:val="outset" w:sz="6" w:space="0" w:color="auto"/>
            </w:tcBorders>
          </w:tcPr>
          <w:p w14:paraId="3BB49AF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1AA9E8F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6A6361DD"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62938971"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14.</w:t>
            </w:r>
          </w:p>
        </w:tc>
        <w:tc>
          <w:tcPr>
            <w:tcW w:w="2244" w:type="pct"/>
            <w:tcBorders>
              <w:top w:val="outset" w:sz="6" w:space="0" w:color="auto"/>
              <w:left w:val="outset" w:sz="6" w:space="0" w:color="auto"/>
              <w:bottom w:val="outset" w:sz="6" w:space="0" w:color="auto"/>
              <w:right w:val="outset" w:sz="6" w:space="0" w:color="auto"/>
            </w:tcBorders>
          </w:tcPr>
          <w:p w14:paraId="510C8E30"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Пластир в рулоні 3 х </w:t>
            </w:r>
            <w:smartTag w:uri="urn:schemas-microsoft-com:office:smarttags" w:element="metricconverter">
              <w:smartTagPr>
                <w:attr w:name="ProductID" w:val="500 см"/>
              </w:smartTagPr>
              <w:r w:rsidRPr="0083171B">
                <w:rPr>
                  <w:rFonts w:ascii="Times New Roman" w:hAnsi="Times New Roman" w:cs="Times New Roman"/>
                  <w:sz w:val="24"/>
                  <w:szCs w:val="24"/>
                </w:rPr>
                <w:t>500 см</w:t>
              </w:r>
            </w:smartTag>
          </w:p>
        </w:tc>
        <w:tc>
          <w:tcPr>
            <w:tcW w:w="861" w:type="pct"/>
            <w:tcBorders>
              <w:top w:val="outset" w:sz="6" w:space="0" w:color="auto"/>
              <w:left w:val="outset" w:sz="6" w:space="0" w:color="auto"/>
              <w:bottom w:val="outset" w:sz="6" w:space="0" w:color="auto"/>
              <w:right w:val="outset" w:sz="6" w:space="0" w:color="auto"/>
            </w:tcBorders>
          </w:tcPr>
          <w:p w14:paraId="69B7B4F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47A6F07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53D2704D"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01AE3F52" w14:textId="77777777" w:rsidR="00DA22CA" w:rsidRPr="0083171B" w:rsidRDefault="00DA22CA" w:rsidP="005B3AB1">
            <w:pPr>
              <w:tabs>
                <w:tab w:val="left" w:pos="129"/>
              </w:tabs>
              <w:spacing w:after="0" w:line="240" w:lineRule="auto"/>
              <w:ind w:left="360"/>
              <w:rPr>
                <w:rFonts w:ascii="Times New Roman" w:hAnsi="Times New Roman" w:cs="Times New Roman"/>
                <w:color w:val="000000"/>
                <w:sz w:val="24"/>
                <w:szCs w:val="24"/>
              </w:rPr>
            </w:pPr>
            <w:r w:rsidRPr="0083171B">
              <w:rPr>
                <w:rFonts w:ascii="Times New Roman" w:hAnsi="Times New Roman" w:cs="Times New Roman"/>
                <w:color w:val="000000"/>
                <w:sz w:val="24"/>
                <w:szCs w:val="24"/>
              </w:rPr>
              <w:t>15.</w:t>
            </w:r>
          </w:p>
        </w:tc>
        <w:tc>
          <w:tcPr>
            <w:tcW w:w="2244" w:type="pct"/>
            <w:tcBorders>
              <w:top w:val="outset" w:sz="6" w:space="0" w:color="auto"/>
              <w:left w:val="outset" w:sz="6" w:space="0" w:color="auto"/>
              <w:bottom w:val="outset" w:sz="6" w:space="0" w:color="auto"/>
              <w:right w:val="outset" w:sz="6" w:space="0" w:color="auto"/>
            </w:tcBorders>
          </w:tcPr>
          <w:p w14:paraId="14BFCCB6"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Маска з клапаном для ШВЛ</w:t>
            </w:r>
          </w:p>
        </w:tc>
        <w:tc>
          <w:tcPr>
            <w:tcW w:w="861" w:type="pct"/>
            <w:tcBorders>
              <w:top w:val="outset" w:sz="6" w:space="0" w:color="auto"/>
              <w:left w:val="outset" w:sz="6" w:space="0" w:color="auto"/>
              <w:bottom w:val="outset" w:sz="6" w:space="0" w:color="auto"/>
              <w:right w:val="outset" w:sz="6" w:space="0" w:color="auto"/>
            </w:tcBorders>
          </w:tcPr>
          <w:p w14:paraId="1D1D2422"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01FFF7CF"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на кожного</w:t>
            </w:r>
          </w:p>
        </w:tc>
      </w:tr>
      <w:tr w:rsidR="00DA22CA" w:rsidRPr="0083171B" w14:paraId="4B4483A0"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4B2B2B57"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16.</w:t>
            </w:r>
          </w:p>
        </w:tc>
        <w:tc>
          <w:tcPr>
            <w:tcW w:w="2244" w:type="pct"/>
            <w:tcBorders>
              <w:top w:val="outset" w:sz="6" w:space="0" w:color="auto"/>
              <w:left w:val="outset" w:sz="6" w:space="0" w:color="auto"/>
              <w:bottom w:val="outset" w:sz="6" w:space="0" w:color="auto"/>
              <w:right w:val="outset" w:sz="6" w:space="0" w:color="auto"/>
            </w:tcBorders>
          </w:tcPr>
          <w:p w14:paraId="522A92A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Ноші жорсткі</w:t>
            </w:r>
          </w:p>
        </w:tc>
        <w:tc>
          <w:tcPr>
            <w:tcW w:w="861" w:type="pct"/>
            <w:tcBorders>
              <w:top w:val="outset" w:sz="6" w:space="0" w:color="auto"/>
              <w:left w:val="outset" w:sz="6" w:space="0" w:color="auto"/>
              <w:bottom w:val="outset" w:sz="6" w:space="0" w:color="auto"/>
              <w:right w:val="outset" w:sz="6" w:space="0" w:color="auto"/>
            </w:tcBorders>
          </w:tcPr>
          <w:p w14:paraId="4648052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53FA7AC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2EDAE274"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1E7A6379"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17.</w:t>
            </w:r>
          </w:p>
        </w:tc>
        <w:tc>
          <w:tcPr>
            <w:tcW w:w="2244" w:type="pct"/>
            <w:tcBorders>
              <w:top w:val="outset" w:sz="6" w:space="0" w:color="auto"/>
              <w:left w:val="outset" w:sz="6" w:space="0" w:color="auto"/>
              <w:bottom w:val="outset" w:sz="6" w:space="0" w:color="auto"/>
              <w:right w:val="outset" w:sz="6" w:space="0" w:color="auto"/>
            </w:tcBorders>
          </w:tcPr>
          <w:p w14:paraId="5846E45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Пов’язка </w:t>
            </w:r>
            <w:proofErr w:type="spellStart"/>
            <w:r w:rsidRPr="0083171B">
              <w:rPr>
                <w:rFonts w:ascii="Times New Roman" w:hAnsi="Times New Roman" w:cs="Times New Roman"/>
                <w:sz w:val="24"/>
                <w:szCs w:val="24"/>
              </w:rPr>
              <w:t>оклюзійна</w:t>
            </w:r>
            <w:proofErr w:type="spellEnd"/>
            <w:r w:rsidRPr="0083171B">
              <w:rPr>
                <w:rFonts w:ascii="Times New Roman" w:hAnsi="Times New Roman" w:cs="Times New Roman"/>
                <w:sz w:val="24"/>
                <w:szCs w:val="24"/>
              </w:rPr>
              <w:t xml:space="preserve"> клапанна </w:t>
            </w:r>
          </w:p>
        </w:tc>
        <w:tc>
          <w:tcPr>
            <w:tcW w:w="861" w:type="pct"/>
            <w:tcBorders>
              <w:top w:val="outset" w:sz="6" w:space="0" w:color="auto"/>
              <w:left w:val="outset" w:sz="6" w:space="0" w:color="auto"/>
              <w:bottom w:val="outset" w:sz="6" w:space="0" w:color="auto"/>
              <w:right w:val="outset" w:sz="6" w:space="0" w:color="auto"/>
            </w:tcBorders>
          </w:tcPr>
          <w:p w14:paraId="32B286B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05E7F62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2 шт.</w:t>
            </w:r>
          </w:p>
        </w:tc>
      </w:tr>
      <w:tr w:rsidR="00DA22CA" w:rsidRPr="0083171B" w14:paraId="0E6857BE" w14:textId="77777777" w:rsidTr="005B3AB1">
        <w:trPr>
          <w:trHeight w:val="355"/>
          <w:tblCellSpacing w:w="18" w:type="dxa"/>
        </w:trPr>
        <w:tc>
          <w:tcPr>
            <w:tcW w:w="535" w:type="pct"/>
            <w:tcBorders>
              <w:top w:val="outset" w:sz="6" w:space="0" w:color="auto"/>
              <w:left w:val="outset" w:sz="6" w:space="0" w:color="auto"/>
              <w:bottom w:val="outset" w:sz="6" w:space="0" w:color="auto"/>
              <w:right w:val="outset" w:sz="6" w:space="0" w:color="auto"/>
            </w:tcBorders>
          </w:tcPr>
          <w:p w14:paraId="1E2E3D08"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18.</w:t>
            </w:r>
          </w:p>
        </w:tc>
        <w:tc>
          <w:tcPr>
            <w:tcW w:w="2244" w:type="pct"/>
            <w:tcBorders>
              <w:top w:val="outset" w:sz="6" w:space="0" w:color="auto"/>
              <w:left w:val="outset" w:sz="6" w:space="0" w:color="auto"/>
              <w:bottom w:val="outset" w:sz="6" w:space="0" w:color="auto"/>
              <w:right w:val="outset" w:sz="6" w:space="0" w:color="auto"/>
            </w:tcBorders>
          </w:tcPr>
          <w:p w14:paraId="6EE81AEB" w14:textId="77777777" w:rsidR="00DA22CA" w:rsidRPr="0083171B" w:rsidRDefault="00DA22CA" w:rsidP="005B3AB1">
            <w:pPr>
              <w:spacing w:after="0" w:line="240" w:lineRule="auto"/>
              <w:rPr>
                <w:rFonts w:ascii="Times New Roman" w:hAnsi="Times New Roman" w:cs="Times New Roman"/>
                <w:sz w:val="24"/>
                <w:szCs w:val="24"/>
              </w:rPr>
            </w:pPr>
            <w:proofErr w:type="spellStart"/>
            <w:r w:rsidRPr="0083171B">
              <w:rPr>
                <w:rFonts w:ascii="Times New Roman" w:hAnsi="Times New Roman" w:cs="Times New Roman"/>
                <w:sz w:val="24"/>
                <w:szCs w:val="24"/>
              </w:rPr>
              <w:t>Термоковдра</w:t>
            </w:r>
            <w:proofErr w:type="spellEnd"/>
          </w:p>
        </w:tc>
        <w:tc>
          <w:tcPr>
            <w:tcW w:w="861" w:type="pct"/>
            <w:tcBorders>
              <w:top w:val="outset" w:sz="6" w:space="0" w:color="auto"/>
              <w:left w:val="outset" w:sz="6" w:space="0" w:color="auto"/>
              <w:bottom w:val="outset" w:sz="6" w:space="0" w:color="auto"/>
              <w:right w:val="outset" w:sz="6" w:space="0" w:color="auto"/>
            </w:tcBorders>
          </w:tcPr>
          <w:p w14:paraId="595DA05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77DDADF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5</w:t>
            </w:r>
          </w:p>
        </w:tc>
      </w:tr>
      <w:tr w:rsidR="00DA22CA" w:rsidRPr="0083171B" w14:paraId="672D0CA9"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53FADAAE" w14:textId="77777777" w:rsidR="00DA22CA" w:rsidRPr="0083171B" w:rsidRDefault="00DA22CA" w:rsidP="005B3AB1">
            <w:pPr>
              <w:tabs>
                <w:tab w:val="left" w:pos="129"/>
              </w:tabs>
              <w:spacing w:after="0" w:line="240" w:lineRule="auto"/>
              <w:ind w:left="360"/>
              <w:rPr>
                <w:rFonts w:ascii="Times New Roman" w:hAnsi="Times New Roman" w:cs="Times New Roman"/>
                <w:color w:val="000000"/>
                <w:sz w:val="24"/>
                <w:szCs w:val="24"/>
              </w:rPr>
            </w:pPr>
            <w:r w:rsidRPr="0083171B">
              <w:rPr>
                <w:rFonts w:ascii="Times New Roman" w:hAnsi="Times New Roman" w:cs="Times New Roman"/>
                <w:color w:val="000000"/>
                <w:sz w:val="24"/>
                <w:szCs w:val="24"/>
              </w:rPr>
              <w:t>19.</w:t>
            </w:r>
          </w:p>
        </w:tc>
        <w:tc>
          <w:tcPr>
            <w:tcW w:w="2244" w:type="pct"/>
            <w:tcBorders>
              <w:top w:val="outset" w:sz="6" w:space="0" w:color="auto"/>
              <w:left w:val="outset" w:sz="6" w:space="0" w:color="auto"/>
              <w:bottom w:val="outset" w:sz="6" w:space="0" w:color="auto"/>
              <w:right w:val="outset" w:sz="6" w:space="0" w:color="auto"/>
            </w:tcBorders>
          </w:tcPr>
          <w:p w14:paraId="59A42A10"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 xml:space="preserve">Методичний посібник для викладача з надання </w:t>
            </w:r>
            <w:proofErr w:type="spellStart"/>
            <w:r w:rsidRPr="0083171B">
              <w:rPr>
                <w:rFonts w:ascii="Times New Roman" w:hAnsi="Times New Roman" w:cs="Times New Roman"/>
                <w:color w:val="000000"/>
                <w:sz w:val="24"/>
                <w:szCs w:val="24"/>
              </w:rPr>
              <w:t>домедичної</w:t>
            </w:r>
            <w:proofErr w:type="spellEnd"/>
            <w:r w:rsidRPr="0083171B">
              <w:rPr>
                <w:rFonts w:ascii="Times New Roman" w:hAnsi="Times New Roman" w:cs="Times New Roman"/>
                <w:color w:val="000000"/>
                <w:sz w:val="24"/>
                <w:szCs w:val="24"/>
              </w:rPr>
              <w:t xml:space="preserve"> допомоги</w:t>
            </w:r>
          </w:p>
        </w:tc>
        <w:tc>
          <w:tcPr>
            <w:tcW w:w="861" w:type="pct"/>
            <w:tcBorders>
              <w:top w:val="outset" w:sz="6" w:space="0" w:color="auto"/>
              <w:left w:val="outset" w:sz="6" w:space="0" w:color="auto"/>
              <w:bottom w:val="outset" w:sz="6" w:space="0" w:color="auto"/>
              <w:right w:val="outset" w:sz="6" w:space="0" w:color="auto"/>
            </w:tcBorders>
          </w:tcPr>
          <w:p w14:paraId="09EE9463"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20BF5503"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1</w:t>
            </w:r>
          </w:p>
        </w:tc>
      </w:tr>
      <w:tr w:rsidR="00DA22CA" w:rsidRPr="0083171B" w14:paraId="245237F5"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464B8E8E"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lastRenderedPageBreak/>
              <w:t>20.</w:t>
            </w:r>
          </w:p>
        </w:tc>
        <w:tc>
          <w:tcPr>
            <w:tcW w:w="2244" w:type="pct"/>
            <w:tcBorders>
              <w:top w:val="outset" w:sz="6" w:space="0" w:color="auto"/>
              <w:left w:val="outset" w:sz="6" w:space="0" w:color="auto"/>
              <w:bottom w:val="outset" w:sz="6" w:space="0" w:color="auto"/>
              <w:right w:val="outset" w:sz="6" w:space="0" w:color="auto"/>
            </w:tcBorders>
          </w:tcPr>
          <w:p w14:paraId="5BA8AB4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Відеофільми за тематикою програми</w:t>
            </w:r>
          </w:p>
        </w:tc>
        <w:tc>
          <w:tcPr>
            <w:tcW w:w="861" w:type="pct"/>
            <w:tcBorders>
              <w:top w:val="outset" w:sz="6" w:space="0" w:color="auto"/>
              <w:left w:val="outset" w:sz="6" w:space="0" w:color="auto"/>
              <w:bottom w:val="outset" w:sz="6" w:space="0" w:color="auto"/>
              <w:right w:val="outset" w:sz="6" w:space="0" w:color="auto"/>
            </w:tcBorders>
          </w:tcPr>
          <w:p w14:paraId="70BFF73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0F7C082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45252BE5"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01397FC9" w14:textId="77777777" w:rsidR="00DA22CA" w:rsidRPr="0083171B" w:rsidRDefault="00DA22CA" w:rsidP="005B3AB1">
            <w:pPr>
              <w:tabs>
                <w:tab w:val="left" w:pos="129"/>
              </w:tabs>
              <w:spacing w:after="0" w:line="240" w:lineRule="auto"/>
              <w:ind w:left="360"/>
              <w:rPr>
                <w:rFonts w:ascii="Times New Roman" w:hAnsi="Times New Roman" w:cs="Times New Roman"/>
                <w:sz w:val="24"/>
                <w:szCs w:val="24"/>
              </w:rPr>
            </w:pPr>
            <w:r w:rsidRPr="0083171B">
              <w:rPr>
                <w:rFonts w:ascii="Times New Roman" w:hAnsi="Times New Roman" w:cs="Times New Roman"/>
                <w:sz w:val="24"/>
                <w:szCs w:val="24"/>
              </w:rPr>
              <w:t>21.</w:t>
            </w:r>
          </w:p>
        </w:tc>
        <w:tc>
          <w:tcPr>
            <w:tcW w:w="2244" w:type="pct"/>
            <w:tcBorders>
              <w:top w:val="outset" w:sz="6" w:space="0" w:color="auto"/>
              <w:left w:val="outset" w:sz="6" w:space="0" w:color="auto"/>
              <w:bottom w:val="outset" w:sz="6" w:space="0" w:color="auto"/>
              <w:right w:val="outset" w:sz="6" w:space="0" w:color="auto"/>
            </w:tcBorders>
          </w:tcPr>
          <w:p w14:paraId="15E7E3F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Настанова з медичного забезпечення Сухопутних військ (з’єднання, частина, підрозділ) на воєнний час</w:t>
            </w:r>
          </w:p>
        </w:tc>
        <w:tc>
          <w:tcPr>
            <w:tcW w:w="861" w:type="pct"/>
            <w:tcBorders>
              <w:top w:val="outset" w:sz="6" w:space="0" w:color="auto"/>
              <w:left w:val="outset" w:sz="6" w:space="0" w:color="auto"/>
              <w:bottom w:val="outset" w:sz="6" w:space="0" w:color="auto"/>
              <w:right w:val="outset" w:sz="6" w:space="0" w:color="auto"/>
            </w:tcBorders>
          </w:tcPr>
          <w:p w14:paraId="7C21391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Примірник</w:t>
            </w:r>
          </w:p>
        </w:tc>
        <w:tc>
          <w:tcPr>
            <w:tcW w:w="1226" w:type="pct"/>
            <w:tcBorders>
              <w:top w:val="outset" w:sz="6" w:space="0" w:color="auto"/>
              <w:left w:val="outset" w:sz="6" w:space="0" w:color="auto"/>
              <w:bottom w:val="outset" w:sz="6" w:space="0" w:color="auto"/>
              <w:right w:val="outset" w:sz="6" w:space="0" w:color="auto"/>
            </w:tcBorders>
          </w:tcPr>
          <w:p w14:paraId="219751AD"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1AD6E0AD"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3E11C60F" w14:textId="77777777" w:rsidR="00DA22CA" w:rsidRPr="0083171B" w:rsidRDefault="00DA22CA" w:rsidP="005B3AB1">
            <w:pPr>
              <w:tabs>
                <w:tab w:val="left" w:pos="129"/>
              </w:tabs>
              <w:spacing w:after="0" w:line="240" w:lineRule="auto"/>
              <w:ind w:left="360"/>
              <w:rPr>
                <w:rFonts w:ascii="Times New Roman" w:hAnsi="Times New Roman" w:cs="Times New Roman"/>
                <w:color w:val="000000"/>
                <w:sz w:val="24"/>
                <w:szCs w:val="24"/>
              </w:rPr>
            </w:pPr>
            <w:r w:rsidRPr="0083171B">
              <w:rPr>
                <w:rFonts w:ascii="Times New Roman" w:hAnsi="Times New Roman" w:cs="Times New Roman"/>
                <w:color w:val="000000"/>
                <w:sz w:val="24"/>
                <w:szCs w:val="24"/>
              </w:rPr>
              <w:t>22.</w:t>
            </w:r>
          </w:p>
        </w:tc>
        <w:tc>
          <w:tcPr>
            <w:tcW w:w="2244" w:type="pct"/>
            <w:tcBorders>
              <w:top w:val="outset" w:sz="6" w:space="0" w:color="auto"/>
              <w:left w:val="outset" w:sz="6" w:space="0" w:color="auto"/>
              <w:bottom w:val="outset" w:sz="6" w:space="0" w:color="auto"/>
              <w:right w:val="outset" w:sz="6" w:space="0" w:color="auto"/>
            </w:tcBorders>
          </w:tcPr>
          <w:p w14:paraId="4AE80D6F"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 xml:space="preserve">Набір плакатів з надання </w:t>
            </w:r>
            <w:proofErr w:type="spellStart"/>
            <w:r w:rsidRPr="0083171B">
              <w:rPr>
                <w:rFonts w:ascii="Times New Roman" w:hAnsi="Times New Roman" w:cs="Times New Roman"/>
                <w:color w:val="000000"/>
                <w:sz w:val="24"/>
                <w:szCs w:val="24"/>
              </w:rPr>
              <w:t>домедичної</w:t>
            </w:r>
            <w:proofErr w:type="spellEnd"/>
            <w:r w:rsidRPr="0083171B">
              <w:rPr>
                <w:rFonts w:ascii="Times New Roman" w:hAnsi="Times New Roman" w:cs="Times New Roman"/>
                <w:color w:val="000000"/>
                <w:sz w:val="24"/>
                <w:szCs w:val="24"/>
              </w:rPr>
              <w:t xml:space="preserve"> допомоги.</w:t>
            </w:r>
          </w:p>
        </w:tc>
        <w:tc>
          <w:tcPr>
            <w:tcW w:w="861" w:type="pct"/>
            <w:tcBorders>
              <w:top w:val="outset" w:sz="6" w:space="0" w:color="auto"/>
              <w:left w:val="outset" w:sz="6" w:space="0" w:color="auto"/>
              <w:bottom w:val="outset" w:sz="6" w:space="0" w:color="auto"/>
              <w:right w:val="outset" w:sz="6" w:space="0" w:color="auto"/>
            </w:tcBorders>
          </w:tcPr>
          <w:p w14:paraId="435828F3"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набір</w:t>
            </w:r>
          </w:p>
        </w:tc>
        <w:tc>
          <w:tcPr>
            <w:tcW w:w="1226" w:type="pct"/>
            <w:tcBorders>
              <w:top w:val="outset" w:sz="6" w:space="0" w:color="auto"/>
              <w:left w:val="outset" w:sz="6" w:space="0" w:color="auto"/>
              <w:bottom w:val="outset" w:sz="6" w:space="0" w:color="auto"/>
              <w:right w:val="outset" w:sz="6" w:space="0" w:color="auto"/>
            </w:tcBorders>
          </w:tcPr>
          <w:p w14:paraId="2827D303"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1</w:t>
            </w:r>
          </w:p>
        </w:tc>
      </w:tr>
      <w:tr w:rsidR="00DA22CA" w:rsidRPr="0083171B" w14:paraId="1C996563" w14:textId="77777777" w:rsidTr="005B3AB1">
        <w:trPr>
          <w:tblCellSpacing w:w="18" w:type="dxa"/>
        </w:trPr>
        <w:tc>
          <w:tcPr>
            <w:tcW w:w="535" w:type="pct"/>
            <w:tcBorders>
              <w:top w:val="outset" w:sz="6" w:space="0" w:color="auto"/>
              <w:left w:val="outset" w:sz="6" w:space="0" w:color="auto"/>
              <w:bottom w:val="outset" w:sz="6" w:space="0" w:color="auto"/>
              <w:right w:val="outset" w:sz="6" w:space="0" w:color="auto"/>
            </w:tcBorders>
          </w:tcPr>
          <w:p w14:paraId="4076045F" w14:textId="77777777" w:rsidR="00DA22CA" w:rsidRPr="0083171B" w:rsidRDefault="00DA22CA" w:rsidP="005B3AB1">
            <w:pPr>
              <w:tabs>
                <w:tab w:val="left" w:pos="129"/>
              </w:tabs>
              <w:spacing w:after="0" w:line="240" w:lineRule="auto"/>
              <w:ind w:left="360"/>
              <w:rPr>
                <w:rFonts w:ascii="Times New Roman" w:hAnsi="Times New Roman" w:cs="Times New Roman"/>
                <w:color w:val="000000"/>
                <w:sz w:val="24"/>
                <w:szCs w:val="24"/>
              </w:rPr>
            </w:pPr>
            <w:r w:rsidRPr="0083171B">
              <w:rPr>
                <w:rFonts w:ascii="Times New Roman" w:hAnsi="Times New Roman" w:cs="Times New Roman"/>
                <w:color w:val="000000"/>
                <w:sz w:val="24"/>
                <w:szCs w:val="24"/>
              </w:rPr>
              <w:t>23.</w:t>
            </w:r>
          </w:p>
        </w:tc>
        <w:tc>
          <w:tcPr>
            <w:tcW w:w="2244" w:type="pct"/>
            <w:tcBorders>
              <w:top w:val="outset" w:sz="6" w:space="0" w:color="auto"/>
              <w:left w:val="outset" w:sz="6" w:space="0" w:color="auto"/>
              <w:bottom w:val="outset" w:sz="6" w:space="0" w:color="auto"/>
              <w:right w:val="outset" w:sz="6" w:space="0" w:color="auto"/>
            </w:tcBorders>
          </w:tcPr>
          <w:p w14:paraId="0A927AD8"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 xml:space="preserve">Косинки медичні </w:t>
            </w:r>
          </w:p>
        </w:tc>
        <w:tc>
          <w:tcPr>
            <w:tcW w:w="861" w:type="pct"/>
            <w:tcBorders>
              <w:top w:val="outset" w:sz="6" w:space="0" w:color="auto"/>
              <w:left w:val="outset" w:sz="6" w:space="0" w:color="auto"/>
              <w:bottom w:val="outset" w:sz="6" w:space="0" w:color="auto"/>
              <w:right w:val="outset" w:sz="6" w:space="0" w:color="auto"/>
            </w:tcBorders>
          </w:tcPr>
          <w:p w14:paraId="307F6B24"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шт.</w:t>
            </w:r>
          </w:p>
        </w:tc>
        <w:tc>
          <w:tcPr>
            <w:tcW w:w="1226" w:type="pct"/>
            <w:tcBorders>
              <w:top w:val="outset" w:sz="6" w:space="0" w:color="auto"/>
              <w:left w:val="outset" w:sz="6" w:space="0" w:color="auto"/>
              <w:bottom w:val="outset" w:sz="6" w:space="0" w:color="auto"/>
              <w:right w:val="outset" w:sz="6" w:space="0" w:color="auto"/>
            </w:tcBorders>
          </w:tcPr>
          <w:p w14:paraId="233E002C" w14:textId="77777777" w:rsidR="00DA22CA" w:rsidRPr="0083171B" w:rsidRDefault="00DA22CA" w:rsidP="005B3AB1">
            <w:pPr>
              <w:spacing w:after="0" w:line="240" w:lineRule="auto"/>
              <w:rPr>
                <w:rFonts w:ascii="Times New Roman" w:hAnsi="Times New Roman" w:cs="Times New Roman"/>
                <w:color w:val="000000"/>
                <w:sz w:val="24"/>
                <w:szCs w:val="24"/>
              </w:rPr>
            </w:pPr>
            <w:r w:rsidRPr="0083171B">
              <w:rPr>
                <w:rFonts w:ascii="Times New Roman" w:hAnsi="Times New Roman" w:cs="Times New Roman"/>
                <w:color w:val="000000"/>
                <w:sz w:val="24"/>
                <w:szCs w:val="24"/>
              </w:rPr>
              <w:t>4</w:t>
            </w:r>
          </w:p>
        </w:tc>
      </w:tr>
    </w:tbl>
    <w:p w14:paraId="43D352CB" w14:textId="77777777" w:rsidR="00DA22CA" w:rsidRPr="0083171B" w:rsidRDefault="00DA22CA" w:rsidP="00DA22CA">
      <w:pPr>
        <w:spacing w:after="0"/>
        <w:jc w:val="right"/>
        <w:rPr>
          <w:rFonts w:ascii="Times New Roman" w:hAnsi="Times New Roman" w:cs="Times New Roman"/>
          <w:b/>
          <w:bCs/>
          <w:sz w:val="20"/>
          <w:szCs w:val="20"/>
          <w:lang w:eastAsia="ru-RU"/>
        </w:rPr>
      </w:pPr>
      <w:r w:rsidRPr="0083171B">
        <w:rPr>
          <w:rFonts w:ascii="Times New Roman" w:hAnsi="Times New Roman" w:cs="Times New Roman"/>
          <w:b/>
          <w:bCs/>
          <w:sz w:val="20"/>
          <w:szCs w:val="20"/>
          <w:lang w:eastAsia="ru-RU"/>
        </w:rPr>
        <w:br w:type="page"/>
      </w:r>
      <w:r w:rsidRPr="0083171B">
        <w:rPr>
          <w:rFonts w:ascii="Times New Roman" w:hAnsi="Times New Roman" w:cs="Times New Roman"/>
          <w:b/>
          <w:bCs/>
          <w:sz w:val="20"/>
          <w:szCs w:val="20"/>
          <w:lang w:eastAsia="ru-RU"/>
        </w:rPr>
        <w:lastRenderedPageBreak/>
        <w:t>Додаток 5</w:t>
      </w:r>
    </w:p>
    <w:p w14:paraId="1D1C08B2" w14:textId="5693D61F" w:rsidR="00DA22CA" w:rsidRPr="0083171B" w:rsidRDefault="00DA22CA" w:rsidP="00DA22CA">
      <w:pPr>
        <w:spacing w:after="0"/>
        <w:jc w:val="center"/>
        <w:rPr>
          <w:rFonts w:ascii="Times New Roman" w:hAnsi="Times New Roman"/>
          <w:b/>
          <w:sz w:val="24"/>
          <w:szCs w:val="24"/>
        </w:rPr>
      </w:pPr>
      <w:r w:rsidRPr="0083171B">
        <w:rPr>
          <w:rFonts w:ascii="Times New Roman" w:hAnsi="Times New Roman"/>
          <w:b/>
          <w:sz w:val="24"/>
          <w:szCs w:val="24"/>
        </w:rPr>
        <w:t xml:space="preserve">Оснащення навчальним майном кабінетів для підготовки учнів з предмету «Захист </w:t>
      </w:r>
      <w:r w:rsidR="0083171B">
        <w:rPr>
          <w:rFonts w:ascii="Times New Roman" w:hAnsi="Times New Roman"/>
          <w:b/>
          <w:sz w:val="24"/>
          <w:szCs w:val="24"/>
        </w:rPr>
        <w:t>України</w:t>
      </w:r>
      <w:r w:rsidRPr="0083171B">
        <w:rPr>
          <w:rFonts w:ascii="Times New Roman" w:hAnsi="Times New Roman"/>
          <w:b/>
          <w:sz w:val="24"/>
          <w:szCs w:val="24"/>
        </w:rPr>
        <w:t>»</w:t>
      </w:r>
    </w:p>
    <w:tbl>
      <w:tblPr>
        <w:tblW w:w="4776" w:type="pct"/>
        <w:tblCellSpacing w:w="18" w:type="dxa"/>
        <w:tblInd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5"/>
        <w:gridCol w:w="5142"/>
        <w:gridCol w:w="1572"/>
        <w:gridCol w:w="1564"/>
      </w:tblGrid>
      <w:tr w:rsidR="00DA22CA" w:rsidRPr="0083171B" w14:paraId="14FC7F7B"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57864B10"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w:t>
            </w:r>
            <w:r w:rsidRPr="0083171B">
              <w:rPr>
                <w:rFonts w:ascii="Times New Roman" w:hAnsi="Times New Roman" w:cs="Times New Roman"/>
                <w:sz w:val="24"/>
                <w:szCs w:val="24"/>
              </w:rPr>
              <w:br/>
              <w:t>п/п</w:t>
            </w:r>
          </w:p>
        </w:tc>
        <w:tc>
          <w:tcPr>
            <w:tcW w:w="2715" w:type="pct"/>
            <w:tcBorders>
              <w:top w:val="outset" w:sz="6" w:space="0" w:color="auto"/>
              <w:left w:val="outset" w:sz="6" w:space="0" w:color="auto"/>
              <w:bottom w:val="outset" w:sz="6" w:space="0" w:color="auto"/>
              <w:right w:val="outset" w:sz="6" w:space="0" w:color="auto"/>
            </w:tcBorders>
          </w:tcPr>
          <w:p w14:paraId="55FA79B5"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Назва</w:t>
            </w:r>
          </w:p>
        </w:tc>
        <w:tc>
          <w:tcPr>
            <w:tcW w:w="817" w:type="pct"/>
            <w:tcBorders>
              <w:top w:val="outset" w:sz="6" w:space="0" w:color="auto"/>
              <w:left w:val="outset" w:sz="6" w:space="0" w:color="auto"/>
              <w:bottom w:val="outset" w:sz="6" w:space="0" w:color="auto"/>
              <w:right w:val="outset" w:sz="6" w:space="0" w:color="auto"/>
            </w:tcBorders>
          </w:tcPr>
          <w:p w14:paraId="051BE6E1"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Одиниця виміру</w:t>
            </w:r>
          </w:p>
        </w:tc>
        <w:tc>
          <w:tcPr>
            <w:tcW w:w="803" w:type="pct"/>
            <w:tcBorders>
              <w:top w:val="outset" w:sz="6" w:space="0" w:color="auto"/>
              <w:left w:val="outset" w:sz="6" w:space="0" w:color="auto"/>
              <w:bottom w:val="outset" w:sz="6" w:space="0" w:color="auto"/>
              <w:right w:val="outset" w:sz="6" w:space="0" w:color="auto"/>
            </w:tcBorders>
          </w:tcPr>
          <w:p w14:paraId="1A74FC37"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Кількість</w:t>
            </w:r>
          </w:p>
        </w:tc>
      </w:tr>
      <w:tr w:rsidR="00DA22CA" w:rsidRPr="0083171B" w14:paraId="548D14CB"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35B35FAF"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3D6A99C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Рюкзак</w:t>
            </w:r>
          </w:p>
        </w:tc>
        <w:tc>
          <w:tcPr>
            <w:tcW w:w="817" w:type="pct"/>
            <w:tcBorders>
              <w:top w:val="outset" w:sz="6" w:space="0" w:color="auto"/>
              <w:left w:val="outset" w:sz="6" w:space="0" w:color="auto"/>
              <w:bottom w:val="outset" w:sz="6" w:space="0" w:color="auto"/>
              <w:right w:val="outset" w:sz="6" w:space="0" w:color="auto"/>
            </w:tcBorders>
          </w:tcPr>
          <w:p w14:paraId="3D9A8C5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шт. </w:t>
            </w:r>
          </w:p>
        </w:tc>
        <w:tc>
          <w:tcPr>
            <w:tcW w:w="803" w:type="pct"/>
            <w:tcBorders>
              <w:top w:val="outset" w:sz="6" w:space="0" w:color="auto"/>
              <w:left w:val="outset" w:sz="6" w:space="0" w:color="auto"/>
              <w:bottom w:val="outset" w:sz="6" w:space="0" w:color="auto"/>
              <w:right w:val="outset" w:sz="6" w:space="0" w:color="auto"/>
            </w:tcBorders>
          </w:tcPr>
          <w:p w14:paraId="6D07852E"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по кількості учнів</w:t>
            </w:r>
          </w:p>
        </w:tc>
      </w:tr>
      <w:tr w:rsidR="00DA22CA" w:rsidRPr="0083171B" w14:paraId="6CCC0982"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43639CEB"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5F87AFC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Каска </w:t>
            </w:r>
          </w:p>
        </w:tc>
        <w:tc>
          <w:tcPr>
            <w:tcW w:w="817" w:type="pct"/>
            <w:tcBorders>
              <w:top w:val="outset" w:sz="6" w:space="0" w:color="auto"/>
              <w:left w:val="outset" w:sz="6" w:space="0" w:color="auto"/>
              <w:bottom w:val="outset" w:sz="6" w:space="0" w:color="auto"/>
              <w:right w:val="outset" w:sz="6" w:space="0" w:color="auto"/>
            </w:tcBorders>
          </w:tcPr>
          <w:p w14:paraId="7370096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2C26EFD8"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6A44CBCA"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6A95AA79"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0AB9D3A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Бронежилет </w:t>
            </w:r>
          </w:p>
        </w:tc>
        <w:tc>
          <w:tcPr>
            <w:tcW w:w="817" w:type="pct"/>
            <w:tcBorders>
              <w:top w:val="outset" w:sz="6" w:space="0" w:color="auto"/>
              <w:left w:val="outset" w:sz="6" w:space="0" w:color="auto"/>
              <w:bottom w:val="outset" w:sz="6" w:space="0" w:color="auto"/>
              <w:right w:val="outset" w:sz="6" w:space="0" w:color="auto"/>
            </w:tcBorders>
          </w:tcPr>
          <w:p w14:paraId="15FA670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424EF61F"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2</w:t>
            </w:r>
          </w:p>
        </w:tc>
      </w:tr>
      <w:tr w:rsidR="00DA22CA" w:rsidRPr="0083171B" w14:paraId="3B6E3278"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6C4AFDFD"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13FECB8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Лопатка </w:t>
            </w:r>
          </w:p>
        </w:tc>
        <w:tc>
          <w:tcPr>
            <w:tcW w:w="817" w:type="pct"/>
            <w:tcBorders>
              <w:top w:val="outset" w:sz="6" w:space="0" w:color="auto"/>
              <w:left w:val="outset" w:sz="6" w:space="0" w:color="auto"/>
              <w:bottom w:val="outset" w:sz="6" w:space="0" w:color="auto"/>
              <w:right w:val="outset" w:sz="6" w:space="0" w:color="auto"/>
            </w:tcBorders>
          </w:tcPr>
          <w:p w14:paraId="30D37E6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3CA5B06E"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20</w:t>
            </w:r>
          </w:p>
        </w:tc>
      </w:tr>
      <w:tr w:rsidR="00DA22CA" w:rsidRPr="0083171B" w14:paraId="64FBB200"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0D92FC84"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5AEDFC0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Наколінники тактичні</w:t>
            </w:r>
          </w:p>
        </w:tc>
        <w:tc>
          <w:tcPr>
            <w:tcW w:w="817" w:type="pct"/>
            <w:tcBorders>
              <w:top w:val="outset" w:sz="6" w:space="0" w:color="auto"/>
              <w:left w:val="outset" w:sz="6" w:space="0" w:color="auto"/>
              <w:bottom w:val="outset" w:sz="6" w:space="0" w:color="auto"/>
              <w:right w:val="outset" w:sz="6" w:space="0" w:color="auto"/>
            </w:tcBorders>
          </w:tcPr>
          <w:p w14:paraId="76EAEC4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2D77B8DD"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2C7E123E"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26E8A14A"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45804DF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Налокітники тактичні</w:t>
            </w:r>
          </w:p>
        </w:tc>
        <w:tc>
          <w:tcPr>
            <w:tcW w:w="817" w:type="pct"/>
            <w:tcBorders>
              <w:top w:val="outset" w:sz="6" w:space="0" w:color="auto"/>
              <w:left w:val="outset" w:sz="6" w:space="0" w:color="auto"/>
              <w:bottom w:val="outset" w:sz="6" w:space="0" w:color="auto"/>
              <w:right w:val="outset" w:sz="6" w:space="0" w:color="auto"/>
            </w:tcBorders>
          </w:tcPr>
          <w:p w14:paraId="663B5AB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0E13E67D"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0F651747"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7B8E9D47"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293494F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Рукавички тактичні</w:t>
            </w:r>
          </w:p>
        </w:tc>
        <w:tc>
          <w:tcPr>
            <w:tcW w:w="817" w:type="pct"/>
            <w:tcBorders>
              <w:top w:val="outset" w:sz="6" w:space="0" w:color="auto"/>
              <w:left w:val="outset" w:sz="6" w:space="0" w:color="auto"/>
              <w:bottom w:val="outset" w:sz="6" w:space="0" w:color="auto"/>
              <w:right w:val="outset" w:sz="6" w:space="0" w:color="auto"/>
            </w:tcBorders>
          </w:tcPr>
          <w:p w14:paraId="6142CDF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5AE49CED"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596CED8A"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343AB6D7"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4B852AD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Окуляри тактичні</w:t>
            </w:r>
          </w:p>
        </w:tc>
        <w:tc>
          <w:tcPr>
            <w:tcW w:w="817" w:type="pct"/>
            <w:tcBorders>
              <w:top w:val="outset" w:sz="6" w:space="0" w:color="auto"/>
              <w:left w:val="outset" w:sz="6" w:space="0" w:color="auto"/>
              <w:bottom w:val="outset" w:sz="6" w:space="0" w:color="auto"/>
              <w:right w:val="outset" w:sz="6" w:space="0" w:color="auto"/>
            </w:tcBorders>
          </w:tcPr>
          <w:p w14:paraId="4EC9B16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2AA6BB51"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4DB7115E"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42E19C2D"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64314A67" w14:textId="77777777" w:rsidR="00DA22CA" w:rsidRPr="0083171B" w:rsidRDefault="00DA22CA" w:rsidP="005B3AB1">
            <w:pPr>
              <w:spacing w:after="0" w:line="240" w:lineRule="auto"/>
              <w:rPr>
                <w:rFonts w:ascii="Times New Roman" w:hAnsi="Times New Roman" w:cs="Times New Roman"/>
                <w:sz w:val="24"/>
                <w:szCs w:val="24"/>
              </w:rPr>
            </w:pPr>
            <w:proofErr w:type="spellStart"/>
            <w:r w:rsidRPr="0083171B">
              <w:rPr>
                <w:rFonts w:ascii="Times New Roman" w:hAnsi="Times New Roman" w:cs="Times New Roman"/>
                <w:sz w:val="24"/>
                <w:szCs w:val="24"/>
              </w:rPr>
              <w:t>camel</w:t>
            </w:r>
            <w:proofErr w:type="spellEnd"/>
            <w:r w:rsidRPr="0083171B">
              <w:rPr>
                <w:rFonts w:ascii="Times New Roman" w:hAnsi="Times New Roman" w:cs="Times New Roman"/>
                <w:sz w:val="24"/>
                <w:szCs w:val="24"/>
              </w:rPr>
              <w:t xml:space="preserve"> </w:t>
            </w:r>
            <w:proofErr w:type="spellStart"/>
            <w:r w:rsidRPr="0083171B">
              <w:rPr>
                <w:rFonts w:ascii="Times New Roman" w:hAnsi="Times New Roman" w:cs="Times New Roman"/>
                <w:sz w:val="24"/>
                <w:szCs w:val="24"/>
              </w:rPr>
              <w:t>back</w:t>
            </w:r>
            <w:proofErr w:type="spellEnd"/>
            <w:r w:rsidRPr="0083171B">
              <w:rPr>
                <w:rFonts w:ascii="Times New Roman" w:hAnsi="Times New Roman" w:cs="Times New Roman"/>
                <w:sz w:val="24"/>
                <w:szCs w:val="24"/>
              </w:rPr>
              <w:t xml:space="preserve"> (для води)</w:t>
            </w:r>
          </w:p>
        </w:tc>
        <w:tc>
          <w:tcPr>
            <w:tcW w:w="817" w:type="pct"/>
            <w:tcBorders>
              <w:top w:val="outset" w:sz="6" w:space="0" w:color="auto"/>
              <w:left w:val="outset" w:sz="6" w:space="0" w:color="auto"/>
              <w:bottom w:val="outset" w:sz="6" w:space="0" w:color="auto"/>
              <w:right w:val="outset" w:sz="6" w:space="0" w:color="auto"/>
            </w:tcBorders>
          </w:tcPr>
          <w:p w14:paraId="52004C60"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707EDB7C"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7770F792"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03221D97"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4ED5E68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Мотузка </w:t>
            </w:r>
          </w:p>
        </w:tc>
        <w:tc>
          <w:tcPr>
            <w:tcW w:w="817" w:type="pct"/>
            <w:tcBorders>
              <w:top w:val="outset" w:sz="6" w:space="0" w:color="auto"/>
              <w:left w:val="outset" w:sz="6" w:space="0" w:color="auto"/>
              <w:bottom w:val="outset" w:sz="6" w:space="0" w:color="auto"/>
              <w:right w:val="outset" w:sz="6" w:space="0" w:color="auto"/>
            </w:tcBorders>
          </w:tcPr>
          <w:p w14:paraId="7EFA67A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w:t>
            </w:r>
          </w:p>
        </w:tc>
        <w:tc>
          <w:tcPr>
            <w:tcW w:w="803" w:type="pct"/>
            <w:tcBorders>
              <w:top w:val="outset" w:sz="6" w:space="0" w:color="auto"/>
              <w:left w:val="outset" w:sz="6" w:space="0" w:color="auto"/>
              <w:bottom w:val="outset" w:sz="6" w:space="0" w:color="auto"/>
              <w:right w:val="outset" w:sz="6" w:space="0" w:color="auto"/>
            </w:tcBorders>
          </w:tcPr>
          <w:p w14:paraId="67670D2A"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100</w:t>
            </w:r>
          </w:p>
        </w:tc>
      </w:tr>
      <w:tr w:rsidR="00DA22CA" w:rsidRPr="0083171B" w14:paraId="505B6AD2"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43D68AC8"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1897067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Карабіни </w:t>
            </w:r>
          </w:p>
        </w:tc>
        <w:tc>
          <w:tcPr>
            <w:tcW w:w="817" w:type="pct"/>
            <w:tcBorders>
              <w:top w:val="outset" w:sz="6" w:space="0" w:color="auto"/>
              <w:left w:val="outset" w:sz="6" w:space="0" w:color="auto"/>
              <w:bottom w:val="outset" w:sz="6" w:space="0" w:color="auto"/>
              <w:right w:val="outset" w:sz="6" w:space="0" w:color="auto"/>
            </w:tcBorders>
          </w:tcPr>
          <w:p w14:paraId="74E05EC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5EA08D59"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30</w:t>
            </w:r>
          </w:p>
        </w:tc>
      </w:tr>
      <w:tr w:rsidR="00DA22CA" w:rsidRPr="0083171B" w14:paraId="43EA62AE"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5E1DCBCF"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3820B60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Інтерактивний лазерний стрілецький тренажер (тир)</w:t>
            </w:r>
          </w:p>
        </w:tc>
        <w:tc>
          <w:tcPr>
            <w:tcW w:w="817" w:type="pct"/>
            <w:tcBorders>
              <w:top w:val="outset" w:sz="6" w:space="0" w:color="auto"/>
              <w:left w:val="outset" w:sz="6" w:space="0" w:color="auto"/>
              <w:bottom w:val="outset" w:sz="6" w:space="0" w:color="auto"/>
              <w:right w:val="outset" w:sz="6" w:space="0" w:color="auto"/>
            </w:tcBorders>
          </w:tcPr>
          <w:p w14:paraId="59F38DE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6F9861BC"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5B7FD804"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11D890F2"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3C3D3E5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Проектор</w:t>
            </w:r>
          </w:p>
        </w:tc>
        <w:tc>
          <w:tcPr>
            <w:tcW w:w="817" w:type="pct"/>
            <w:tcBorders>
              <w:top w:val="outset" w:sz="6" w:space="0" w:color="auto"/>
              <w:left w:val="outset" w:sz="6" w:space="0" w:color="auto"/>
              <w:bottom w:val="outset" w:sz="6" w:space="0" w:color="auto"/>
              <w:right w:val="outset" w:sz="6" w:space="0" w:color="auto"/>
            </w:tcBorders>
          </w:tcPr>
          <w:p w14:paraId="148CC8A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77FA619E"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754D4425"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528F07C4"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5429BCC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Комп’ютер</w:t>
            </w:r>
          </w:p>
        </w:tc>
        <w:tc>
          <w:tcPr>
            <w:tcW w:w="817" w:type="pct"/>
            <w:tcBorders>
              <w:top w:val="outset" w:sz="6" w:space="0" w:color="auto"/>
              <w:left w:val="outset" w:sz="6" w:space="0" w:color="auto"/>
              <w:bottom w:val="outset" w:sz="6" w:space="0" w:color="auto"/>
              <w:right w:val="outset" w:sz="6" w:space="0" w:color="auto"/>
            </w:tcBorders>
          </w:tcPr>
          <w:p w14:paraId="603BD83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72E2791D"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65456C86"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303C2DF6"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0FBC0D3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Методичне забезпечення (плакати, посібники, відеоролики, відеофільми тощо)</w:t>
            </w:r>
          </w:p>
        </w:tc>
        <w:tc>
          <w:tcPr>
            <w:tcW w:w="817" w:type="pct"/>
            <w:tcBorders>
              <w:top w:val="outset" w:sz="6" w:space="0" w:color="auto"/>
              <w:left w:val="outset" w:sz="6" w:space="0" w:color="auto"/>
              <w:bottom w:val="outset" w:sz="6" w:space="0" w:color="auto"/>
              <w:right w:val="outset" w:sz="6" w:space="0" w:color="auto"/>
            </w:tcBorders>
          </w:tcPr>
          <w:p w14:paraId="3C53981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6DFEDBDC" w14:textId="77777777" w:rsidR="00DA22CA" w:rsidRPr="0083171B" w:rsidRDefault="00DA22CA" w:rsidP="005B3AB1">
            <w:pPr>
              <w:spacing w:after="0" w:line="240" w:lineRule="auto"/>
              <w:jc w:val="center"/>
              <w:rPr>
                <w:rFonts w:ascii="Times New Roman" w:hAnsi="Times New Roman" w:cs="Times New Roman"/>
                <w:sz w:val="24"/>
                <w:szCs w:val="24"/>
              </w:rPr>
            </w:pPr>
          </w:p>
        </w:tc>
      </w:tr>
      <w:tr w:rsidR="00DA22CA" w:rsidRPr="0083171B" w14:paraId="3FE6C5D8"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33613635"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33696DD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Карти топографічні</w:t>
            </w:r>
          </w:p>
        </w:tc>
        <w:tc>
          <w:tcPr>
            <w:tcW w:w="817" w:type="pct"/>
            <w:tcBorders>
              <w:top w:val="outset" w:sz="6" w:space="0" w:color="auto"/>
              <w:left w:val="outset" w:sz="6" w:space="0" w:color="auto"/>
              <w:bottom w:val="outset" w:sz="6" w:space="0" w:color="auto"/>
              <w:right w:val="outset" w:sz="6" w:space="0" w:color="auto"/>
            </w:tcBorders>
          </w:tcPr>
          <w:p w14:paraId="6EA6A73E"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0A6AD7D5" w14:textId="77777777" w:rsidR="00DA22CA" w:rsidRPr="0083171B" w:rsidRDefault="00DA22CA" w:rsidP="005B3AB1">
            <w:pPr>
              <w:spacing w:after="0" w:line="240" w:lineRule="auto"/>
              <w:jc w:val="center"/>
              <w:rPr>
                <w:rFonts w:ascii="Times New Roman" w:hAnsi="Times New Roman" w:cs="Times New Roman"/>
                <w:sz w:val="24"/>
                <w:szCs w:val="24"/>
              </w:rPr>
            </w:pPr>
          </w:p>
        </w:tc>
      </w:tr>
      <w:tr w:rsidR="00DA22CA" w:rsidRPr="0083171B" w14:paraId="2436A9C9"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1340C38B"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369A575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Компас</w:t>
            </w:r>
          </w:p>
        </w:tc>
        <w:tc>
          <w:tcPr>
            <w:tcW w:w="817" w:type="pct"/>
            <w:tcBorders>
              <w:top w:val="outset" w:sz="6" w:space="0" w:color="auto"/>
              <w:left w:val="outset" w:sz="6" w:space="0" w:color="auto"/>
              <w:bottom w:val="outset" w:sz="6" w:space="0" w:color="auto"/>
              <w:right w:val="outset" w:sz="6" w:space="0" w:color="auto"/>
            </w:tcBorders>
          </w:tcPr>
          <w:p w14:paraId="5A15155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75DFC287"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20</w:t>
            </w:r>
          </w:p>
        </w:tc>
      </w:tr>
      <w:tr w:rsidR="00DA22CA" w:rsidRPr="0083171B" w14:paraId="0911B663"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601C377E"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3589D4CF"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 xml:space="preserve">Малогабаритний макет автомату </w:t>
            </w:r>
          </w:p>
        </w:tc>
        <w:tc>
          <w:tcPr>
            <w:tcW w:w="817" w:type="pct"/>
            <w:tcBorders>
              <w:top w:val="outset" w:sz="6" w:space="0" w:color="auto"/>
              <w:left w:val="outset" w:sz="6" w:space="0" w:color="auto"/>
              <w:bottom w:val="outset" w:sz="6" w:space="0" w:color="auto"/>
              <w:right w:val="outset" w:sz="6" w:space="0" w:color="auto"/>
            </w:tcBorders>
          </w:tcPr>
          <w:p w14:paraId="03B5E298"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73C28914"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2C2EAD0F"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078E99A8"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04A9838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Малогабаритний макет пістолету</w:t>
            </w:r>
          </w:p>
        </w:tc>
        <w:tc>
          <w:tcPr>
            <w:tcW w:w="817" w:type="pct"/>
            <w:tcBorders>
              <w:top w:val="outset" w:sz="6" w:space="0" w:color="auto"/>
              <w:left w:val="outset" w:sz="6" w:space="0" w:color="auto"/>
              <w:bottom w:val="outset" w:sz="6" w:space="0" w:color="auto"/>
              <w:right w:val="outset" w:sz="6" w:space="0" w:color="auto"/>
            </w:tcBorders>
          </w:tcPr>
          <w:p w14:paraId="762755B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5E10237F"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3</w:t>
            </w:r>
          </w:p>
        </w:tc>
      </w:tr>
      <w:tr w:rsidR="00DA22CA" w:rsidRPr="0083171B" w14:paraId="3BD13760"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15B1DDD6"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639815D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Малогабаритний макет гранатомету</w:t>
            </w:r>
          </w:p>
        </w:tc>
        <w:tc>
          <w:tcPr>
            <w:tcW w:w="817" w:type="pct"/>
            <w:tcBorders>
              <w:top w:val="outset" w:sz="6" w:space="0" w:color="auto"/>
              <w:left w:val="outset" w:sz="6" w:space="0" w:color="auto"/>
              <w:bottom w:val="outset" w:sz="6" w:space="0" w:color="auto"/>
              <w:right w:val="outset" w:sz="6" w:space="0" w:color="auto"/>
            </w:tcBorders>
          </w:tcPr>
          <w:p w14:paraId="5C8B7ED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6E8D3FB0"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586B13A1"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64464234"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7666A70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Макет гранати для метання</w:t>
            </w:r>
          </w:p>
        </w:tc>
        <w:tc>
          <w:tcPr>
            <w:tcW w:w="817" w:type="pct"/>
            <w:tcBorders>
              <w:top w:val="outset" w:sz="6" w:space="0" w:color="auto"/>
              <w:left w:val="outset" w:sz="6" w:space="0" w:color="auto"/>
              <w:bottom w:val="outset" w:sz="6" w:space="0" w:color="auto"/>
              <w:right w:val="outset" w:sz="6" w:space="0" w:color="auto"/>
            </w:tcBorders>
          </w:tcPr>
          <w:p w14:paraId="5B234F40"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74A426A2"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5</w:t>
            </w:r>
          </w:p>
        </w:tc>
      </w:tr>
      <w:tr w:rsidR="00DA22CA" w:rsidRPr="0083171B" w14:paraId="59E1C3BE"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1EDCEE38"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1CAB8EF2"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Макети гранат в розрізі</w:t>
            </w:r>
          </w:p>
        </w:tc>
        <w:tc>
          <w:tcPr>
            <w:tcW w:w="817" w:type="pct"/>
            <w:tcBorders>
              <w:top w:val="outset" w:sz="6" w:space="0" w:color="auto"/>
              <w:left w:val="outset" w:sz="6" w:space="0" w:color="auto"/>
              <w:bottom w:val="outset" w:sz="6" w:space="0" w:color="auto"/>
              <w:right w:val="outset" w:sz="6" w:space="0" w:color="auto"/>
            </w:tcBorders>
          </w:tcPr>
          <w:p w14:paraId="7C97A105"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6009251D"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10</w:t>
            </w:r>
          </w:p>
        </w:tc>
      </w:tr>
      <w:tr w:rsidR="00DA22CA" w:rsidRPr="0083171B" w14:paraId="5F0B9C76"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451F33AE"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590E6404"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Макет автомату  для тактичної підготовки (дерев’яний)</w:t>
            </w:r>
          </w:p>
        </w:tc>
        <w:tc>
          <w:tcPr>
            <w:tcW w:w="817" w:type="pct"/>
            <w:tcBorders>
              <w:top w:val="outset" w:sz="6" w:space="0" w:color="auto"/>
              <w:left w:val="outset" w:sz="6" w:space="0" w:color="auto"/>
              <w:bottom w:val="outset" w:sz="6" w:space="0" w:color="auto"/>
              <w:right w:val="outset" w:sz="6" w:space="0" w:color="auto"/>
            </w:tcBorders>
          </w:tcPr>
          <w:p w14:paraId="181FC413"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15B1BF7B"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20</w:t>
            </w:r>
          </w:p>
        </w:tc>
      </w:tr>
      <w:tr w:rsidR="00DA22CA" w:rsidRPr="0083171B" w14:paraId="2FE99FDE"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5B7E3F58"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15510310"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Макети протипіхотних мін</w:t>
            </w:r>
          </w:p>
        </w:tc>
        <w:tc>
          <w:tcPr>
            <w:tcW w:w="817" w:type="pct"/>
            <w:tcBorders>
              <w:top w:val="outset" w:sz="6" w:space="0" w:color="auto"/>
              <w:left w:val="outset" w:sz="6" w:space="0" w:color="auto"/>
              <w:bottom w:val="outset" w:sz="6" w:space="0" w:color="auto"/>
              <w:right w:val="outset" w:sz="6" w:space="0" w:color="auto"/>
            </w:tcBorders>
          </w:tcPr>
          <w:p w14:paraId="5FEF4C76"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7A5527ED"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5</w:t>
            </w:r>
          </w:p>
        </w:tc>
      </w:tr>
      <w:tr w:rsidR="00DA22CA" w:rsidRPr="0083171B" w14:paraId="4D1CCBEE"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30A6C95D"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0987B3BB"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Макети протитанкових мін</w:t>
            </w:r>
          </w:p>
        </w:tc>
        <w:tc>
          <w:tcPr>
            <w:tcW w:w="817" w:type="pct"/>
            <w:tcBorders>
              <w:top w:val="outset" w:sz="6" w:space="0" w:color="auto"/>
              <w:left w:val="outset" w:sz="6" w:space="0" w:color="auto"/>
              <w:bottom w:val="outset" w:sz="6" w:space="0" w:color="auto"/>
              <w:right w:val="outset" w:sz="6" w:space="0" w:color="auto"/>
            </w:tcBorders>
          </w:tcPr>
          <w:p w14:paraId="3606B03A"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39A369C0"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3</w:t>
            </w:r>
          </w:p>
        </w:tc>
      </w:tr>
      <w:tr w:rsidR="00DA22CA" w:rsidRPr="0083171B" w14:paraId="0E2A3560"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64C859DA"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752BEBB7"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Макет протипіхотних міни в розрізі</w:t>
            </w:r>
          </w:p>
        </w:tc>
        <w:tc>
          <w:tcPr>
            <w:tcW w:w="817" w:type="pct"/>
            <w:tcBorders>
              <w:top w:val="outset" w:sz="6" w:space="0" w:color="auto"/>
              <w:left w:val="outset" w:sz="6" w:space="0" w:color="auto"/>
              <w:bottom w:val="outset" w:sz="6" w:space="0" w:color="auto"/>
              <w:right w:val="outset" w:sz="6" w:space="0" w:color="auto"/>
            </w:tcBorders>
          </w:tcPr>
          <w:p w14:paraId="30FEBE6C"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37DC014A"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w:t>
            </w:r>
          </w:p>
        </w:tc>
      </w:tr>
      <w:tr w:rsidR="00DA22CA" w:rsidRPr="0083171B" w14:paraId="6E84D4AE" w14:textId="77777777" w:rsidTr="005B3AB1">
        <w:trPr>
          <w:tblCellSpacing w:w="18" w:type="dxa"/>
        </w:trPr>
        <w:tc>
          <w:tcPr>
            <w:tcW w:w="532" w:type="pct"/>
            <w:tcBorders>
              <w:top w:val="outset" w:sz="6" w:space="0" w:color="auto"/>
              <w:left w:val="outset" w:sz="6" w:space="0" w:color="auto"/>
              <w:bottom w:val="outset" w:sz="6" w:space="0" w:color="auto"/>
              <w:right w:val="outset" w:sz="6" w:space="0" w:color="auto"/>
            </w:tcBorders>
          </w:tcPr>
          <w:p w14:paraId="044E4DEA" w14:textId="77777777" w:rsidR="00DA22CA" w:rsidRPr="0083171B" w:rsidRDefault="00DA22CA" w:rsidP="00DA22CA">
            <w:pPr>
              <w:numPr>
                <w:ilvl w:val="0"/>
                <w:numId w:val="12"/>
              </w:numPr>
              <w:tabs>
                <w:tab w:val="left" w:pos="349"/>
              </w:tabs>
              <w:suppressAutoHyphens/>
              <w:spacing w:after="0" w:line="240" w:lineRule="auto"/>
              <w:ind w:left="136" w:hanging="218"/>
              <w:jc w:val="center"/>
              <w:rPr>
                <w:rFonts w:ascii="Times New Roman" w:hAnsi="Times New Roman" w:cs="Times New Roman"/>
                <w:sz w:val="24"/>
                <w:szCs w:val="24"/>
              </w:rPr>
            </w:pPr>
          </w:p>
        </w:tc>
        <w:tc>
          <w:tcPr>
            <w:tcW w:w="2715" w:type="pct"/>
            <w:tcBorders>
              <w:top w:val="outset" w:sz="6" w:space="0" w:color="auto"/>
              <w:left w:val="outset" w:sz="6" w:space="0" w:color="auto"/>
              <w:bottom w:val="outset" w:sz="6" w:space="0" w:color="auto"/>
              <w:right w:val="outset" w:sz="6" w:space="0" w:color="auto"/>
            </w:tcBorders>
          </w:tcPr>
          <w:p w14:paraId="4B0FB9A9"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Макет протитанкової міни в розрізі</w:t>
            </w:r>
          </w:p>
        </w:tc>
        <w:tc>
          <w:tcPr>
            <w:tcW w:w="817" w:type="pct"/>
            <w:tcBorders>
              <w:top w:val="outset" w:sz="6" w:space="0" w:color="auto"/>
              <w:left w:val="outset" w:sz="6" w:space="0" w:color="auto"/>
              <w:bottom w:val="outset" w:sz="6" w:space="0" w:color="auto"/>
              <w:right w:val="outset" w:sz="6" w:space="0" w:color="auto"/>
            </w:tcBorders>
          </w:tcPr>
          <w:p w14:paraId="35527651" w14:textId="77777777" w:rsidR="00DA22CA" w:rsidRPr="0083171B" w:rsidRDefault="00DA22CA" w:rsidP="005B3AB1">
            <w:pPr>
              <w:spacing w:after="0" w:line="240" w:lineRule="auto"/>
              <w:rPr>
                <w:rFonts w:ascii="Times New Roman" w:hAnsi="Times New Roman" w:cs="Times New Roman"/>
                <w:sz w:val="24"/>
                <w:szCs w:val="24"/>
              </w:rPr>
            </w:pPr>
            <w:r w:rsidRPr="0083171B">
              <w:rPr>
                <w:rFonts w:ascii="Times New Roman" w:hAnsi="Times New Roman" w:cs="Times New Roman"/>
                <w:sz w:val="24"/>
                <w:szCs w:val="24"/>
              </w:rPr>
              <w:t>шт.</w:t>
            </w:r>
          </w:p>
        </w:tc>
        <w:tc>
          <w:tcPr>
            <w:tcW w:w="803" w:type="pct"/>
            <w:tcBorders>
              <w:top w:val="outset" w:sz="6" w:space="0" w:color="auto"/>
              <w:left w:val="outset" w:sz="6" w:space="0" w:color="auto"/>
              <w:bottom w:val="outset" w:sz="6" w:space="0" w:color="auto"/>
              <w:right w:val="outset" w:sz="6" w:space="0" w:color="auto"/>
            </w:tcBorders>
          </w:tcPr>
          <w:p w14:paraId="3791C6CF" w14:textId="77777777" w:rsidR="00DA22CA" w:rsidRPr="0083171B" w:rsidRDefault="00DA22CA" w:rsidP="005B3AB1">
            <w:pPr>
              <w:spacing w:after="0" w:line="240" w:lineRule="auto"/>
              <w:jc w:val="center"/>
              <w:rPr>
                <w:rFonts w:ascii="Times New Roman" w:hAnsi="Times New Roman" w:cs="Times New Roman"/>
                <w:sz w:val="24"/>
                <w:szCs w:val="24"/>
              </w:rPr>
            </w:pPr>
            <w:r w:rsidRPr="0083171B">
              <w:rPr>
                <w:rFonts w:ascii="Times New Roman" w:hAnsi="Times New Roman" w:cs="Times New Roman"/>
                <w:sz w:val="24"/>
                <w:szCs w:val="24"/>
              </w:rPr>
              <w:t>1</w:t>
            </w:r>
          </w:p>
        </w:tc>
      </w:tr>
    </w:tbl>
    <w:p w14:paraId="78DFFD1C" w14:textId="77777777" w:rsidR="00DA22CA" w:rsidRPr="0083171B" w:rsidRDefault="00DA22CA" w:rsidP="00DA22CA">
      <w:pPr>
        <w:spacing w:after="0"/>
        <w:jc w:val="center"/>
        <w:rPr>
          <w:b/>
          <w:bCs/>
          <w:lang w:eastAsia="en-US"/>
        </w:rPr>
      </w:pPr>
    </w:p>
    <w:p w14:paraId="05E0747D" w14:textId="77777777" w:rsidR="00CA1323" w:rsidRPr="0083171B" w:rsidRDefault="00CA1323" w:rsidP="00CA1323">
      <w:pPr>
        <w:tabs>
          <w:tab w:val="left" w:pos="8585"/>
          <w:tab w:val="right" w:pos="9639"/>
        </w:tabs>
        <w:spacing w:after="0"/>
        <w:rPr>
          <w:rFonts w:ascii="Times New Roman" w:hAnsi="Times New Roman" w:cs="Times New Roman"/>
          <w:b/>
          <w:bCs/>
          <w:sz w:val="20"/>
          <w:szCs w:val="20"/>
          <w:lang w:eastAsia="en-US"/>
        </w:rPr>
      </w:pPr>
      <w:r w:rsidRPr="0083171B">
        <w:rPr>
          <w:rFonts w:ascii="Times New Roman" w:hAnsi="Times New Roman" w:cs="Times New Roman"/>
          <w:b/>
          <w:bCs/>
          <w:sz w:val="20"/>
          <w:szCs w:val="20"/>
          <w:lang w:eastAsia="en-US"/>
        </w:rPr>
        <w:tab/>
      </w:r>
    </w:p>
    <w:p w14:paraId="7C9F3939" w14:textId="77777777" w:rsidR="00CA1323" w:rsidRPr="0083171B" w:rsidRDefault="00CA1323">
      <w:pPr>
        <w:rPr>
          <w:rFonts w:ascii="Times New Roman" w:hAnsi="Times New Roman" w:cs="Times New Roman"/>
          <w:b/>
          <w:bCs/>
          <w:sz w:val="20"/>
          <w:szCs w:val="20"/>
          <w:lang w:eastAsia="en-US"/>
        </w:rPr>
      </w:pPr>
      <w:r w:rsidRPr="0083171B">
        <w:rPr>
          <w:rFonts w:ascii="Times New Roman" w:hAnsi="Times New Roman" w:cs="Times New Roman"/>
          <w:b/>
          <w:bCs/>
          <w:sz w:val="20"/>
          <w:szCs w:val="20"/>
          <w:lang w:eastAsia="en-US"/>
        </w:rPr>
        <w:br w:type="page"/>
      </w:r>
    </w:p>
    <w:p w14:paraId="43FE1C93" w14:textId="0EE1845A" w:rsidR="00DA22CA" w:rsidRPr="0083171B" w:rsidRDefault="00CA1323" w:rsidP="00CA1323">
      <w:pPr>
        <w:tabs>
          <w:tab w:val="left" w:pos="8585"/>
          <w:tab w:val="right" w:pos="9639"/>
        </w:tabs>
        <w:spacing w:after="0"/>
        <w:rPr>
          <w:rFonts w:ascii="Times New Roman" w:hAnsi="Times New Roman" w:cs="Times New Roman"/>
          <w:b/>
          <w:bCs/>
          <w:sz w:val="20"/>
          <w:szCs w:val="20"/>
          <w:lang w:eastAsia="en-US"/>
        </w:rPr>
      </w:pPr>
      <w:r w:rsidRPr="0083171B">
        <w:rPr>
          <w:rFonts w:ascii="Times New Roman" w:hAnsi="Times New Roman" w:cs="Times New Roman"/>
          <w:b/>
          <w:bCs/>
          <w:sz w:val="20"/>
          <w:szCs w:val="20"/>
          <w:lang w:eastAsia="en-US"/>
        </w:rPr>
        <w:lastRenderedPageBreak/>
        <w:tab/>
      </w:r>
      <w:r w:rsidR="00DA22CA" w:rsidRPr="0083171B">
        <w:rPr>
          <w:rFonts w:ascii="Times New Roman" w:hAnsi="Times New Roman" w:cs="Times New Roman"/>
          <w:b/>
          <w:bCs/>
          <w:sz w:val="20"/>
          <w:szCs w:val="20"/>
          <w:lang w:eastAsia="en-US"/>
        </w:rPr>
        <w:t>Додаток 6</w:t>
      </w:r>
    </w:p>
    <w:p w14:paraId="069B018E" w14:textId="77777777" w:rsidR="00DA22CA" w:rsidRPr="0083171B" w:rsidRDefault="00DA22CA" w:rsidP="00DA22CA">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sz w:val="20"/>
          <w:szCs w:val="20"/>
        </w:rPr>
        <w:t>Окремі положення курсу стрільби зі стрілецької зброї</w:t>
      </w:r>
      <w:r w:rsidRPr="0083171B">
        <w:rPr>
          <w:rFonts w:ascii="Times New Roman" w:hAnsi="Times New Roman" w:cs="Times New Roman"/>
          <w:b/>
          <w:bCs/>
          <w:sz w:val="20"/>
          <w:szCs w:val="20"/>
        </w:rPr>
        <w:br/>
      </w:r>
    </w:p>
    <w:p w14:paraId="03976960"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Керівник стрільб відповідає за точне дотримання стріляючими правил безпеки, встановленого порядку, а також умов виконання вправи тими, хто стріляє. Йому підпорядковується оператор пункту управління мішеневим полем і всі посадові особи, призначені для обслуговування стрільб на дільниці.</w:t>
      </w:r>
    </w:p>
    <w:p w14:paraId="62B2319C"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Він зобов'язаний:</w:t>
      </w:r>
    </w:p>
    <w:p w14:paraId="69260E2D"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а) перед початком стрільби: довести до всього особового складу підрозділу сигнали про припинення вогню; перевірити стан та відповідність мішеневого обладнання умовам навчальної вправи і наявність зв'язку зі старшим керівником стрільб; перевірити готовність навчальних місць до занять; організувати контроль  за проведенням стрільб; доповісти старшому керівникові про готовність до стрільби, кількість особового складу, що стріляє  і виставити на пункті управління візуальний сигнал червоного кольору;</w:t>
      </w:r>
    </w:p>
    <w:p w14:paraId="73FAD2C0"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б) під час стрільби: керувати стрільбою на ділянці; вести облік снарядів (гранат), що не розірвались; при порушенні заходів безпеки негайно припинити стрільбу і доповісти старшому керівникові стрільби;</w:t>
      </w:r>
    </w:p>
    <w:p w14:paraId="7873F9FF"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 xml:space="preserve">в) після закінчення стрільби: доповісти старшому керівникові про закінчення стрільби; організувати збирання гільз; доповісти старшому керівникові про результати стрільби. Провести аналіз стрільби, оголосити оцінки кожному учаснику стрільби. </w:t>
      </w:r>
    </w:p>
    <w:p w14:paraId="144A9B5C" w14:textId="77777777" w:rsidR="00DA22CA" w:rsidRPr="0083171B" w:rsidRDefault="00DA22CA" w:rsidP="00DA22CA">
      <w:pPr>
        <w:spacing w:after="0" w:line="240" w:lineRule="auto"/>
        <w:jc w:val="both"/>
        <w:rPr>
          <w:rFonts w:ascii="Times New Roman" w:hAnsi="Times New Roman" w:cs="Times New Roman"/>
          <w:sz w:val="20"/>
          <w:szCs w:val="20"/>
        </w:rPr>
      </w:pPr>
    </w:p>
    <w:p w14:paraId="0D36C54F" w14:textId="77777777" w:rsidR="00DA22CA" w:rsidRPr="0083171B" w:rsidRDefault="00DA22CA" w:rsidP="00DA22CA">
      <w:pPr>
        <w:spacing w:after="0" w:line="240" w:lineRule="auto"/>
        <w:ind w:firstLine="567"/>
        <w:jc w:val="center"/>
        <w:rPr>
          <w:rFonts w:ascii="Times New Roman" w:hAnsi="Times New Roman" w:cs="Times New Roman"/>
          <w:b/>
          <w:bCs/>
          <w:i/>
          <w:iCs/>
          <w:sz w:val="20"/>
          <w:szCs w:val="20"/>
        </w:rPr>
      </w:pPr>
      <w:r w:rsidRPr="0083171B">
        <w:rPr>
          <w:rFonts w:ascii="Times New Roman" w:hAnsi="Times New Roman" w:cs="Times New Roman"/>
          <w:b/>
          <w:bCs/>
          <w:i/>
          <w:iCs/>
          <w:sz w:val="20"/>
          <w:szCs w:val="20"/>
        </w:rPr>
        <w:t>Організація виконання вправ стрільби</w:t>
      </w:r>
    </w:p>
    <w:p w14:paraId="093C139C"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При виконанні вправ дотримується такий порядок: командир взводу наказує командиру відділення, що буде стріляти,  поставити бойове завдання підлеглим і одержати на пункті боєпостачання боєприпаси на чергову зміну стріляючих.</w:t>
      </w:r>
    </w:p>
    <w:p w14:paraId="60C90C14"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 xml:space="preserve">Боєприпаси видаються стріляючим поштучно за відомістю або у споряджених магазинах. Якщо необхідно, боєприпаси можуть видаватися </w:t>
      </w:r>
      <w:proofErr w:type="spellStart"/>
      <w:r w:rsidRPr="0083171B">
        <w:rPr>
          <w:rFonts w:ascii="Times New Roman" w:hAnsi="Times New Roman" w:cs="Times New Roman"/>
          <w:sz w:val="20"/>
          <w:szCs w:val="20"/>
        </w:rPr>
        <w:t>роздатчиками</w:t>
      </w:r>
      <w:proofErr w:type="spellEnd"/>
      <w:r w:rsidRPr="0083171B">
        <w:rPr>
          <w:rFonts w:ascii="Times New Roman" w:hAnsi="Times New Roman" w:cs="Times New Roman"/>
          <w:sz w:val="20"/>
          <w:szCs w:val="20"/>
        </w:rPr>
        <w:t xml:space="preserve"> боєприпасів у вихідному положенні. Учні, отримавши боєприпаси, оглядають їх, споряджають патронами магазини, вкладають магазини, гранати в сумки і під керівництвом командира відділення (старшого зміни) прямують на вихідне положення, яке знаходиться не ближче </w:t>
      </w:r>
      <w:smartTag w:uri="urn:schemas-microsoft-com:office:smarttags" w:element="metricconverter">
        <w:smartTagPr>
          <w:attr w:name="ProductID" w:val="10 м"/>
        </w:smartTagPr>
        <w:r w:rsidRPr="0083171B">
          <w:rPr>
            <w:rFonts w:ascii="Times New Roman" w:hAnsi="Times New Roman" w:cs="Times New Roman"/>
            <w:sz w:val="20"/>
            <w:szCs w:val="20"/>
          </w:rPr>
          <w:t>10 м</w:t>
        </w:r>
      </w:smartTag>
      <w:r w:rsidRPr="0083171B">
        <w:rPr>
          <w:rFonts w:ascii="Times New Roman" w:hAnsi="Times New Roman" w:cs="Times New Roman"/>
          <w:sz w:val="20"/>
          <w:szCs w:val="20"/>
        </w:rPr>
        <w:t xml:space="preserve"> від </w:t>
      </w:r>
      <w:proofErr w:type="spellStart"/>
      <w:r w:rsidRPr="0083171B">
        <w:rPr>
          <w:rFonts w:ascii="Times New Roman" w:hAnsi="Times New Roman" w:cs="Times New Roman"/>
          <w:sz w:val="20"/>
          <w:szCs w:val="20"/>
        </w:rPr>
        <w:t>рубежу</w:t>
      </w:r>
      <w:proofErr w:type="spellEnd"/>
      <w:r w:rsidRPr="0083171B">
        <w:rPr>
          <w:rFonts w:ascii="Times New Roman" w:hAnsi="Times New Roman" w:cs="Times New Roman"/>
          <w:sz w:val="20"/>
          <w:szCs w:val="20"/>
        </w:rPr>
        <w:t xml:space="preserve"> відкриття вогню.</w:t>
      </w:r>
    </w:p>
    <w:p w14:paraId="1BE15540"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Після прибуття зміни на вихідне положення керівник стрільб уточнює кожному учаснику стрільби порядок виконання вправи (вогневу позицію, місце і положення для стрільби, сектор стрільби, черговість стрільби тих, хто навчається, заходи безпеки).</w:t>
      </w:r>
    </w:p>
    <w:p w14:paraId="2E904700"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Переконавшись у готовності зміни і дільниці до стрільби, керівник наказує підняти на дільничному пункті управління червоний прапор і доповідає про готовність до стрільби старшому керівникові стрільб.</w:t>
      </w:r>
    </w:p>
    <w:p w14:paraId="7000A12A"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За командою керівника стрільб «На вогневий рубіж вперед!» зміна виходить на вогневий рубіж.</w:t>
      </w:r>
    </w:p>
    <w:p w14:paraId="6333C41D"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Після сигналу «Вогонь» за командою керівника стрільб на дільниці «До бою!» учні готуються до стрільби, заряджають зброю і доповідають: «Такий-то до бою готовий». При виконанні вправ стрільби з місця  учні, діючи відповідно до отриманого завдання, ведуть спостереження у вказаному секторі обстрілу, самостійно виявляють і уражають цілі із положення для стрільби, передбаченого умовами вправи.</w:t>
      </w:r>
    </w:p>
    <w:p w14:paraId="53F7701D"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Закінчивши виконання вправи, учні розряджають зброю, керівник стрільб на дільниці проглядає її, повертає зміну на вихідне положення, дає розпорядження замінити на пункті керування червоний прапор білим і заслуховує доповідь кожного учня про його дії під час виконання вправ, про спостереження за результатами стрільби, витратами боєприпасів, поломками і затриманням зброї.</w:t>
      </w:r>
    </w:p>
    <w:p w14:paraId="5694F1BC"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Приблизна форма доповіді: «Товаришу майоре, учень Петренко виконав вправу контрольної стрільби з автомата. Під час стрільби спостерігав: грудна фігура уражена, атакуючий стрілець уражений, патрони використані повністю (не повністю, залишилось стільки-то патронів), затримок під час стрільби не було (були такі-то затримки)».</w:t>
      </w:r>
    </w:p>
    <w:p w14:paraId="2B0A9409"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Заслухавши доповіді учнів і зробивши короткий розбір виконання вправ, керівник стрільб наказує здати на пункт бойового постачання або роздавальнику  боєприпасів невикористані боєприпаси і перейти на чергове навчальне місце. Після цього доповідає старшому керівникові стрільб про закінчення стрільби зміною.</w:t>
      </w:r>
    </w:p>
    <w:p w14:paraId="4FDDF5D6"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Після повернення зміни у вихідне положення старший керівник стрільб дає розпорядження підняти на командному пункті білий прапор, подати команду «Відбій» і, якщо це необхідно, оглянути мішені.</w:t>
      </w:r>
    </w:p>
    <w:p w14:paraId="112CE10C" w14:textId="77777777" w:rsidR="00DA22CA" w:rsidRPr="0083171B" w:rsidRDefault="00DA22CA" w:rsidP="00DA22CA">
      <w:pPr>
        <w:spacing w:after="0" w:line="240" w:lineRule="auto"/>
        <w:ind w:firstLine="567"/>
        <w:jc w:val="both"/>
        <w:rPr>
          <w:rFonts w:ascii="Times New Roman" w:hAnsi="Times New Roman" w:cs="Times New Roman"/>
          <w:sz w:val="20"/>
          <w:szCs w:val="20"/>
        </w:rPr>
      </w:pPr>
    </w:p>
    <w:p w14:paraId="01C235B9" w14:textId="77777777" w:rsidR="00DA22CA" w:rsidRPr="0083171B" w:rsidRDefault="00DA22CA" w:rsidP="00DA22CA">
      <w:pPr>
        <w:spacing w:after="0" w:line="240" w:lineRule="auto"/>
        <w:jc w:val="center"/>
        <w:rPr>
          <w:rFonts w:ascii="Times New Roman" w:hAnsi="Times New Roman" w:cs="Times New Roman"/>
          <w:b/>
          <w:bCs/>
          <w:i/>
          <w:iCs/>
          <w:sz w:val="20"/>
          <w:szCs w:val="20"/>
        </w:rPr>
      </w:pPr>
      <w:r w:rsidRPr="0083171B">
        <w:rPr>
          <w:rFonts w:ascii="Times New Roman" w:hAnsi="Times New Roman" w:cs="Times New Roman"/>
          <w:b/>
          <w:bCs/>
          <w:i/>
          <w:iCs/>
          <w:sz w:val="20"/>
          <w:szCs w:val="20"/>
        </w:rPr>
        <w:t>Вправи стрільби з малокаліберної (пневматичної) гвинтівки</w:t>
      </w:r>
    </w:p>
    <w:p w14:paraId="12939BB4" w14:textId="77777777" w:rsidR="00DA22CA" w:rsidRPr="0083171B" w:rsidRDefault="00DA22CA" w:rsidP="00DA22CA">
      <w:pPr>
        <w:spacing w:after="0" w:line="240" w:lineRule="auto"/>
        <w:rPr>
          <w:rFonts w:ascii="Times New Roman" w:hAnsi="Times New Roman" w:cs="Times New Roman"/>
          <w:b/>
          <w:bCs/>
          <w:sz w:val="20"/>
          <w:szCs w:val="20"/>
        </w:rPr>
      </w:pPr>
    </w:p>
    <w:p w14:paraId="43C90349" w14:textId="77777777" w:rsidR="00DA22CA" w:rsidRPr="0083171B" w:rsidRDefault="00DA22CA" w:rsidP="00DA22CA">
      <w:pPr>
        <w:spacing w:after="0" w:line="240" w:lineRule="auto"/>
        <w:ind w:firstLine="567"/>
        <w:rPr>
          <w:rFonts w:ascii="Times New Roman" w:hAnsi="Times New Roman" w:cs="Times New Roman"/>
          <w:b/>
          <w:bCs/>
          <w:sz w:val="20"/>
          <w:szCs w:val="20"/>
        </w:rPr>
      </w:pPr>
      <w:r w:rsidRPr="0083171B">
        <w:rPr>
          <w:rFonts w:ascii="Times New Roman" w:hAnsi="Times New Roman" w:cs="Times New Roman"/>
          <w:b/>
          <w:bCs/>
          <w:sz w:val="20"/>
          <w:szCs w:val="20"/>
        </w:rPr>
        <w:t>Вправа 1. Стрільба з малокаліберної (пневматичної) гвинтівки.</w:t>
      </w:r>
    </w:p>
    <w:p w14:paraId="118FEF86"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 xml:space="preserve">Умови виконання: </w:t>
      </w:r>
    </w:p>
    <w:p w14:paraId="59E49FA6"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 ціль - (мішень № 4) грудна фігура з колами, зменшена в 4 рази, нерухома;</w:t>
      </w:r>
    </w:p>
    <w:p w14:paraId="32CD9772"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 xml:space="preserve">        - відстань до цілі - </w:t>
      </w:r>
      <w:smartTag w:uri="urn:schemas-microsoft-com:office:smarttags" w:element="metricconverter">
        <w:smartTagPr>
          <w:attr w:name="ProductID" w:val="25 м"/>
        </w:smartTagPr>
        <w:r w:rsidRPr="0083171B">
          <w:rPr>
            <w:rFonts w:ascii="Times New Roman" w:hAnsi="Times New Roman" w:cs="Times New Roman"/>
            <w:sz w:val="20"/>
            <w:szCs w:val="20"/>
          </w:rPr>
          <w:t>25 м</w:t>
        </w:r>
      </w:smartTag>
      <w:r w:rsidRPr="0083171B">
        <w:rPr>
          <w:rFonts w:ascii="Times New Roman" w:hAnsi="Times New Roman" w:cs="Times New Roman"/>
          <w:sz w:val="20"/>
          <w:szCs w:val="20"/>
        </w:rPr>
        <w:t>;</w:t>
      </w:r>
    </w:p>
    <w:p w14:paraId="1437B8B9"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 xml:space="preserve">         - кількість патронів - 3 шт.;</w:t>
      </w:r>
    </w:p>
    <w:p w14:paraId="38B64F8C"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 xml:space="preserve">         - час на стрільбу - не обмежений;</w:t>
      </w:r>
    </w:p>
    <w:p w14:paraId="45168C7E"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 xml:space="preserve">         - положення для стрільби - лежачи з упору.</w:t>
      </w:r>
    </w:p>
    <w:p w14:paraId="0D18A76D"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 xml:space="preserve">Оцінка: 12 балів – вибити 25 очок; 11 балів – вибити 24 </w:t>
      </w:r>
      <w:proofErr w:type="spellStart"/>
      <w:r w:rsidRPr="0083171B">
        <w:rPr>
          <w:rFonts w:ascii="Times New Roman" w:hAnsi="Times New Roman" w:cs="Times New Roman"/>
          <w:sz w:val="20"/>
          <w:szCs w:val="20"/>
        </w:rPr>
        <w:t>очки</w:t>
      </w:r>
      <w:proofErr w:type="spellEnd"/>
      <w:r w:rsidRPr="0083171B">
        <w:rPr>
          <w:rFonts w:ascii="Times New Roman" w:hAnsi="Times New Roman" w:cs="Times New Roman"/>
          <w:sz w:val="20"/>
          <w:szCs w:val="20"/>
        </w:rPr>
        <w:t xml:space="preserve">; 10 балів вибити 23 </w:t>
      </w:r>
      <w:proofErr w:type="spellStart"/>
      <w:r w:rsidRPr="0083171B">
        <w:rPr>
          <w:rFonts w:ascii="Times New Roman" w:hAnsi="Times New Roman" w:cs="Times New Roman"/>
          <w:sz w:val="20"/>
          <w:szCs w:val="20"/>
        </w:rPr>
        <w:t>очки</w:t>
      </w:r>
      <w:proofErr w:type="spellEnd"/>
      <w:r w:rsidRPr="0083171B">
        <w:rPr>
          <w:rFonts w:ascii="Times New Roman" w:hAnsi="Times New Roman" w:cs="Times New Roman"/>
          <w:sz w:val="20"/>
          <w:szCs w:val="20"/>
        </w:rPr>
        <w:t xml:space="preserve">; 9 балів – вибити 22 </w:t>
      </w:r>
      <w:proofErr w:type="spellStart"/>
      <w:r w:rsidRPr="0083171B">
        <w:rPr>
          <w:rFonts w:ascii="Times New Roman" w:hAnsi="Times New Roman" w:cs="Times New Roman"/>
          <w:sz w:val="20"/>
          <w:szCs w:val="20"/>
        </w:rPr>
        <w:t>очки</w:t>
      </w:r>
      <w:proofErr w:type="spellEnd"/>
      <w:r w:rsidRPr="0083171B">
        <w:rPr>
          <w:rFonts w:ascii="Times New Roman" w:hAnsi="Times New Roman" w:cs="Times New Roman"/>
          <w:sz w:val="20"/>
          <w:szCs w:val="20"/>
        </w:rPr>
        <w:t>; 8 балів – вибити 21 очко;7 балів – вибити 20 очок; 6 балів – вибити 19 очок; 5 балів – вибити 17 очок; 4 бали – вибити 15 очок; 3 бали – вибити 12 очок; 2 бали – вибити 10 очок; 1 бал –  менше 10 очок.</w:t>
      </w:r>
    </w:p>
    <w:p w14:paraId="05DBB86C" w14:textId="77777777" w:rsidR="00DA22CA" w:rsidRPr="0083171B" w:rsidRDefault="00DA22CA" w:rsidP="00DA22CA">
      <w:pPr>
        <w:spacing w:after="0" w:line="240" w:lineRule="auto"/>
        <w:ind w:firstLine="567"/>
        <w:jc w:val="both"/>
        <w:rPr>
          <w:rFonts w:ascii="Times New Roman" w:hAnsi="Times New Roman" w:cs="Times New Roman"/>
          <w:sz w:val="20"/>
          <w:szCs w:val="20"/>
        </w:rPr>
      </w:pPr>
      <w:r w:rsidRPr="0083171B">
        <w:rPr>
          <w:rFonts w:ascii="Times New Roman" w:hAnsi="Times New Roman" w:cs="Times New Roman"/>
          <w:sz w:val="20"/>
          <w:szCs w:val="20"/>
        </w:rPr>
        <w:t xml:space="preserve">Примітка: при стрільбі з пневматичної гвинтівки, стрільба ведеться з  положення «сидячи за столом з опорою на лікті» з відстані </w:t>
      </w:r>
      <w:smartTag w:uri="urn:schemas-microsoft-com:office:smarttags" w:element="metricconverter">
        <w:smartTagPr>
          <w:attr w:name="ProductID" w:val="5 м"/>
        </w:smartTagPr>
        <w:r w:rsidRPr="0083171B">
          <w:rPr>
            <w:rFonts w:ascii="Times New Roman" w:hAnsi="Times New Roman" w:cs="Times New Roman"/>
            <w:sz w:val="20"/>
            <w:szCs w:val="20"/>
          </w:rPr>
          <w:t>5 м</w:t>
        </w:r>
      </w:smartTag>
      <w:r w:rsidRPr="0083171B">
        <w:rPr>
          <w:rFonts w:ascii="Times New Roman" w:hAnsi="Times New Roman" w:cs="Times New Roman"/>
          <w:sz w:val="20"/>
          <w:szCs w:val="20"/>
        </w:rPr>
        <w:t>. по мішені «П».</w:t>
      </w:r>
    </w:p>
    <w:p w14:paraId="593EC712"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b/>
          <w:bCs/>
          <w:sz w:val="20"/>
          <w:szCs w:val="20"/>
        </w:rPr>
        <w:lastRenderedPageBreak/>
        <w:t>Вправа № 2.</w:t>
      </w:r>
      <w:r w:rsidRPr="0083171B">
        <w:rPr>
          <w:rFonts w:ascii="Times New Roman" w:hAnsi="Times New Roman" w:cs="Times New Roman"/>
          <w:sz w:val="20"/>
          <w:szCs w:val="20"/>
        </w:rPr>
        <w:t xml:space="preserve"> Стрільба з малокаліберної (пневматичної) гвинтівки.</w:t>
      </w:r>
    </w:p>
    <w:p w14:paraId="5867F473"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Умови виконання:</w:t>
      </w:r>
    </w:p>
    <w:p w14:paraId="2719C3BC"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Ціль - мішень № 8 (ростова фігура, що біжить), зменшена у 8 разів, нерухома. Відстань до цілі — </w:t>
      </w:r>
      <w:smartTag w:uri="urn:schemas-microsoft-com:office:smarttags" w:element="metricconverter">
        <w:smartTagPr>
          <w:attr w:name="ProductID" w:val="25 м"/>
        </w:smartTagPr>
        <w:r w:rsidRPr="0083171B">
          <w:rPr>
            <w:rFonts w:ascii="Times New Roman" w:hAnsi="Times New Roman" w:cs="Times New Roman"/>
            <w:sz w:val="20"/>
            <w:szCs w:val="20"/>
          </w:rPr>
          <w:t>25 м</w:t>
        </w:r>
      </w:smartTag>
      <w:r w:rsidRPr="0083171B">
        <w:rPr>
          <w:rFonts w:ascii="Times New Roman" w:hAnsi="Times New Roman" w:cs="Times New Roman"/>
          <w:sz w:val="20"/>
          <w:szCs w:val="20"/>
        </w:rPr>
        <w:t>. Кількість патронів - 3 шт. Час на стрільбу — не обмежений. Положення для стрільби — лежачи з упору.</w:t>
      </w:r>
    </w:p>
    <w:p w14:paraId="2276C29D"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Оцінка:</w:t>
      </w:r>
    </w:p>
    <w:p w14:paraId="4114C72B"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Мішень поділити на три рівні частини.</w:t>
      </w:r>
    </w:p>
    <w:p w14:paraId="5529970F"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12 балів - уразити мішень трьома пострілами, з яких три у верхню частину мішені; 11 балів — уразити мішень трьома пострілами, з яких два у верхню частину мішені; 10 балів - уразити мішень трьома пострілами, з яких один у верхню частину мішені; 9 балів — уразити мішень трьома пос</w:t>
      </w:r>
      <w:r w:rsidRPr="0083171B">
        <w:rPr>
          <w:rFonts w:ascii="Times New Roman" w:hAnsi="Times New Roman" w:cs="Times New Roman"/>
          <w:sz w:val="20"/>
          <w:szCs w:val="20"/>
        </w:rPr>
        <w:softHyphen/>
        <w:t>трілами, з яких три у середню частину мішені; 8 балів - уразити мішень трьома пострілами, з яких два у середню частину мішені; 7 балів - уразити мішень трьома пострілами, з яких один у середню і два у нижню частину мішені; 6 балів - уразити мішень двома пострілами, з яких один у верхню частину мішені; 5 балів — уразити мішень двома пострілами, з яких один у середню частину мішені; 4 бали - уразити мішень двома пострілами, з яких два у нижню частину мішені; 3 бали — уразити мішень одним пострі</w:t>
      </w:r>
      <w:r w:rsidRPr="0083171B">
        <w:rPr>
          <w:rFonts w:ascii="Times New Roman" w:hAnsi="Times New Roman" w:cs="Times New Roman"/>
          <w:sz w:val="20"/>
          <w:szCs w:val="20"/>
        </w:rPr>
        <w:softHyphen/>
        <w:t>лом у верхню частину мішені; 2 бали — уразити мішень одним пострілом у середню частину мішені; 1 бал — уразити мішень одним пострілом у ниж</w:t>
      </w:r>
      <w:r w:rsidRPr="0083171B">
        <w:rPr>
          <w:rFonts w:ascii="Times New Roman" w:hAnsi="Times New Roman" w:cs="Times New Roman"/>
          <w:sz w:val="20"/>
          <w:szCs w:val="20"/>
        </w:rPr>
        <w:softHyphen/>
        <w:t>ню частину мішені.</w:t>
      </w:r>
    </w:p>
    <w:p w14:paraId="3794FD81"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Примітка: при стрільбі з пневматичної гвинтівки, стрільба ведеться з  положення «сидячи за столом з опорою на лікті» з відстані </w:t>
      </w:r>
      <w:smartTag w:uri="urn:schemas-microsoft-com:office:smarttags" w:element="metricconverter">
        <w:smartTagPr>
          <w:attr w:name="ProductID" w:val="5 м"/>
        </w:smartTagPr>
        <w:r w:rsidRPr="0083171B">
          <w:rPr>
            <w:rFonts w:ascii="Times New Roman" w:hAnsi="Times New Roman" w:cs="Times New Roman"/>
            <w:sz w:val="20"/>
            <w:szCs w:val="20"/>
          </w:rPr>
          <w:t>5 м</w:t>
        </w:r>
      </w:smartTag>
      <w:r w:rsidRPr="0083171B">
        <w:rPr>
          <w:rFonts w:ascii="Times New Roman" w:hAnsi="Times New Roman" w:cs="Times New Roman"/>
          <w:sz w:val="20"/>
          <w:szCs w:val="20"/>
        </w:rPr>
        <w:t>. по мішені «П».</w:t>
      </w:r>
    </w:p>
    <w:p w14:paraId="69CE1CA5"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b/>
          <w:bCs/>
          <w:sz w:val="20"/>
          <w:szCs w:val="20"/>
        </w:rPr>
        <w:t>Вправа № 3.</w:t>
      </w:r>
      <w:r w:rsidRPr="0083171B">
        <w:rPr>
          <w:rFonts w:ascii="Times New Roman" w:hAnsi="Times New Roman" w:cs="Times New Roman"/>
          <w:sz w:val="20"/>
          <w:szCs w:val="20"/>
        </w:rPr>
        <w:t xml:space="preserve"> Стрільба з малокаліберної (пневматичної)  гвинтівки по двом цілям.</w:t>
      </w:r>
    </w:p>
    <w:p w14:paraId="232DDD87"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Умови виконання:</w:t>
      </w:r>
    </w:p>
    <w:p w14:paraId="319859FD"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Цілі - мішень № 8 (ростова фігура, що біжить), зменшена у 8 разів, нерухома та мішень № 4 (грудна фігура з колами), зменшена в 4 рази, нерухома. Відстань до цілі - </w:t>
      </w:r>
      <w:smartTag w:uri="urn:schemas-microsoft-com:office:smarttags" w:element="metricconverter">
        <w:smartTagPr>
          <w:attr w:name="ProductID" w:val="25 м"/>
        </w:smartTagPr>
        <w:r w:rsidRPr="0083171B">
          <w:rPr>
            <w:rFonts w:ascii="Times New Roman" w:hAnsi="Times New Roman" w:cs="Times New Roman"/>
            <w:sz w:val="20"/>
            <w:szCs w:val="20"/>
          </w:rPr>
          <w:t>25 м</w:t>
        </w:r>
      </w:smartTag>
      <w:r w:rsidRPr="0083171B">
        <w:rPr>
          <w:rFonts w:ascii="Times New Roman" w:hAnsi="Times New Roman" w:cs="Times New Roman"/>
          <w:sz w:val="20"/>
          <w:szCs w:val="20"/>
        </w:rPr>
        <w:t>. Кількість патронів - 6 шт. Час на стрільбу - не обмежений. Положення для стрільби - лежачи з упору.</w:t>
      </w:r>
    </w:p>
    <w:p w14:paraId="3CC0FF80"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Оцінка:</w:t>
      </w:r>
    </w:p>
    <w:p w14:paraId="53169B01"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Пробні постріли виконуються по мішені № 8.</w:t>
      </w:r>
    </w:p>
    <w:p w14:paraId="25455679"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12 балів — уразити обидві мішені і вибити 28 очок; 11 балів — уразити обидві мішені і вибити 26 очок; 10 балів - уразити обидві мішені і вибити 24 очок; 9 балів - уразити обидві мішені і вибити 23 очок; 8 балів - уразити обидві мішені і вибити 21 очок; 7 балів - уразити обидві мішені і вибити 19 очок; 6 балів - уразити обидві мішені і вибити 18 очок; 5 балів — уразити обидві мішені і вибити 16 очок; 4 бали — уразити обидві мішені і вибити 14 очок; 3 бали - уразити обидві мішені і вибити 13 очок;2бали- уразити обидві мішені і вибити 10 очок; 1 бал - уразити одну мішень № 8.</w:t>
      </w:r>
    </w:p>
    <w:p w14:paraId="70132304"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Примітка: при стрільбі з пневматичної гвинтівки, стрільба ведеться з </w:t>
      </w:r>
      <w:proofErr w:type="spellStart"/>
      <w:r w:rsidRPr="0083171B">
        <w:rPr>
          <w:rFonts w:ascii="Times New Roman" w:hAnsi="Times New Roman" w:cs="Times New Roman"/>
          <w:sz w:val="20"/>
          <w:szCs w:val="20"/>
        </w:rPr>
        <w:t>з</w:t>
      </w:r>
      <w:proofErr w:type="spellEnd"/>
      <w:r w:rsidRPr="0083171B">
        <w:rPr>
          <w:rFonts w:ascii="Times New Roman" w:hAnsi="Times New Roman" w:cs="Times New Roman"/>
          <w:sz w:val="20"/>
          <w:szCs w:val="20"/>
        </w:rPr>
        <w:t xml:space="preserve">  положення «сидячи за столом з опорою на лікті» з відстані </w:t>
      </w:r>
      <w:smartTag w:uri="urn:schemas-microsoft-com:office:smarttags" w:element="metricconverter">
        <w:smartTagPr>
          <w:attr w:name="ProductID" w:val="5 м"/>
        </w:smartTagPr>
        <w:r w:rsidRPr="0083171B">
          <w:rPr>
            <w:rFonts w:ascii="Times New Roman" w:hAnsi="Times New Roman" w:cs="Times New Roman"/>
            <w:sz w:val="20"/>
            <w:szCs w:val="20"/>
          </w:rPr>
          <w:t>5 м</w:t>
        </w:r>
      </w:smartTag>
      <w:r w:rsidRPr="0083171B">
        <w:rPr>
          <w:rFonts w:ascii="Times New Roman" w:hAnsi="Times New Roman" w:cs="Times New Roman"/>
          <w:sz w:val="20"/>
          <w:szCs w:val="20"/>
        </w:rPr>
        <w:t>. по мішеням: №4 - зменшеною в 20 разів, №8 – зменшеною в 40 разів.</w:t>
      </w:r>
    </w:p>
    <w:p w14:paraId="29334019" w14:textId="77777777" w:rsidR="00DA22CA" w:rsidRPr="0083171B" w:rsidRDefault="00DA22CA" w:rsidP="00DA22CA">
      <w:pPr>
        <w:spacing w:after="0" w:line="240" w:lineRule="auto"/>
        <w:ind w:firstLine="709"/>
        <w:jc w:val="both"/>
        <w:rPr>
          <w:rFonts w:ascii="Times New Roman" w:hAnsi="Times New Roman" w:cs="Times New Roman"/>
          <w:sz w:val="20"/>
          <w:szCs w:val="20"/>
        </w:rPr>
      </w:pPr>
    </w:p>
    <w:p w14:paraId="2E2ECB6F"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Оціночні показники при стрільбі по мішені №8</w:t>
      </w:r>
    </w:p>
    <w:p w14:paraId="543F3EAF" w14:textId="7871287E" w:rsidR="00DA22CA" w:rsidRPr="0083171B" w:rsidRDefault="00DA22CA" w:rsidP="00DA22CA">
      <w:pPr>
        <w:tabs>
          <w:tab w:val="left" w:pos="1145"/>
        </w:tabs>
        <w:spacing w:after="0" w:line="240" w:lineRule="auto"/>
        <w:ind w:firstLine="426"/>
        <w:rPr>
          <w:rFonts w:ascii="Times New Roman" w:hAnsi="Times New Roman" w:cs="Times New Roman"/>
          <w:b/>
          <w:bCs/>
          <w:sz w:val="28"/>
          <w:szCs w:val="28"/>
        </w:rPr>
      </w:pPr>
      <w:r w:rsidRPr="0083171B">
        <w:rPr>
          <w:rFonts w:ascii="Times New Roman" w:hAnsi="Times New Roman" w:cs="Times New Roman"/>
          <w:b/>
          <w:bCs/>
          <w:sz w:val="20"/>
          <w:szCs w:val="20"/>
        </w:rPr>
        <w:t>12</w:t>
      </w:r>
      <w:r w:rsidRPr="0083171B">
        <w:rPr>
          <w:rFonts w:ascii="Times New Roman" w:hAnsi="Times New Roman" w:cs="Times New Roman"/>
          <w:b/>
          <w:bCs/>
          <w:sz w:val="20"/>
          <w:szCs w:val="20"/>
        </w:rPr>
        <w:tab/>
        <w:t>11   10   9   8   7   6   5   4   3   2   1   0</w:t>
      </w:r>
      <w:r w:rsidRPr="0083171B">
        <w:rPr>
          <w:rFonts w:ascii="Times New Roman" w:hAnsi="Times New Roman" w:cs="Times New Roman"/>
          <w:noProof/>
          <w:sz w:val="20"/>
          <w:szCs w:val="20"/>
          <w:lang w:eastAsia="ru-RU"/>
        </w:rPr>
        <w:drawing>
          <wp:inline distT="0" distB="0" distL="0" distR="0" wp14:anchorId="35FE3714" wp14:editId="6F4D02CB">
            <wp:extent cx="3657600" cy="1417320"/>
            <wp:effectExtent l="0" t="0" r="0" b="0"/>
            <wp:docPr id="4" name="Рисунок 4" descr="Безимени-3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6" descr="Безимени-3 копия"/>
                    <pic:cNvPicPr>
                      <a:picLocks noChangeAspect="1" noChangeArrowheads="1"/>
                    </pic:cNvPicPr>
                  </pic:nvPicPr>
                  <pic:blipFill>
                    <a:blip r:embed="rId82" cstate="print">
                      <a:extLst>
                        <a:ext uri="{28A0092B-C50C-407E-A947-70E740481C1C}">
                          <a14:useLocalDpi xmlns:a14="http://schemas.microsoft.com/office/drawing/2010/main" val="0"/>
                        </a:ext>
                      </a:extLst>
                    </a:blip>
                    <a:srcRect t="24165" b="16971"/>
                    <a:stretch>
                      <a:fillRect/>
                    </a:stretch>
                  </pic:blipFill>
                  <pic:spPr bwMode="auto">
                    <a:xfrm>
                      <a:off x="0" y="0"/>
                      <a:ext cx="3657600" cy="1417320"/>
                    </a:xfrm>
                    <a:prstGeom prst="rect">
                      <a:avLst/>
                    </a:prstGeom>
                    <a:noFill/>
                    <a:ln>
                      <a:noFill/>
                    </a:ln>
                  </pic:spPr>
                </pic:pic>
              </a:graphicData>
            </a:graphic>
          </wp:inline>
        </w:drawing>
      </w:r>
    </w:p>
    <w:p w14:paraId="1954A5DB" w14:textId="77777777" w:rsidR="00DA22CA" w:rsidRPr="0083171B" w:rsidRDefault="00DA22CA" w:rsidP="00DA22CA">
      <w:pPr>
        <w:spacing w:after="0" w:line="240" w:lineRule="auto"/>
        <w:ind w:firstLine="709"/>
        <w:jc w:val="center"/>
        <w:rPr>
          <w:rFonts w:ascii="Times New Roman" w:hAnsi="Times New Roman" w:cs="Times New Roman"/>
          <w:b/>
          <w:bCs/>
          <w:sz w:val="28"/>
          <w:szCs w:val="28"/>
        </w:rPr>
      </w:pPr>
    </w:p>
    <w:p w14:paraId="5F6B73B6" w14:textId="77777777" w:rsidR="00DA22CA" w:rsidRPr="0083171B" w:rsidRDefault="00DA22CA" w:rsidP="00DA22CA">
      <w:pPr>
        <w:spacing w:after="0" w:line="240" w:lineRule="auto"/>
        <w:ind w:firstLine="142"/>
        <w:jc w:val="center"/>
        <w:rPr>
          <w:rFonts w:ascii="Times New Roman" w:hAnsi="Times New Roman" w:cs="Times New Roman"/>
          <w:sz w:val="20"/>
          <w:szCs w:val="20"/>
        </w:rPr>
      </w:pPr>
      <w:r w:rsidRPr="0083171B">
        <w:rPr>
          <w:rFonts w:ascii="Times New Roman" w:hAnsi="Times New Roman" w:cs="Times New Roman"/>
          <w:sz w:val="20"/>
          <w:szCs w:val="20"/>
        </w:rPr>
        <w:t>Розміри мішеней для стрільби з пневматичної гвинтівки (в сантиметрах)</w:t>
      </w:r>
    </w:p>
    <w:p w14:paraId="3842ECF4" w14:textId="77777777" w:rsidR="00DA22CA" w:rsidRPr="0083171B" w:rsidRDefault="00DA22CA" w:rsidP="00DA22CA">
      <w:pPr>
        <w:spacing w:after="0" w:line="240" w:lineRule="auto"/>
        <w:ind w:firstLine="709"/>
        <w:jc w:val="center"/>
        <w:rPr>
          <w:rFonts w:ascii="Times New Roman" w:hAnsi="Times New Roman" w:cs="Times New Roman"/>
          <w:b/>
          <w:bCs/>
          <w:sz w:val="20"/>
          <w:szCs w:val="20"/>
        </w:rPr>
      </w:pPr>
    </w:p>
    <w:p w14:paraId="7A890C54" w14:textId="77777777" w:rsidR="00DA22CA" w:rsidRPr="0083171B" w:rsidRDefault="00DA22CA" w:rsidP="00DA22CA">
      <w:pPr>
        <w:spacing w:after="0" w:line="240" w:lineRule="auto"/>
        <w:ind w:firstLine="709"/>
        <w:jc w:val="center"/>
        <w:rPr>
          <w:rFonts w:ascii="Times New Roman" w:hAnsi="Times New Roman" w:cs="Times New Roman"/>
          <w:b/>
          <w:bCs/>
          <w:sz w:val="28"/>
          <w:szCs w:val="28"/>
        </w:rPr>
      </w:pPr>
    </w:p>
    <w:p w14:paraId="76AADB7D" w14:textId="55D04D03" w:rsidR="00DA22CA" w:rsidRPr="0083171B" w:rsidRDefault="00DA22CA" w:rsidP="00DA22CA">
      <w:pPr>
        <w:spacing w:after="0" w:line="240" w:lineRule="auto"/>
        <w:ind w:firstLine="709"/>
        <w:rPr>
          <w:rFonts w:ascii="Times New Roman" w:hAnsi="Times New Roman" w:cs="Times New Roman"/>
          <w:sz w:val="20"/>
          <w:szCs w:val="20"/>
        </w:rPr>
      </w:pPr>
      <w:r w:rsidRPr="0083171B">
        <w:rPr>
          <w:rFonts w:ascii="Times New Roman" w:hAnsi="Times New Roman" w:cs="Times New Roman"/>
          <w:noProof/>
          <w:sz w:val="20"/>
          <w:szCs w:val="20"/>
          <w:lang w:eastAsia="ru-RU"/>
        </w:rPr>
        <w:lastRenderedPageBreak/>
        <w:drawing>
          <wp:inline distT="0" distB="0" distL="0" distR="0" wp14:anchorId="7493D9A6" wp14:editId="3CA6607C">
            <wp:extent cx="1645920" cy="1882140"/>
            <wp:effectExtent l="0" t="0" r="0" b="3810"/>
            <wp:docPr id="3" name="Рисунок 3" descr="мішен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7" descr="мішень 1"/>
                    <pic:cNvPicPr>
                      <a:picLocks noChangeAspect="1" noChangeArrowheads="1"/>
                    </pic:cNvPicPr>
                  </pic:nvPicPr>
                  <pic:blipFill>
                    <a:blip r:embed="rId83" cstate="print">
                      <a:extLst>
                        <a:ext uri="{28A0092B-C50C-407E-A947-70E740481C1C}">
                          <a14:useLocalDpi xmlns:a14="http://schemas.microsoft.com/office/drawing/2010/main" val="0"/>
                        </a:ext>
                      </a:extLst>
                    </a:blip>
                    <a:srcRect l="5617" t="7848" r="57355" b="50511"/>
                    <a:stretch>
                      <a:fillRect/>
                    </a:stretch>
                  </pic:blipFill>
                  <pic:spPr bwMode="auto">
                    <a:xfrm>
                      <a:off x="0" y="0"/>
                      <a:ext cx="1645920" cy="1882140"/>
                    </a:xfrm>
                    <a:prstGeom prst="rect">
                      <a:avLst/>
                    </a:prstGeom>
                    <a:noFill/>
                    <a:ln>
                      <a:noFill/>
                    </a:ln>
                  </pic:spPr>
                </pic:pic>
              </a:graphicData>
            </a:graphic>
          </wp:inline>
        </w:drawing>
      </w:r>
      <w:r w:rsidRPr="0083171B">
        <w:rPr>
          <w:rFonts w:ascii="Times New Roman" w:hAnsi="Times New Roman" w:cs="Times New Roman"/>
          <w:noProof/>
          <w:sz w:val="20"/>
          <w:szCs w:val="20"/>
          <w:lang w:eastAsia="ru-RU"/>
        </w:rPr>
        <w:drawing>
          <wp:inline distT="0" distB="0" distL="0" distR="0" wp14:anchorId="6711AEE9" wp14:editId="212F6352">
            <wp:extent cx="1028700" cy="3017520"/>
            <wp:effectExtent l="0" t="0" r="0" b="0"/>
            <wp:docPr id="2" name="Рисунок 2" descr="Безимени-3 копгн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8" descr="Безимени-3 копгнпия копия"/>
                    <pic:cNvPicPr>
                      <a:picLocks noChangeAspect="1" noChangeArrowheads="1"/>
                    </pic:cNvPicPr>
                  </pic:nvPicPr>
                  <pic:blipFill>
                    <a:blip r:embed="rId84" cstate="print">
                      <a:extLst>
                        <a:ext uri="{28A0092B-C50C-407E-A947-70E740481C1C}">
                          <a14:useLocalDpi xmlns:a14="http://schemas.microsoft.com/office/drawing/2010/main" val="0"/>
                        </a:ext>
                      </a:extLst>
                    </a:blip>
                    <a:srcRect l="25439" t="14108" r="10907" b="13029"/>
                    <a:stretch>
                      <a:fillRect/>
                    </a:stretch>
                  </pic:blipFill>
                  <pic:spPr bwMode="auto">
                    <a:xfrm>
                      <a:off x="0" y="0"/>
                      <a:ext cx="1028700" cy="3017520"/>
                    </a:xfrm>
                    <a:prstGeom prst="rect">
                      <a:avLst/>
                    </a:prstGeom>
                    <a:noFill/>
                    <a:ln>
                      <a:noFill/>
                    </a:ln>
                  </pic:spPr>
                </pic:pic>
              </a:graphicData>
            </a:graphic>
          </wp:inline>
        </w:drawing>
      </w:r>
    </w:p>
    <w:p w14:paraId="13B336AF" w14:textId="77777777" w:rsidR="00DA22CA" w:rsidRPr="0083171B" w:rsidRDefault="00DA22CA" w:rsidP="00DA22CA">
      <w:pPr>
        <w:spacing w:after="0" w:line="240" w:lineRule="auto"/>
        <w:ind w:firstLine="709"/>
        <w:jc w:val="center"/>
        <w:rPr>
          <w:rFonts w:ascii="Times New Roman" w:hAnsi="Times New Roman" w:cs="Times New Roman"/>
          <w:b/>
          <w:bCs/>
          <w:sz w:val="28"/>
          <w:szCs w:val="28"/>
        </w:rPr>
      </w:pPr>
    </w:p>
    <w:p w14:paraId="5D459D2E" w14:textId="77777777" w:rsidR="00DA22CA" w:rsidRPr="0083171B" w:rsidRDefault="00DA22CA" w:rsidP="00DA22CA">
      <w:pPr>
        <w:spacing w:after="0" w:line="240" w:lineRule="auto"/>
        <w:ind w:firstLine="709"/>
        <w:jc w:val="center"/>
        <w:rPr>
          <w:rFonts w:ascii="Times New Roman" w:hAnsi="Times New Roman" w:cs="Times New Roman"/>
          <w:b/>
          <w:bCs/>
          <w:sz w:val="28"/>
          <w:szCs w:val="28"/>
        </w:rPr>
      </w:pPr>
    </w:p>
    <w:p w14:paraId="52ABE419" w14:textId="77777777" w:rsidR="00DA22CA" w:rsidRPr="0083171B" w:rsidRDefault="00DA22CA" w:rsidP="00DA22CA">
      <w:pPr>
        <w:spacing w:after="0" w:line="240" w:lineRule="auto"/>
        <w:ind w:firstLine="709"/>
        <w:jc w:val="center"/>
        <w:rPr>
          <w:rFonts w:ascii="Times New Roman" w:hAnsi="Times New Roman" w:cs="Times New Roman"/>
          <w:b/>
          <w:bCs/>
          <w:sz w:val="20"/>
          <w:szCs w:val="20"/>
        </w:rPr>
      </w:pPr>
      <w:r w:rsidRPr="0083171B">
        <w:rPr>
          <w:rFonts w:ascii="Times New Roman" w:hAnsi="Times New Roman" w:cs="Times New Roman"/>
          <w:b/>
          <w:bCs/>
          <w:sz w:val="20"/>
          <w:szCs w:val="20"/>
        </w:rPr>
        <w:t>Початкова вправа стрільби з автомата</w:t>
      </w:r>
    </w:p>
    <w:p w14:paraId="275A6CA0"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Стрільба з місця по нерухомим цілям і цілям, що з'являються. Цілі: - грудна фігура з колами (мішень №4) на щиті 0,75x0,75 м, нерухома; щит установлюється на рівні ґрунту (без просвіту);</w:t>
      </w:r>
    </w:p>
    <w:p w14:paraId="5305EBEC" w14:textId="77777777" w:rsidR="00DA22CA" w:rsidRPr="0083171B" w:rsidRDefault="00DA22CA" w:rsidP="00DA22CA">
      <w:pPr>
        <w:numPr>
          <w:ilvl w:val="0"/>
          <w:numId w:val="7"/>
        </w:numPr>
        <w:spacing w:after="0" w:line="240" w:lineRule="auto"/>
        <w:ind w:left="0" w:firstLine="709"/>
        <w:jc w:val="both"/>
        <w:rPr>
          <w:rFonts w:ascii="Times New Roman" w:hAnsi="Times New Roman" w:cs="Times New Roman"/>
          <w:sz w:val="20"/>
          <w:szCs w:val="20"/>
        </w:rPr>
      </w:pPr>
      <w:r w:rsidRPr="0083171B">
        <w:rPr>
          <w:rFonts w:ascii="Times New Roman" w:hAnsi="Times New Roman" w:cs="Times New Roman"/>
          <w:sz w:val="20"/>
          <w:szCs w:val="20"/>
        </w:rPr>
        <w:t>атакуючий (</w:t>
      </w:r>
      <w:proofErr w:type="spellStart"/>
      <w:r w:rsidRPr="0083171B">
        <w:rPr>
          <w:rFonts w:ascii="Times New Roman" w:hAnsi="Times New Roman" w:cs="Times New Roman"/>
          <w:sz w:val="20"/>
          <w:szCs w:val="20"/>
        </w:rPr>
        <w:t>контратакуючий</w:t>
      </w:r>
      <w:proofErr w:type="spellEnd"/>
      <w:r w:rsidRPr="0083171B">
        <w:rPr>
          <w:rFonts w:ascii="Times New Roman" w:hAnsi="Times New Roman" w:cs="Times New Roman"/>
          <w:sz w:val="20"/>
          <w:szCs w:val="20"/>
        </w:rPr>
        <w:t>) стрілець - ростова фігура (мішень №8), яка з'являється на необмежений час.</w:t>
      </w:r>
    </w:p>
    <w:p w14:paraId="2538A69C"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Відстань до цілей: - до грудної фігури </w:t>
      </w:r>
      <w:smartTag w:uri="urn:schemas-microsoft-com:office:smarttags" w:element="metricconverter">
        <w:smartTagPr>
          <w:attr w:name="ProductID" w:val="-100 м"/>
        </w:smartTagPr>
        <w:r w:rsidRPr="0083171B">
          <w:rPr>
            <w:rFonts w:ascii="Times New Roman" w:hAnsi="Times New Roman" w:cs="Times New Roman"/>
            <w:sz w:val="20"/>
            <w:szCs w:val="20"/>
          </w:rPr>
          <w:t>-100 м</w:t>
        </w:r>
      </w:smartTag>
      <w:r w:rsidRPr="0083171B">
        <w:rPr>
          <w:rFonts w:ascii="Times New Roman" w:hAnsi="Times New Roman" w:cs="Times New Roman"/>
          <w:sz w:val="20"/>
          <w:szCs w:val="20"/>
        </w:rPr>
        <w:t>;</w:t>
      </w:r>
    </w:p>
    <w:p w14:paraId="095C7B67" w14:textId="77777777" w:rsidR="00DA22CA" w:rsidRPr="0083171B" w:rsidRDefault="00DA22CA" w:rsidP="00DA22CA">
      <w:pPr>
        <w:numPr>
          <w:ilvl w:val="0"/>
          <w:numId w:val="7"/>
        </w:numPr>
        <w:spacing w:after="0" w:line="240" w:lineRule="auto"/>
        <w:ind w:left="0" w:firstLine="709"/>
        <w:jc w:val="both"/>
        <w:rPr>
          <w:rFonts w:ascii="Times New Roman" w:hAnsi="Times New Roman" w:cs="Times New Roman"/>
          <w:sz w:val="20"/>
          <w:szCs w:val="20"/>
        </w:rPr>
      </w:pPr>
      <w:r w:rsidRPr="0083171B">
        <w:rPr>
          <w:rFonts w:ascii="Times New Roman" w:hAnsi="Times New Roman" w:cs="Times New Roman"/>
          <w:sz w:val="20"/>
          <w:szCs w:val="20"/>
        </w:rPr>
        <w:t>до атакуючого (</w:t>
      </w:r>
      <w:proofErr w:type="spellStart"/>
      <w:r w:rsidRPr="0083171B">
        <w:rPr>
          <w:rFonts w:ascii="Times New Roman" w:hAnsi="Times New Roman" w:cs="Times New Roman"/>
          <w:sz w:val="20"/>
          <w:szCs w:val="20"/>
        </w:rPr>
        <w:t>контратакуючого</w:t>
      </w:r>
      <w:proofErr w:type="spellEnd"/>
      <w:r w:rsidRPr="0083171B">
        <w:rPr>
          <w:rFonts w:ascii="Times New Roman" w:hAnsi="Times New Roman" w:cs="Times New Roman"/>
          <w:sz w:val="20"/>
          <w:szCs w:val="20"/>
        </w:rPr>
        <w:t xml:space="preserve">) стрільця  </w:t>
      </w:r>
      <w:smartTag w:uri="urn:schemas-microsoft-com:office:smarttags" w:element="metricconverter">
        <w:smartTagPr>
          <w:attr w:name="ProductID" w:val="200 м"/>
        </w:smartTagPr>
        <w:r w:rsidRPr="0083171B">
          <w:rPr>
            <w:rFonts w:ascii="Times New Roman" w:hAnsi="Times New Roman" w:cs="Times New Roman"/>
            <w:sz w:val="20"/>
            <w:szCs w:val="20"/>
          </w:rPr>
          <w:t>200 м</w:t>
        </w:r>
      </w:smartTag>
      <w:r w:rsidRPr="0083171B">
        <w:rPr>
          <w:rFonts w:ascii="Times New Roman" w:hAnsi="Times New Roman" w:cs="Times New Roman"/>
          <w:sz w:val="20"/>
          <w:szCs w:val="20"/>
        </w:rPr>
        <w:t>.</w:t>
      </w:r>
    </w:p>
    <w:p w14:paraId="3BF6D1E5"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Положення для стрільби - лежачи з упору. Кількість патронів - 9 (3+6).</w:t>
      </w:r>
    </w:p>
    <w:p w14:paraId="06DF0FDE"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Оцінка: (12-11-10 балів) - уразити обидві цілі і вибити (27-26-25 очок); (9-8-7 балів) - уразити обидві цілі і вибити (22-21-20 очок); (6-5 ^ бали) - уразити обидві цілі і вибити (17-16-15 очок); (3-2-1 бали) - уразити одну ціль або обидві цілі і вибити (12-11-10 очок).</w:t>
      </w:r>
    </w:p>
    <w:p w14:paraId="36706AAD" w14:textId="77777777" w:rsidR="00DA22CA" w:rsidRPr="0083171B" w:rsidRDefault="00DA22CA" w:rsidP="00DA22CA">
      <w:pPr>
        <w:spacing w:after="0" w:line="240" w:lineRule="auto"/>
        <w:ind w:firstLine="709"/>
        <w:jc w:val="both"/>
        <w:rPr>
          <w:rFonts w:ascii="Times New Roman" w:hAnsi="Times New Roman" w:cs="Times New Roman"/>
          <w:sz w:val="20"/>
          <w:szCs w:val="20"/>
        </w:rPr>
      </w:pPr>
    </w:p>
    <w:p w14:paraId="11B93D13" w14:textId="77777777" w:rsidR="00DA22CA" w:rsidRPr="0083171B" w:rsidRDefault="00DA22CA" w:rsidP="00DA22CA">
      <w:pPr>
        <w:spacing w:after="0" w:line="240" w:lineRule="auto"/>
        <w:ind w:firstLine="709"/>
        <w:jc w:val="center"/>
        <w:rPr>
          <w:rFonts w:ascii="Times New Roman" w:hAnsi="Times New Roman" w:cs="Times New Roman"/>
          <w:b/>
          <w:bCs/>
          <w:sz w:val="20"/>
          <w:szCs w:val="20"/>
        </w:rPr>
      </w:pPr>
      <w:r w:rsidRPr="0083171B">
        <w:rPr>
          <w:rFonts w:ascii="Times New Roman" w:hAnsi="Times New Roman" w:cs="Times New Roman"/>
          <w:b/>
          <w:bCs/>
          <w:sz w:val="20"/>
          <w:szCs w:val="20"/>
        </w:rPr>
        <w:t>Вправи з метання ручних гранат</w:t>
      </w:r>
    </w:p>
    <w:p w14:paraId="0A68CDA9"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b/>
          <w:bCs/>
          <w:sz w:val="20"/>
          <w:szCs w:val="20"/>
        </w:rPr>
        <w:t>Вправа 1.</w:t>
      </w:r>
      <w:r w:rsidRPr="0083171B">
        <w:rPr>
          <w:rFonts w:ascii="Times New Roman" w:hAnsi="Times New Roman" w:cs="Times New Roman"/>
          <w:sz w:val="20"/>
          <w:szCs w:val="20"/>
        </w:rPr>
        <w:t xml:space="preserve"> Метання ручної осколкової гранати під час руху.</w:t>
      </w:r>
    </w:p>
    <w:p w14:paraId="71A67201"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 Умови виконання:</w:t>
      </w:r>
    </w:p>
    <w:p w14:paraId="1970979D"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Цілі — стрільці в окопі: три грудні фігури (мішень № 4), встановлені у визначеному габариті по фронту </w:t>
      </w:r>
      <w:smartTag w:uri="urn:schemas-microsoft-com:office:smarttags" w:element="metricconverter">
        <w:smartTagPr>
          <w:attr w:name="ProductID" w:val="10 м"/>
        </w:smartTagPr>
        <w:r w:rsidRPr="0083171B">
          <w:rPr>
            <w:rFonts w:ascii="Times New Roman" w:hAnsi="Times New Roman" w:cs="Times New Roman"/>
            <w:sz w:val="20"/>
            <w:szCs w:val="20"/>
          </w:rPr>
          <w:t>10 м</w:t>
        </w:r>
      </w:smartTag>
      <w:r w:rsidRPr="0083171B">
        <w:rPr>
          <w:rFonts w:ascii="Times New Roman" w:hAnsi="Times New Roman" w:cs="Times New Roman"/>
          <w:sz w:val="20"/>
          <w:szCs w:val="20"/>
        </w:rPr>
        <w:t xml:space="preserve"> і в глибину </w:t>
      </w:r>
      <w:smartTag w:uri="urn:schemas-microsoft-com:office:smarttags" w:element="metricconverter">
        <w:smartTagPr>
          <w:attr w:name="ProductID" w:val="5 м"/>
        </w:smartTagPr>
        <w:r w:rsidRPr="0083171B">
          <w:rPr>
            <w:rFonts w:ascii="Times New Roman" w:hAnsi="Times New Roman" w:cs="Times New Roman"/>
            <w:sz w:val="20"/>
            <w:szCs w:val="20"/>
          </w:rPr>
          <w:t>5 м</w:t>
        </w:r>
      </w:smartTag>
      <w:r w:rsidRPr="0083171B">
        <w:rPr>
          <w:rFonts w:ascii="Times New Roman" w:hAnsi="Times New Roman" w:cs="Times New Roman"/>
          <w:sz w:val="20"/>
          <w:szCs w:val="20"/>
        </w:rPr>
        <w:t xml:space="preserve"> на відкритій місцевості. Габарит розбивається у глибину на три частини: центральну — глибиною </w:t>
      </w:r>
      <w:smartTag w:uri="urn:schemas-microsoft-com:office:smarttags" w:element="metricconverter">
        <w:smartTagPr>
          <w:attr w:name="ProductID" w:val="1 м"/>
        </w:smartTagPr>
        <w:r w:rsidRPr="0083171B">
          <w:rPr>
            <w:rFonts w:ascii="Times New Roman" w:hAnsi="Times New Roman" w:cs="Times New Roman"/>
            <w:sz w:val="20"/>
            <w:szCs w:val="20"/>
          </w:rPr>
          <w:t>1 м</w:t>
        </w:r>
      </w:smartTag>
      <w:r w:rsidRPr="0083171B">
        <w:rPr>
          <w:rFonts w:ascii="Times New Roman" w:hAnsi="Times New Roman" w:cs="Times New Roman"/>
          <w:sz w:val="20"/>
          <w:szCs w:val="20"/>
        </w:rPr>
        <w:t xml:space="preserve">, ближню і дальню — глибиною по </w:t>
      </w:r>
      <w:smartTag w:uri="urn:schemas-microsoft-com:office:smarttags" w:element="metricconverter">
        <w:smartTagPr>
          <w:attr w:name="ProductID" w:val="2 м"/>
        </w:smartTagPr>
        <w:r w:rsidRPr="0083171B">
          <w:rPr>
            <w:rFonts w:ascii="Times New Roman" w:hAnsi="Times New Roman" w:cs="Times New Roman"/>
            <w:sz w:val="20"/>
            <w:szCs w:val="20"/>
          </w:rPr>
          <w:t>2 м</w:t>
        </w:r>
      </w:smartTag>
      <w:r w:rsidRPr="0083171B">
        <w:rPr>
          <w:rFonts w:ascii="Times New Roman" w:hAnsi="Times New Roman" w:cs="Times New Roman"/>
          <w:sz w:val="20"/>
          <w:szCs w:val="20"/>
        </w:rPr>
        <w:t xml:space="preserve"> кожна.</w:t>
      </w:r>
    </w:p>
    <w:p w14:paraId="0F751045"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Мішені встановлюються в центральній частині. Відстань до цілі — </w:t>
      </w:r>
      <w:smartTag w:uri="urn:schemas-microsoft-com:office:smarttags" w:element="metricconverter">
        <w:smartTagPr>
          <w:attr w:name="ProductID" w:val="25 м"/>
        </w:smartTagPr>
        <w:r w:rsidRPr="0083171B">
          <w:rPr>
            <w:rFonts w:ascii="Times New Roman" w:hAnsi="Times New Roman" w:cs="Times New Roman"/>
            <w:sz w:val="20"/>
            <w:szCs w:val="20"/>
          </w:rPr>
          <w:t>25 м</w:t>
        </w:r>
      </w:smartTag>
      <w:r w:rsidRPr="0083171B">
        <w:rPr>
          <w:rFonts w:ascii="Times New Roman" w:hAnsi="Times New Roman" w:cs="Times New Roman"/>
          <w:sz w:val="20"/>
          <w:szCs w:val="20"/>
        </w:rPr>
        <w:t xml:space="preserve">. Кількість гранат — 1 болванка масою </w:t>
      </w:r>
      <w:smartTag w:uri="urn:schemas-microsoft-com:office:smarttags" w:element="metricconverter">
        <w:smartTagPr>
          <w:attr w:name="ProductID" w:val="310 г"/>
        </w:smartTagPr>
        <w:r w:rsidRPr="0083171B">
          <w:rPr>
            <w:rFonts w:ascii="Times New Roman" w:hAnsi="Times New Roman" w:cs="Times New Roman"/>
            <w:sz w:val="20"/>
            <w:szCs w:val="20"/>
          </w:rPr>
          <w:t>310 г</w:t>
        </w:r>
      </w:smartTag>
      <w:r w:rsidRPr="0083171B">
        <w:rPr>
          <w:rFonts w:ascii="Times New Roman" w:hAnsi="Times New Roman" w:cs="Times New Roman"/>
          <w:sz w:val="20"/>
          <w:szCs w:val="20"/>
        </w:rPr>
        <w:t xml:space="preserve">. Положення для метання — під час руху з відстані 40 — </w:t>
      </w:r>
      <w:smartTag w:uri="urn:schemas-microsoft-com:office:smarttags" w:element="metricconverter">
        <w:smartTagPr>
          <w:attr w:name="ProductID" w:val="25 м"/>
        </w:smartTagPr>
        <w:r w:rsidRPr="0083171B">
          <w:rPr>
            <w:rFonts w:ascii="Times New Roman" w:hAnsi="Times New Roman" w:cs="Times New Roman"/>
            <w:sz w:val="20"/>
            <w:szCs w:val="20"/>
          </w:rPr>
          <w:t>25 м</w:t>
        </w:r>
      </w:smartTag>
      <w:r w:rsidRPr="0083171B">
        <w:rPr>
          <w:rFonts w:ascii="Times New Roman" w:hAnsi="Times New Roman" w:cs="Times New Roman"/>
          <w:sz w:val="20"/>
          <w:szCs w:val="20"/>
        </w:rPr>
        <w:t>.</w:t>
      </w:r>
    </w:p>
    <w:p w14:paraId="18FDDD51"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Рівень компетентності: «високий» — влучити в центральну частину габариту; «достатній» — влучити в дальню частину габариту; «середній» - влучити в ближню частину габариту.</w:t>
      </w:r>
    </w:p>
    <w:p w14:paraId="5E203362"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b/>
          <w:bCs/>
          <w:sz w:val="20"/>
          <w:szCs w:val="20"/>
        </w:rPr>
        <w:t>Вправа 2.</w:t>
      </w:r>
      <w:r w:rsidRPr="0083171B">
        <w:rPr>
          <w:rFonts w:ascii="Times New Roman" w:hAnsi="Times New Roman" w:cs="Times New Roman"/>
          <w:sz w:val="20"/>
          <w:szCs w:val="20"/>
        </w:rPr>
        <w:t xml:space="preserve"> Метання ручних протитанкових гранат. Умови виконання:</w:t>
      </w:r>
    </w:p>
    <w:p w14:paraId="146010F8"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Ціль — танк (мішень № 12), встановлюється в габариті по фронту </w:t>
      </w:r>
      <w:smartTag w:uri="urn:schemas-microsoft-com:office:smarttags" w:element="metricconverter">
        <w:smartTagPr>
          <w:attr w:name="ProductID" w:val="3,5 м"/>
        </w:smartTagPr>
        <w:r w:rsidRPr="0083171B">
          <w:rPr>
            <w:rFonts w:ascii="Times New Roman" w:hAnsi="Times New Roman" w:cs="Times New Roman"/>
            <w:sz w:val="20"/>
            <w:szCs w:val="20"/>
          </w:rPr>
          <w:t>3,5 м</w:t>
        </w:r>
      </w:smartTag>
      <w:r w:rsidRPr="0083171B">
        <w:rPr>
          <w:rFonts w:ascii="Times New Roman" w:hAnsi="Times New Roman" w:cs="Times New Roman"/>
          <w:sz w:val="20"/>
          <w:szCs w:val="20"/>
        </w:rPr>
        <w:t xml:space="preserve"> і в глибину </w:t>
      </w:r>
      <w:smartTag w:uri="urn:schemas-microsoft-com:office:smarttags" w:element="metricconverter">
        <w:smartTagPr>
          <w:attr w:name="ProductID" w:val="7 м"/>
        </w:smartTagPr>
        <w:r w:rsidRPr="0083171B">
          <w:rPr>
            <w:rFonts w:ascii="Times New Roman" w:hAnsi="Times New Roman" w:cs="Times New Roman"/>
            <w:sz w:val="20"/>
            <w:szCs w:val="20"/>
          </w:rPr>
          <w:t>7 м</w:t>
        </w:r>
      </w:smartTag>
      <w:r w:rsidRPr="0083171B">
        <w:rPr>
          <w:rFonts w:ascii="Times New Roman" w:hAnsi="Times New Roman" w:cs="Times New Roman"/>
          <w:sz w:val="20"/>
          <w:szCs w:val="20"/>
        </w:rPr>
        <w:t xml:space="preserve">. Габарит розбивається в глибину на три частини: центральну — глибиною </w:t>
      </w:r>
      <w:smartTag w:uri="urn:schemas-microsoft-com:office:smarttags" w:element="metricconverter">
        <w:smartTagPr>
          <w:attr w:name="ProductID" w:val="2,5 м"/>
        </w:smartTagPr>
        <w:r w:rsidRPr="0083171B">
          <w:rPr>
            <w:rFonts w:ascii="Times New Roman" w:hAnsi="Times New Roman" w:cs="Times New Roman"/>
            <w:sz w:val="20"/>
            <w:szCs w:val="20"/>
          </w:rPr>
          <w:t>2,5 м</w:t>
        </w:r>
      </w:smartTag>
      <w:r w:rsidRPr="0083171B">
        <w:rPr>
          <w:rFonts w:ascii="Times New Roman" w:hAnsi="Times New Roman" w:cs="Times New Roman"/>
          <w:sz w:val="20"/>
          <w:szCs w:val="20"/>
        </w:rPr>
        <w:t xml:space="preserve">, ближню і дальню - глибиною по </w:t>
      </w:r>
      <w:smartTag w:uri="urn:schemas-microsoft-com:office:smarttags" w:element="metricconverter">
        <w:smartTagPr>
          <w:attr w:name="ProductID" w:val="2,25 м"/>
        </w:smartTagPr>
        <w:r w:rsidRPr="0083171B">
          <w:rPr>
            <w:rFonts w:ascii="Times New Roman" w:hAnsi="Times New Roman" w:cs="Times New Roman"/>
            <w:sz w:val="20"/>
            <w:szCs w:val="20"/>
          </w:rPr>
          <w:t>2,25 м</w:t>
        </w:r>
      </w:smartTag>
      <w:r w:rsidRPr="0083171B">
        <w:rPr>
          <w:rFonts w:ascii="Times New Roman" w:hAnsi="Times New Roman" w:cs="Times New Roman"/>
          <w:sz w:val="20"/>
          <w:szCs w:val="20"/>
        </w:rPr>
        <w:t xml:space="preserve"> кожна. Відстань до цілі — 20-</w:t>
      </w:r>
      <w:smartTag w:uri="urn:schemas-microsoft-com:office:smarttags" w:element="metricconverter">
        <w:smartTagPr>
          <w:attr w:name="ProductID" w:val="15 м"/>
        </w:smartTagPr>
        <w:r w:rsidRPr="0083171B">
          <w:rPr>
            <w:rFonts w:ascii="Times New Roman" w:hAnsi="Times New Roman" w:cs="Times New Roman"/>
            <w:sz w:val="20"/>
            <w:szCs w:val="20"/>
          </w:rPr>
          <w:t>15 м</w:t>
        </w:r>
      </w:smartTag>
      <w:r w:rsidRPr="0083171B">
        <w:rPr>
          <w:rFonts w:ascii="Times New Roman" w:hAnsi="Times New Roman" w:cs="Times New Roman"/>
          <w:sz w:val="20"/>
          <w:szCs w:val="20"/>
        </w:rPr>
        <w:t xml:space="preserve">. Кількість гранат — 1 болванка масою </w:t>
      </w:r>
      <w:smartTag w:uri="urn:schemas-microsoft-com:office:smarttags" w:element="metricconverter">
        <w:smartTagPr>
          <w:attr w:name="ProductID" w:val="1070 г"/>
        </w:smartTagPr>
        <w:r w:rsidRPr="0083171B">
          <w:rPr>
            <w:rFonts w:ascii="Times New Roman" w:hAnsi="Times New Roman" w:cs="Times New Roman"/>
            <w:sz w:val="20"/>
            <w:szCs w:val="20"/>
          </w:rPr>
          <w:t>1070 г</w:t>
        </w:r>
      </w:smartTag>
      <w:r w:rsidRPr="0083171B">
        <w:rPr>
          <w:rFonts w:ascii="Times New Roman" w:hAnsi="Times New Roman" w:cs="Times New Roman"/>
          <w:sz w:val="20"/>
          <w:szCs w:val="20"/>
        </w:rPr>
        <w:t>. Положення для метання — з окопу.</w:t>
      </w:r>
    </w:p>
    <w:p w14:paraId="4477AFD1"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Рівень компетентності: «високий» - влучити в центральну частину габариту, «достатній» — влучити в дальню частину габариту; «середній» — влучити в ближню частину габариту.</w:t>
      </w:r>
    </w:p>
    <w:p w14:paraId="3EA0C7D5"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Примітка: 1. Відстань до цілі вимірюється від передньої стінки окопу до середини центральної частини габариту.</w:t>
      </w:r>
    </w:p>
    <w:p w14:paraId="391F073A"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2. Під час розподілу по балам ураховується якість виконання так</w:t>
      </w:r>
      <w:r w:rsidRPr="0083171B">
        <w:rPr>
          <w:rFonts w:ascii="Times New Roman" w:hAnsi="Times New Roman" w:cs="Times New Roman"/>
          <w:sz w:val="20"/>
          <w:szCs w:val="20"/>
        </w:rPr>
        <w:softHyphen/>
        <w:t>тичних прийомів.</w:t>
      </w:r>
    </w:p>
    <w:p w14:paraId="76651588"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b/>
          <w:bCs/>
          <w:sz w:val="20"/>
          <w:szCs w:val="20"/>
        </w:rPr>
        <w:t>Вправа 3</w:t>
      </w:r>
      <w:r w:rsidRPr="0083171B">
        <w:rPr>
          <w:rFonts w:ascii="Times New Roman" w:hAnsi="Times New Roman" w:cs="Times New Roman"/>
          <w:sz w:val="20"/>
          <w:szCs w:val="20"/>
        </w:rPr>
        <w:t xml:space="preserve">. Метання гранати з розбігу на дальність (вага гранати </w:t>
      </w:r>
      <w:smartTag w:uri="urn:schemas-microsoft-com:office:smarttags" w:element="metricconverter">
        <w:smartTagPr>
          <w:attr w:name="ProductID" w:val="600 г"/>
        </w:smartTagPr>
        <w:r w:rsidRPr="0083171B">
          <w:rPr>
            <w:rFonts w:ascii="Times New Roman" w:hAnsi="Times New Roman" w:cs="Times New Roman"/>
            <w:sz w:val="20"/>
            <w:szCs w:val="20"/>
          </w:rPr>
          <w:t>600 г</w:t>
        </w:r>
      </w:smartTag>
      <w:r w:rsidRPr="0083171B">
        <w:rPr>
          <w:rFonts w:ascii="Times New Roman" w:hAnsi="Times New Roman" w:cs="Times New Roman"/>
          <w:sz w:val="20"/>
          <w:szCs w:val="20"/>
        </w:rPr>
        <w:t>).</w:t>
      </w:r>
    </w:p>
    <w:p w14:paraId="1EF7FDF7"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Умови виконання:</w:t>
      </w:r>
    </w:p>
    <w:p w14:paraId="2AD6B470"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Форма одягу — військова, польова. Кількість гранат — 3 шт. Вправа виконується з макетом автомату, який тримається в правій (лівій) руці.</w:t>
      </w:r>
    </w:p>
    <w:p w14:paraId="09D50003"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Зараховується краща з трьох спроб.</w:t>
      </w:r>
    </w:p>
    <w:p w14:paraId="4B6E25F7" w14:textId="77777777" w:rsidR="00DA22CA" w:rsidRPr="0083171B" w:rsidRDefault="00DA22CA" w:rsidP="00DA22CA">
      <w:pPr>
        <w:spacing w:after="0" w:line="240" w:lineRule="auto"/>
        <w:ind w:firstLine="709"/>
        <w:jc w:val="both"/>
        <w:rPr>
          <w:rFonts w:ascii="Times New Roman" w:hAnsi="Times New Roman" w:cs="Times New Roman"/>
          <w:sz w:val="20"/>
          <w:szCs w:val="20"/>
        </w:rPr>
      </w:pPr>
      <w:r w:rsidRPr="0083171B">
        <w:rPr>
          <w:rFonts w:ascii="Times New Roman" w:hAnsi="Times New Roman" w:cs="Times New Roman"/>
          <w:sz w:val="20"/>
          <w:szCs w:val="20"/>
        </w:rPr>
        <w:t xml:space="preserve">Оцінка: 12 балів - </w:t>
      </w:r>
      <w:smartTag w:uri="urn:schemas-microsoft-com:office:smarttags" w:element="metricconverter">
        <w:smartTagPr>
          <w:attr w:name="ProductID" w:val="42 м"/>
        </w:smartTagPr>
        <w:r w:rsidRPr="0083171B">
          <w:rPr>
            <w:rFonts w:ascii="Times New Roman" w:hAnsi="Times New Roman" w:cs="Times New Roman"/>
            <w:sz w:val="20"/>
            <w:szCs w:val="20"/>
          </w:rPr>
          <w:t>42 м</w:t>
        </w:r>
      </w:smartTag>
      <w:r w:rsidRPr="0083171B">
        <w:rPr>
          <w:rFonts w:ascii="Times New Roman" w:hAnsi="Times New Roman" w:cs="Times New Roman"/>
          <w:sz w:val="20"/>
          <w:szCs w:val="20"/>
        </w:rPr>
        <w:t xml:space="preserve">; 11 балів - </w:t>
      </w:r>
      <w:smartTag w:uri="urn:schemas-microsoft-com:office:smarttags" w:element="metricconverter">
        <w:smartTagPr>
          <w:attr w:name="ProductID" w:val="40 м"/>
        </w:smartTagPr>
        <w:r w:rsidRPr="0083171B">
          <w:rPr>
            <w:rFonts w:ascii="Times New Roman" w:hAnsi="Times New Roman" w:cs="Times New Roman"/>
            <w:sz w:val="20"/>
            <w:szCs w:val="20"/>
          </w:rPr>
          <w:t>40 м</w:t>
        </w:r>
      </w:smartTag>
      <w:r w:rsidRPr="0083171B">
        <w:rPr>
          <w:rFonts w:ascii="Times New Roman" w:hAnsi="Times New Roman" w:cs="Times New Roman"/>
          <w:sz w:val="20"/>
          <w:szCs w:val="20"/>
        </w:rPr>
        <w:t xml:space="preserve">; 10 балів </w:t>
      </w:r>
      <w:smartTag w:uri="urn:schemas-microsoft-com:office:smarttags" w:element="metricconverter">
        <w:smartTagPr>
          <w:attr w:name="ProductID" w:val="-38 м"/>
        </w:smartTagPr>
        <w:r w:rsidRPr="0083171B">
          <w:rPr>
            <w:rFonts w:ascii="Times New Roman" w:hAnsi="Times New Roman" w:cs="Times New Roman"/>
            <w:sz w:val="20"/>
            <w:szCs w:val="20"/>
          </w:rPr>
          <w:t>-38 м</w:t>
        </w:r>
      </w:smartTag>
      <w:r w:rsidRPr="0083171B">
        <w:rPr>
          <w:rFonts w:ascii="Times New Roman" w:hAnsi="Times New Roman" w:cs="Times New Roman"/>
          <w:sz w:val="20"/>
          <w:szCs w:val="20"/>
        </w:rPr>
        <w:t xml:space="preserve">; 9 балів - </w:t>
      </w:r>
      <w:smartTag w:uri="urn:schemas-microsoft-com:office:smarttags" w:element="metricconverter">
        <w:smartTagPr>
          <w:attr w:name="ProductID" w:val="36 м"/>
        </w:smartTagPr>
        <w:r w:rsidRPr="0083171B">
          <w:rPr>
            <w:rFonts w:ascii="Times New Roman" w:hAnsi="Times New Roman" w:cs="Times New Roman"/>
            <w:sz w:val="20"/>
            <w:szCs w:val="20"/>
          </w:rPr>
          <w:t>36 м</w:t>
        </w:r>
      </w:smartTag>
      <w:r w:rsidRPr="0083171B">
        <w:rPr>
          <w:rFonts w:ascii="Times New Roman" w:hAnsi="Times New Roman" w:cs="Times New Roman"/>
          <w:sz w:val="20"/>
          <w:szCs w:val="20"/>
        </w:rPr>
        <w:t>; 8 балів-</w:t>
      </w:r>
      <w:smartTag w:uri="urn:schemas-microsoft-com:office:smarttags" w:element="metricconverter">
        <w:smartTagPr>
          <w:attr w:name="ProductID" w:val="34 м"/>
        </w:smartTagPr>
        <w:r w:rsidRPr="0083171B">
          <w:rPr>
            <w:rFonts w:ascii="Times New Roman" w:hAnsi="Times New Roman" w:cs="Times New Roman"/>
            <w:sz w:val="20"/>
            <w:szCs w:val="20"/>
          </w:rPr>
          <w:t>34 м</w:t>
        </w:r>
      </w:smartTag>
      <w:r w:rsidRPr="0083171B">
        <w:rPr>
          <w:rFonts w:ascii="Times New Roman" w:hAnsi="Times New Roman" w:cs="Times New Roman"/>
          <w:sz w:val="20"/>
          <w:szCs w:val="20"/>
        </w:rPr>
        <w:t>; 7 балів-</w:t>
      </w:r>
      <w:smartTag w:uri="urn:schemas-microsoft-com:office:smarttags" w:element="metricconverter">
        <w:smartTagPr>
          <w:attr w:name="ProductID" w:val="32 м"/>
        </w:smartTagPr>
        <w:r w:rsidRPr="0083171B">
          <w:rPr>
            <w:rFonts w:ascii="Times New Roman" w:hAnsi="Times New Roman" w:cs="Times New Roman"/>
            <w:sz w:val="20"/>
            <w:szCs w:val="20"/>
          </w:rPr>
          <w:t>32 м</w:t>
        </w:r>
      </w:smartTag>
      <w:r w:rsidRPr="0083171B">
        <w:rPr>
          <w:rFonts w:ascii="Times New Roman" w:hAnsi="Times New Roman" w:cs="Times New Roman"/>
          <w:sz w:val="20"/>
          <w:szCs w:val="20"/>
        </w:rPr>
        <w:t>; 6 балів-</w:t>
      </w:r>
      <w:smartTag w:uri="urn:schemas-microsoft-com:office:smarttags" w:element="metricconverter">
        <w:smartTagPr>
          <w:attr w:name="ProductID" w:val="30 м"/>
        </w:smartTagPr>
        <w:r w:rsidRPr="0083171B">
          <w:rPr>
            <w:rFonts w:ascii="Times New Roman" w:hAnsi="Times New Roman" w:cs="Times New Roman"/>
            <w:sz w:val="20"/>
            <w:szCs w:val="20"/>
          </w:rPr>
          <w:t>30 м</w:t>
        </w:r>
      </w:smartTag>
      <w:r w:rsidRPr="0083171B">
        <w:rPr>
          <w:rFonts w:ascii="Times New Roman" w:hAnsi="Times New Roman" w:cs="Times New Roman"/>
          <w:sz w:val="20"/>
          <w:szCs w:val="20"/>
        </w:rPr>
        <w:t xml:space="preserve">; 5 балів - </w:t>
      </w:r>
      <w:smartTag w:uri="urn:schemas-microsoft-com:office:smarttags" w:element="metricconverter">
        <w:smartTagPr>
          <w:attr w:name="ProductID" w:val="28 м"/>
        </w:smartTagPr>
        <w:r w:rsidRPr="0083171B">
          <w:rPr>
            <w:rFonts w:ascii="Times New Roman" w:hAnsi="Times New Roman" w:cs="Times New Roman"/>
            <w:sz w:val="20"/>
            <w:szCs w:val="20"/>
          </w:rPr>
          <w:t>28 м</w:t>
        </w:r>
      </w:smartTag>
      <w:r w:rsidRPr="0083171B">
        <w:rPr>
          <w:rFonts w:ascii="Times New Roman" w:hAnsi="Times New Roman" w:cs="Times New Roman"/>
          <w:sz w:val="20"/>
          <w:szCs w:val="20"/>
        </w:rPr>
        <w:t xml:space="preserve">; 4 бали - </w:t>
      </w:r>
      <w:smartTag w:uri="urn:schemas-microsoft-com:office:smarttags" w:element="metricconverter">
        <w:smartTagPr>
          <w:attr w:name="ProductID" w:val="26 м"/>
        </w:smartTagPr>
        <w:r w:rsidRPr="0083171B">
          <w:rPr>
            <w:rFonts w:ascii="Times New Roman" w:hAnsi="Times New Roman" w:cs="Times New Roman"/>
            <w:sz w:val="20"/>
            <w:szCs w:val="20"/>
          </w:rPr>
          <w:t>26 м</w:t>
        </w:r>
      </w:smartTag>
      <w:r w:rsidRPr="0083171B">
        <w:rPr>
          <w:rFonts w:ascii="Times New Roman" w:hAnsi="Times New Roman" w:cs="Times New Roman"/>
          <w:sz w:val="20"/>
          <w:szCs w:val="20"/>
        </w:rPr>
        <w:t xml:space="preserve">; 3 балів — </w:t>
      </w:r>
      <w:smartTag w:uri="urn:schemas-microsoft-com:office:smarttags" w:element="metricconverter">
        <w:smartTagPr>
          <w:attr w:name="ProductID" w:val="24 м"/>
        </w:smartTagPr>
        <w:r w:rsidRPr="0083171B">
          <w:rPr>
            <w:rFonts w:ascii="Times New Roman" w:hAnsi="Times New Roman" w:cs="Times New Roman"/>
            <w:sz w:val="20"/>
            <w:szCs w:val="20"/>
          </w:rPr>
          <w:t>24 м</w:t>
        </w:r>
      </w:smartTag>
      <w:r w:rsidRPr="0083171B">
        <w:rPr>
          <w:rFonts w:ascii="Times New Roman" w:hAnsi="Times New Roman" w:cs="Times New Roman"/>
          <w:sz w:val="20"/>
          <w:szCs w:val="20"/>
        </w:rPr>
        <w:t xml:space="preserve">; 2 бали — </w:t>
      </w:r>
      <w:smartTag w:uri="urn:schemas-microsoft-com:office:smarttags" w:element="metricconverter">
        <w:smartTagPr>
          <w:attr w:name="ProductID" w:val="22 м"/>
        </w:smartTagPr>
        <w:r w:rsidRPr="0083171B">
          <w:rPr>
            <w:rFonts w:ascii="Times New Roman" w:hAnsi="Times New Roman" w:cs="Times New Roman"/>
            <w:sz w:val="20"/>
            <w:szCs w:val="20"/>
          </w:rPr>
          <w:t>22 м</w:t>
        </w:r>
      </w:smartTag>
      <w:r w:rsidRPr="0083171B">
        <w:rPr>
          <w:rFonts w:ascii="Times New Roman" w:hAnsi="Times New Roman" w:cs="Times New Roman"/>
          <w:sz w:val="20"/>
          <w:szCs w:val="20"/>
        </w:rPr>
        <w:t xml:space="preserve">;  1 бал — </w:t>
      </w:r>
      <w:smartTag w:uri="urn:schemas-microsoft-com:office:smarttags" w:element="metricconverter">
        <w:smartTagPr>
          <w:attr w:name="ProductID" w:val="20 м"/>
        </w:smartTagPr>
        <w:r w:rsidRPr="0083171B">
          <w:rPr>
            <w:rFonts w:ascii="Times New Roman" w:hAnsi="Times New Roman" w:cs="Times New Roman"/>
            <w:sz w:val="20"/>
            <w:szCs w:val="20"/>
          </w:rPr>
          <w:t>20 м</w:t>
        </w:r>
      </w:smartTag>
      <w:r w:rsidRPr="0083171B">
        <w:rPr>
          <w:rFonts w:ascii="Times New Roman" w:hAnsi="Times New Roman" w:cs="Times New Roman"/>
          <w:sz w:val="20"/>
          <w:szCs w:val="20"/>
        </w:rPr>
        <w:t>.</w:t>
      </w:r>
    </w:p>
    <w:p w14:paraId="5BB35B62" w14:textId="77777777" w:rsidR="00DA22CA" w:rsidRPr="0083171B" w:rsidRDefault="00DA22CA" w:rsidP="00DA22CA">
      <w:pPr>
        <w:spacing w:after="0" w:line="240" w:lineRule="atLeast"/>
        <w:jc w:val="right"/>
        <w:rPr>
          <w:rFonts w:ascii="Times New Roman" w:hAnsi="Times New Roman" w:cs="Times New Roman"/>
          <w:b/>
          <w:bCs/>
          <w:sz w:val="20"/>
          <w:szCs w:val="20"/>
          <w:lang w:eastAsia="ru-RU"/>
        </w:rPr>
      </w:pPr>
      <w:r w:rsidRPr="0083171B">
        <w:rPr>
          <w:rFonts w:ascii="Times New Roman" w:hAnsi="Times New Roman" w:cs="Times New Roman"/>
          <w:b/>
          <w:bCs/>
          <w:sz w:val="20"/>
          <w:szCs w:val="20"/>
          <w:lang w:eastAsia="ru-RU"/>
        </w:rPr>
        <w:br w:type="page"/>
      </w:r>
      <w:r w:rsidRPr="0083171B">
        <w:rPr>
          <w:rFonts w:ascii="Times New Roman" w:hAnsi="Times New Roman" w:cs="Times New Roman"/>
          <w:b/>
          <w:bCs/>
          <w:sz w:val="20"/>
          <w:szCs w:val="20"/>
          <w:lang w:eastAsia="ru-RU"/>
        </w:rPr>
        <w:lastRenderedPageBreak/>
        <w:t>Додаток 7</w:t>
      </w:r>
    </w:p>
    <w:p w14:paraId="0AC5929A" w14:textId="77777777" w:rsidR="00DA22CA" w:rsidRPr="0083171B" w:rsidRDefault="00DA22CA" w:rsidP="00DA22CA">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sz w:val="20"/>
          <w:szCs w:val="20"/>
        </w:rPr>
        <w:t xml:space="preserve">ОСОБЛИВОСТІ НАВЧАННЯ </w:t>
      </w:r>
    </w:p>
    <w:p w14:paraId="5895C2CF" w14:textId="77777777" w:rsidR="00DA22CA" w:rsidRPr="0083171B" w:rsidRDefault="00DA22CA" w:rsidP="00DA22CA">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sz w:val="20"/>
          <w:szCs w:val="20"/>
        </w:rPr>
        <w:t xml:space="preserve">І ВПРАВИ З ПРИКЛАДНОЇ ФІЗИЧНОЇ ПІДГОТОВКИ </w:t>
      </w:r>
    </w:p>
    <w:p w14:paraId="045F6721" w14:textId="77777777" w:rsidR="00DA22CA" w:rsidRPr="0083171B" w:rsidRDefault="00DA22CA" w:rsidP="00DA22CA">
      <w:pPr>
        <w:spacing w:after="0" w:line="240" w:lineRule="auto"/>
        <w:jc w:val="center"/>
        <w:rPr>
          <w:rFonts w:ascii="Times New Roman" w:hAnsi="Times New Roman" w:cs="Times New Roman"/>
          <w:b/>
          <w:bCs/>
          <w:i/>
          <w:iCs/>
        </w:rPr>
      </w:pPr>
      <w:r w:rsidRPr="0083171B">
        <w:rPr>
          <w:rFonts w:ascii="Times New Roman" w:hAnsi="Times New Roman" w:cs="Times New Roman"/>
          <w:b/>
          <w:bCs/>
          <w:i/>
          <w:iCs/>
        </w:rPr>
        <w:t>1. Методика</w:t>
      </w:r>
    </w:p>
    <w:p w14:paraId="5B040DFD"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1.1. </w:t>
      </w:r>
      <w:proofErr w:type="spellStart"/>
      <w:r w:rsidRPr="0083171B">
        <w:rPr>
          <w:rFonts w:ascii="Times New Roman" w:hAnsi="Times New Roman" w:cs="Times New Roman"/>
          <w:sz w:val="20"/>
          <w:szCs w:val="20"/>
        </w:rPr>
        <w:t>Навчальнi</w:t>
      </w:r>
      <w:proofErr w:type="spellEnd"/>
      <w:r w:rsidRPr="0083171B">
        <w:rPr>
          <w:rFonts w:ascii="Times New Roman" w:hAnsi="Times New Roman" w:cs="Times New Roman"/>
          <w:sz w:val="20"/>
          <w:szCs w:val="20"/>
        </w:rPr>
        <w:t xml:space="preserve"> заняття </w:t>
      </w:r>
      <w:proofErr w:type="spellStart"/>
      <w:r w:rsidRPr="0083171B">
        <w:rPr>
          <w:rFonts w:ascii="Times New Roman" w:hAnsi="Times New Roman" w:cs="Times New Roman"/>
          <w:sz w:val="20"/>
          <w:szCs w:val="20"/>
        </w:rPr>
        <w:t>органiзовуються</w:t>
      </w:r>
      <w:proofErr w:type="spellEnd"/>
      <w:r w:rsidRPr="0083171B">
        <w:rPr>
          <w:rFonts w:ascii="Times New Roman" w:hAnsi="Times New Roman" w:cs="Times New Roman"/>
          <w:sz w:val="20"/>
          <w:szCs w:val="20"/>
        </w:rPr>
        <w:t xml:space="preserve"> i проводяться за методикою, яка включає </w:t>
      </w:r>
      <w:proofErr w:type="spellStart"/>
      <w:r w:rsidRPr="0083171B">
        <w:rPr>
          <w:rFonts w:ascii="Times New Roman" w:hAnsi="Times New Roman" w:cs="Times New Roman"/>
          <w:sz w:val="20"/>
          <w:szCs w:val="20"/>
        </w:rPr>
        <w:t>сукупнiсть</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методiв</w:t>
      </w:r>
      <w:proofErr w:type="spellEnd"/>
      <w:r w:rsidRPr="0083171B">
        <w:rPr>
          <w:rFonts w:ascii="Times New Roman" w:hAnsi="Times New Roman" w:cs="Times New Roman"/>
          <w:sz w:val="20"/>
          <w:szCs w:val="20"/>
        </w:rPr>
        <w:t xml:space="preserve"> i методичних </w:t>
      </w:r>
      <w:proofErr w:type="spellStart"/>
      <w:r w:rsidRPr="0083171B">
        <w:rPr>
          <w:rFonts w:ascii="Times New Roman" w:hAnsi="Times New Roman" w:cs="Times New Roman"/>
          <w:sz w:val="20"/>
          <w:szCs w:val="20"/>
        </w:rPr>
        <w:t>прийомiв</w:t>
      </w:r>
      <w:proofErr w:type="spellEnd"/>
      <w:r w:rsidRPr="0083171B">
        <w:rPr>
          <w:rFonts w:ascii="Times New Roman" w:hAnsi="Times New Roman" w:cs="Times New Roman"/>
          <w:sz w:val="20"/>
          <w:szCs w:val="20"/>
        </w:rPr>
        <w:t xml:space="preserve"> навчання, розвитку i виховання учнів.</w:t>
      </w:r>
    </w:p>
    <w:p w14:paraId="45999B2C"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1.2. Навчання спрямоване на формування у учнів прикладних рухливих навичок, прищеплення їм </w:t>
      </w:r>
      <w:proofErr w:type="spellStart"/>
      <w:r w:rsidRPr="0083171B">
        <w:rPr>
          <w:rFonts w:ascii="Times New Roman" w:hAnsi="Times New Roman" w:cs="Times New Roman"/>
          <w:sz w:val="20"/>
          <w:szCs w:val="20"/>
        </w:rPr>
        <w:t>органiзаторсько</w:t>
      </w:r>
      <w:proofErr w:type="spellEnd"/>
      <w:r w:rsidRPr="0083171B">
        <w:rPr>
          <w:rFonts w:ascii="Times New Roman" w:hAnsi="Times New Roman" w:cs="Times New Roman"/>
          <w:sz w:val="20"/>
          <w:szCs w:val="20"/>
        </w:rPr>
        <w:t xml:space="preserve">-методичних </w:t>
      </w:r>
      <w:proofErr w:type="spellStart"/>
      <w:r w:rsidRPr="0083171B">
        <w:rPr>
          <w:rFonts w:ascii="Times New Roman" w:hAnsi="Times New Roman" w:cs="Times New Roman"/>
          <w:sz w:val="20"/>
          <w:szCs w:val="20"/>
        </w:rPr>
        <w:t>умiнь</w:t>
      </w:r>
      <w:proofErr w:type="spellEnd"/>
      <w:r w:rsidRPr="0083171B">
        <w:rPr>
          <w:rFonts w:ascii="Times New Roman" w:hAnsi="Times New Roman" w:cs="Times New Roman"/>
          <w:sz w:val="20"/>
          <w:szCs w:val="20"/>
        </w:rPr>
        <w:t xml:space="preserve">. Розвиток  спрямовано на вдосконалення у учнів </w:t>
      </w:r>
      <w:proofErr w:type="spellStart"/>
      <w:r w:rsidRPr="0083171B">
        <w:rPr>
          <w:rFonts w:ascii="Times New Roman" w:hAnsi="Times New Roman" w:cs="Times New Roman"/>
          <w:sz w:val="20"/>
          <w:szCs w:val="20"/>
        </w:rPr>
        <w:t>фiзичних</w:t>
      </w:r>
      <w:proofErr w:type="spellEnd"/>
      <w:r w:rsidRPr="0083171B">
        <w:rPr>
          <w:rFonts w:ascii="Times New Roman" w:hAnsi="Times New Roman" w:cs="Times New Roman"/>
          <w:sz w:val="20"/>
          <w:szCs w:val="20"/>
        </w:rPr>
        <w:t xml:space="preserve"> i </w:t>
      </w:r>
      <w:proofErr w:type="spellStart"/>
      <w:r w:rsidRPr="0083171B">
        <w:rPr>
          <w:rFonts w:ascii="Times New Roman" w:hAnsi="Times New Roman" w:cs="Times New Roman"/>
          <w:sz w:val="20"/>
          <w:szCs w:val="20"/>
        </w:rPr>
        <w:t>спецiальних</w:t>
      </w:r>
      <w:proofErr w:type="spellEnd"/>
      <w:r w:rsidRPr="0083171B">
        <w:rPr>
          <w:rFonts w:ascii="Times New Roman" w:hAnsi="Times New Roman" w:cs="Times New Roman"/>
          <w:sz w:val="20"/>
          <w:szCs w:val="20"/>
        </w:rPr>
        <w:t xml:space="preserve"> якостей,  </w:t>
      </w:r>
      <w:proofErr w:type="spellStart"/>
      <w:r w:rsidRPr="0083171B">
        <w:rPr>
          <w:rFonts w:ascii="Times New Roman" w:hAnsi="Times New Roman" w:cs="Times New Roman"/>
          <w:sz w:val="20"/>
          <w:szCs w:val="20"/>
        </w:rPr>
        <w:t>змiцнення</w:t>
      </w:r>
      <w:proofErr w:type="spellEnd"/>
      <w:r w:rsidRPr="0083171B">
        <w:rPr>
          <w:rFonts w:ascii="Times New Roman" w:hAnsi="Times New Roman" w:cs="Times New Roman"/>
          <w:sz w:val="20"/>
          <w:szCs w:val="20"/>
        </w:rPr>
        <w:t xml:space="preserve"> здоров'я. </w:t>
      </w:r>
    </w:p>
    <w:p w14:paraId="30E2AEEB"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Виховання в </w:t>
      </w:r>
      <w:proofErr w:type="spellStart"/>
      <w:r w:rsidRPr="0083171B">
        <w:rPr>
          <w:rFonts w:ascii="Times New Roman" w:hAnsi="Times New Roman" w:cs="Times New Roman"/>
          <w:sz w:val="20"/>
          <w:szCs w:val="20"/>
        </w:rPr>
        <w:t>процесi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фiзичної</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пiдготовки</w:t>
      </w:r>
      <w:proofErr w:type="spellEnd"/>
      <w:r w:rsidRPr="0083171B">
        <w:rPr>
          <w:rFonts w:ascii="Times New Roman" w:hAnsi="Times New Roman" w:cs="Times New Roman"/>
          <w:sz w:val="20"/>
          <w:szCs w:val="20"/>
        </w:rPr>
        <w:t xml:space="preserve"> спрямоване на формування   моральних i </w:t>
      </w:r>
      <w:proofErr w:type="spellStart"/>
      <w:r w:rsidRPr="0083171B">
        <w:rPr>
          <w:rFonts w:ascii="Times New Roman" w:hAnsi="Times New Roman" w:cs="Times New Roman"/>
          <w:sz w:val="20"/>
          <w:szCs w:val="20"/>
        </w:rPr>
        <w:t>психiчних</w:t>
      </w:r>
      <w:proofErr w:type="spellEnd"/>
      <w:r w:rsidRPr="0083171B">
        <w:rPr>
          <w:rFonts w:ascii="Times New Roman" w:hAnsi="Times New Roman" w:cs="Times New Roman"/>
          <w:sz w:val="20"/>
          <w:szCs w:val="20"/>
        </w:rPr>
        <w:t xml:space="preserve"> якостей учнів.  </w:t>
      </w:r>
    </w:p>
    <w:p w14:paraId="035D2F3D"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1.3. Навчання </w:t>
      </w:r>
      <w:proofErr w:type="spellStart"/>
      <w:r w:rsidRPr="0083171B">
        <w:rPr>
          <w:rFonts w:ascii="Times New Roman" w:hAnsi="Times New Roman" w:cs="Times New Roman"/>
          <w:sz w:val="20"/>
          <w:szCs w:val="20"/>
        </w:rPr>
        <w:t>фiзичним</w:t>
      </w:r>
      <w:proofErr w:type="spellEnd"/>
      <w:r w:rsidRPr="0083171B">
        <w:rPr>
          <w:rFonts w:ascii="Times New Roman" w:hAnsi="Times New Roman" w:cs="Times New Roman"/>
          <w:sz w:val="20"/>
          <w:szCs w:val="20"/>
        </w:rPr>
        <w:t xml:space="preserve"> вправам i прийомам включає </w:t>
      </w:r>
      <w:r w:rsidRPr="0083171B">
        <w:rPr>
          <w:rFonts w:ascii="Times New Roman" w:hAnsi="Times New Roman" w:cs="Times New Roman"/>
          <w:i/>
          <w:iCs/>
          <w:sz w:val="20"/>
          <w:szCs w:val="20"/>
        </w:rPr>
        <w:t>ознайомлення</w:t>
      </w:r>
      <w:r w:rsidRPr="0083171B">
        <w:rPr>
          <w:rFonts w:ascii="Times New Roman" w:hAnsi="Times New Roman" w:cs="Times New Roman"/>
          <w:sz w:val="20"/>
          <w:szCs w:val="20"/>
        </w:rPr>
        <w:t xml:space="preserve">, </w:t>
      </w:r>
      <w:r w:rsidRPr="0083171B">
        <w:rPr>
          <w:rFonts w:ascii="Times New Roman" w:hAnsi="Times New Roman" w:cs="Times New Roman"/>
          <w:i/>
          <w:iCs/>
          <w:sz w:val="20"/>
          <w:szCs w:val="20"/>
        </w:rPr>
        <w:t>розучування</w:t>
      </w:r>
      <w:r w:rsidRPr="0083171B">
        <w:rPr>
          <w:rFonts w:ascii="Times New Roman" w:hAnsi="Times New Roman" w:cs="Times New Roman"/>
          <w:sz w:val="20"/>
          <w:szCs w:val="20"/>
        </w:rPr>
        <w:t xml:space="preserve"> i </w:t>
      </w:r>
      <w:r w:rsidRPr="0083171B">
        <w:rPr>
          <w:rFonts w:ascii="Times New Roman" w:hAnsi="Times New Roman" w:cs="Times New Roman"/>
          <w:i/>
          <w:iCs/>
          <w:sz w:val="20"/>
          <w:szCs w:val="20"/>
        </w:rPr>
        <w:t>вдосконалення</w:t>
      </w:r>
      <w:r w:rsidRPr="0083171B">
        <w:rPr>
          <w:rFonts w:ascii="Times New Roman" w:hAnsi="Times New Roman" w:cs="Times New Roman"/>
          <w:sz w:val="20"/>
          <w:szCs w:val="20"/>
        </w:rPr>
        <w:t>.</w:t>
      </w:r>
    </w:p>
    <w:p w14:paraId="28E9DDAD"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Ознайомлення сприяє створенню в учнів правильного уявлення про розучувану вправу.  Для ознайомлення </w:t>
      </w:r>
      <w:proofErr w:type="spellStart"/>
      <w:r w:rsidRPr="0083171B">
        <w:rPr>
          <w:rFonts w:ascii="Times New Roman" w:hAnsi="Times New Roman" w:cs="Times New Roman"/>
          <w:sz w:val="20"/>
          <w:szCs w:val="20"/>
        </w:rPr>
        <w:t>необхiдно</w:t>
      </w:r>
      <w:proofErr w:type="spellEnd"/>
      <w:r w:rsidRPr="0083171B">
        <w:rPr>
          <w:rFonts w:ascii="Times New Roman" w:hAnsi="Times New Roman" w:cs="Times New Roman"/>
          <w:sz w:val="20"/>
          <w:szCs w:val="20"/>
        </w:rPr>
        <w:t xml:space="preserve">:   назвати  вправу,  зразково  її  показати;  пояснити  </w:t>
      </w:r>
      <w:proofErr w:type="spellStart"/>
      <w:r w:rsidRPr="0083171B">
        <w:rPr>
          <w:rFonts w:ascii="Times New Roman" w:hAnsi="Times New Roman" w:cs="Times New Roman"/>
          <w:sz w:val="20"/>
          <w:szCs w:val="20"/>
        </w:rPr>
        <w:t>технiку</w:t>
      </w:r>
      <w:proofErr w:type="spellEnd"/>
      <w:r w:rsidRPr="0083171B">
        <w:rPr>
          <w:rFonts w:ascii="Times New Roman" w:hAnsi="Times New Roman" w:cs="Times New Roman"/>
          <w:sz w:val="20"/>
          <w:szCs w:val="20"/>
        </w:rPr>
        <w:t xml:space="preserve"> виконання;  показати, при </w:t>
      </w:r>
      <w:proofErr w:type="spellStart"/>
      <w:r w:rsidRPr="0083171B">
        <w:rPr>
          <w:rFonts w:ascii="Times New Roman" w:hAnsi="Times New Roman" w:cs="Times New Roman"/>
          <w:sz w:val="20"/>
          <w:szCs w:val="20"/>
        </w:rPr>
        <w:t>необхiдностi</w:t>
      </w:r>
      <w:proofErr w:type="spellEnd"/>
      <w:r w:rsidRPr="0083171B">
        <w:rPr>
          <w:rFonts w:ascii="Times New Roman" w:hAnsi="Times New Roman" w:cs="Times New Roman"/>
          <w:sz w:val="20"/>
          <w:szCs w:val="20"/>
        </w:rPr>
        <w:t>, вправу ще раз за частинами (</w:t>
      </w:r>
      <w:proofErr w:type="spellStart"/>
      <w:r w:rsidRPr="0083171B">
        <w:rPr>
          <w:rFonts w:ascii="Times New Roman" w:hAnsi="Times New Roman" w:cs="Times New Roman"/>
          <w:sz w:val="20"/>
          <w:szCs w:val="20"/>
        </w:rPr>
        <w:t>роздiлами</w:t>
      </w:r>
      <w:proofErr w:type="spellEnd"/>
      <w:r w:rsidRPr="0083171B">
        <w:rPr>
          <w:rFonts w:ascii="Times New Roman" w:hAnsi="Times New Roman" w:cs="Times New Roman"/>
          <w:sz w:val="20"/>
          <w:szCs w:val="20"/>
        </w:rPr>
        <w:t xml:space="preserve">) з попутним  поясненням </w:t>
      </w:r>
      <w:proofErr w:type="spellStart"/>
      <w:r w:rsidRPr="0083171B">
        <w:rPr>
          <w:rFonts w:ascii="Times New Roman" w:hAnsi="Times New Roman" w:cs="Times New Roman"/>
          <w:sz w:val="20"/>
          <w:szCs w:val="20"/>
        </w:rPr>
        <w:t>технiки</w:t>
      </w:r>
      <w:proofErr w:type="spellEnd"/>
      <w:r w:rsidRPr="0083171B">
        <w:rPr>
          <w:rFonts w:ascii="Times New Roman" w:hAnsi="Times New Roman" w:cs="Times New Roman"/>
          <w:sz w:val="20"/>
          <w:szCs w:val="20"/>
        </w:rPr>
        <w:t xml:space="preserve"> виконання. В </w:t>
      </w:r>
      <w:proofErr w:type="spellStart"/>
      <w:r w:rsidRPr="0083171B">
        <w:rPr>
          <w:rFonts w:ascii="Times New Roman" w:hAnsi="Times New Roman" w:cs="Times New Roman"/>
          <w:sz w:val="20"/>
          <w:szCs w:val="20"/>
        </w:rPr>
        <w:t>процесi</w:t>
      </w:r>
      <w:proofErr w:type="spellEnd"/>
      <w:r w:rsidRPr="0083171B">
        <w:rPr>
          <w:rFonts w:ascii="Times New Roman" w:hAnsi="Times New Roman" w:cs="Times New Roman"/>
          <w:sz w:val="20"/>
          <w:szCs w:val="20"/>
        </w:rPr>
        <w:t xml:space="preserve"> ознайомлення може проводитися опробування вправи учнями.</w:t>
      </w:r>
    </w:p>
    <w:p w14:paraId="2EE9F743"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Розучування спрямоване на формування </w:t>
      </w:r>
      <w:proofErr w:type="spellStart"/>
      <w:r w:rsidRPr="0083171B">
        <w:rPr>
          <w:rFonts w:ascii="Times New Roman" w:hAnsi="Times New Roman" w:cs="Times New Roman"/>
          <w:sz w:val="20"/>
          <w:szCs w:val="20"/>
        </w:rPr>
        <w:t>вучнів</w:t>
      </w:r>
      <w:proofErr w:type="spellEnd"/>
      <w:r w:rsidRPr="0083171B">
        <w:rPr>
          <w:rFonts w:ascii="Times New Roman" w:hAnsi="Times New Roman" w:cs="Times New Roman"/>
          <w:sz w:val="20"/>
          <w:szCs w:val="20"/>
        </w:rPr>
        <w:t xml:space="preserve"> нових рухливих навичок. В </w:t>
      </w:r>
      <w:proofErr w:type="spellStart"/>
      <w:r w:rsidRPr="0083171B">
        <w:rPr>
          <w:rFonts w:ascii="Times New Roman" w:hAnsi="Times New Roman" w:cs="Times New Roman"/>
          <w:sz w:val="20"/>
          <w:szCs w:val="20"/>
        </w:rPr>
        <w:t>залежностi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вiд</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пiдготовленостi</w:t>
      </w:r>
      <w:proofErr w:type="spellEnd"/>
      <w:r w:rsidRPr="0083171B">
        <w:rPr>
          <w:rFonts w:ascii="Times New Roman" w:hAnsi="Times New Roman" w:cs="Times New Roman"/>
          <w:sz w:val="20"/>
          <w:szCs w:val="20"/>
        </w:rPr>
        <w:t xml:space="preserve"> учнів i </w:t>
      </w:r>
      <w:proofErr w:type="spellStart"/>
      <w:r w:rsidRPr="0083171B">
        <w:rPr>
          <w:rFonts w:ascii="Times New Roman" w:hAnsi="Times New Roman" w:cs="Times New Roman"/>
          <w:sz w:val="20"/>
          <w:szCs w:val="20"/>
        </w:rPr>
        <w:t>складностi</w:t>
      </w:r>
      <w:proofErr w:type="spellEnd"/>
      <w:r w:rsidRPr="0083171B">
        <w:rPr>
          <w:rFonts w:ascii="Times New Roman" w:hAnsi="Times New Roman" w:cs="Times New Roman"/>
          <w:sz w:val="20"/>
          <w:szCs w:val="20"/>
        </w:rPr>
        <w:t xml:space="preserve"> вправ застосовуються </w:t>
      </w:r>
      <w:proofErr w:type="spellStart"/>
      <w:r w:rsidRPr="0083171B">
        <w:rPr>
          <w:rFonts w:ascii="Times New Roman" w:hAnsi="Times New Roman" w:cs="Times New Roman"/>
          <w:sz w:val="20"/>
          <w:szCs w:val="20"/>
        </w:rPr>
        <w:t>такi</w:t>
      </w:r>
      <w:proofErr w:type="spellEnd"/>
      <w:r w:rsidRPr="0083171B">
        <w:rPr>
          <w:rFonts w:ascii="Times New Roman" w:hAnsi="Times New Roman" w:cs="Times New Roman"/>
          <w:sz w:val="20"/>
          <w:szCs w:val="20"/>
        </w:rPr>
        <w:t xml:space="preserve"> способи розучування:</w:t>
      </w:r>
    </w:p>
    <w:p w14:paraId="60BF8EC5"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в </w:t>
      </w:r>
      <w:proofErr w:type="spellStart"/>
      <w:r w:rsidRPr="0083171B">
        <w:rPr>
          <w:rFonts w:ascii="Times New Roman" w:hAnsi="Times New Roman" w:cs="Times New Roman"/>
          <w:sz w:val="20"/>
          <w:szCs w:val="20"/>
        </w:rPr>
        <w:t>цiлому</w:t>
      </w:r>
      <w:proofErr w:type="spellEnd"/>
      <w:r w:rsidRPr="0083171B">
        <w:rPr>
          <w:rFonts w:ascii="Times New Roman" w:hAnsi="Times New Roman" w:cs="Times New Roman"/>
          <w:sz w:val="20"/>
          <w:szCs w:val="20"/>
        </w:rPr>
        <w:t>, якщо вправа не складна і доступна для учнів, або її виконання за елементами (частинами) неможливе;</w:t>
      </w:r>
    </w:p>
    <w:p w14:paraId="2FD4F5B5"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за частинами, якщо вправа складна i її можна  </w:t>
      </w:r>
      <w:proofErr w:type="spellStart"/>
      <w:r w:rsidRPr="0083171B">
        <w:rPr>
          <w:rFonts w:ascii="Times New Roman" w:hAnsi="Times New Roman" w:cs="Times New Roman"/>
          <w:sz w:val="20"/>
          <w:szCs w:val="20"/>
        </w:rPr>
        <w:t>роздiлити</w:t>
      </w:r>
      <w:proofErr w:type="spellEnd"/>
      <w:r w:rsidRPr="0083171B">
        <w:rPr>
          <w:rFonts w:ascii="Times New Roman" w:hAnsi="Times New Roman" w:cs="Times New Roman"/>
          <w:sz w:val="20"/>
          <w:szCs w:val="20"/>
        </w:rPr>
        <w:t xml:space="preserve"> на </w:t>
      </w:r>
      <w:proofErr w:type="spellStart"/>
      <w:r w:rsidRPr="0083171B">
        <w:rPr>
          <w:rFonts w:ascii="Times New Roman" w:hAnsi="Times New Roman" w:cs="Times New Roman"/>
          <w:sz w:val="20"/>
          <w:szCs w:val="20"/>
        </w:rPr>
        <w:t>окремi</w:t>
      </w:r>
      <w:proofErr w:type="spellEnd"/>
      <w:r w:rsidRPr="0083171B">
        <w:rPr>
          <w:rFonts w:ascii="Times New Roman" w:hAnsi="Times New Roman" w:cs="Times New Roman"/>
          <w:sz w:val="20"/>
          <w:szCs w:val="20"/>
        </w:rPr>
        <w:t xml:space="preserve"> елементи;</w:t>
      </w:r>
    </w:p>
    <w:p w14:paraId="17E2E7F0"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за </w:t>
      </w:r>
      <w:proofErr w:type="spellStart"/>
      <w:r w:rsidRPr="0083171B">
        <w:rPr>
          <w:rFonts w:ascii="Times New Roman" w:hAnsi="Times New Roman" w:cs="Times New Roman"/>
          <w:sz w:val="20"/>
          <w:szCs w:val="20"/>
        </w:rPr>
        <w:t>роздiлами</w:t>
      </w:r>
      <w:proofErr w:type="spellEnd"/>
      <w:r w:rsidRPr="0083171B">
        <w:rPr>
          <w:rFonts w:ascii="Times New Roman" w:hAnsi="Times New Roman" w:cs="Times New Roman"/>
          <w:sz w:val="20"/>
          <w:szCs w:val="20"/>
        </w:rPr>
        <w:t xml:space="preserve">,  якщо вправа складна i її можна виконати </w:t>
      </w:r>
      <w:proofErr w:type="spellStart"/>
      <w:r w:rsidRPr="0083171B">
        <w:rPr>
          <w:rFonts w:ascii="Times New Roman" w:hAnsi="Times New Roman" w:cs="Times New Roman"/>
          <w:sz w:val="20"/>
          <w:szCs w:val="20"/>
        </w:rPr>
        <w:t>iз</w:t>
      </w:r>
      <w:proofErr w:type="spellEnd"/>
      <w:r w:rsidRPr="0083171B">
        <w:rPr>
          <w:rFonts w:ascii="Times New Roman" w:hAnsi="Times New Roman" w:cs="Times New Roman"/>
          <w:sz w:val="20"/>
          <w:szCs w:val="20"/>
        </w:rPr>
        <w:t xml:space="preserve"> зупинками;</w:t>
      </w:r>
    </w:p>
    <w:p w14:paraId="76E8AB17"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за допомогою </w:t>
      </w:r>
      <w:proofErr w:type="spellStart"/>
      <w:r w:rsidRPr="0083171B">
        <w:rPr>
          <w:rFonts w:ascii="Times New Roman" w:hAnsi="Times New Roman" w:cs="Times New Roman"/>
          <w:sz w:val="20"/>
          <w:szCs w:val="20"/>
        </w:rPr>
        <w:t>пiдготовчих</w:t>
      </w:r>
      <w:proofErr w:type="spellEnd"/>
      <w:r w:rsidRPr="0083171B">
        <w:rPr>
          <w:rFonts w:ascii="Times New Roman" w:hAnsi="Times New Roman" w:cs="Times New Roman"/>
          <w:sz w:val="20"/>
          <w:szCs w:val="20"/>
        </w:rPr>
        <w:t xml:space="preserve"> вправ, якщо вправу виконати в </w:t>
      </w:r>
      <w:proofErr w:type="spellStart"/>
      <w:r w:rsidRPr="0083171B">
        <w:rPr>
          <w:rFonts w:ascii="Times New Roman" w:hAnsi="Times New Roman" w:cs="Times New Roman"/>
          <w:sz w:val="20"/>
          <w:szCs w:val="20"/>
        </w:rPr>
        <w:t>цiлому</w:t>
      </w:r>
      <w:proofErr w:type="spellEnd"/>
      <w:r w:rsidRPr="0083171B">
        <w:rPr>
          <w:rFonts w:ascii="Times New Roman" w:hAnsi="Times New Roman" w:cs="Times New Roman"/>
          <w:sz w:val="20"/>
          <w:szCs w:val="20"/>
        </w:rPr>
        <w:t xml:space="preserve"> не можна,  через її </w:t>
      </w:r>
      <w:proofErr w:type="spellStart"/>
      <w:r w:rsidRPr="0083171B">
        <w:rPr>
          <w:rFonts w:ascii="Times New Roman" w:hAnsi="Times New Roman" w:cs="Times New Roman"/>
          <w:sz w:val="20"/>
          <w:szCs w:val="20"/>
        </w:rPr>
        <w:t>складнiсть</w:t>
      </w:r>
      <w:proofErr w:type="spellEnd"/>
      <w:r w:rsidRPr="0083171B">
        <w:rPr>
          <w:rFonts w:ascii="Times New Roman" w:hAnsi="Times New Roman" w:cs="Times New Roman"/>
          <w:sz w:val="20"/>
          <w:szCs w:val="20"/>
        </w:rPr>
        <w:t xml:space="preserve">, а </w:t>
      </w:r>
      <w:proofErr w:type="spellStart"/>
      <w:r w:rsidRPr="0083171B">
        <w:rPr>
          <w:rFonts w:ascii="Times New Roman" w:hAnsi="Times New Roman" w:cs="Times New Roman"/>
          <w:sz w:val="20"/>
          <w:szCs w:val="20"/>
        </w:rPr>
        <w:t>роздiлити</w:t>
      </w:r>
      <w:proofErr w:type="spellEnd"/>
      <w:r w:rsidRPr="0083171B">
        <w:rPr>
          <w:rFonts w:ascii="Times New Roman" w:hAnsi="Times New Roman" w:cs="Times New Roman"/>
          <w:sz w:val="20"/>
          <w:szCs w:val="20"/>
        </w:rPr>
        <w:t xml:space="preserve"> на частини  неможливо.</w:t>
      </w:r>
    </w:p>
    <w:p w14:paraId="56F88771"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Удосконалення спрямоване на </w:t>
      </w:r>
      <w:proofErr w:type="spellStart"/>
      <w:r w:rsidRPr="0083171B">
        <w:rPr>
          <w:rFonts w:ascii="Times New Roman" w:hAnsi="Times New Roman" w:cs="Times New Roman"/>
          <w:sz w:val="20"/>
          <w:szCs w:val="20"/>
        </w:rPr>
        <w:t>закрiплення</w:t>
      </w:r>
      <w:proofErr w:type="spellEnd"/>
      <w:r w:rsidRPr="0083171B">
        <w:rPr>
          <w:rFonts w:ascii="Times New Roman" w:hAnsi="Times New Roman" w:cs="Times New Roman"/>
          <w:sz w:val="20"/>
          <w:szCs w:val="20"/>
        </w:rPr>
        <w:t xml:space="preserve"> в учнів рухливих навичок i </w:t>
      </w:r>
      <w:proofErr w:type="spellStart"/>
      <w:r w:rsidRPr="0083171B">
        <w:rPr>
          <w:rFonts w:ascii="Times New Roman" w:hAnsi="Times New Roman" w:cs="Times New Roman"/>
          <w:sz w:val="20"/>
          <w:szCs w:val="20"/>
        </w:rPr>
        <w:t>умiнь</w:t>
      </w:r>
      <w:proofErr w:type="spellEnd"/>
      <w:r w:rsidRPr="0083171B">
        <w:rPr>
          <w:rFonts w:ascii="Times New Roman" w:hAnsi="Times New Roman" w:cs="Times New Roman"/>
          <w:sz w:val="20"/>
          <w:szCs w:val="20"/>
        </w:rPr>
        <w:t xml:space="preserve">.  Удосконалення у </w:t>
      </w:r>
      <w:proofErr w:type="spellStart"/>
      <w:r w:rsidRPr="0083171B">
        <w:rPr>
          <w:rFonts w:ascii="Times New Roman" w:hAnsi="Times New Roman" w:cs="Times New Roman"/>
          <w:sz w:val="20"/>
          <w:szCs w:val="20"/>
        </w:rPr>
        <w:t>виконаннi</w:t>
      </w:r>
      <w:proofErr w:type="spellEnd"/>
      <w:r w:rsidRPr="0083171B">
        <w:rPr>
          <w:rFonts w:ascii="Times New Roman" w:hAnsi="Times New Roman" w:cs="Times New Roman"/>
          <w:sz w:val="20"/>
          <w:szCs w:val="20"/>
        </w:rPr>
        <w:t xml:space="preserve"> вправ, розвиток </w:t>
      </w:r>
      <w:proofErr w:type="spellStart"/>
      <w:r w:rsidRPr="0083171B">
        <w:rPr>
          <w:rFonts w:ascii="Times New Roman" w:hAnsi="Times New Roman" w:cs="Times New Roman"/>
          <w:sz w:val="20"/>
          <w:szCs w:val="20"/>
        </w:rPr>
        <w:t>фiзичних</w:t>
      </w:r>
      <w:proofErr w:type="spellEnd"/>
      <w:r w:rsidRPr="0083171B">
        <w:rPr>
          <w:rFonts w:ascii="Times New Roman" w:hAnsi="Times New Roman" w:cs="Times New Roman"/>
          <w:sz w:val="20"/>
          <w:szCs w:val="20"/>
        </w:rPr>
        <w:t xml:space="preserve"> i </w:t>
      </w:r>
      <w:proofErr w:type="spellStart"/>
      <w:r w:rsidRPr="0083171B">
        <w:rPr>
          <w:rFonts w:ascii="Times New Roman" w:hAnsi="Times New Roman" w:cs="Times New Roman"/>
          <w:sz w:val="20"/>
          <w:szCs w:val="20"/>
        </w:rPr>
        <w:t>спецiальних</w:t>
      </w:r>
      <w:proofErr w:type="spellEnd"/>
      <w:r w:rsidRPr="0083171B">
        <w:rPr>
          <w:rFonts w:ascii="Times New Roman" w:hAnsi="Times New Roman" w:cs="Times New Roman"/>
          <w:sz w:val="20"/>
          <w:szCs w:val="20"/>
        </w:rPr>
        <w:t xml:space="preserve"> якостей забезпечується </w:t>
      </w:r>
      <w:proofErr w:type="spellStart"/>
      <w:r w:rsidRPr="0083171B">
        <w:rPr>
          <w:rFonts w:ascii="Times New Roman" w:hAnsi="Times New Roman" w:cs="Times New Roman"/>
          <w:sz w:val="20"/>
          <w:szCs w:val="20"/>
        </w:rPr>
        <w:t>постiйним</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фiзичним</w:t>
      </w:r>
      <w:proofErr w:type="spellEnd"/>
      <w:r w:rsidRPr="0083171B">
        <w:rPr>
          <w:rFonts w:ascii="Times New Roman" w:hAnsi="Times New Roman" w:cs="Times New Roman"/>
          <w:sz w:val="20"/>
          <w:szCs w:val="20"/>
        </w:rPr>
        <w:t xml:space="preserve"> тренуванням.</w:t>
      </w:r>
    </w:p>
    <w:p w14:paraId="1770DE15"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Основними </w:t>
      </w:r>
      <w:r w:rsidRPr="0083171B">
        <w:rPr>
          <w:rFonts w:ascii="Times New Roman" w:hAnsi="Times New Roman" w:cs="Times New Roman"/>
          <w:i/>
          <w:iCs/>
          <w:sz w:val="20"/>
          <w:szCs w:val="20"/>
        </w:rPr>
        <w:t>методами</w:t>
      </w:r>
      <w:r w:rsidRPr="0083171B">
        <w:rPr>
          <w:rFonts w:ascii="Times New Roman" w:hAnsi="Times New Roman" w:cs="Times New Roman"/>
          <w:sz w:val="20"/>
          <w:szCs w:val="20"/>
        </w:rPr>
        <w:t xml:space="preserve"> тренувань є </w:t>
      </w:r>
      <w:proofErr w:type="spellStart"/>
      <w:r w:rsidRPr="0083171B">
        <w:rPr>
          <w:rFonts w:ascii="Times New Roman" w:hAnsi="Times New Roman" w:cs="Times New Roman"/>
          <w:sz w:val="20"/>
          <w:szCs w:val="20"/>
        </w:rPr>
        <w:t>рiвномiрний</w:t>
      </w:r>
      <w:proofErr w:type="spellEnd"/>
      <w:r w:rsidRPr="0083171B">
        <w:rPr>
          <w:rFonts w:ascii="Times New Roman" w:hAnsi="Times New Roman" w:cs="Times New Roman"/>
          <w:sz w:val="20"/>
          <w:szCs w:val="20"/>
        </w:rPr>
        <w:t xml:space="preserve">, повторний, </w:t>
      </w:r>
      <w:proofErr w:type="spellStart"/>
      <w:r w:rsidRPr="0083171B">
        <w:rPr>
          <w:rFonts w:ascii="Times New Roman" w:hAnsi="Times New Roman" w:cs="Times New Roman"/>
          <w:sz w:val="20"/>
          <w:szCs w:val="20"/>
        </w:rPr>
        <w:t>змiнний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iнтервальний</w:t>
      </w:r>
      <w:proofErr w:type="spellEnd"/>
      <w:r w:rsidRPr="0083171B">
        <w:rPr>
          <w:rFonts w:ascii="Times New Roman" w:hAnsi="Times New Roman" w:cs="Times New Roman"/>
          <w:sz w:val="20"/>
          <w:szCs w:val="20"/>
        </w:rPr>
        <w:t>, контрольний i змагальний.</w:t>
      </w:r>
    </w:p>
    <w:p w14:paraId="600491E9"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1.4. Способами </w:t>
      </w:r>
      <w:proofErr w:type="spellStart"/>
      <w:r w:rsidRPr="0083171B">
        <w:rPr>
          <w:rFonts w:ascii="Times New Roman" w:hAnsi="Times New Roman" w:cs="Times New Roman"/>
          <w:sz w:val="20"/>
          <w:szCs w:val="20"/>
        </w:rPr>
        <w:t>органiзацiї</w:t>
      </w:r>
      <w:proofErr w:type="spellEnd"/>
      <w:r w:rsidRPr="0083171B">
        <w:rPr>
          <w:rFonts w:ascii="Times New Roman" w:hAnsi="Times New Roman" w:cs="Times New Roman"/>
          <w:sz w:val="20"/>
          <w:szCs w:val="20"/>
        </w:rPr>
        <w:t xml:space="preserve"> учнів при </w:t>
      </w:r>
      <w:proofErr w:type="spellStart"/>
      <w:r w:rsidRPr="0083171B">
        <w:rPr>
          <w:rFonts w:ascii="Times New Roman" w:hAnsi="Times New Roman" w:cs="Times New Roman"/>
          <w:sz w:val="20"/>
          <w:szCs w:val="20"/>
        </w:rPr>
        <w:t>виконаннi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фiзичних</w:t>
      </w:r>
      <w:proofErr w:type="spellEnd"/>
      <w:r w:rsidRPr="0083171B">
        <w:rPr>
          <w:rFonts w:ascii="Times New Roman" w:hAnsi="Times New Roman" w:cs="Times New Roman"/>
          <w:sz w:val="20"/>
          <w:szCs w:val="20"/>
        </w:rPr>
        <w:t xml:space="preserve"> вправ можуть бути  </w:t>
      </w:r>
      <w:proofErr w:type="spellStart"/>
      <w:r w:rsidRPr="0083171B">
        <w:rPr>
          <w:rFonts w:ascii="Times New Roman" w:hAnsi="Times New Roman" w:cs="Times New Roman"/>
          <w:sz w:val="20"/>
          <w:szCs w:val="20"/>
        </w:rPr>
        <w:t>iндивiдуальний</w:t>
      </w:r>
      <w:proofErr w:type="spellEnd"/>
      <w:r w:rsidRPr="0083171B">
        <w:rPr>
          <w:rFonts w:ascii="Times New Roman" w:hAnsi="Times New Roman" w:cs="Times New Roman"/>
          <w:sz w:val="20"/>
          <w:szCs w:val="20"/>
        </w:rPr>
        <w:t xml:space="preserve">, груповий, фронтальний, поточний, круговий i </w:t>
      </w:r>
      <w:proofErr w:type="spellStart"/>
      <w:r w:rsidRPr="0083171B">
        <w:rPr>
          <w:rFonts w:ascii="Times New Roman" w:hAnsi="Times New Roman" w:cs="Times New Roman"/>
          <w:sz w:val="20"/>
          <w:szCs w:val="20"/>
        </w:rPr>
        <w:t>змагально</w:t>
      </w:r>
      <w:proofErr w:type="spellEnd"/>
      <w:r w:rsidRPr="0083171B">
        <w:rPr>
          <w:rFonts w:ascii="Times New Roman" w:hAnsi="Times New Roman" w:cs="Times New Roman"/>
          <w:sz w:val="20"/>
          <w:szCs w:val="20"/>
        </w:rPr>
        <w:t>-круговий.</w:t>
      </w:r>
    </w:p>
    <w:p w14:paraId="2A5E8005"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1.5. </w:t>
      </w:r>
      <w:proofErr w:type="spellStart"/>
      <w:r w:rsidRPr="0083171B">
        <w:rPr>
          <w:rFonts w:ascii="Times New Roman" w:hAnsi="Times New Roman" w:cs="Times New Roman"/>
          <w:sz w:val="20"/>
          <w:szCs w:val="20"/>
        </w:rPr>
        <w:t>Навчальнi</w:t>
      </w:r>
      <w:proofErr w:type="spellEnd"/>
      <w:r w:rsidRPr="0083171B">
        <w:rPr>
          <w:rFonts w:ascii="Times New Roman" w:hAnsi="Times New Roman" w:cs="Times New Roman"/>
          <w:sz w:val="20"/>
          <w:szCs w:val="20"/>
        </w:rPr>
        <w:t xml:space="preserve"> заняття є основною формою </w:t>
      </w:r>
      <w:proofErr w:type="spellStart"/>
      <w:r w:rsidRPr="0083171B">
        <w:rPr>
          <w:rFonts w:ascii="Times New Roman" w:hAnsi="Times New Roman" w:cs="Times New Roman"/>
          <w:sz w:val="20"/>
          <w:szCs w:val="20"/>
        </w:rPr>
        <w:t>фiзичної</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пiдготовки</w:t>
      </w:r>
      <w:proofErr w:type="spellEnd"/>
      <w:r w:rsidRPr="0083171B">
        <w:rPr>
          <w:rFonts w:ascii="Times New Roman" w:hAnsi="Times New Roman" w:cs="Times New Roman"/>
          <w:sz w:val="20"/>
          <w:szCs w:val="20"/>
        </w:rPr>
        <w:t xml:space="preserve"> i проводяться у </w:t>
      </w:r>
      <w:proofErr w:type="spellStart"/>
      <w:r w:rsidRPr="0083171B">
        <w:rPr>
          <w:rFonts w:ascii="Times New Roman" w:hAnsi="Times New Roman" w:cs="Times New Roman"/>
          <w:sz w:val="20"/>
          <w:szCs w:val="20"/>
        </w:rPr>
        <w:t>виглядi</w:t>
      </w:r>
      <w:proofErr w:type="spellEnd"/>
      <w:r w:rsidRPr="0083171B">
        <w:rPr>
          <w:rFonts w:ascii="Times New Roman" w:hAnsi="Times New Roman" w:cs="Times New Roman"/>
          <w:sz w:val="20"/>
          <w:szCs w:val="20"/>
        </w:rPr>
        <w:t>: теоретичних, практичних (навчально-тренувальних, показових) занять.</w:t>
      </w:r>
    </w:p>
    <w:p w14:paraId="06621AA2"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1.6. </w:t>
      </w:r>
      <w:proofErr w:type="spellStart"/>
      <w:r w:rsidRPr="0083171B">
        <w:rPr>
          <w:rFonts w:ascii="Times New Roman" w:hAnsi="Times New Roman" w:cs="Times New Roman"/>
          <w:sz w:val="20"/>
          <w:szCs w:val="20"/>
        </w:rPr>
        <w:t>Теоретичнi</w:t>
      </w:r>
      <w:proofErr w:type="spellEnd"/>
      <w:r w:rsidRPr="0083171B">
        <w:rPr>
          <w:rFonts w:ascii="Times New Roman" w:hAnsi="Times New Roman" w:cs="Times New Roman"/>
          <w:sz w:val="20"/>
          <w:szCs w:val="20"/>
        </w:rPr>
        <w:t xml:space="preserve"> заняття </w:t>
      </w:r>
      <w:proofErr w:type="spellStart"/>
      <w:r w:rsidRPr="0083171B">
        <w:rPr>
          <w:rFonts w:ascii="Times New Roman" w:hAnsi="Times New Roman" w:cs="Times New Roman"/>
          <w:sz w:val="20"/>
          <w:szCs w:val="20"/>
        </w:rPr>
        <w:t>спрямованi</w:t>
      </w:r>
      <w:proofErr w:type="spellEnd"/>
      <w:r w:rsidRPr="0083171B">
        <w:rPr>
          <w:rFonts w:ascii="Times New Roman" w:hAnsi="Times New Roman" w:cs="Times New Roman"/>
          <w:sz w:val="20"/>
          <w:szCs w:val="20"/>
        </w:rPr>
        <w:t xml:space="preserve"> на </w:t>
      </w:r>
      <w:proofErr w:type="spellStart"/>
      <w:r w:rsidRPr="0083171B">
        <w:rPr>
          <w:rFonts w:ascii="Times New Roman" w:hAnsi="Times New Roman" w:cs="Times New Roman"/>
          <w:sz w:val="20"/>
          <w:szCs w:val="20"/>
        </w:rPr>
        <w:t>оволодiння</w:t>
      </w:r>
      <w:proofErr w:type="spellEnd"/>
      <w:r w:rsidRPr="0083171B">
        <w:rPr>
          <w:rFonts w:ascii="Times New Roman" w:hAnsi="Times New Roman" w:cs="Times New Roman"/>
          <w:sz w:val="20"/>
          <w:szCs w:val="20"/>
        </w:rPr>
        <w:t xml:space="preserve"> учнями </w:t>
      </w:r>
      <w:proofErr w:type="spellStart"/>
      <w:r w:rsidRPr="0083171B">
        <w:rPr>
          <w:rFonts w:ascii="Times New Roman" w:hAnsi="Times New Roman" w:cs="Times New Roman"/>
          <w:sz w:val="20"/>
          <w:szCs w:val="20"/>
        </w:rPr>
        <w:t>необхiдними</w:t>
      </w:r>
      <w:proofErr w:type="spellEnd"/>
      <w:r w:rsidRPr="0083171B">
        <w:rPr>
          <w:rFonts w:ascii="Times New Roman" w:hAnsi="Times New Roman" w:cs="Times New Roman"/>
          <w:sz w:val="20"/>
          <w:szCs w:val="20"/>
        </w:rPr>
        <w:t xml:space="preserve"> знаннями, передбаченими програмою навчань, i проводяться у </w:t>
      </w:r>
      <w:proofErr w:type="spellStart"/>
      <w:r w:rsidRPr="0083171B">
        <w:rPr>
          <w:rFonts w:ascii="Times New Roman" w:hAnsi="Times New Roman" w:cs="Times New Roman"/>
          <w:sz w:val="20"/>
          <w:szCs w:val="20"/>
        </w:rPr>
        <w:t>виглядi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лекцiй</w:t>
      </w:r>
      <w:proofErr w:type="spellEnd"/>
      <w:r w:rsidRPr="0083171B">
        <w:rPr>
          <w:rFonts w:ascii="Times New Roman" w:hAnsi="Times New Roman" w:cs="Times New Roman"/>
          <w:sz w:val="20"/>
          <w:szCs w:val="20"/>
        </w:rPr>
        <w:t xml:space="preserve"> та </w:t>
      </w:r>
      <w:proofErr w:type="spellStart"/>
      <w:r w:rsidRPr="0083171B">
        <w:rPr>
          <w:rFonts w:ascii="Times New Roman" w:hAnsi="Times New Roman" w:cs="Times New Roman"/>
          <w:sz w:val="20"/>
          <w:szCs w:val="20"/>
        </w:rPr>
        <w:t>семiнарiв</w:t>
      </w:r>
      <w:proofErr w:type="spellEnd"/>
      <w:r w:rsidRPr="0083171B">
        <w:rPr>
          <w:rFonts w:ascii="Times New Roman" w:hAnsi="Times New Roman" w:cs="Times New Roman"/>
          <w:sz w:val="20"/>
          <w:szCs w:val="20"/>
        </w:rPr>
        <w:t>.</w:t>
      </w:r>
    </w:p>
    <w:p w14:paraId="7CA47205"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1.7. </w:t>
      </w:r>
      <w:proofErr w:type="spellStart"/>
      <w:r w:rsidRPr="0083171B">
        <w:rPr>
          <w:rFonts w:ascii="Times New Roman" w:hAnsi="Times New Roman" w:cs="Times New Roman"/>
          <w:sz w:val="20"/>
          <w:szCs w:val="20"/>
        </w:rPr>
        <w:t>Практичнi</w:t>
      </w:r>
      <w:proofErr w:type="spellEnd"/>
      <w:r w:rsidRPr="0083171B">
        <w:rPr>
          <w:rFonts w:ascii="Times New Roman" w:hAnsi="Times New Roman" w:cs="Times New Roman"/>
          <w:sz w:val="20"/>
          <w:szCs w:val="20"/>
        </w:rPr>
        <w:t xml:space="preserve"> заняття є основним видом навчальних занять i проводяться за </w:t>
      </w:r>
      <w:proofErr w:type="spellStart"/>
      <w:r w:rsidRPr="0083171B">
        <w:rPr>
          <w:rFonts w:ascii="Times New Roman" w:hAnsi="Times New Roman" w:cs="Times New Roman"/>
          <w:sz w:val="20"/>
          <w:szCs w:val="20"/>
        </w:rPr>
        <w:t>роздiлами</w:t>
      </w:r>
      <w:proofErr w:type="spellEnd"/>
      <w:r w:rsidRPr="0083171B">
        <w:rPr>
          <w:rFonts w:ascii="Times New Roman" w:hAnsi="Times New Roman" w:cs="Times New Roman"/>
          <w:sz w:val="20"/>
          <w:szCs w:val="20"/>
        </w:rPr>
        <w:t xml:space="preserve"> прикладної </w:t>
      </w:r>
      <w:proofErr w:type="spellStart"/>
      <w:r w:rsidRPr="0083171B">
        <w:rPr>
          <w:rFonts w:ascii="Times New Roman" w:hAnsi="Times New Roman" w:cs="Times New Roman"/>
          <w:sz w:val="20"/>
          <w:szCs w:val="20"/>
        </w:rPr>
        <w:t>фiзичної</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пiдготовки</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гiмнастика</w:t>
      </w:r>
      <w:proofErr w:type="spellEnd"/>
      <w:r w:rsidRPr="0083171B">
        <w:rPr>
          <w:rFonts w:ascii="Times New Roman" w:hAnsi="Times New Roman" w:cs="Times New Roman"/>
          <w:sz w:val="20"/>
          <w:szCs w:val="20"/>
        </w:rPr>
        <w:t xml:space="preserve">, прискорене пересування та легка атлетика, подолання перешкод, основи самозахисту) або комплексно, i повинні мати навчально-тренувальну </w:t>
      </w:r>
      <w:proofErr w:type="spellStart"/>
      <w:r w:rsidRPr="0083171B">
        <w:rPr>
          <w:rFonts w:ascii="Times New Roman" w:hAnsi="Times New Roman" w:cs="Times New Roman"/>
          <w:sz w:val="20"/>
          <w:szCs w:val="20"/>
        </w:rPr>
        <w:t>спрямованiсть</w:t>
      </w:r>
      <w:proofErr w:type="spellEnd"/>
      <w:r w:rsidRPr="0083171B">
        <w:rPr>
          <w:rFonts w:ascii="Times New Roman" w:hAnsi="Times New Roman" w:cs="Times New Roman"/>
          <w:sz w:val="20"/>
          <w:szCs w:val="20"/>
        </w:rPr>
        <w:t>.</w:t>
      </w:r>
    </w:p>
    <w:p w14:paraId="4BB71A5C"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1.8. Навчально-</w:t>
      </w:r>
      <w:proofErr w:type="spellStart"/>
      <w:r w:rsidRPr="0083171B">
        <w:rPr>
          <w:rFonts w:ascii="Times New Roman" w:hAnsi="Times New Roman" w:cs="Times New Roman"/>
          <w:sz w:val="20"/>
          <w:szCs w:val="20"/>
        </w:rPr>
        <w:t>тренувальнi</w:t>
      </w:r>
      <w:proofErr w:type="spellEnd"/>
      <w:r w:rsidRPr="0083171B">
        <w:rPr>
          <w:rFonts w:ascii="Times New Roman" w:hAnsi="Times New Roman" w:cs="Times New Roman"/>
          <w:sz w:val="20"/>
          <w:szCs w:val="20"/>
        </w:rPr>
        <w:t xml:space="preserve"> заняття складаються з трьох  частин: </w:t>
      </w:r>
      <w:proofErr w:type="spellStart"/>
      <w:r w:rsidRPr="0083171B">
        <w:rPr>
          <w:rFonts w:ascii="Times New Roman" w:hAnsi="Times New Roman" w:cs="Times New Roman"/>
          <w:sz w:val="20"/>
          <w:szCs w:val="20"/>
        </w:rPr>
        <w:t>пiдготовчої</w:t>
      </w:r>
      <w:proofErr w:type="spellEnd"/>
      <w:r w:rsidRPr="0083171B">
        <w:rPr>
          <w:rFonts w:ascii="Times New Roman" w:hAnsi="Times New Roman" w:cs="Times New Roman"/>
          <w:sz w:val="20"/>
          <w:szCs w:val="20"/>
        </w:rPr>
        <w:t xml:space="preserve">, основної, заключної. </w:t>
      </w:r>
    </w:p>
    <w:p w14:paraId="4A7B0EAB" w14:textId="77777777" w:rsidR="00DA22CA" w:rsidRPr="0083171B" w:rsidRDefault="00DA22CA" w:rsidP="00DA22CA">
      <w:pPr>
        <w:spacing w:after="0" w:line="240" w:lineRule="auto"/>
        <w:jc w:val="both"/>
        <w:rPr>
          <w:rFonts w:ascii="Times New Roman" w:hAnsi="Times New Roman" w:cs="Times New Roman"/>
          <w:sz w:val="20"/>
          <w:szCs w:val="20"/>
        </w:rPr>
      </w:pPr>
      <w:proofErr w:type="spellStart"/>
      <w:r w:rsidRPr="0083171B">
        <w:rPr>
          <w:rFonts w:ascii="Times New Roman" w:hAnsi="Times New Roman" w:cs="Times New Roman"/>
          <w:sz w:val="20"/>
          <w:szCs w:val="20"/>
        </w:rPr>
        <w:t>Пiдготовча</w:t>
      </w:r>
      <w:proofErr w:type="spellEnd"/>
      <w:r w:rsidRPr="0083171B">
        <w:rPr>
          <w:rFonts w:ascii="Times New Roman" w:hAnsi="Times New Roman" w:cs="Times New Roman"/>
          <w:sz w:val="20"/>
          <w:szCs w:val="20"/>
        </w:rPr>
        <w:t xml:space="preserve"> частина проводиться 6-8 хв. В </w:t>
      </w:r>
      <w:proofErr w:type="spellStart"/>
      <w:r w:rsidRPr="0083171B">
        <w:rPr>
          <w:rFonts w:ascii="Times New Roman" w:hAnsi="Times New Roman" w:cs="Times New Roman"/>
          <w:sz w:val="20"/>
          <w:szCs w:val="20"/>
        </w:rPr>
        <w:t>нiй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вирiшуються</w:t>
      </w:r>
      <w:proofErr w:type="spellEnd"/>
      <w:r w:rsidRPr="0083171B">
        <w:rPr>
          <w:rFonts w:ascii="Times New Roman" w:hAnsi="Times New Roman" w:cs="Times New Roman"/>
          <w:sz w:val="20"/>
          <w:szCs w:val="20"/>
        </w:rPr>
        <w:t xml:space="preserve"> завдання </w:t>
      </w:r>
      <w:proofErr w:type="spellStart"/>
      <w:r w:rsidRPr="0083171B">
        <w:rPr>
          <w:rFonts w:ascii="Times New Roman" w:hAnsi="Times New Roman" w:cs="Times New Roman"/>
          <w:sz w:val="20"/>
          <w:szCs w:val="20"/>
        </w:rPr>
        <w:t>органiзацiї</w:t>
      </w:r>
      <w:proofErr w:type="spellEnd"/>
      <w:r w:rsidRPr="0083171B">
        <w:rPr>
          <w:rFonts w:ascii="Times New Roman" w:hAnsi="Times New Roman" w:cs="Times New Roman"/>
          <w:sz w:val="20"/>
          <w:szCs w:val="20"/>
        </w:rPr>
        <w:t xml:space="preserve">,  загального </w:t>
      </w:r>
      <w:proofErr w:type="spellStart"/>
      <w:r w:rsidRPr="0083171B">
        <w:rPr>
          <w:rFonts w:ascii="Times New Roman" w:hAnsi="Times New Roman" w:cs="Times New Roman"/>
          <w:sz w:val="20"/>
          <w:szCs w:val="20"/>
        </w:rPr>
        <w:t>змiцнення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органiзму</w:t>
      </w:r>
      <w:proofErr w:type="spellEnd"/>
      <w:r w:rsidRPr="0083171B">
        <w:rPr>
          <w:rFonts w:ascii="Times New Roman" w:hAnsi="Times New Roman" w:cs="Times New Roman"/>
          <w:sz w:val="20"/>
          <w:szCs w:val="20"/>
        </w:rPr>
        <w:t xml:space="preserve"> i </w:t>
      </w:r>
      <w:proofErr w:type="spellStart"/>
      <w:r w:rsidRPr="0083171B">
        <w:rPr>
          <w:rFonts w:ascii="Times New Roman" w:hAnsi="Times New Roman" w:cs="Times New Roman"/>
          <w:sz w:val="20"/>
          <w:szCs w:val="20"/>
        </w:rPr>
        <w:t>пiдготовки</w:t>
      </w:r>
      <w:proofErr w:type="spellEnd"/>
      <w:r w:rsidRPr="0083171B">
        <w:rPr>
          <w:rFonts w:ascii="Times New Roman" w:hAnsi="Times New Roman" w:cs="Times New Roman"/>
          <w:sz w:val="20"/>
          <w:szCs w:val="20"/>
        </w:rPr>
        <w:t xml:space="preserve"> його до </w:t>
      </w:r>
      <w:proofErr w:type="spellStart"/>
      <w:r w:rsidRPr="0083171B">
        <w:rPr>
          <w:rFonts w:ascii="Times New Roman" w:hAnsi="Times New Roman" w:cs="Times New Roman"/>
          <w:sz w:val="20"/>
          <w:szCs w:val="20"/>
        </w:rPr>
        <w:t>оволодiння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вiйськово</w:t>
      </w:r>
      <w:proofErr w:type="spellEnd"/>
      <w:r w:rsidRPr="0083171B">
        <w:rPr>
          <w:rFonts w:ascii="Times New Roman" w:hAnsi="Times New Roman" w:cs="Times New Roman"/>
          <w:sz w:val="20"/>
          <w:szCs w:val="20"/>
        </w:rPr>
        <w:t xml:space="preserve">-прикладними  рухливими навичками в розвитку </w:t>
      </w:r>
      <w:proofErr w:type="spellStart"/>
      <w:r w:rsidRPr="0083171B">
        <w:rPr>
          <w:rFonts w:ascii="Times New Roman" w:hAnsi="Times New Roman" w:cs="Times New Roman"/>
          <w:sz w:val="20"/>
          <w:szCs w:val="20"/>
        </w:rPr>
        <w:t>фiзичних</w:t>
      </w:r>
      <w:proofErr w:type="spellEnd"/>
      <w:r w:rsidRPr="0083171B">
        <w:rPr>
          <w:rFonts w:ascii="Times New Roman" w:hAnsi="Times New Roman" w:cs="Times New Roman"/>
          <w:sz w:val="20"/>
          <w:szCs w:val="20"/>
        </w:rPr>
        <w:t xml:space="preserve"> i </w:t>
      </w:r>
      <w:proofErr w:type="spellStart"/>
      <w:r w:rsidRPr="0083171B">
        <w:rPr>
          <w:rFonts w:ascii="Times New Roman" w:hAnsi="Times New Roman" w:cs="Times New Roman"/>
          <w:sz w:val="20"/>
          <w:szCs w:val="20"/>
        </w:rPr>
        <w:t>спецiальних</w:t>
      </w:r>
      <w:proofErr w:type="spellEnd"/>
      <w:r w:rsidRPr="0083171B">
        <w:rPr>
          <w:rFonts w:ascii="Times New Roman" w:hAnsi="Times New Roman" w:cs="Times New Roman"/>
          <w:sz w:val="20"/>
          <w:szCs w:val="20"/>
        </w:rPr>
        <w:t xml:space="preserve"> якостей в </w:t>
      </w:r>
      <w:proofErr w:type="spellStart"/>
      <w:r w:rsidRPr="0083171B">
        <w:rPr>
          <w:rFonts w:ascii="Times New Roman" w:hAnsi="Times New Roman" w:cs="Times New Roman"/>
          <w:sz w:val="20"/>
          <w:szCs w:val="20"/>
        </w:rPr>
        <w:t>основнiй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частинi</w:t>
      </w:r>
      <w:proofErr w:type="spellEnd"/>
      <w:r w:rsidRPr="0083171B">
        <w:rPr>
          <w:rFonts w:ascii="Times New Roman" w:hAnsi="Times New Roman" w:cs="Times New Roman"/>
          <w:sz w:val="20"/>
          <w:szCs w:val="20"/>
        </w:rPr>
        <w:t xml:space="preserve"> занять. </w:t>
      </w:r>
      <w:proofErr w:type="spellStart"/>
      <w:r w:rsidRPr="0083171B">
        <w:rPr>
          <w:rFonts w:ascii="Times New Roman" w:hAnsi="Times New Roman" w:cs="Times New Roman"/>
          <w:sz w:val="20"/>
          <w:szCs w:val="20"/>
        </w:rPr>
        <w:t>Змiст</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пiдготовчої</w:t>
      </w:r>
      <w:proofErr w:type="spellEnd"/>
      <w:r w:rsidRPr="0083171B">
        <w:rPr>
          <w:rFonts w:ascii="Times New Roman" w:hAnsi="Times New Roman" w:cs="Times New Roman"/>
          <w:sz w:val="20"/>
          <w:szCs w:val="20"/>
        </w:rPr>
        <w:t xml:space="preserve"> частини складають вправи, прийоми i </w:t>
      </w:r>
      <w:proofErr w:type="spellStart"/>
      <w:r w:rsidRPr="0083171B">
        <w:rPr>
          <w:rFonts w:ascii="Times New Roman" w:hAnsi="Times New Roman" w:cs="Times New Roman"/>
          <w:sz w:val="20"/>
          <w:szCs w:val="20"/>
        </w:rPr>
        <w:t>дiї</w:t>
      </w:r>
      <w:proofErr w:type="spellEnd"/>
      <w:r w:rsidRPr="0083171B">
        <w:rPr>
          <w:rFonts w:ascii="Times New Roman" w:hAnsi="Times New Roman" w:cs="Times New Roman"/>
          <w:sz w:val="20"/>
          <w:szCs w:val="20"/>
        </w:rPr>
        <w:t xml:space="preserve"> загальнорозвиваючого характеру, </w:t>
      </w:r>
      <w:proofErr w:type="spellStart"/>
      <w:r w:rsidRPr="0083171B">
        <w:rPr>
          <w:rFonts w:ascii="Times New Roman" w:hAnsi="Times New Roman" w:cs="Times New Roman"/>
          <w:sz w:val="20"/>
          <w:szCs w:val="20"/>
        </w:rPr>
        <w:t>якi</w:t>
      </w:r>
      <w:proofErr w:type="spellEnd"/>
      <w:r w:rsidRPr="0083171B">
        <w:rPr>
          <w:rFonts w:ascii="Times New Roman" w:hAnsi="Times New Roman" w:cs="Times New Roman"/>
          <w:sz w:val="20"/>
          <w:szCs w:val="20"/>
        </w:rPr>
        <w:t xml:space="preserve"> виконуються в </w:t>
      </w:r>
      <w:proofErr w:type="spellStart"/>
      <w:r w:rsidRPr="0083171B">
        <w:rPr>
          <w:rFonts w:ascii="Times New Roman" w:hAnsi="Times New Roman" w:cs="Times New Roman"/>
          <w:sz w:val="20"/>
          <w:szCs w:val="20"/>
        </w:rPr>
        <w:t>русi</w:t>
      </w:r>
      <w:proofErr w:type="spellEnd"/>
      <w:r w:rsidRPr="0083171B">
        <w:rPr>
          <w:rFonts w:ascii="Times New Roman" w:hAnsi="Times New Roman" w:cs="Times New Roman"/>
          <w:sz w:val="20"/>
          <w:szCs w:val="20"/>
        </w:rPr>
        <w:t xml:space="preserve"> i на </w:t>
      </w:r>
      <w:proofErr w:type="spellStart"/>
      <w:r w:rsidRPr="0083171B">
        <w:rPr>
          <w:rFonts w:ascii="Times New Roman" w:hAnsi="Times New Roman" w:cs="Times New Roman"/>
          <w:sz w:val="20"/>
          <w:szCs w:val="20"/>
        </w:rPr>
        <w:t>мiсцi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Загальнорозвиваючi</w:t>
      </w:r>
      <w:proofErr w:type="spellEnd"/>
      <w:r w:rsidRPr="0083171B">
        <w:rPr>
          <w:rFonts w:ascii="Times New Roman" w:hAnsi="Times New Roman" w:cs="Times New Roman"/>
          <w:sz w:val="20"/>
          <w:szCs w:val="20"/>
        </w:rPr>
        <w:t xml:space="preserve">  вправи включають </w:t>
      </w:r>
      <w:proofErr w:type="spellStart"/>
      <w:r w:rsidRPr="0083171B">
        <w:rPr>
          <w:rFonts w:ascii="Times New Roman" w:hAnsi="Times New Roman" w:cs="Times New Roman"/>
          <w:sz w:val="20"/>
          <w:szCs w:val="20"/>
        </w:rPr>
        <w:t>потягуючi</w:t>
      </w:r>
      <w:proofErr w:type="spellEnd"/>
      <w:r w:rsidRPr="0083171B">
        <w:rPr>
          <w:rFonts w:ascii="Times New Roman" w:hAnsi="Times New Roman" w:cs="Times New Roman"/>
          <w:sz w:val="20"/>
          <w:szCs w:val="20"/>
        </w:rPr>
        <w:t xml:space="preserve"> вправи,  вправи для </w:t>
      </w:r>
      <w:proofErr w:type="spellStart"/>
      <w:r w:rsidRPr="0083171B">
        <w:rPr>
          <w:rFonts w:ascii="Times New Roman" w:hAnsi="Times New Roman" w:cs="Times New Roman"/>
          <w:sz w:val="20"/>
          <w:szCs w:val="20"/>
        </w:rPr>
        <w:t>м'язiв</w:t>
      </w:r>
      <w:proofErr w:type="spellEnd"/>
      <w:r w:rsidRPr="0083171B">
        <w:rPr>
          <w:rFonts w:ascii="Times New Roman" w:hAnsi="Times New Roman" w:cs="Times New Roman"/>
          <w:sz w:val="20"/>
          <w:szCs w:val="20"/>
        </w:rPr>
        <w:t xml:space="preserve"> рук i плечового </w:t>
      </w:r>
      <w:proofErr w:type="spellStart"/>
      <w:r w:rsidRPr="0083171B">
        <w:rPr>
          <w:rFonts w:ascii="Times New Roman" w:hAnsi="Times New Roman" w:cs="Times New Roman"/>
          <w:sz w:val="20"/>
          <w:szCs w:val="20"/>
        </w:rPr>
        <w:t>пояса</w:t>
      </w:r>
      <w:proofErr w:type="spellEnd"/>
      <w:r w:rsidRPr="0083171B">
        <w:rPr>
          <w:rFonts w:ascii="Times New Roman" w:hAnsi="Times New Roman" w:cs="Times New Roman"/>
          <w:sz w:val="20"/>
          <w:szCs w:val="20"/>
        </w:rPr>
        <w:t xml:space="preserve">, тулуба, </w:t>
      </w:r>
      <w:proofErr w:type="spellStart"/>
      <w:r w:rsidRPr="0083171B">
        <w:rPr>
          <w:rFonts w:ascii="Times New Roman" w:hAnsi="Times New Roman" w:cs="Times New Roman"/>
          <w:sz w:val="20"/>
          <w:szCs w:val="20"/>
        </w:rPr>
        <w:t>нiг</w:t>
      </w:r>
      <w:proofErr w:type="spellEnd"/>
      <w:r w:rsidRPr="0083171B">
        <w:rPr>
          <w:rFonts w:ascii="Times New Roman" w:hAnsi="Times New Roman" w:cs="Times New Roman"/>
          <w:sz w:val="20"/>
          <w:szCs w:val="20"/>
        </w:rPr>
        <w:t xml:space="preserve">, всього </w:t>
      </w:r>
      <w:proofErr w:type="spellStart"/>
      <w:r w:rsidRPr="0083171B">
        <w:rPr>
          <w:rFonts w:ascii="Times New Roman" w:hAnsi="Times New Roman" w:cs="Times New Roman"/>
          <w:sz w:val="20"/>
          <w:szCs w:val="20"/>
        </w:rPr>
        <w:t>тiла</w:t>
      </w:r>
      <w:proofErr w:type="spellEnd"/>
      <w:r w:rsidRPr="0083171B">
        <w:rPr>
          <w:rFonts w:ascii="Times New Roman" w:hAnsi="Times New Roman" w:cs="Times New Roman"/>
          <w:sz w:val="20"/>
          <w:szCs w:val="20"/>
        </w:rPr>
        <w:t xml:space="preserve">, у парах, комплекси </w:t>
      </w:r>
      <w:proofErr w:type="spellStart"/>
      <w:r w:rsidRPr="0083171B">
        <w:rPr>
          <w:rFonts w:ascii="Times New Roman" w:hAnsi="Times New Roman" w:cs="Times New Roman"/>
          <w:sz w:val="20"/>
          <w:szCs w:val="20"/>
        </w:rPr>
        <w:t>вiльних</w:t>
      </w:r>
      <w:proofErr w:type="spellEnd"/>
      <w:r w:rsidRPr="0083171B">
        <w:rPr>
          <w:rFonts w:ascii="Times New Roman" w:hAnsi="Times New Roman" w:cs="Times New Roman"/>
          <w:sz w:val="20"/>
          <w:szCs w:val="20"/>
        </w:rPr>
        <w:t xml:space="preserve"> вправ, стрибки. </w:t>
      </w:r>
      <w:proofErr w:type="spellStart"/>
      <w:r w:rsidRPr="0083171B">
        <w:rPr>
          <w:rFonts w:ascii="Times New Roman" w:hAnsi="Times New Roman" w:cs="Times New Roman"/>
          <w:sz w:val="20"/>
          <w:szCs w:val="20"/>
        </w:rPr>
        <w:t>Пiдбiр</w:t>
      </w:r>
      <w:proofErr w:type="spellEnd"/>
      <w:r w:rsidRPr="0083171B">
        <w:rPr>
          <w:rFonts w:ascii="Times New Roman" w:hAnsi="Times New Roman" w:cs="Times New Roman"/>
          <w:sz w:val="20"/>
          <w:szCs w:val="20"/>
        </w:rPr>
        <w:t xml:space="preserve"> вправ  залежить </w:t>
      </w:r>
      <w:proofErr w:type="spellStart"/>
      <w:r w:rsidRPr="0083171B">
        <w:rPr>
          <w:rFonts w:ascii="Times New Roman" w:hAnsi="Times New Roman" w:cs="Times New Roman"/>
          <w:sz w:val="20"/>
          <w:szCs w:val="20"/>
        </w:rPr>
        <w:t>вiд</w:t>
      </w:r>
      <w:proofErr w:type="spellEnd"/>
      <w:r w:rsidRPr="0083171B">
        <w:rPr>
          <w:rFonts w:ascii="Times New Roman" w:hAnsi="Times New Roman" w:cs="Times New Roman"/>
          <w:sz w:val="20"/>
          <w:szCs w:val="20"/>
        </w:rPr>
        <w:t xml:space="preserve"> завдань, </w:t>
      </w:r>
      <w:proofErr w:type="spellStart"/>
      <w:r w:rsidRPr="0083171B">
        <w:rPr>
          <w:rFonts w:ascii="Times New Roman" w:hAnsi="Times New Roman" w:cs="Times New Roman"/>
          <w:sz w:val="20"/>
          <w:szCs w:val="20"/>
        </w:rPr>
        <w:t>якi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вирiшуються</w:t>
      </w:r>
      <w:proofErr w:type="spellEnd"/>
      <w:r w:rsidRPr="0083171B">
        <w:rPr>
          <w:rFonts w:ascii="Times New Roman" w:hAnsi="Times New Roman" w:cs="Times New Roman"/>
          <w:sz w:val="20"/>
          <w:szCs w:val="20"/>
        </w:rPr>
        <w:t xml:space="preserve"> в </w:t>
      </w:r>
      <w:proofErr w:type="spellStart"/>
      <w:r w:rsidRPr="0083171B">
        <w:rPr>
          <w:rFonts w:ascii="Times New Roman" w:hAnsi="Times New Roman" w:cs="Times New Roman"/>
          <w:sz w:val="20"/>
          <w:szCs w:val="20"/>
        </w:rPr>
        <w:t>основнiй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частинi</w:t>
      </w:r>
      <w:proofErr w:type="spellEnd"/>
      <w:r w:rsidRPr="0083171B">
        <w:rPr>
          <w:rFonts w:ascii="Times New Roman" w:hAnsi="Times New Roman" w:cs="Times New Roman"/>
          <w:sz w:val="20"/>
          <w:szCs w:val="20"/>
        </w:rPr>
        <w:t xml:space="preserve">  занять. Виконання вправ на </w:t>
      </w:r>
      <w:proofErr w:type="spellStart"/>
      <w:r w:rsidRPr="0083171B">
        <w:rPr>
          <w:rFonts w:ascii="Times New Roman" w:hAnsi="Times New Roman" w:cs="Times New Roman"/>
          <w:sz w:val="20"/>
          <w:szCs w:val="20"/>
        </w:rPr>
        <w:t>мiсцi</w:t>
      </w:r>
      <w:proofErr w:type="spellEnd"/>
      <w:r w:rsidRPr="0083171B">
        <w:rPr>
          <w:rFonts w:ascii="Times New Roman" w:hAnsi="Times New Roman" w:cs="Times New Roman"/>
          <w:sz w:val="20"/>
          <w:szCs w:val="20"/>
        </w:rPr>
        <w:t xml:space="preserve"> i у </w:t>
      </w:r>
      <w:proofErr w:type="spellStart"/>
      <w:r w:rsidRPr="0083171B">
        <w:rPr>
          <w:rFonts w:ascii="Times New Roman" w:hAnsi="Times New Roman" w:cs="Times New Roman"/>
          <w:sz w:val="20"/>
          <w:szCs w:val="20"/>
        </w:rPr>
        <w:t>русi</w:t>
      </w:r>
      <w:proofErr w:type="spellEnd"/>
      <w:r w:rsidRPr="0083171B">
        <w:rPr>
          <w:rFonts w:ascii="Times New Roman" w:hAnsi="Times New Roman" w:cs="Times New Roman"/>
          <w:sz w:val="20"/>
          <w:szCs w:val="20"/>
        </w:rPr>
        <w:t xml:space="preserve"> починається </w:t>
      </w:r>
      <w:proofErr w:type="spellStart"/>
      <w:r w:rsidRPr="0083171B">
        <w:rPr>
          <w:rFonts w:ascii="Times New Roman" w:hAnsi="Times New Roman" w:cs="Times New Roman"/>
          <w:sz w:val="20"/>
          <w:szCs w:val="20"/>
        </w:rPr>
        <w:t>iз</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вихiдного</w:t>
      </w:r>
      <w:proofErr w:type="spellEnd"/>
      <w:r w:rsidRPr="0083171B">
        <w:rPr>
          <w:rFonts w:ascii="Times New Roman" w:hAnsi="Times New Roman" w:cs="Times New Roman"/>
          <w:sz w:val="20"/>
          <w:szCs w:val="20"/>
        </w:rPr>
        <w:t xml:space="preserve"> положення, яке приймається за командою «</w:t>
      </w:r>
      <w:proofErr w:type="spellStart"/>
      <w:r w:rsidRPr="0083171B">
        <w:rPr>
          <w:rFonts w:ascii="Times New Roman" w:hAnsi="Times New Roman" w:cs="Times New Roman"/>
          <w:sz w:val="20"/>
          <w:szCs w:val="20"/>
        </w:rPr>
        <w:t>Вихiдне</w:t>
      </w:r>
      <w:proofErr w:type="spellEnd"/>
      <w:r w:rsidRPr="0083171B">
        <w:rPr>
          <w:rFonts w:ascii="Times New Roman" w:hAnsi="Times New Roman" w:cs="Times New Roman"/>
          <w:sz w:val="20"/>
          <w:szCs w:val="20"/>
        </w:rPr>
        <w:t xml:space="preserve"> положення ПРИЙНЯТИ».  Вправа виконується за командою «Вправу почи-НАЙ». Для </w:t>
      </w:r>
      <w:proofErr w:type="spellStart"/>
      <w:r w:rsidRPr="0083171B">
        <w:rPr>
          <w:rFonts w:ascii="Times New Roman" w:hAnsi="Times New Roman" w:cs="Times New Roman"/>
          <w:sz w:val="20"/>
          <w:szCs w:val="20"/>
        </w:rPr>
        <w:t>закiнчення</w:t>
      </w:r>
      <w:proofErr w:type="spellEnd"/>
      <w:r w:rsidRPr="0083171B">
        <w:rPr>
          <w:rFonts w:ascii="Times New Roman" w:hAnsi="Times New Roman" w:cs="Times New Roman"/>
          <w:sz w:val="20"/>
          <w:szCs w:val="20"/>
        </w:rPr>
        <w:t xml:space="preserve">  виконання на </w:t>
      </w:r>
      <w:proofErr w:type="spellStart"/>
      <w:r w:rsidRPr="0083171B">
        <w:rPr>
          <w:rFonts w:ascii="Times New Roman" w:hAnsi="Times New Roman" w:cs="Times New Roman"/>
          <w:sz w:val="20"/>
          <w:szCs w:val="20"/>
        </w:rPr>
        <w:t>мiсцi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замiсть</w:t>
      </w:r>
      <w:proofErr w:type="spellEnd"/>
      <w:r w:rsidRPr="0083171B">
        <w:rPr>
          <w:rFonts w:ascii="Times New Roman" w:hAnsi="Times New Roman" w:cs="Times New Roman"/>
          <w:sz w:val="20"/>
          <w:szCs w:val="20"/>
        </w:rPr>
        <w:t xml:space="preserve"> останнього рахунку подається команда «СТIЙ», в </w:t>
      </w:r>
      <w:proofErr w:type="spellStart"/>
      <w:r w:rsidRPr="0083171B">
        <w:rPr>
          <w:rFonts w:ascii="Times New Roman" w:hAnsi="Times New Roman" w:cs="Times New Roman"/>
          <w:sz w:val="20"/>
          <w:szCs w:val="20"/>
        </w:rPr>
        <w:t>русi</w:t>
      </w:r>
      <w:proofErr w:type="spellEnd"/>
      <w:r w:rsidRPr="0083171B">
        <w:rPr>
          <w:rFonts w:ascii="Times New Roman" w:hAnsi="Times New Roman" w:cs="Times New Roman"/>
          <w:sz w:val="20"/>
          <w:szCs w:val="20"/>
        </w:rPr>
        <w:t xml:space="preserve"> - «Вправу - ЗАКIНЧИТИ». Показ загальнорозвиваючих вправ, що виконуються на </w:t>
      </w:r>
      <w:proofErr w:type="spellStart"/>
      <w:r w:rsidRPr="0083171B">
        <w:rPr>
          <w:rFonts w:ascii="Times New Roman" w:hAnsi="Times New Roman" w:cs="Times New Roman"/>
          <w:sz w:val="20"/>
          <w:szCs w:val="20"/>
        </w:rPr>
        <w:t>мiсцi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керiвник</w:t>
      </w:r>
      <w:proofErr w:type="spellEnd"/>
      <w:r w:rsidRPr="0083171B">
        <w:rPr>
          <w:rFonts w:ascii="Times New Roman" w:hAnsi="Times New Roman" w:cs="Times New Roman"/>
          <w:sz w:val="20"/>
          <w:szCs w:val="20"/>
        </w:rPr>
        <w:t xml:space="preserve"> виконує стоячи обличчям (дзеркально) або  боком до учнів, а що виконуються у </w:t>
      </w:r>
      <w:proofErr w:type="spellStart"/>
      <w:r w:rsidRPr="0083171B">
        <w:rPr>
          <w:rFonts w:ascii="Times New Roman" w:hAnsi="Times New Roman" w:cs="Times New Roman"/>
          <w:sz w:val="20"/>
          <w:szCs w:val="20"/>
        </w:rPr>
        <w:t>русi</w:t>
      </w:r>
      <w:proofErr w:type="spellEnd"/>
      <w:r w:rsidRPr="0083171B">
        <w:rPr>
          <w:rFonts w:ascii="Times New Roman" w:hAnsi="Times New Roman" w:cs="Times New Roman"/>
          <w:sz w:val="20"/>
          <w:szCs w:val="20"/>
        </w:rPr>
        <w:t xml:space="preserve"> - </w:t>
      </w:r>
      <w:proofErr w:type="spellStart"/>
      <w:r w:rsidRPr="0083171B">
        <w:rPr>
          <w:rFonts w:ascii="Times New Roman" w:hAnsi="Times New Roman" w:cs="Times New Roman"/>
          <w:sz w:val="20"/>
          <w:szCs w:val="20"/>
        </w:rPr>
        <w:t>назустрiч</w:t>
      </w:r>
      <w:proofErr w:type="spellEnd"/>
      <w:r w:rsidRPr="0083171B">
        <w:rPr>
          <w:rFonts w:ascii="Times New Roman" w:hAnsi="Times New Roman" w:cs="Times New Roman"/>
          <w:sz w:val="20"/>
          <w:szCs w:val="20"/>
        </w:rPr>
        <w:t xml:space="preserve"> строю. </w:t>
      </w:r>
      <w:proofErr w:type="spellStart"/>
      <w:r w:rsidRPr="0083171B">
        <w:rPr>
          <w:rFonts w:ascii="Times New Roman" w:hAnsi="Times New Roman" w:cs="Times New Roman"/>
          <w:sz w:val="20"/>
          <w:szCs w:val="20"/>
        </w:rPr>
        <w:t>Простi</w:t>
      </w:r>
      <w:proofErr w:type="spellEnd"/>
      <w:r w:rsidRPr="0083171B">
        <w:rPr>
          <w:rFonts w:ascii="Times New Roman" w:hAnsi="Times New Roman" w:cs="Times New Roman"/>
          <w:sz w:val="20"/>
          <w:szCs w:val="20"/>
        </w:rPr>
        <w:t xml:space="preserve"> i </w:t>
      </w:r>
      <w:proofErr w:type="spellStart"/>
      <w:r w:rsidRPr="0083171B">
        <w:rPr>
          <w:rFonts w:ascii="Times New Roman" w:hAnsi="Times New Roman" w:cs="Times New Roman"/>
          <w:sz w:val="20"/>
          <w:szCs w:val="20"/>
        </w:rPr>
        <w:t>ранiше</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вивченi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загальнорозвиваючi</w:t>
      </w:r>
      <w:proofErr w:type="spellEnd"/>
      <w:r w:rsidRPr="0083171B">
        <w:rPr>
          <w:rFonts w:ascii="Times New Roman" w:hAnsi="Times New Roman" w:cs="Times New Roman"/>
          <w:sz w:val="20"/>
          <w:szCs w:val="20"/>
        </w:rPr>
        <w:t xml:space="preserve"> вправи </w:t>
      </w:r>
      <w:proofErr w:type="spellStart"/>
      <w:r w:rsidRPr="0083171B">
        <w:rPr>
          <w:rFonts w:ascii="Times New Roman" w:hAnsi="Times New Roman" w:cs="Times New Roman"/>
          <w:sz w:val="20"/>
          <w:szCs w:val="20"/>
        </w:rPr>
        <w:t>тiльки</w:t>
      </w:r>
      <w:proofErr w:type="spellEnd"/>
      <w:r w:rsidRPr="0083171B">
        <w:rPr>
          <w:rFonts w:ascii="Times New Roman" w:hAnsi="Times New Roman" w:cs="Times New Roman"/>
          <w:sz w:val="20"/>
          <w:szCs w:val="20"/>
        </w:rPr>
        <w:t xml:space="preserve"> називаються </w:t>
      </w:r>
      <w:proofErr w:type="spellStart"/>
      <w:r w:rsidRPr="0083171B">
        <w:rPr>
          <w:rFonts w:ascii="Times New Roman" w:hAnsi="Times New Roman" w:cs="Times New Roman"/>
          <w:sz w:val="20"/>
          <w:szCs w:val="20"/>
        </w:rPr>
        <w:t>керiвником</w:t>
      </w:r>
      <w:proofErr w:type="spellEnd"/>
      <w:r w:rsidRPr="0083171B">
        <w:rPr>
          <w:rFonts w:ascii="Times New Roman" w:hAnsi="Times New Roman" w:cs="Times New Roman"/>
          <w:sz w:val="20"/>
          <w:szCs w:val="20"/>
        </w:rPr>
        <w:t xml:space="preserve"> занять, </w:t>
      </w:r>
      <w:proofErr w:type="spellStart"/>
      <w:r w:rsidRPr="0083171B">
        <w:rPr>
          <w:rFonts w:ascii="Times New Roman" w:hAnsi="Times New Roman" w:cs="Times New Roman"/>
          <w:sz w:val="20"/>
          <w:szCs w:val="20"/>
        </w:rPr>
        <w:t>всi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iншi</w:t>
      </w:r>
      <w:proofErr w:type="spellEnd"/>
      <w:r w:rsidRPr="0083171B">
        <w:rPr>
          <w:rFonts w:ascii="Times New Roman" w:hAnsi="Times New Roman" w:cs="Times New Roman"/>
          <w:sz w:val="20"/>
          <w:szCs w:val="20"/>
        </w:rPr>
        <w:t xml:space="preserve"> - демонструються.</w:t>
      </w:r>
    </w:p>
    <w:p w14:paraId="6DEE8864"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Складнi</w:t>
      </w:r>
      <w:proofErr w:type="spellEnd"/>
      <w:r w:rsidRPr="0083171B">
        <w:rPr>
          <w:rFonts w:ascii="Times New Roman" w:hAnsi="Times New Roman" w:cs="Times New Roman"/>
          <w:sz w:val="20"/>
          <w:szCs w:val="20"/>
        </w:rPr>
        <w:t xml:space="preserve"> вправи виконуються за </w:t>
      </w:r>
      <w:proofErr w:type="spellStart"/>
      <w:r w:rsidRPr="0083171B">
        <w:rPr>
          <w:rFonts w:ascii="Times New Roman" w:hAnsi="Times New Roman" w:cs="Times New Roman"/>
          <w:sz w:val="20"/>
          <w:szCs w:val="20"/>
        </w:rPr>
        <w:t>розподiлом</w:t>
      </w:r>
      <w:proofErr w:type="spellEnd"/>
      <w:r w:rsidRPr="0083171B">
        <w:rPr>
          <w:rFonts w:ascii="Times New Roman" w:hAnsi="Times New Roman" w:cs="Times New Roman"/>
          <w:sz w:val="20"/>
          <w:szCs w:val="20"/>
        </w:rPr>
        <w:t xml:space="preserve">, наприклад, «Упор </w:t>
      </w:r>
      <w:proofErr w:type="spellStart"/>
      <w:r w:rsidRPr="0083171B">
        <w:rPr>
          <w:rFonts w:ascii="Times New Roman" w:hAnsi="Times New Roman" w:cs="Times New Roman"/>
          <w:sz w:val="20"/>
          <w:szCs w:val="20"/>
        </w:rPr>
        <w:t>присiвши</w:t>
      </w:r>
      <w:proofErr w:type="spellEnd"/>
      <w:r w:rsidRPr="0083171B">
        <w:rPr>
          <w:rFonts w:ascii="Times New Roman" w:hAnsi="Times New Roman" w:cs="Times New Roman"/>
          <w:sz w:val="20"/>
          <w:szCs w:val="20"/>
        </w:rPr>
        <w:t xml:space="preserve">,   роби-РАЗ, упор лежачи, роби-ДВА, упор  </w:t>
      </w:r>
      <w:proofErr w:type="spellStart"/>
      <w:r w:rsidRPr="0083171B">
        <w:rPr>
          <w:rFonts w:ascii="Times New Roman" w:hAnsi="Times New Roman" w:cs="Times New Roman"/>
          <w:sz w:val="20"/>
          <w:szCs w:val="20"/>
        </w:rPr>
        <w:t>присiвши</w:t>
      </w:r>
      <w:proofErr w:type="spellEnd"/>
      <w:r w:rsidRPr="0083171B">
        <w:rPr>
          <w:rFonts w:ascii="Times New Roman" w:hAnsi="Times New Roman" w:cs="Times New Roman"/>
          <w:sz w:val="20"/>
          <w:szCs w:val="20"/>
        </w:rPr>
        <w:t xml:space="preserve">, роби-ТРИ, стройова </w:t>
      </w:r>
      <w:proofErr w:type="spellStart"/>
      <w:r w:rsidRPr="0083171B">
        <w:rPr>
          <w:rFonts w:ascii="Times New Roman" w:hAnsi="Times New Roman" w:cs="Times New Roman"/>
          <w:sz w:val="20"/>
          <w:szCs w:val="20"/>
        </w:rPr>
        <w:t>стiйка</w:t>
      </w:r>
      <w:proofErr w:type="spellEnd"/>
      <w:r w:rsidRPr="0083171B">
        <w:rPr>
          <w:rFonts w:ascii="Times New Roman" w:hAnsi="Times New Roman" w:cs="Times New Roman"/>
          <w:sz w:val="20"/>
          <w:szCs w:val="20"/>
        </w:rPr>
        <w:t xml:space="preserve">, роби-ЧОТИРИ». </w:t>
      </w:r>
      <w:proofErr w:type="spellStart"/>
      <w:r w:rsidRPr="0083171B">
        <w:rPr>
          <w:rFonts w:ascii="Times New Roman" w:hAnsi="Times New Roman" w:cs="Times New Roman"/>
          <w:sz w:val="20"/>
          <w:szCs w:val="20"/>
        </w:rPr>
        <w:t>Потiм</w:t>
      </w:r>
      <w:proofErr w:type="spellEnd"/>
      <w:r w:rsidRPr="0083171B">
        <w:rPr>
          <w:rFonts w:ascii="Times New Roman" w:hAnsi="Times New Roman" w:cs="Times New Roman"/>
          <w:sz w:val="20"/>
          <w:szCs w:val="20"/>
        </w:rPr>
        <w:t xml:space="preserve"> вправи виконуються за командою «Роби-РАЗ, роби-ДВА, роби-ТРИ, роби-ЧОТИРИ».  </w:t>
      </w:r>
      <w:proofErr w:type="spellStart"/>
      <w:r w:rsidRPr="0083171B">
        <w:rPr>
          <w:rFonts w:ascii="Times New Roman" w:hAnsi="Times New Roman" w:cs="Times New Roman"/>
          <w:sz w:val="20"/>
          <w:szCs w:val="20"/>
        </w:rPr>
        <w:t>Пiсля</w:t>
      </w:r>
      <w:proofErr w:type="spellEnd"/>
      <w:r w:rsidRPr="0083171B">
        <w:rPr>
          <w:rFonts w:ascii="Times New Roman" w:hAnsi="Times New Roman" w:cs="Times New Roman"/>
          <w:sz w:val="20"/>
          <w:szCs w:val="20"/>
        </w:rPr>
        <w:t xml:space="preserve"> цього вправи виконуються в </w:t>
      </w:r>
      <w:proofErr w:type="spellStart"/>
      <w:r w:rsidRPr="0083171B">
        <w:rPr>
          <w:rFonts w:ascii="Times New Roman" w:hAnsi="Times New Roman" w:cs="Times New Roman"/>
          <w:sz w:val="20"/>
          <w:szCs w:val="20"/>
        </w:rPr>
        <w:t>цiлому</w:t>
      </w:r>
      <w:proofErr w:type="spellEnd"/>
      <w:r w:rsidRPr="0083171B">
        <w:rPr>
          <w:rFonts w:ascii="Times New Roman" w:hAnsi="Times New Roman" w:cs="Times New Roman"/>
          <w:sz w:val="20"/>
          <w:szCs w:val="20"/>
        </w:rPr>
        <w:t xml:space="preserve"> за командою «Вправу почи-НАЙ». Для </w:t>
      </w:r>
      <w:proofErr w:type="spellStart"/>
      <w:r w:rsidRPr="0083171B">
        <w:rPr>
          <w:rFonts w:ascii="Times New Roman" w:hAnsi="Times New Roman" w:cs="Times New Roman"/>
          <w:sz w:val="20"/>
          <w:szCs w:val="20"/>
        </w:rPr>
        <w:t>пiдвищення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щiльностi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пiдготовчої</w:t>
      </w:r>
      <w:proofErr w:type="spellEnd"/>
      <w:r w:rsidRPr="0083171B">
        <w:rPr>
          <w:rFonts w:ascii="Times New Roman" w:hAnsi="Times New Roman" w:cs="Times New Roman"/>
          <w:sz w:val="20"/>
          <w:szCs w:val="20"/>
        </w:rPr>
        <w:t xml:space="preserve"> частини </w:t>
      </w:r>
      <w:proofErr w:type="spellStart"/>
      <w:r w:rsidRPr="0083171B">
        <w:rPr>
          <w:rFonts w:ascii="Times New Roman" w:hAnsi="Times New Roman" w:cs="Times New Roman"/>
          <w:sz w:val="20"/>
          <w:szCs w:val="20"/>
        </w:rPr>
        <w:t>ранiше</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вивченi</w:t>
      </w:r>
      <w:proofErr w:type="spellEnd"/>
      <w:r w:rsidRPr="0083171B">
        <w:rPr>
          <w:rFonts w:ascii="Times New Roman" w:hAnsi="Times New Roman" w:cs="Times New Roman"/>
          <w:sz w:val="20"/>
          <w:szCs w:val="20"/>
        </w:rPr>
        <w:t xml:space="preserve"> вправи виконуються одна за одною без пауз для </w:t>
      </w:r>
      <w:proofErr w:type="spellStart"/>
      <w:r w:rsidRPr="0083171B">
        <w:rPr>
          <w:rFonts w:ascii="Times New Roman" w:hAnsi="Times New Roman" w:cs="Times New Roman"/>
          <w:sz w:val="20"/>
          <w:szCs w:val="20"/>
        </w:rPr>
        <w:t>вiдпочинку</w:t>
      </w:r>
      <w:proofErr w:type="spellEnd"/>
      <w:r w:rsidRPr="0083171B">
        <w:rPr>
          <w:rFonts w:ascii="Times New Roman" w:hAnsi="Times New Roman" w:cs="Times New Roman"/>
          <w:sz w:val="20"/>
          <w:szCs w:val="20"/>
        </w:rPr>
        <w:t xml:space="preserve">  за командою «Потоком вправу почи-НАЙ».</w:t>
      </w:r>
    </w:p>
    <w:p w14:paraId="72F34F19"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1.9. Основна  частина  занять  проводиться  35-40 хв. В </w:t>
      </w:r>
      <w:proofErr w:type="spellStart"/>
      <w:r w:rsidRPr="0083171B">
        <w:rPr>
          <w:rFonts w:ascii="Times New Roman" w:hAnsi="Times New Roman" w:cs="Times New Roman"/>
          <w:sz w:val="20"/>
          <w:szCs w:val="20"/>
        </w:rPr>
        <w:t>нiй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вирiшуються</w:t>
      </w:r>
      <w:proofErr w:type="spellEnd"/>
      <w:r w:rsidRPr="0083171B">
        <w:rPr>
          <w:rFonts w:ascii="Times New Roman" w:hAnsi="Times New Roman" w:cs="Times New Roman"/>
          <w:sz w:val="20"/>
          <w:szCs w:val="20"/>
        </w:rPr>
        <w:t xml:space="preserve"> завдання </w:t>
      </w:r>
      <w:proofErr w:type="spellStart"/>
      <w:r w:rsidRPr="0083171B">
        <w:rPr>
          <w:rFonts w:ascii="Times New Roman" w:hAnsi="Times New Roman" w:cs="Times New Roman"/>
          <w:sz w:val="20"/>
          <w:szCs w:val="20"/>
        </w:rPr>
        <w:t>оволодiння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вiйськово</w:t>
      </w:r>
      <w:proofErr w:type="spellEnd"/>
      <w:r w:rsidRPr="0083171B">
        <w:rPr>
          <w:rFonts w:ascii="Times New Roman" w:hAnsi="Times New Roman" w:cs="Times New Roman"/>
          <w:sz w:val="20"/>
          <w:szCs w:val="20"/>
        </w:rPr>
        <w:t xml:space="preserve">-прикладними рухами,  навичками  та  їх  удосконалення,  розвиток </w:t>
      </w:r>
      <w:proofErr w:type="spellStart"/>
      <w:r w:rsidRPr="0083171B">
        <w:rPr>
          <w:rFonts w:ascii="Times New Roman" w:hAnsi="Times New Roman" w:cs="Times New Roman"/>
          <w:sz w:val="20"/>
          <w:szCs w:val="20"/>
        </w:rPr>
        <w:t>фiзичних</w:t>
      </w:r>
      <w:proofErr w:type="spellEnd"/>
      <w:r w:rsidRPr="0083171B">
        <w:rPr>
          <w:rFonts w:ascii="Times New Roman" w:hAnsi="Times New Roman" w:cs="Times New Roman"/>
          <w:sz w:val="20"/>
          <w:szCs w:val="20"/>
        </w:rPr>
        <w:t xml:space="preserve"> i </w:t>
      </w:r>
      <w:proofErr w:type="spellStart"/>
      <w:r w:rsidRPr="0083171B">
        <w:rPr>
          <w:rFonts w:ascii="Times New Roman" w:hAnsi="Times New Roman" w:cs="Times New Roman"/>
          <w:sz w:val="20"/>
          <w:szCs w:val="20"/>
        </w:rPr>
        <w:t>спецiальних</w:t>
      </w:r>
      <w:proofErr w:type="spellEnd"/>
      <w:r w:rsidRPr="0083171B">
        <w:rPr>
          <w:rFonts w:ascii="Times New Roman" w:hAnsi="Times New Roman" w:cs="Times New Roman"/>
          <w:sz w:val="20"/>
          <w:szCs w:val="20"/>
        </w:rPr>
        <w:t xml:space="preserve"> якостей, виховання моральних i  </w:t>
      </w:r>
      <w:proofErr w:type="spellStart"/>
      <w:r w:rsidRPr="0083171B">
        <w:rPr>
          <w:rFonts w:ascii="Times New Roman" w:hAnsi="Times New Roman" w:cs="Times New Roman"/>
          <w:sz w:val="20"/>
          <w:szCs w:val="20"/>
        </w:rPr>
        <w:t>психiчних</w:t>
      </w:r>
      <w:proofErr w:type="spellEnd"/>
      <w:r w:rsidRPr="0083171B">
        <w:rPr>
          <w:rFonts w:ascii="Times New Roman" w:hAnsi="Times New Roman" w:cs="Times New Roman"/>
          <w:sz w:val="20"/>
          <w:szCs w:val="20"/>
        </w:rPr>
        <w:t xml:space="preserve"> якостей, удосконалення  </w:t>
      </w:r>
      <w:proofErr w:type="spellStart"/>
      <w:r w:rsidRPr="0083171B">
        <w:rPr>
          <w:rFonts w:ascii="Times New Roman" w:hAnsi="Times New Roman" w:cs="Times New Roman"/>
          <w:sz w:val="20"/>
          <w:szCs w:val="20"/>
        </w:rPr>
        <w:t>злагодженостi</w:t>
      </w:r>
      <w:proofErr w:type="spellEnd"/>
      <w:r w:rsidRPr="0083171B">
        <w:rPr>
          <w:rFonts w:ascii="Times New Roman" w:hAnsi="Times New Roman" w:cs="Times New Roman"/>
          <w:sz w:val="20"/>
          <w:szCs w:val="20"/>
        </w:rPr>
        <w:t xml:space="preserve"> навчальних </w:t>
      </w:r>
      <w:proofErr w:type="spellStart"/>
      <w:r w:rsidRPr="0083171B">
        <w:rPr>
          <w:rFonts w:ascii="Times New Roman" w:hAnsi="Times New Roman" w:cs="Times New Roman"/>
          <w:sz w:val="20"/>
          <w:szCs w:val="20"/>
        </w:rPr>
        <w:t>пiдроздiлiв</w:t>
      </w:r>
      <w:proofErr w:type="spellEnd"/>
      <w:r w:rsidRPr="0083171B">
        <w:rPr>
          <w:rFonts w:ascii="Times New Roman" w:hAnsi="Times New Roman" w:cs="Times New Roman"/>
          <w:sz w:val="20"/>
          <w:szCs w:val="20"/>
        </w:rPr>
        <w:t xml:space="preserve">, формування </w:t>
      </w:r>
      <w:proofErr w:type="spellStart"/>
      <w:r w:rsidRPr="0083171B">
        <w:rPr>
          <w:rFonts w:ascii="Times New Roman" w:hAnsi="Times New Roman" w:cs="Times New Roman"/>
          <w:sz w:val="20"/>
          <w:szCs w:val="20"/>
        </w:rPr>
        <w:t>умiнь</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дiяти</w:t>
      </w:r>
      <w:proofErr w:type="spellEnd"/>
      <w:r w:rsidRPr="0083171B">
        <w:rPr>
          <w:rFonts w:ascii="Times New Roman" w:hAnsi="Times New Roman" w:cs="Times New Roman"/>
          <w:sz w:val="20"/>
          <w:szCs w:val="20"/>
        </w:rPr>
        <w:t xml:space="preserve"> в складних умовах. </w:t>
      </w:r>
      <w:proofErr w:type="spellStart"/>
      <w:r w:rsidRPr="0083171B">
        <w:rPr>
          <w:rFonts w:ascii="Times New Roman" w:hAnsi="Times New Roman" w:cs="Times New Roman"/>
          <w:sz w:val="20"/>
          <w:szCs w:val="20"/>
        </w:rPr>
        <w:t>Змiст</w:t>
      </w:r>
      <w:proofErr w:type="spellEnd"/>
      <w:r w:rsidRPr="0083171B">
        <w:rPr>
          <w:rFonts w:ascii="Times New Roman" w:hAnsi="Times New Roman" w:cs="Times New Roman"/>
          <w:sz w:val="20"/>
          <w:szCs w:val="20"/>
        </w:rPr>
        <w:t xml:space="preserve"> основної частини занять складають вправи,  прийоми i </w:t>
      </w:r>
      <w:proofErr w:type="spellStart"/>
      <w:r w:rsidRPr="0083171B">
        <w:rPr>
          <w:rFonts w:ascii="Times New Roman" w:hAnsi="Times New Roman" w:cs="Times New Roman"/>
          <w:sz w:val="20"/>
          <w:szCs w:val="20"/>
        </w:rPr>
        <w:t>дiї</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передбаченi</w:t>
      </w:r>
      <w:proofErr w:type="spellEnd"/>
      <w:r w:rsidRPr="0083171B">
        <w:rPr>
          <w:rFonts w:ascii="Times New Roman" w:hAnsi="Times New Roman" w:cs="Times New Roman"/>
          <w:sz w:val="20"/>
          <w:szCs w:val="20"/>
        </w:rPr>
        <w:t xml:space="preserve"> програмою з прикладної </w:t>
      </w:r>
      <w:proofErr w:type="spellStart"/>
      <w:r w:rsidRPr="0083171B">
        <w:rPr>
          <w:rFonts w:ascii="Times New Roman" w:hAnsi="Times New Roman" w:cs="Times New Roman"/>
          <w:sz w:val="20"/>
          <w:szCs w:val="20"/>
        </w:rPr>
        <w:t>фiзичної</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пiдготовки</w:t>
      </w:r>
      <w:proofErr w:type="spellEnd"/>
      <w:r w:rsidRPr="0083171B">
        <w:rPr>
          <w:rFonts w:ascii="Times New Roman" w:hAnsi="Times New Roman" w:cs="Times New Roman"/>
          <w:sz w:val="20"/>
          <w:szCs w:val="20"/>
        </w:rPr>
        <w:t xml:space="preserve">. Основна частина занять проводиться на трьох i </w:t>
      </w:r>
      <w:proofErr w:type="spellStart"/>
      <w:r w:rsidRPr="0083171B">
        <w:rPr>
          <w:rFonts w:ascii="Times New Roman" w:hAnsi="Times New Roman" w:cs="Times New Roman"/>
          <w:sz w:val="20"/>
          <w:szCs w:val="20"/>
        </w:rPr>
        <w:t>бiльше</w:t>
      </w:r>
      <w:proofErr w:type="spellEnd"/>
      <w:r w:rsidRPr="0083171B">
        <w:rPr>
          <w:rFonts w:ascii="Times New Roman" w:hAnsi="Times New Roman" w:cs="Times New Roman"/>
          <w:sz w:val="20"/>
          <w:szCs w:val="20"/>
        </w:rPr>
        <w:t xml:space="preserve"> навчальних </w:t>
      </w:r>
      <w:proofErr w:type="spellStart"/>
      <w:r w:rsidRPr="0083171B">
        <w:rPr>
          <w:rFonts w:ascii="Times New Roman" w:hAnsi="Times New Roman" w:cs="Times New Roman"/>
          <w:sz w:val="20"/>
          <w:szCs w:val="20"/>
        </w:rPr>
        <w:t>мiсцях</w:t>
      </w:r>
      <w:proofErr w:type="spellEnd"/>
      <w:r w:rsidRPr="0083171B">
        <w:rPr>
          <w:rFonts w:ascii="Times New Roman" w:hAnsi="Times New Roman" w:cs="Times New Roman"/>
          <w:sz w:val="20"/>
          <w:szCs w:val="20"/>
        </w:rPr>
        <w:t xml:space="preserve"> з наступною їх </w:t>
      </w:r>
      <w:proofErr w:type="spellStart"/>
      <w:r w:rsidRPr="0083171B">
        <w:rPr>
          <w:rFonts w:ascii="Times New Roman" w:hAnsi="Times New Roman" w:cs="Times New Roman"/>
          <w:sz w:val="20"/>
          <w:szCs w:val="20"/>
        </w:rPr>
        <w:t>змiною</w:t>
      </w:r>
      <w:proofErr w:type="spellEnd"/>
      <w:r w:rsidRPr="0083171B">
        <w:rPr>
          <w:rFonts w:ascii="Times New Roman" w:hAnsi="Times New Roman" w:cs="Times New Roman"/>
          <w:sz w:val="20"/>
          <w:szCs w:val="20"/>
        </w:rPr>
        <w:t xml:space="preserve"> i </w:t>
      </w:r>
      <w:proofErr w:type="spellStart"/>
      <w:r w:rsidRPr="0083171B">
        <w:rPr>
          <w:rFonts w:ascii="Times New Roman" w:hAnsi="Times New Roman" w:cs="Times New Roman"/>
          <w:sz w:val="20"/>
          <w:szCs w:val="20"/>
        </w:rPr>
        <w:t>закiнчується</w:t>
      </w:r>
      <w:proofErr w:type="spellEnd"/>
      <w:r w:rsidRPr="0083171B">
        <w:rPr>
          <w:rFonts w:ascii="Times New Roman" w:hAnsi="Times New Roman" w:cs="Times New Roman"/>
          <w:sz w:val="20"/>
          <w:szCs w:val="20"/>
        </w:rPr>
        <w:t xml:space="preserve">  тренуванням у </w:t>
      </w:r>
      <w:proofErr w:type="spellStart"/>
      <w:r w:rsidRPr="0083171B">
        <w:rPr>
          <w:rFonts w:ascii="Times New Roman" w:hAnsi="Times New Roman" w:cs="Times New Roman"/>
          <w:sz w:val="20"/>
          <w:szCs w:val="20"/>
        </w:rPr>
        <w:t>бiгові</w:t>
      </w:r>
      <w:proofErr w:type="spellEnd"/>
      <w:r w:rsidRPr="0083171B">
        <w:rPr>
          <w:rFonts w:ascii="Times New Roman" w:hAnsi="Times New Roman" w:cs="Times New Roman"/>
          <w:sz w:val="20"/>
          <w:szCs w:val="20"/>
        </w:rPr>
        <w:t xml:space="preserve"> чи  комплексним  тренуванням протягом 6-10 хв.</w:t>
      </w:r>
    </w:p>
    <w:p w14:paraId="7B2E6C23"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Виконання вправ на навчальних </w:t>
      </w:r>
      <w:proofErr w:type="spellStart"/>
      <w:r w:rsidRPr="0083171B">
        <w:rPr>
          <w:rFonts w:ascii="Times New Roman" w:hAnsi="Times New Roman" w:cs="Times New Roman"/>
          <w:sz w:val="20"/>
          <w:szCs w:val="20"/>
        </w:rPr>
        <w:t>мiсцях</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органiзовується</w:t>
      </w:r>
      <w:proofErr w:type="spellEnd"/>
      <w:r w:rsidRPr="0083171B">
        <w:rPr>
          <w:rFonts w:ascii="Times New Roman" w:hAnsi="Times New Roman" w:cs="Times New Roman"/>
          <w:sz w:val="20"/>
          <w:szCs w:val="20"/>
        </w:rPr>
        <w:t xml:space="preserve"> груповим чи фронтальним способом. При груповому </w:t>
      </w:r>
      <w:proofErr w:type="spellStart"/>
      <w:r w:rsidRPr="0083171B">
        <w:rPr>
          <w:rFonts w:ascii="Times New Roman" w:hAnsi="Times New Roman" w:cs="Times New Roman"/>
          <w:sz w:val="20"/>
          <w:szCs w:val="20"/>
        </w:rPr>
        <w:t>способi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пiдроздiл</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пiсля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закiнчення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пiдготовчої</w:t>
      </w:r>
      <w:proofErr w:type="spellEnd"/>
      <w:r w:rsidRPr="0083171B">
        <w:rPr>
          <w:rFonts w:ascii="Times New Roman" w:hAnsi="Times New Roman" w:cs="Times New Roman"/>
          <w:sz w:val="20"/>
          <w:szCs w:val="20"/>
        </w:rPr>
        <w:t xml:space="preserve"> частини шикується в колону по три (чотири). Вказавши   </w:t>
      </w:r>
      <w:proofErr w:type="spellStart"/>
      <w:r w:rsidRPr="0083171B">
        <w:rPr>
          <w:rFonts w:ascii="Times New Roman" w:hAnsi="Times New Roman" w:cs="Times New Roman"/>
          <w:sz w:val="20"/>
          <w:szCs w:val="20"/>
        </w:rPr>
        <w:t>навчальнi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мiсця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керiвник</w:t>
      </w:r>
      <w:proofErr w:type="spellEnd"/>
      <w:r w:rsidRPr="0083171B">
        <w:rPr>
          <w:rFonts w:ascii="Times New Roman" w:hAnsi="Times New Roman" w:cs="Times New Roman"/>
          <w:sz w:val="20"/>
          <w:szCs w:val="20"/>
        </w:rPr>
        <w:t xml:space="preserve">  занять подає команду «Взвод, до </w:t>
      </w:r>
      <w:proofErr w:type="spellStart"/>
      <w:r w:rsidRPr="0083171B">
        <w:rPr>
          <w:rFonts w:ascii="Times New Roman" w:hAnsi="Times New Roman" w:cs="Times New Roman"/>
          <w:sz w:val="20"/>
          <w:szCs w:val="20"/>
        </w:rPr>
        <w:t>мiсць</w:t>
      </w:r>
      <w:proofErr w:type="spellEnd"/>
      <w:r w:rsidRPr="0083171B">
        <w:rPr>
          <w:rFonts w:ascii="Times New Roman" w:hAnsi="Times New Roman" w:cs="Times New Roman"/>
          <w:sz w:val="20"/>
          <w:szCs w:val="20"/>
        </w:rPr>
        <w:t xml:space="preserve"> занять кроком (</w:t>
      </w:r>
      <w:proofErr w:type="spellStart"/>
      <w:r w:rsidRPr="0083171B">
        <w:rPr>
          <w:rFonts w:ascii="Times New Roman" w:hAnsi="Times New Roman" w:cs="Times New Roman"/>
          <w:sz w:val="20"/>
          <w:szCs w:val="20"/>
        </w:rPr>
        <w:t>бiгом</w:t>
      </w:r>
      <w:proofErr w:type="spellEnd"/>
      <w:r w:rsidRPr="0083171B">
        <w:rPr>
          <w:rFonts w:ascii="Times New Roman" w:hAnsi="Times New Roman" w:cs="Times New Roman"/>
          <w:sz w:val="20"/>
          <w:szCs w:val="20"/>
        </w:rPr>
        <w:t xml:space="preserve">) - РУШ». За </w:t>
      </w:r>
      <w:proofErr w:type="spellStart"/>
      <w:r w:rsidRPr="0083171B">
        <w:rPr>
          <w:rFonts w:ascii="Times New Roman" w:hAnsi="Times New Roman" w:cs="Times New Roman"/>
          <w:sz w:val="20"/>
          <w:szCs w:val="20"/>
        </w:rPr>
        <w:t>цiєю</w:t>
      </w:r>
      <w:proofErr w:type="spellEnd"/>
      <w:r w:rsidRPr="0083171B">
        <w:rPr>
          <w:rFonts w:ascii="Times New Roman" w:hAnsi="Times New Roman" w:cs="Times New Roman"/>
          <w:sz w:val="20"/>
          <w:szCs w:val="20"/>
        </w:rPr>
        <w:t xml:space="preserve"> командою </w:t>
      </w:r>
      <w:proofErr w:type="spellStart"/>
      <w:r w:rsidRPr="0083171B">
        <w:rPr>
          <w:rFonts w:ascii="Times New Roman" w:hAnsi="Times New Roman" w:cs="Times New Roman"/>
          <w:sz w:val="20"/>
          <w:szCs w:val="20"/>
        </w:rPr>
        <w:t>вiддiлення</w:t>
      </w:r>
      <w:proofErr w:type="spellEnd"/>
      <w:r w:rsidRPr="0083171B">
        <w:rPr>
          <w:rFonts w:ascii="Times New Roman" w:hAnsi="Times New Roman" w:cs="Times New Roman"/>
          <w:sz w:val="20"/>
          <w:szCs w:val="20"/>
        </w:rPr>
        <w:t xml:space="preserve"> взводу найкоротшим шляхом виходять до </w:t>
      </w:r>
      <w:proofErr w:type="spellStart"/>
      <w:r w:rsidRPr="0083171B">
        <w:rPr>
          <w:rFonts w:ascii="Times New Roman" w:hAnsi="Times New Roman" w:cs="Times New Roman"/>
          <w:sz w:val="20"/>
          <w:szCs w:val="20"/>
        </w:rPr>
        <w:t>мiсць</w:t>
      </w:r>
      <w:proofErr w:type="spellEnd"/>
      <w:r w:rsidRPr="0083171B">
        <w:rPr>
          <w:rFonts w:ascii="Times New Roman" w:hAnsi="Times New Roman" w:cs="Times New Roman"/>
          <w:sz w:val="20"/>
          <w:szCs w:val="20"/>
        </w:rPr>
        <w:t xml:space="preserve">  занять,  розташовуються так, щоб </w:t>
      </w:r>
      <w:proofErr w:type="spellStart"/>
      <w:r w:rsidRPr="0083171B">
        <w:rPr>
          <w:rFonts w:ascii="Times New Roman" w:hAnsi="Times New Roman" w:cs="Times New Roman"/>
          <w:sz w:val="20"/>
          <w:szCs w:val="20"/>
        </w:rPr>
        <w:t>вказанi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мiсця</w:t>
      </w:r>
      <w:proofErr w:type="spellEnd"/>
      <w:r w:rsidRPr="0083171B">
        <w:rPr>
          <w:rFonts w:ascii="Times New Roman" w:hAnsi="Times New Roman" w:cs="Times New Roman"/>
          <w:sz w:val="20"/>
          <w:szCs w:val="20"/>
        </w:rPr>
        <w:t xml:space="preserve"> знаходились  </w:t>
      </w:r>
      <w:proofErr w:type="spellStart"/>
      <w:r w:rsidRPr="0083171B">
        <w:rPr>
          <w:rFonts w:ascii="Times New Roman" w:hAnsi="Times New Roman" w:cs="Times New Roman"/>
          <w:sz w:val="20"/>
          <w:szCs w:val="20"/>
        </w:rPr>
        <w:t>лiворуч</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вiд</w:t>
      </w:r>
      <w:proofErr w:type="spellEnd"/>
      <w:r w:rsidRPr="0083171B">
        <w:rPr>
          <w:rFonts w:ascii="Times New Roman" w:hAnsi="Times New Roman" w:cs="Times New Roman"/>
          <w:sz w:val="20"/>
          <w:szCs w:val="20"/>
        </w:rPr>
        <w:t xml:space="preserve"> строю i визначають крок на </w:t>
      </w:r>
      <w:proofErr w:type="spellStart"/>
      <w:r w:rsidRPr="0083171B">
        <w:rPr>
          <w:rFonts w:ascii="Times New Roman" w:hAnsi="Times New Roman" w:cs="Times New Roman"/>
          <w:sz w:val="20"/>
          <w:szCs w:val="20"/>
        </w:rPr>
        <w:t>мiсцi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потiм</w:t>
      </w:r>
      <w:proofErr w:type="spellEnd"/>
      <w:r w:rsidRPr="0083171B">
        <w:rPr>
          <w:rFonts w:ascii="Times New Roman" w:hAnsi="Times New Roman" w:cs="Times New Roman"/>
          <w:sz w:val="20"/>
          <w:szCs w:val="20"/>
        </w:rPr>
        <w:t xml:space="preserve"> за загальною командою зупиняються i </w:t>
      </w:r>
      <w:r w:rsidRPr="0083171B">
        <w:rPr>
          <w:rFonts w:ascii="Times New Roman" w:hAnsi="Times New Roman" w:cs="Times New Roman"/>
          <w:sz w:val="20"/>
          <w:szCs w:val="20"/>
        </w:rPr>
        <w:lastRenderedPageBreak/>
        <w:t xml:space="preserve">повертаються </w:t>
      </w:r>
      <w:proofErr w:type="spellStart"/>
      <w:r w:rsidRPr="0083171B">
        <w:rPr>
          <w:rFonts w:ascii="Times New Roman" w:hAnsi="Times New Roman" w:cs="Times New Roman"/>
          <w:sz w:val="20"/>
          <w:szCs w:val="20"/>
        </w:rPr>
        <w:t>лiворуч</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Керiвник</w:t>
      </w:r>
      <w:proofErr w:type="spellEnd"/>
      <w:r w:rsidRPr="0083171B">
        <w:rPr>
          <w:rFonts w:ascii="Times New Roman" w:hAnsi="Times New Roman" w:cs="Times New Roman"/>
          <w:sz w:val="20"/>
          <w:szCs w:val="20"/>
        </w:rPr>
        <w:t xml:space="preserve"> занять подає команду «До  виконання вправ - ПРИСТУПИТИ». Командири  </w:t>
      </w:r>
      <w:proofErr w:type="spellStart"/>
      <w:r w:rsidRPr="0083171B">
        <w:rPr>
          <w:rFonts w:ascii="Times New Roman" w:hAnsi="Times New Roman" w:cs="Times New Roman"/>
          <w:sz w:val="20"/>
          <w:szCs w:val="20"/>
        </w:rPr>
        <w:t>вiддiлень</w:t>
      </w:r>
      <w:proofErr w:type="spellEnd"/>
      <w:r w:rsidRPr="0083171B">
        <w:rPr>
          <w:rFonts w:ascii="Times New Roman" w:hAnsi="Times New Roman" w:cs="Times New Roman"/>
          <w:sz w:val="20"/>
          <w:szCs w:val="20"/>
        </w:rPr>
        <w:t xml:space="preserve"> виходять на середину  строю, повертаються  обличчям до </w:t>
      </w:r>
      <w:proofErr w:type="spellStart"/>
      <w:r w:rsidRPr="0083171B">
        <w:rPr>
          <w:rFonts w:ascii="Times New Roman" w:hAnsi="Times New Roman" w:cs="Times New Roman"/>
          <w:sz w:val="20"/>
          <w:szCs w:val="20"/>
        </w:rPr>
        <w:t>пiдроздiлiв</w:t>
      </w:r>
      <w:proofErr w:type="spellEnd"/>
      <w:r w:rsidRPr="0083171B">
        <w:rPr>
          <w:rFonts w:ascii="Times New Roman" w:hAnsi="Times New Roman" w:cs="Times New Roman"/>
          <w:sz w:val="20"/>
          <w:szCs w:val="20"/>
        </w:rPr>
        <w:t>, називають виконувану вправу i подають команду «</w:t>
      </w:r>
      <w:proofErr w:type="spellStart"/>
      <w:r w:rsidRPr="0083171B">
        <w:rPr>
          <w:rFonts w:ascii="Times New Roman" w:hAnsi="Times New Roman" w:cs="Times New Roman"/>
          <w:sz w:val="20"/>
          <w:szCs w:val="20"/>
        </w:rPr>
        <w:t>Вiддiлення</w:t>
      </w:r>
      <w:proofErr w:type="spellEnd"/>
      <w:r w:rsidRPr="0083171B">
        <w:rPr>
          <w:rFonts w:ascii="Times New Roman" w:hAnsi="Times New Roman" w:cs="Times New Roman"/>
          <w:sz w:val="20"/>
          <w:szCs w:val="20"/>
        </w:rPr>
        <w:t xml:space="preserve"> - ВIЛЬНО»; на заняттях з </w:t>
      </w:r>
      <w:proofErr w:type="spellStart"/>
      <w:r w:rsidRPr="0083171B">
        <w:rPr>
          <w:rFonts w:ascii="Times New Roman" w:hAnsi="Times New Roman" w:cs="Times New Roman"/>
          <w:sz w:val="20"/>
          <w:szCs w:val="20"/>
        </w:rPr>
        <w:t>гiмнастики</w:t>
      </w:r>
      <w:proofErr w:type="spellEnd"/>
      <w:r w:rsidRPr="0083171B">
        <w:rPr>
          <w:rFonts w:ascii="Times New Roman" w:hAnsi="Times New Roman" w:cs="Times New Roman"/>
          <w:sz w:val="20"/>
          <w:szCs w:val="20"/>
        </w:rPr>
        <w:t xml:space="preserve"> - «</w:t>
      </w:r>
      <w:proofErr w:type="spellStart"/>
      <w:r w:rsidRPr="0083171B">
        <w:rPr>
          <w:rFonts w:ascii="Times New Roman" w:hAnsi="Times New Roman" w:cs="Times New Roman"/>
          <w:sz w:val="20"/>
          <w:szCs w:val="20"/>
        </w:rPr>
        <w:t>Гiмнастичну</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стiйку</w:t>
      </w:r>
      <w:proofErr w:type="spellEnd"/>
      <w:r w:rsidRPr="0083171B">
        <w:rPr>
          <w:rFonts w:ascii="Times New Roman" w:hAnsi="Times New Roman" w:cs="Times New Roman"/>
          <w:sz w:val="20"/>
          <w:szCs w:val="20"/>
        </w:rPr>
        <w:t xml:space="preserve"> - ПРИЙНЯТИ», учні відставляють праву ногу на </w:t>
      </w:r>
      <w:proofErr w:type="spellStart"/>
      <w:r w:rsidRPr="0083171B">
        <w:rPr>
          <w:rFonts w:ascii="Times New Roman" w:hAnsi="Times New Roman" w:cs="Times New Roman"/>
          <w:sz w:val="20"/>
          <w:szCs w:val="20"/>
        </w:rPr>
        <w:t>пiвкрока</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вбiк</w:t>
      </w:r>
      <w:proofErr w:type="spellEnd"/>
      <w:r w:rsidRPr="0083171B">
        <w:rPr>
          <w:rFonts w:ascii="Times New Roman" w:hAnsi="Times New Roman" w:cs="Times New Roman"/>
          <w:sz w:val="20"/>
          <w:szCs w:val="20"/>
        </w:rPr>
        <w:t xml:space="preserve">, руки з'єднують  ззаду, вагу </w:t>
      </w:r>
      <w:proofErr w:type="spellStart"/>
      <w:r w:rsidRPr="0083171B">
        <w:rPr>
          <w:rFonts w:ascii="Times New Roman" w:hAnsi="Times New Roman" w:cs="Times New Roman"/>
          <w:sz w:val="20"/>
          <w:szCs w:val="20"/>
        </w:rPr>
        <w:t>тiла</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рiвномiрно</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розподiляють</w:t>
      </w:r>
      <w:proofErr w:type="spellEnd"/>
      <w:r w:rsidRPr="0083171B">
        <w:rPr>
          <w:rFonts w:ascii="Times New Roman" w:hAnsi="Times New Roman" w:cs="Times New Roman"/>
          <w:sz w:val="20"/>
          <w:szCs w:val="20"/>
        </w:rPr>
        <w:t xml:space="preserve"> на </w:t>
      </w:r>
      <w:proofErr w:type="spellStart"/>
      <w:r w:rsidRPr="0083171B">
        <w:rPr>
          <w:rFonts w:ascii="Times New Roman" w:hAnsi="Times New Roman" w:cs="Times New Roman"/>
          <w:sz w:val="20"/>
          <w:szCs w:val="20"/>
        </w:rPr>
        <w:t>обидвi</w:t>
      </w:r>
      <w:proofErr w:type="spellEnd"/>
      <w:r w:rsidRPr="0083171B">
        <w:rPr>
          <w:rFonts w:ascii="Times New Roman" w:hAnsi="Times New Roman" w:cs="Times New Roman"/>
          <w:sz w:val="20"/>
          <w:szCs w:val="20"/>
        </w:rPr>
        <w:t xml:space="preserve"> ноги. Для </w:t>
      </w:r>
      <w:proofErr w:type="spellStart"/>
      <w:r w:rsidRPr="0083171B">
        <w:rPr>
          <w:rFonts w:ascii="Times New Roman" w:hAnsi="Times New Roman" w:cs="Times New Roman"/>
          <w:sz w:val="20"/>
          <w:szCs w:val="20"/>
        </w:rPr>
        <w:t>змiни</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мiсць</w:t>
      </w:r>
      <w:proofErr w:type="spellEnd"/>
      <w:r w:rsidRPr="0083171B">
        <w:rPr>
          <w:rFonts w:ascii="Times New Roman" w:hAnsi="Times New Roman" w:cs="Times New Roman"/>
          <w:sz w:val="20"/>
          <w:szCs w:val="20"/>
        </w:rPr>
        <w:t xml:space="preserve"> занять </w:t>
      </w:r>
      <w:proofErr w:type="spellStart"/>
      <w:r w:rsidRPr="0083171B">
        <w:rPr>
          <w:rFonts w:ascii="Times New Roman" w:hAnsi="Times New Roman" w:cs="Times New Roman"/>
          <w:sz w:val="20"/>
          <w:szCs w:val="20"/>
        </w:rPr>
        <w:t>керiвник</w:t>
      </w:r>
      <w:proofErr w:type="spellEnd"/>
      <w:r w:rsidRPr="0083171B">
        <w:rPr>
          <w:rFonts w:ascii="Times New Roman" w:hAnsi="Times New Roman" w:cs="Times New Roman"/>
          <w:sz w:val="20"/>
          <w:szCs w:val="20"/>
        </w:rPr>
        <w:t xml:space="preserve"> подає команду «Вправу  ЗАКIНЧИТИ». </w:t>
      </w:r>
      <w:proofErr w:type="spellStart"/>
      <w:r w:rsidRPr="0083171B">
        <w:rPr>
          <w:rFonts w:ascii="Times New Roman" w:hAnsi="Times New Roman" w:cs="Times New Roman"/>
          <w:sz w:val="20"/>
          <w:szCs w:val="20"/>
        </w:rPr>
        <w:t>Пiсля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цiєї</w:t>
      </w:r>
      <w:proofErr w:type="spellEnd"/>
      <w:r w:rsidRPr="0083171B">
        <w:rPr>
          <w:rFonts w:ascii="Times New Roman" w:hAnsi="Times New Roman" w:cs="Times New Roman"/>
          <w:sz w:val="20"/>
          <w:szCs w:val="20"/>
        </w:rPr>
        <w:t xml:space="preserve"> команди командири </w:t>
      </w:r>
      <w:proofErr w:type="spellStart"/>
      <w:r w:rsidRPr="0083171B">
        <w:rPr>
          <w:rFonts w:ascii="Times New Roman" w:hAnsi="Times New Roman" w:cs="Times New Roman"/>
          <w:sz w:val="20"/>
          <w:szCs w:val="20"/>
        </w:rPr>
        <w:t>вiддiлень</w:t>
      </w:r>
      <w:proofErr w:type="spellEnd"/>
      <w:r w:rsidRPr="0083171B">
        <w:rPr>
          <w:rFonts w:ascii="Times New Roman" w:hAnsi="Times New Roman" w:cs="Times New Roman"/>
          <w:sz w:val="20"/>
          <w:szCs w:val="20"/>
        </w:rPr>
        <w:t xml:space="preserve"> припиняють виконання вправ i  шикують  </w:t>
      </w:r>
      <w:proofErr w:type="spellStart"/>
      <w:r w:rsidRPr="0083171B">
        <w:rPr>
          <w:rFonts w:ascii="Times New Roman" w:hAnsi="Times New Roman" w:cs="Times New Roman"/>
          <w:sz w:val="20"/>
          <w:szCs w:val="20"/>
        </w:rPr>
        <w:t>свiй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пiдроздiл</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змiна</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мiсць</w:t>
      </w:r>
      <w:proofErr w:type="spellEnd"/>
      <w:r w:rsidRPr="0083171B">
        <w:rPr>
          <w:rFonts w:ascii="Times New Roman" w:hAnsi="Times New Roman" w:cs="Times New Roman"/>
          <w:sz w:val="20"/>
          <w:szCs w:val="20"/>
        </w:rPr>
        <w:t xml:space="preserve">  занять проводиться за командою «Право-РУЧ», «Для </w:t>
      </w:r>
      <w:proofErr w:type="spellStart"/>
      <w:r w:rsidRPr="0083171B">
        <w:rPr>
          <w:rFonts w:ascii="Times New Roman" w:hAnsi="Times New Roman" w:cs="Times New Roman"/>
          <w:sz w:val="20"/>
          <w:szCs w:val="20"/>
        </w:rPr>
        <w:t>змiни</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мiсць</w:t>
      </w:r>
      <w:proofErr w:type="spellEnd"/>
      <w:r w:rsidRPr="0083171B">
        <w:rPr>
          <w:rFonts w:ascii="Times New Roman" w:hAnsi="Times New Roman" w:cs="Times New Roman"/>
          <w:sz w:val="20"/>
          <w:szCs w:val="20"/>
        </w:rPr>
        <w:t xml:space="preserve"> занять кроком (</w:t>
      </w:r>
      <w:proofErr w:type="spellStart"/>
      <w:r w:rsidRPr="0083171B">
        <w:rPr>
          <w:rFonts w:ascii="Times New Roman" w:hAnsi="Times New Roman" w:cs="Times New Roman"/>
          <w:sz w:val="20"/>
          <w:szCs w:val="20"/>
        </w:rPr>
        <w:t>бiгом</w:t>
      </w:r>
      <w:proofErr w:type="spellEnd"/>
      <w:r w:rsidRPr="0083171B">
        <w:rPr>
          <w:rFonts w:ascii="Times New Roman" w:hAnsi="Times New Roman" w:cs="Times New Roman"/>
          <w:sz w:val="20"/>
          <w:szCs w:val="20"/>
        </w:rPr>
        <w:t xml:space="preserve">) - РУШ». При </w:t>
      </w:r>
      <w:proofErr w:type="spellStart"/>
      <w:r w:rsidRPr="0083171B">
        <w:rPr>
          <w:rFonts w:ascii="Times New Roman" w:hAnsi="Times New Roman" w:cs="Times New Roman"/>
          <w:sz w:val="20"/>
          <w:szCs w:val="20"/>
        </w:rPr>
        <w:t>першiй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змiнi</w:t>
      </w:r>
      <w:proofErr w:type="spellEnd"/>
      <w:r w:rsidRPr="0083171B">
        <w:rPr>
          <w:rFonts w:ascii="Times New Roman" w:hAnsi="Times New Roman" w:cs="Times New Roman"/>
          <w:sz w:val="20"/>
          <w:szCs w:val="20"/>
        </w:rPr>
        <w:t xml:space="preserve"> вказується порядок переходу.</w:t>
      </w:r>
    </w:p>
    <w:p w14:paraId="3EF776DF"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1.10. При фронтальному </w:t>
      </w:r>
      <w:proofErr w:type="spellStart"/>
      <w:r w:rsidRPr="0083171B">
        <w:rPr>
          <w:rFonts w:ascii="Times New Roman" w:hAnsi="Times New Roman" w:cs="Times New Roman"/>
          <w:sz w:val="20"/>
          <w:szCs w:val="20"/>
        </w:rPr>
        <w:t>способi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керiвник</w:t>
      </w:r>
      <w:proofErr w:type="spellEnd"/>
      <w:r w:rsidRPr="0083171B">
        <w:rPr>
          <w:rFonts w:ascii="Times New Roman" w:hAnsi="Times New Roman" w:cs="Times New Roman"/>
          <w:sz w:val="20"/>
          <w:szCs w:val="20"/>
        </w:rPr>
        <w:t xml:space="preserve"> занять </w:t>
      </w:r>
      <w:proofErr w:type="spellStart"/>
      <w:r w:rsidRPr="0083171B">
        <w:rPr>
          <w:rFonts w:ascii="Times New Roman" w:hAnsi="Times New Roman" w:cs="Times New Roman"/>
          <w:sz w:val="20"/>
          <w:szCs w:val="20"/>
        </w:rPr>
        <w:t>пiсля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закiнчення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пiдготовчої</w:t>
      </w:r>
      <w:proofErr w:type="spellEnd"/>
      <w:r w:rsidRPr="0083171B">
        <w:rPr>
          <w:rFonts w:ascii="Times New Roman" w:hAnsi="Times New Roman" w:cs="Times New Roman"/>
          <w:sz w:val="20"/>
          <w:szCs w:val="20"/>
        </w:rPr>
        <w:t xml:space="preserve"> частини визначає перше навчальне </w:t>
      </w:r>
      <w:proofErr w:type="spellStart"/>
      <w:r w:rsidRPr="0083171B">
        <w:rPr>
          <w:rFonts w:ascii="Times New Roman" w:hAnsi="Times New Roman" w:cs="Times New Roman"/>
          <w:sz w:val="20"/>
          <w:szCs w:val="20"/>
        </w:rPr>
        <w:t>мiсце</w:t>
      </w:r>
      <w:proofErr w:type="spellEnd"/>
      <w:r w:rsidRPr="0083171B">
        <w:rPr>
          <w:rFonts w:ascii="Times New Roman" w:hAnsi="Times New Roman" w:cs="Times New Roman"/>
          <w:sz w:val="20"/>
          <w:szCs w:val="20"/>
        </w:rPr>
        <w:t xml:space="preserve"> i подає команду «До </w:t>
      </w:r>
      <w:proofErr w:type="spellStart"/>
      <w:r w:rsidRPr="0083171B">
        <w:rPr>
          <w:rFonts w:ascii="Times New Roman" w:hAnsi="Times New Roman" w:cs="Times New Roman"/>
          <w:sz w:val="20"/>
          <w:szCs w:val="20"/>
        </w:rPr>
        <w:t>мiсця</w:t>
      </w:r>
      <w:proofErr w:type="spellEnd"/>
      <w:r w:rsidRPr="0083171B">
        <w:rPr>
          <w:rFonts w:ascii="Times New Roman" w:hAnsi="Times New Roman" w:cs="Times New Roman"/>
          <w:sz w:val="20"/>
          <w:szCs w:val="20"/>
        </w:rPr>
        <w:t xml:space="preserve"> заняття кроком (</w:t>
      </w:r>
      <w:proofErr w:type="spellStart"/>
      <w:r w:rsidRPr="0083171B">
        <w:rPr>
          <w:rFonts w:ascii="Times New Roman" w:hAnsi="Times New Roman" w:cs="Times New Roman"/>
          <w:sz w:val="20"/>
          <w:szCs w:val="20"/>
        </w:rPr>
        <w:t>бiгом</w:t>
      </w:r>
      <w:proofErr w:type="spellEnd"/>
      <w:r w:rsidRPr="0083171B">
        <w:rPr>
          <w:rFonts w:ascii="Times New Roman" w:hAnsi="Times New Roman" w:cs="Times New Roman"/>
          <w:sz w:val="20"/>
          <w:szCs w:val="20"/>
        </w:rPr>
        <w:t xml:space="preserve">) - РУШ». Взвод висувається найкоротшим шляхом до вказаного </w:t>
      </w:r>
      <w:proofErr w:type="spellStart"/>
      <w:r w:rsidRPr="0083171B">
        <w:rPr>
          <w:rFonts w:ascii="Times New Roman" w:hAnsi="Times New Roman" w:cs="Times New Roman"/>
          <w:sz w:val="20"/>
          <w:szCs w:val="20"/>
        </w:rPr>
        <w:t>мiсця</w:t>
      </w:r>
      <w:proofErr w:type="spellEnd"/>
      <w:r w:rsidRPr="0083171B">
        <w:rPr>
          <w:rFonts w:ascii="Times New Roman" w:hAnsi="Times New Roman" w:cs="Times New Roman"/>
          <w:sz w:val="20"/>
          <w:szCs w:val="20"/>
        </w:rPr>
        <w:t xml:space="preserve">, за командою </w:t>
      </w:r>
      <w:proofErr w:type="spellStart"/>
      <w:r w:rsidRPr="0083171B">
        <w:rPr>
          <w:rFonts w:ascii="Times New Roman" w:hAnsi="Times New Roman" w:cs="Times New Roman"/>
          <w:sz w:val="20"/>
          <w:szCs w:val="20"/>
        </w:rPr>
        <w:t>керiвника</w:t>
      </w:r>
      <w:proofErr w:type="spellEnd"/>
      <w:r w:rsidRPr="0083171B">
        <w:rPr>
          <w:rFonts w:ascii="Times New Roman" w:hAnsi="Times New Roman" w:cs="Times New Roman"/>
          <w:sz w:val="20"/>
          <w:szCs w:val="20"/>
        </w:rPr>
        <w:t xml:space="preserve"> зупиняється i повертається </w:t>
      </w:r>
      <w:proofErr w:type="spellStart"/>
      <w:r w:rsidRPr="0083171B">
        <w:rPr>
          <w:rFonts w:ascii="Times New Roman" w:hAnsi="Times New Roman" w:cs="Times New Roman"/>
          <w:sz w:val="20"/>
          <w:szCs w:val="20"/>
        </w:rPr>
        <w:t>лiворуч</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Пiсля</w:t>
      </w:r>
      <w:proofErr w:type="spellEnd"/>
      <w:r w:rsidRPr="0083171B">
        <w:rPr>
          <w:rFonts w:ascii="Times New Roman" w:hAnsi="Times New Roman" w:cs="Times New Roman"/>
          <w:sz w:val="20"/>
          <w:szCs w:val="20"/>
        </w:rPr>
        <w:t xml:space="preserve">  виконання вправ </w:t>
      </w:r>
      <w:proofErr w:type="spellStart"/>
      <w:r w:rsidRPr="0083171B">
        <w:rPr>
          <w:rFonts w:ascii="Times New Roman" w:hAnsi="Times New Roman" w:cs="Times New Roman"/>
          <w:sz w:val="20"/>
          <w:szCs w:val="20"/>
        </w:rPr>
        <w:t>пiдроздiл</w:t>
      </w:r>
      <w:proofErr w:type="spellEnd"/>
      <w:r w:rsidRPr="0083171B">
        <w:rPr>
          <w:rFonts w:ascii="Times New Roman" w:hAnsi="Times New Roman" w:cs="Times New Roman"/>
          <w:sz w:val="20"/>
          <w:szCs w:val="20"/>
        </w:rPr>
        <w:t xml:space="preserve"> переходить до другого </w:t>
      </w:r>
      <w:proofErr w:type="spellStart"/>
      <w:r w:rsidRPr="0083171B">
        <w:rPr>
          <w:rFonts w:ascii="Times New Roman" w:hAnsi="Times New Roman" w:cs="Times New Roman"/>
          <w:sz w:val="20"/>
          <w:szCs w:val="20"/>
        </w:rPr>
        <w:t>мiсця</w:t>
      </w:r>
      <w:proofErr w:type="spellEnd"/>
      <w:r w:rsidRPr="0083171B">
        <w:rPr>
          <w:rFonts w:ascii="Times New Roman" w:hAnsi="Times New Roman" w:cs="Times New Roman"/>
          <w:sz w:val="20"/>
          <w:szCs w:val="20"/>
        </w:rPr>
        <w:t xml:space="preserve"> занять, </w:t>
      </w:r>
      <w:proofErr w:type="spellStart"/>
      <w:r w:rsidRPr="0083171B">
        <w:rPr>
          <w:rFonts w:ascii="Times New Roman" w:hAnsi="Times New Roman" w:cs="Times New Roman"/>
          <w:sz w:val="20"/>
          <w:szCs w:val="20"/>
        </w:rPr>
        <w:t>потiм</w:t>
      </w:r>
      <w:proofErr w:type="spellEnd"/>
      <w:r w:rsidRPr="0083171B">
        <w:rPr>
          <w:rFonts w:ascii="Times New Roman" w:hAnsi="Times New Roman" w:cs="Times New Roman"/>
          <w:sz w:val="20"/>
          <w:szCs w:val="20"/>
        </w:rPr>
        <w:t xml:space="preserve"> до третього i </w:t>
      </w:r>
      <w:proofErr w:type="spellStart"/>
      <w:r w:rsidRPr="0083171B">
        <w:rPr>
          <w:rFonts w:ascii="Times New Roman" w:hAnsi="Times New Roman" w:cs="Times New Roman"/>
          <w:sz w:val="20"/>
          <w:szCs w:val="20"/>
        </w:rPr>
        <w:t>т.д</w:t>
      </w:r>
      <w:proofErr w:type="spellEnd"/>
      <w:r w:rsidRPr="0083171B">
        <w:rPr>
          <w:rFonts w:ascii="Times New Roman" w:hAnsi="Times New Roman" w:cs="Times New Roman"/>
          <w:sz w:val="20"/>
          <w:szCs w:val="20"/>
        </w:rPr>
        <w:t xml:space="preserve">. В цьому випадку спочатку виконуються  вправи з розвитку </w:t>
      </w:r>
      <w:proofErr w:type="spellStart"/>
      <w:r w:rsidRPr="0083171B">
        <w:rPr>
          <w:rFonts w:ascii="Times New Roman" w:hAnsi="Times New Roman" w:cs="Times New Roman"/>
          <w:sz w:val="20"/>
          <w:szCs w:val="20"/>
        </w:rPr>
        <w:t>швидкостi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спритностi</w:t>
      </w:r>
      <w:proofErr w:type="spellEnd"/>
      <w:r w:rsidRPr="0083171B">
        <w:rPr>
          <w:rFonts w:ascii="Times New Roman" w:hAnsi="Times New Roman" w:cs="Times New Roman"/>
          <w:sz w:val="20"/>
          <w:szCs w:val="20"/>
        </w:rPr>
        <w:t xml:space="preserve"> i </w:t>
      </w:r>
      <w:proofErr w:type="spellStart"/>
      <w:r w:rsidRPr="0083171B">
        <w:rPr>
          <w:rFonts w:ascii="Times New Roman" w:hAnsi="Times New Roman" w:cs="Times New Roman"/>
          <w:sz w:val="20"/>
          <w:szCs w:val="20"/>
        </w:rPr>
        <w:t>дiї</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пов'язанi</w:t>
      </w:r>
      <w:proofErr w:type="spellEnd"/>
      <w:r w:rsidRPr="0083171B">
        <w:rPr>
          <w:rFonts w:ascii="Times New Roman" w:hAnsi="Times New Roman" w:cs="Times New Roman"/>
          <w:sz w:val="20"/>
          <w:szCs w:val="20"/>
        </w:rPr>
        <w:t xml:space="preserve"> з тонкою рухливою </w:t>
      </w:r>
      <w:proofErr w:type="spellStart"/>
      <w:r w:rsidRPr="0083171B">
        <w:rPr>
          <w:rFonts w:ascii="Times New Roman" w:hAnsi="Times New Roman" w:cs="Times New Roman"/>
          <w:sz w:val="20"/>
          <w:szCs w:val="20"/>
        </w:rPr>
        <w:t>координацiєю</w:t>
      </w:r>
      <w:proofErr w:type="spellEnd"/>
      <w:r w:rsidRPr="0083171B">
        <w:rPr>
          <w:rFonts w:ascii="Times New Roman" w:hAnsi="Times New Roman" w:cs="Times New Roman"/>
          <w:sz w:val="20"/>
          <w:szCs w:val="20"/>
        </w:rPr>
        <w:t xml:space="preserve">, вправи на силу, а </w:t>
      </w:r>
      <w:proofErr w:type="spellStart"/>
      <w:r w:rsidRPr="0083171B">
        <w:rPr>
          <w:rFonts w:ascii="Times New Roman" w:hAnsi="Times New Roman" w:cs="Times New Roman"/>
          <w:sz w:val="20"/>
          <w:szCs w:val="20"/>
        </w:rPr>
        <w:t>потiм</w:t>
      </w:r>
      <w:proofErr w:type="spellEnd"/>
      <w:r w:rsidRPr="0083171B">
        <w:rPr>
          <w:rFonts w:ascii="Times New Roman" w:hAnsi="Times New Roman" w:cs="Times New Roman"/>
          <w:sz w:val="20"/>
          <w:szCs w:val="20"/>
        </w:rPr>
        <w:t xml:space="preserve"> на </w:t>
      </w:r>
      <w:proofErr w:type="spellStart"/>
      <w:r w:rsidRPr="0083171B">
        <w:rPr>
          <w:rFonts w:ascii="Times New Roman" w:hAnsi="Times New Roman" w:cs="Times New Roman"/>
          <w:sz w:val="20"/>
          <w:szCs w:val="20"/>
        </w:rPr>
        <w:t>витривалiсть</w:t>
      </w:r>
      <w:proofErr w:type="spellEnd"/>
      <w:r w:rsidRPr="0083171B">
        <w:rPr>
          <w:rFonts w:ascii="Times New Roman" w:hAnsi="Times New Roman" w:cs="Times New Roman"/>
          <w:sz w:val="20"/>
          <w:szCs w:val="20"/>
        </w:rPr>
        <w:t>.</w:t>
      </w:r>
    </w:p>
    <w:p w14:paraId="3698221A"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1.11. Вихід учня </w:t>
      </w:r>
      <w:proofErr w:type="spellStart"/>
      <w:r w:rsidRPr="0083171B">
        <w:rPr>
          <w:rFonts w:ascii="Times New Roman" w:hAnsi="Times New Roman" w:cs="Times New Roman"/>
          <w:sz w:val="20"/>
          <w:szCs w:val="20"/>
        </w:rPr>
        <w:t>iз</w:t>
      </w:r>
      <w:proofErr w:type="spellEnd"/>
      <w:r w:rsidRPr="0083171B">
        <w:rPr>
          <w:rFonts w:ascii="Times New Roman" w:hAnsi="Times New Roman" w:cs="Times New Roman"/>
          <w:sz w:val="20"/>
          <w:szCs w:val="20"/>
        </w:rPr>
        <w:t xml:space="preserve"> строю для виконання вправи проводиться за командою «Учень Петров, на </w:t>
      </w:r>
      <w:proofErr w:type="spellStart"/>
      <w:r w:rsidRPr="0083171B">
        <w:rPr>
          <w:rFonts w:ascii="Times New Roman" w:hAnsi="Times New Roman" w:cs="Times New Roman"/>
          <w:sz w:val="20"/>
          <w:szCs w:val="20"/>
        </w:rPr>
        <w:t>вихiдне</w:t>
      </w:r>
      <w:proofErr w:type="spellEnd"/>
      <w:r w:rsidRPr="0083171B">
        <w:rPr>
          <w:rFonts w:ascii="Times New Roman" w:hAnsi="Times New Roman" w:cs="Times New Roman"/>
          <w:sz w:val="20"/>
          <w:szCs w:val="20"/>
        </w:rPr>
        <w:t xml:space="preserve"> положення кроком (</w:t>
      </w:r>
      <w:proofErr w:type="spellStart"/>
      <w:r w:rsidRPr="0083171B">
        <w:rPr>
          <w:rFonts w:ascii="Times New Roman" w:hAnsi="Times New Roman" w:cs="Times New Roman"/>
          <w:sz w:val="20"/>
          <w:szCs w:val="20"/>
        </w:rPr>
        <w:t>бiгом</w:t>
      </w:r>
      <w:proofErr w:type="spellEnd"/>
      <w:r w:rsidRPr="0083171B">
        <w:rPr>
          <w:rFonts w:ascii="Times New Roman" w:hAnsi="Times New Roman" w:cs="Times New Roman"/>
          <w:sz w:val="20"/>
          <w:szCs w:val="20"/>
        </w:rPr>
        <w:t xml:space="preserve">) - РУШ». Учень, почувши  своє </w:t>
      </w:r>
      <w:proofErr w:type="spellStart"/>
      <w:r w:rsidRPr="0083171B">
        <w:rPr>
          <w:rFonts w:ascii="Times New Roman" w:hAnsi="Times New Roman" w:cs="Times New Roman"/>
          <w:sz w:val="20"/>
          <w:szCs w:val="20"/>
        </w:rPr>
        <w:t>прiзвище</w:t>
      </w:r>
      <w:proofErr w:type="spellEnd"/>
      <w:r w:rsidRPr="0083171B">
        <w:rPr>
          <w:rFonts w:ascii="Times New Roman" w:hAnsi="Times New Roman" w:cs="Times New Roman"/>
          <w:sz w:val="20"/>
          <w:szCs w:val="20"/>
        </w:rPr>
        <w:t xml:space="preserve">, приймає стройову </w:t>
      </w:r>
      <w:proofErr w:type="spellStart"/>
      <w:r w:rsidRPr="0083171B">
        <w:rPr>
          <w:rFonts w:ascii="Times New Roman" w:hAnsi="Times New Roman" w:cs="Times New Roman"/>
          <w:sz w:val="20"/>
          <w:szCs w:val="20"/>
        </w:rPr>
        <w:t>стiйку</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вiдповiдає</w:t>
      </w:r>
      <w:proofErr w:type="spellEnd"/>
      <w:r w:rsidRPr="0083171B">
        <w:rPr>
          <w:rFonts w:ascii="Times New Roman" w:hAnsi="Times New Roman" w:cs="Times New Roman"/>
          <w:sz w:val="20"/>
          <w:szCs w:val="20"/>
        </w:rPr>
        <w:t xml:space="preserve">: «Я», за командою про </w:t>
      </w:r>
      <w:proofErr w:type="spellStart"/>
      <w:r w:rsidRPr="0083171B">
        <w:rPr>
          <w:rFonts w:ascii="Times New Roman" w:hAnsi="Times New Roman" w:cs="Times New Roman"/>
          <w:sz w:val="20"/>
          <w:szCs w:val="20"/>
        </w:rPr>
        <w:t>вихiд</w:t>
      </w:r>
      <w:proofErr w:type="spellEnd"/>
      <w:r w:rsidRPr="0083171B">
        <w:rPr>
          <w:rFonts w:ascii="Times New Roman" w:hAnsi="Times New Roman" w:cs="Times New Roman"/>
          <w:sz w:val="20"/>
          <w:szCs w:val="20"/>
        </w:rPr>
        <w:t xml:space="preserve"> на </w:t>
      </w:r>
      <w:proofErr w:type="spellStart"/>
      <w:r w:rsidRPr="0083171B">
        <w:rPr>
          <w:rFonts w:ascii="Times New Roman" w:hAnsi="Times New Roman" w:cs="Times New Roman"/>
          <w:sz w:val="20"/>
          <w:szCs w:val="20"/>
        </w:rPr>
        <w:t>вихiдне</w:t>
      </w:r>
      <w:proofErr w:type="spellEnd"/>
      <w:r w:rsidRPr="0083171B">
        <w:rPr>
          <w:rFonts w:ascii="Times New Roman" w:hAnsi="Times New Roman" w:cs="Times New Roman"/>
          <w:sz w:val="20"/>
          <w:szCs w:val="20"/>
        </w:rPr>
        <w:t xml:space="preserve"> положення відповідає: «СЛУХАЮСЬ», а </w:t>
      </w:r>
      <w:proofErr w:type="spellStart"/>
      <w:r w:rsidRPr="0083171B">
        <w:rPr>
          <w:rFonts w:ascii="Times New Roman" w:hAnsi="Times New Roman" w:cs="Times New Roman"/>
          <w:sz w:val="20"/>
          <w:szCs w:val="20"/>
        </w:rPr>
        <w:t>потiм</w:t>
      </w:r>
      <w:proofErr w:type="spellEnd"/>
      <w:r w:rsidRPr="0083171B">
        <w:rPr>
          <w:rFonts w:ascii="Times New Roman" w:hAnsi="Times New Roman" w:cs="Times New Roman"/>
          <w:sz w:val="20"/>
          <w:szCs w:val="20"/>
        </w:rPr>
        <w:t xml:space="preserve"> стройовим кроком чи </w:t>
      </w:r>
      <w:proofErr w:type="spellStart"/>
      <w:r w:rsidRPr="0083171B">
        <w:rPr>
          <w:rFonts w:ascii="Times New Roman" w:hAnsi="Times New Roman" w:cs="Times New Roman"/>
          <w:sz w:val="20"/>
          <w:szCs w:val="20"/>
        </w:rPr>
        <w:t>бiгом</w:t>
      </w:r>
      <w:proofErr w:type="spellEnd"/>
      <w:r w:rsidRPr="0083171B">
        <w:rPr>
          <w:rFonts w:ascii="Times New Roman" w:hAnsi="Times New Roman" w:cs="Times New Roman"/>
          <w:sz w:val="20"/>
          <w:szCs w:val="20"/>
        </w:rPr>
        <w:t xml:space="preserve"> займає його. За командою «ДО СНАРЯДУ» чи «ВПЕРЕД»  учень приймає стройову </w:t>
      </w:r>
      <w:proofErr w:type="spellStart"/>
      <w:r w:rsidRPr="0083171B">
        <w:rPr>
          <w:rFonts w:ascii="Times New Roman" w:hAnsi="Times New Roman" w:cs="Times New Roman"/>
          <w:sz w:val="20"/>
          <w:szCs w:val="20"/>
        </w:rPr>
        <w:t>стiйку</w:t>
      </w:r>
      <w:proofErr w:type="spellEnd"/>
      <w:r w:rsidRPr="0083171B">
        <w:rPr>
          <w:rFonts w:ascii="Times New Roman" w:hAnsi="Times New Roman" w:cs="Times New Roman"/>
          <w:sz w:val="20"/>
          <w:szCs w:val="20"/>
        </w:rPr>
        <w:t xml:space="preserve"> i виконує вправу. Для поточного виконання вправи подається команда «Взвод,  потоком, </w:t>
      </w:r>
      <w:proofErr w:type="spellStart"/>
      <w:r w:rsidRPr="0083171B">
        <w:rPr>
          <w:rFonts w:ascii="Times New Roman" w:hAnsi="Times New Roman" w:cs="Times New Roman"/>
          <w:sz w:val="20"/>
          <w:szCs w:val="20"/>
        </w:rPr>
        <w:t>дистанцiя</w:t>
      </w:r>
      <w:proofErr w:type="spellEnd"/>
      <w:r w:rsidRPr="0083171B">
        <w:rPr>
          <w:rFonts w:ascii="Times New Roman" w:hAnsi="Times New Roman" w:cs="Times New Roman"/>
          <w:sz w:val="20"/>
          <w:szCs w:val="20"/>
        </w:rPr>
        <w:t xml:space="preserve"> п'ять (десять) </w:t>
      </w:r>
      <w:proofErr w:type="spellStart"/>
      <w:r w:rsidRPr="0083171B">
        <w:rPr>
          <w:rFonts w:ascii="Times New Roman" w:hAnsi="Times New Roman" w:cs="Times New Roman"/>
          <w:sz w:val="20"/>
          <w:szCs w:val="20"/>
        </w:rPr>
        <w:t>крокiв</w:t>
      </w:r>
      <w:proofErr w:type="spellEnd"/>
      <w:r w:rsidRPr="0083171B">
        <w:rPr>
          <w:rFonts w:ascii="Times New Roman" w:hAnsi="Times New Roman" w:cs="Times New Roman"/>
          <w:sz w:val="20"/>
          <w:szCs w:val="20"/>
        </w:rPr>
        <w:t xml:space="preserve"> - ВПЕРЕД».</w:t>
      </w:r>
    </w:p>
    <w:p w14:paraId="0561182A"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1.12. </w:t>
      </w:r>
      <w:proofErr w:type="spellStart"/>
      <w:r w:rsidRPr="0083171B">
        <w:rPr>
          <w:rFonts w:ascii="Times New Roman" w:hAnsi="Times New Roman" w:cs="Times New Roman"/>
          <w:sz w:val="20"/>
          <w:szCs w:val="20"/>
        </w:rPr>
        <w:t>Комплекснi</w:t>
      </w:r>
      <w:proofErr w:type="spellEnd"/>
      <w:r w:rsidRPr="0083171B">
        <w:rPr>
          <w:rFonts w:ascii="Times New Roman" w:hAnsi="Times New Roman" w:cs="Times New Roman"/>
          <w:sz w:val="20"/>
          <w:szCs w:val="20"/>
        </w:rPr>
        <w:t xml:space="preserve"> тренування проводяться з метою  удосконалення  </w:t>
      </w:r>
      <w:proofErr w:type="spellStart"/>
      <w:r w:rsidRPr="0083171B">
        <w:rPr>
          <w:rFonts w:ascii="Times New Roman" w:hAnsi="Times New Roman" w:cs="Times New Roman"/>
          <w:sz w:val="20"/>
          <w:szCs w:val="20"/>
        </w:rPr>
        <w:t>фiзичних</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спецiальних</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психiчних</w:t>
      </w:r>
      <w:proofErr w:type="spellEnd"/>
      <w:r w:rsidRPr="0083171B">
        <w:rPr>
          <w:rFonts w:ascii="Times New Roman" w:hAnsi="Times New Roman" w:cs="Times New Roman"/>
          <w:sz w:val="20"/>
          <w:szCs w:val="20"/>
        </w:rPr>
        <w:t xml:space="preserve"> якостей i </w:t>
      </w:r>
      <w:proofErr w:type="spellStart"/>
      <w:r w:rsidRPr="0083171B">
        <w:rPr>
          <w:rFonts w:ascii="Times New Roman" w:hAnsi="Times New Roman" w:cs="Times New Roman"/>
          <w:sz w:val="20"/>
          <w:szCs w:val="20"/>
        </w:rPr>
        <w:t>вiйськово</w:t>
      </w:r>
      <w:proofErr w:type="spellEnd"/>
      <w:r w:rsidRPr="0083171B">
        <w:rPr>
          <w:rFonts w:ascii="Times New Roman" w:hAnsi="Times New Roman" w:cs="Times New Roman"/>
          <w:sz w:val="20"/>
          <w:szCs w:val="20"/>
        </w:rPr>
        <w:t xml:space="preserve">-прикладних рухливих навичок. В їх </w:t>
      </w:r>
      <w:proofErr w:type="spellStart"/>
      <w:r w:rsidRPr="0083171B">
        <w:rPr>
          <w:rFonts w:ascii="Times New Roman" w:hAnsi="Times New Roman" w:cs="Times New Roman"/>
          <w:sz w:val="20"/>
          <w:szCs w:val="20"/>
        </w:rPr>
        <w:t>змiст</w:t>
      </w:r>
      <w:proofErr w:type="spellEnd"/>
      <w:r w:rsidRPr="0083171B">
        <w:rPr>
          <w:rFonts w:ascii="Times New Roman" w:hAnsi="Times New Roman" w:cs="Times New Roman"/>
          <w:sz w:val="20"/>
          <w:szCs w:val="20"/>
        </w:rPr>
        <w:t xml:space="preserve"> включаються вправи з </w:t>
      </w:r>
      <w:proofErr w:type="spellStart"/>
      <w:r w:rsidRPr="0083171B">
        <w:rPr>
          <w:rFonts w:ascii="Times New Roman" w:hAnsi="Times New Roman" w:cs="Times New Roman"/>
          <w:sz w:val="20"/>
          <w:szCs w:val="20"/>
        </w:rPr>
        <w:t>рiзних</w:t>
      </w:r>
      <w:proofErr w:type="spellEnd"/>
      <w:r w:rsidRPr="0083171B">
        <w:rPr>
          <w:rFonts w:ascii="Times New Roman" w:hAnsi="Times New Roman" w:cs="Times New Roman"/>
          <w:sz w:val="20"/>
          <w:szCs w:val="20"/>
        </w:rPr>
        <w:t xml:space="preserve"> тем прикладної </w:t>
      </w:r>
      <w:proofErr w:type="spellStart"/>
      <w:r w:rsidRPr="0083171B">
        <w:rPr>
          <w:rFonts w:ascii="Times New Roman" w:hAnsi="Times New Roman" w:cs="Times New Roman"/>
          <w:sz w:val="20"/>
          <w:szCs w:val="20"/>
        </w:rPr>
        <w:t>фiзичної</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пiдготовки</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якi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вивченi</w:t>
      </w:r>
      <w:proofErr w:type="spellEnd"/>
      <w:r w:rsidRPr="0083171B">
        <w:rPr>
          <w:rFonts w:ascii="Times New Roman" w:hAnsi="Times New Roman" w:cs="Times New Roman"/>
          <w:sz w:val="20"/>
          <w:szCs w:val="20"/>
        </w:rPr>
        <w:t xml:space="preserve"> як на цьому,  так i на </w:t>
      </w:r>
      <w:proofErr w:type="spellStart"/>
      <w:r w:rsidRPr="0083171B">
        <w:rPr>
          <w:rFonts w:ascii="Times New Roman" w:hAnsi="Times New Roman" w:cs="Times New Roman"/>
          <w:sz w:val="20"/>
          <w:szCs w:val="20"/>
        </w:rPr>
        <w:t>попереднiх</w:t>
      </w:r>
      <w:proofErr w:type="spellEnd"/>
      <w:r w:rsidRPr="0083171B">
        <w:rPr>
          <w:rFonts w:ascii="Times New Roman" w:hAnsi="Times New Roman" w:cs="Times New Roman"/>
          <w:sz w:val="20"/>
          <w:szCs w:val="20"/>
        </w:rPr>
        <w:t xml:space="preserve"> заняттях.</w:t>
      </w:r>
    </w:p>
    <w:p w14:paraId="78E8B921"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1.13. Заключна частина занять проводиться 2-3 хв. Завдання - приведення </w:t>
      </w:r>
      <w:proofErr w:type="spellStart"/>
      <w:r w:rsidRPr="0083171B">
        <w:rPr>
          <w:rFonts w:ascii="Times New Roman" w:hAnsi="Times New Roman" w:cs="Times New Roman"/>
          <w:sz w:val="20"/>
          <w:szCs w:val="20"/>
        </w:rPr>
        <w:t>органiзму</w:t>
      </w:r>
      <w:proofErr w:type="spellEnd"/>
      <w:r w:rsidRPr="0083171B">
        <w:rPr>
          <w:rFonts w:ascii="Times New Roman" w:hAnsi="Times New Roman" w:cs="Times New Roman"/>
          <w:sz w:val="20"/>
          <w:szCs w:val="20"/>
        </w:rPr>
        <w:t xml:space="preserve"> учня у </w:t>
      </w:r>
      <w:proofErr w:type="spellStart"/>
      <w:r w:rsidRPr="0083171B">
        <w:rPr>
          <w:rFonts w:ascii="Times New Roman" w:hAnsi="Times New Roman" w:cs="Times New Roman"/>
          <w:sz w:val="20"/>
          <w:szCs w:val="20"/>
        </w:rPr>
        <w:t>вiдносно</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спокiйний</w:t>
      </w:r>
      <w:proofErr w:type="spellEnd"/>
      <w:r w:rsidRPr="0083171B">
        <w:rPr>
          <w:rFonts w:ascii="Times New Roman" w:hAnsi="Times New Roman" w:cs="Times New Roman"/>
          <w:sz w:val="20"/>
          <w:szCs w:val="20"/>
        </w:rPr>
        <w:t xml:space="preserve"> стан, наведення порядку на навчальних  </w:t>
      </w:r>
      <w:proofErr w:type="spellStart"/>
      <w:r w:rsidRPr="0083171B">
        <w:rPr>
          <w:rFonts w:ascii="Times New Roman" w:hAnsi="Times New Roman" w:cs="Times New Roman"/>
          <w:sz w:val="20"/>
          <w:szCs w:val="20"/>
        </w:rPr>
        <w:t>мiсцях</w:t>
      </w:r>
      <w:proofErr w:type="spellEnd"/>
      <w:r w:rsidRPr="0083171B">
        <w:rPr>
          <w:rFonts w:ascii="Times New Roman" w:hAnsi="Times New Roman" w:cs="Times New Roman"/>
          <w:sz w:val="20"/>
          <w:szCs w:val="20"/>
        </w:rPr>
        <w:t xml:space="preserve"> та </w:t>
      </w:r>
      <w:proofErr w:type="spellStart"/>
      <w:r w:rsidRPr="0083171B">
        <w:rPr>
          <w:rFonts w:ascii="Times New Roman" w:hAnsi="Times New Roman" w:cs="Times New Roman"/>
          <w:sz w:val="20"/>
          <w:szCs w:val="20"/>
        </w:rPr>
        <w:t>пiдведення</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пiдсумкiв</w:t>
      </w:r>
      <w:proofErr w:type="spellEnd"/>
      <w:r w:rsidRPr="0083171B">
        <w:rPr>
          <w:rFonts w:ascii="Times New Roman" w:hAnsi="Times New Roman" w:cs="Times New Roman"/>
          <w:sz w:val="20"/>
          <w:szCs w:val="20"/>
        </w:rPr>
        <w:t xml:space="preserve"> занять. </w:t>
      </w:r>
      <w:proofErr w:type="spellStart"/>
      <w:r w:rsidRPr="0083171B">
        <w:rPr>
          <w:rFonts w:ascii="Times New Roman" w:hAnsi="Times New Roman" w:cs="Times New Roman"/>
          <w:sz w:val="20"/>
          <w:szCs w:val="20"/>
        </w:rPr>
        <w:t>Змiст</w:t>
      </w:r>
      <w:proofErr w:type="spellEnd"/>
      <w:r w:rsidRPr="0083171B">
        <w:rPr>
          <w:rFonts w:ascii="Times New Roman" w:hAnsi="Times New Roman" w:cs="Times New Roman"/>
          <w:sz w:val="20"/>
          <w:szCs w:val="20"/>
        </w:rPr>
        <w:t xml:space="preserve"> заключної частини становить ходьба, </w:t>
      </w:r>
      <w:proofErr w:type="spellStart"/>
      <w:r w:rsidRPr="0083171B">
        <w:rPr>
          <w:rFonts w:ascii="Times New Roman" w:hAnsi="Times New Roman" w:cs="Times New Roman"/>
          <w:sz w:val="20"/>
          <w:szCs w:val="20"/>
        </w:rPr>
        <w:t>бiг</w:t>
      </w:r>
      <w:proofErr w:type="spellEnd"/>
      <w:r w:rsidRPr="0083171B">
        <w:rPr>
          <w:rFonts w:ascii="Times New Roman" w:hAnsi="Times New Roman" w:cs="Times New Roman"/>
          <w:sz w:val="20"/>
          <w:szCs w:val="20"/>
        </w:rPr>
        <w:t xml:space="preserve"> в </w:t>
      </w:r>
      <w:proofErr w:type="spellStart"/>
      <w:r w:rsidRPr="0083171B">
        <w:rPr>
          <w:rFonts w:ascii="Times New Roman" w:hAnsi="Times New Roman" w:cs="Times New Roman"/>
          <w:sz w:val="20"/>
          <w:szCs w:val="20"/>
        </w:rPr>
        <w:t>уповiльненому</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темпi</w:t>
      </w:r>
      <w:proofErr w:type="spellEnd"/>
      <w:r w:rsidRPr="0083171B">
        <w:rPr>
          <w:rFonts w:ascii="Times New Roman" w:hAnsi="Times New Roman" w:cs="Times New Roman"/>
          <w:sz w:val="20"/>
          <w:szCs w:val="20"/>
        </w:rPr>
        <w:t xml:space="preserve">, вправи в глибокому </w:t>
      </w:r>
      <w:proofErr w:type="spellStart"/>
      <w:r w:rsidRPr="0083171B">
        <w:rPr>
          <w:rFonts w:ascii="Times New Roman" w:hAnsi="Times New Roman" w:cs="Times New Roman"/>
          <w:sz w:val="20"/>
          <w:szCs w:val="20"/>
        </w:rPr>
        <w:t>диханнi</w:t>
      </w:r>
      <w:proofErr w:type="spellEnd"/>
      <w:r w:rsidRPr="0083171B">
        <w:rPr>
          <w:rFonts w:ascii="Times New Roman" w:hAnsi="Times New Roman" w:cs="Times New Roman"/>
          <w:sz w:val="20"/>
          <w:szCs w:val="20"/>
        </w:rPr>
        <w:t xml:space="preserve"> i для  розслаблення </w:t>
      </w:r>
      <w:proofErr w:type="spellStart"/>
      <w:r w:rsidRPr="0083171B">
        <w:rPr>
          <w:rFonts w:ascii="Times New Roman" w:hAnsi="Times New Roman" w:cs="Times New Roman"/>
          <w:sz w:val="20"/>
          <w:szCs w:val="20"/>
        </w:rPr>
        <w:t>м'язiв</w:t>
      </w:r>
      <w:proofErr w:type="spellEnd"/>
      <w:r w:rsidRPr="0083171B">
        <w:rPr>
          <w:rFonts w:ascii="Times New Roman" w:hAnsi="Times New Roman" w:cs="Times New Roman"/>
          <w:sz w:val="20"/>
          <w:szCs w:val="20"/>
        </w:rPr>
        <w:t>.</w:t>
      </w:r>
    </w:p>
    <w:p w14:paraId="131317D5"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w:t>
      </w:r>
      <w:r w:rsidRPr="0083171B">
        <w:rPr>
          <w:rFonts w:ascii="Times New Roman" w:hAnsi="Times New Roman" w:cs="Times New Roman"/>
          <w:b/>
          <w:bCs/>
          <w:sz w:val="20"/>
          <w:szCs w:val="20"/>
        </w:rPr>
        <w:t>Безпека занять.</w:t>
      </w:r>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Керiвники</w:t>
      </w:r>
      <w:proofErr w:type="spellEnd"/>
      <w:r w:rsidRPr="0083171B">
        <w:rPr>
          <w:rFonts w:ascii="Times New Roman" w:hAnsi="Times New Roman" w:cs="Times New Roman"/>
          <w:sz w:val="20"/>
          <w:szCs w:val="20"/>
        </w:rPr>
        <w:t xml:space="preserve"> занять </w:t>
      </w:r>
      <w:proofErr w:type="spellStart"/>
      <w:r w:rsidRPr="0083171B">
        <w:rPr>
          <w:rFonts w:ascii="Times New Roman" w:hAnsi="Times New Roman" w:cs="Times New Roman"/>
          <w:sz w:val="20"/>
          <w:szCs w:val="20"/>
        </w:rPr>
        <w:t>зобов'язанi</w:t>
      </w:r>
      <w:proofErr w:type="spellEnd"/>
      <w:r w:rsidRPr="0083171B">
        <w:rPr>
          <w:rFonts w:ascii="Times New Roman" w:hAnsi="Times New Roman" w:cs="Times New Roman"/>
          <w:sz w:val="20"/>
          <w:szCs w:val="20"/>
        </w:rPr>
        <w:t xml:space="preserve"> вживати </w:t>
      </w:r>
      <w:proofErr w:type="spellStart"/>
      <w:r w:rsidRPr="0083171B">
        <w:rPr>
          <w:rFonts w:ascii="Times New Roman" w:hAnsi="Times New Roman" w:cs="Times New Roman"/>
          <w:sz w:val="20"/>
          <w:szCs w:val="20"/>
        </w:rPr>
        <w:t>всiх</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заходiв</w:t>
      </w:r>
      <w:proofErr w:type="spellEnd"/>
      <w:r w:rsidRPr="0083171B">
        <w:rPr>
          <w:rFonts w:ascii="Times New Roman" w:hAnsi="Times New Roman" w:cs="Times New Roman"/>
          <w:sz w:val="20"/>
          <w:szCs w:val="20"/>
        </w:rPr>
        <w:t xml:space="preserve"> попередження травматизму в </w:t>
      </w:r>
      <w:proofErr w:type="spellStart"/>
      <w:r w:rsidRPr="0083171B">
        <w:rPr>
          <w:rFonts w:ascii="Times New Roman" w:hAnsi="Times New Roman" w:cs="Times New Roman"/>
          <w:sz w:val="20"/>
          <w:szCs w:val="20"/>
        </w:rPr>
        <w:t>процесi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фiзичної</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пiдготовки</w:t>
      </w:r>
      <w:proofErr w:type="spellEnd"/>
      <w:r w:rsidRPr="0083171B">
        <w:rPr>
          <w:rFonts w:ascii="Times New Roman" w:hAnsi="Times New Roman" w:cs="Times New Roman"/>
          <w:sz w:val="20"/>
          <w:szCs w:val="20"/>
        </w:rPr>
        <w:t xml:space="preserve">. Попередження  травматизму забезпечується: </w:t>
      </w:r>
      <w:proofErr w:type="spellStart"/>
      <w:r w:rsidRPr="0083171B">
        <w:rPr>
          <w:rFonts w:ascii="Times New Roman" w:hAnsi="Times New Roman" w:cs="Times New Roman"/>
          <w:sz w:val="20"/>
          <w:szCs w:val="20"/>
        </w:rPr>
        <w:t>чiткою</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органiзацiєю</w:t>
      </w:r>
      <w:proofErr w:type="spellEnd"/>
      <w:r w:rsidRPr="0083171B">
        <w:rPr>
          <w:rFonts w:ascii="Times New Roman" w:hAnsi="Times New Roman" w:cs="Times New Roman"/>
          <w:sz w:val="20"/>
          <w:szCs w:val="20"/>
        </w:rPr>
        <w:t xml:space="preserve"> i дотриманням методики занять; високою </w:t>
      </w:r>
      <w:proofErr w:type="spellStart"/>
      <w:r w:rsidRPr="0083171B">
        <w:rPr>
          <w:rFonts w:ascii="Times New Roman" w:hAnsi="Times New Roman" w:cs="Times New Roman"/>
          <w:sz w:val="20"/>
          <w:szCs w:val="20"/>
        </w:rPr>
        <w:t>дисциплiнованiстю</w:t>
      </w:r>
      <w:proofErr w:type="spellEnd"/>
      <w:r w:rsidRPr="0083171B">
        <w:rPr>
          <w:rFonts w:ascii="Times New Roman" w:hAnsi="Times New Roman" w:cs="Times New Roman"/>
          <w:sz w:val="20"/>
          <w:szCs w:val="20"/>
        </w:rPr>
        <w:t xml:space="preserve">  учнів, хорошими знаннями ними </w:t>
      </w:r>
      <w:proofErr w:type="spellStart"/>
      <w:r w:rsidRPr="0083171B">
        <w:rPr>
          <w:rFonts w:ascii="Times New Roman" w:hAnsi="Times New Roman" w:cs="Times New Roman"/>
          <w:sz w:val="20"/>
          <w:szCs w:val="20"/>
        </w:rPr>
        <w:t>прийомiв</w:t>
      </w:r>
      <w:proofErr w:type="spellEnd"/>
      <w:r w:rsidRPr="0083171B">
        <w:rPr>
          <w:rFonts w:ascii="Times New Roman" w:hAnsi="Times New Roman" w:cs="Times New Roman"/>
          <w:sz w:val="20"/>
          <w:szCs w:val="20"/>
        </w:rPr>
        <w:t xml:space="preserve"> страхування та самострахування; своєчасною </w:t>
      </w:r>
      <w:proofErr w:type="spellStart"/>
      <w:r w:rsidRPr="0083171B">
        <w:rPr>
          <w:rFonts w:ascii="Times New Roman" w:hAnsi="Times New Roman" w:cs="Times New Roman"/>
          <w:sz w:val="20"/>
          <w:szCs w:val="20"/>
        </w:rPr>
        <w:t>пiдготовкою</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мiсць</w:t>
      </w:r>
      <w:proofErr w:type="spellEnd"/>
      <w:r w:rsidRPr="0083171B">
        <w:rPr>
          <w:rFonts w:ascii="Times New Roman" w:hAnsi="Times New Roman" w:cs="Times New Roman"/>
          <w:sz w:val="20"/>
          <w:szCs w:val="20"/>
        </w:rPr>
        <w:t xml:space="preserve"> занять та </w:t>
      </w:r>
      <w:proofErr w:type="spellStart"/>
      <w:r w:rsidRPr="0083171B">
        <w:rPr>
          <w:rFonts w:ascii="Times New Roman" w:hAnsi="Times New Roman" w:cs="Times New Roman"/>
          <w:sz w:val="20"/>
          <w:szCs w:val="20"/>
        </w:rPr>
        <w:t>iнвентаря</w:t>
      </w:r>
      <w:proofErr w:type="spellEnd"/>
      <w:r w:rsidRPr="0083171B">
        <w:rPr>
          <w:rFonts w:ascii="Times New Roman" w:hAnsi="Times New Roman" w:cs="Times New Roman"/>
          <w:sz w:val="20"/>
          <w:szCs w:val="20"/>
        </w:rPr>
        <w:t xml:space="preserve">; систематичним контролем  за дотриманням встановлених правил i </w:t>
      </w:r>
      <w:proofErr w:type="spellStart"/>
      <w:r w:rsidRPr="0083171B">
        <w:rPr>
          <w:rFonts w:ascii="Times New Roman" w:hAnsi="Times New Roman" w:cs="Times New Roman"/>
          <w:sz w:val="20"/>
          <w:szCs w:val="20"/>
        </w:rPr>
        <w:t>заходiв</w:t>
      </w:r>
      <w:proofErr w:type="spellEnd"/>
      <w:r w:rsidRPr="0083171B">
        <w:rPr>
          <w:rFonts w:ascii="Times New Roman" w:hAnsi="Times New Roman" w:cs="Times New Roman"/>
          <w:sz w:val="20"/>
          <w:szCs w:val="20"/>
        </w:rPr>
        <w:t xml:space="preserve"> безпеки з боку </w:t>
      </w:r>
      <w:proofErr w:type="spellStart"/>
      <w:r w:rsidRPr="0083171B">
        <w:rPr>
          <w:rFonts w:ascii="Times New Roman" w:hAnsi="Times New Roman" w:cs="Times New Roman"/>
          <w:sz w:val="20"/>
          <w:szCs w:val="20"/>
        </w:rPr>
        <w:t>керiвникiв</w:t>
      </w:r>
      <w:proofErr w:type="spellEnd"/>
      <w:r w:rsidRPr="0083171B">
        <w:rPr>
          <w:rFonts w:ascii="Times New Roman" w:hAnsi="Times New Roman" w:cs="Times New Roman"/>
          <w:sz w:val="20"/>
          <w:szCs w:val="20"/>
        </w:rPr>
        <w:t xml:space="preserve"> занять.</w:t>
      </w:r>
    </w:p>
    <w:p w14:paraId="5E860F22" w14:textId="77777777" w:rsidR="00DA22CA" w:rsidRPr="0083171B" w:rsidRDefault="00DA22CA" w:rsidP="00DA22CA">
      <w:pPr>
        <w:spacing w:after="0" w:line="240" w:lineRule="auto"/>
        <w:jc w:val="both"/>
        <w:rPr>
          <w:rFonts w:ascii="Times New Roman" w:hAnsi="Times New Roman" w:cs="Times New Roman"/>
          <w:b/>
          <w:bCs/>
          <w:sz w:val="20"/>
          <w:szCs w:val="20"/>
        </w:rPr>
      </w:pPr>
    </w:p>
    <w:p w14:paraId="57FF7380"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Вправа 1. </w:t>
      </w:r>
      <w:proofErr w:type="spellStart"/>
      <w:r w:rsidRPr="0083171B">
        <w:rPr>
          <w:rFonts w:ascii="Times New Roman" w:hAnsi="Times New Roman" w:cs="Times New Roman"/>
          <w:b/>
          <w:bCs/>
          <w:sz w:val="20"/>
          <w:szCs w:val="20"/>
        </w:rPr>
        <w:t>Пiдтягування</w:t>
      </w:r>
      <w:proofErr w:type="spellEnd"/>
      <w:r w:rsidRPr="0083171B">
        <w:rPr>
          <w:rFonts w:ascii="Times New Roman" w:hAnsi="Times New Roman" w:cs="Times New Roman"/>
          <w:b/>
          <w:bCs/>
          <w:sz w:val="20"/>
          <w:szCs w:val="20"/>
        </w:rPr>
        <w:t xml:space="preserve"> на </w:t>
      </w:r>
      <w:proofErr w:type="spellStart"/>
      <w:r w:rsidRPr="0083171B">
        <w:rPr>
          <w:rFonts w:ascii="Times New Roman" w:hAnsi="Times New Roman" w:cs="Times New Roman"/>
          <w:b/>
          <w:bCs/>
          <w:sz w:val="20"/>
          <w:szCs w:val="20"/>
        </w:rPr>
        <w:t>перекладинi</w:t>
      </w:r>
      <w:proofErr w:type="spellEnd"/>
      <w:r w:rsidRPr="0083171B">
        <w:rPr>
          <w:rFonts w:ascii="Times New Roman" w:hAnsi="Times New Roman" w:cs="Times New Roman"/>
          <w:b/>
          <w:bCs/>
          <w:sz w:val="20"/>
          <w:szCs w:val="20"/>
        </w:rPr>
        <w:t xml:space="preserve">. </w:t>
      </w:r>
      <w:r w:rsidRPr="0083171B">
        <w:rPr>
          <w:rFonts w:ascii="Times New Roman" w:hAnsi="Times New Roman" w:cs="Times New Roman"/>
          <w:sz w:val="20"/>
          <w:szCs w:val="20"/>
        </w:rPr>
        <w:t xml:space="preserve">Виконується з вису на прямих руках хватом зверху (положення вису </w:t>
      </w:r>
      <w:proofErr w:type="spellStart"/>
      <w:r w:rsidRPr="0083171B">
        <w:rPr>
          <w:rFonts w:ascii="Times New Roman" w:hAnsi="Times New Roman" w:cs="Times New Roman"/>
          <w:sz w:val="20"/>
          <w:szCs w:val="20"/>
        </w:rPr>
        <w:t>фiксується</w:t>
      </w:r>
      <w:proofErr w:type="spellEnd"/>
      <w:r w:rsidRPr="0083171B">
        <w:rPr>
          <w:rFonts w:ascii="Times New Roman" w:hAnsi="Times New Roman" w:cs="Times New Roman"/>
          <w:sz w:val="20"/>
          <w:szCs w:val="20"/>
        </w:rPr>
        <w:t xml:space="preserve"> 1-2 секунди). При </w:t>
      </w:r>
      <w:proofErr w:type="spellStart"/>
      <w:r w:rsidRPr="0083171B">
        <w:rPr>
          <w:rFonts w:ascii="Times New Roman" w:hAnsi="Times New Roman" w:cs="Times New Roman"/>
          <w:sz w:val="20"/>
          <w:szCs w:val="20"/>
        </w:rPr>
        <w:t>пiдтягуваннi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пiдборiддя</w:t>
      </w:r>
      <w:proofErr w:type="spellEnd"/>
      <w:r w:rsidRPr="0083171B">
        <w:rPr>
          <w:rFonts w:ascii="Times New Roman" w:hAnsi="Times New Roman" w:cs="Times New Roman"/>
          <w:sz w:val="20"/>
          <w:szCs w:val="20"/>
        </w:rPr>
        <w:t xml:space="preserve"> повинно бути вище перекладини.</w:t>
      </w:r>
    </w:p>
    <w:p w14:paraId="7DFEE1C5"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Вправа 2. Згинання i розгинання рук в </w:t>
      </w:r>
      <w:proofErr w:type="spellStart"/>
      <w:r w:rsidRPr="0083171B">
        <w:rPr>
          <w:rFonts w:ascii="Times New Roman" w:hAnsi="Times New Roman" w:cs="Times New Roman"/>
          <w:b/>
          <w:bCs/>
          <w:sz w:val="20"/>
          <w:szCs w:val="20"/>
        </w:rPr>
        <w:t>упорi</w:t>
      </w:r>
      <w:proofErr w:type="spellEnd"/>
      <w:r w:rsidRPr="0083171B">
        <w:rPr>
          <w:rFonts w:ascii="Times New Roman" w:hAnsi="Times New Roman" w:cs="Times New Roman"/>
          <w:b/>
          <w:bCs/>
          <w:sz w:val="20"/>
          <w:szCs w:val="20"/>
        </w:rPr>
        <w:t xml:space="preserve"> на брусах. </w:t>
      </w:r>
      <w:r w:rsidRPr="0083171B">
        <w:rPr>
          <w:rFonts w:ascii="Times New Roman" w:hAnsi="Times New Roman" w:cs="Times New Roman"/>
          <w:sz w:val="20"/>
          <w:szCs w:val="20"/>
        </w:rPr>
        <w:t xml:space="preserve">Виконувати в </w:t>
      </w:r>
      <w:proofErr w:type="spellStart"/>
      <w:r w:rsidRPr="0083171B">
        <w:rPr>
          <w:rFonts w:ascii="Times New Roman" w:hAnsi="Times New Roman" w:cs="Times New Roman"/>
          <w:sz w:val="20"/>
          <w:szCs w:val="20"/>
        </w:rPr>
        <w:t>положеннi</w:t>
      </w:r>
      <w:proofErr w:type="spellEnd"/>
      <w:r w:rsidRPr="0083171B">
        <w:rPr>
          <w:rFonts w:ascii="Times New Roman" w:hAnsi="Times New Roman" w:cs="Times New Roman"/>
          <w:sz w:val="20"/>
          <w:szCs w:val="20"/>
        </w:rPr>
        <w:t xml:space="preserve"> упору, руки </w:t>
      </w:r>
      <w:proofErr w:type="spellStart"/>
      <w:r w:rsidRPr="0083171B">
        <w:rPr>
          <w:rFonts w:ascii="Times New Roman" w:hAnsi="Times New Roman" w:cs="Times New Roman"/>
          <w:sz w:val="20"/>
          <w:szCs w:val="20"/>
        </w:rPr>
        <w:t>випрямленi</w:t>
      </w:r>
      <w:proofErr w:type="spellEnd"/>
      <w:r w:rsidRPr="0083171B">
        <w:rPr>
          <w:rFonts w:ascii="Times New Roman" w:hAnsi="Times New Roman" w:cs="Times New Roman"/>
          <w:sz w:val="20"/>
          <w:szCs w:val="20"/>
        </w:rPr>
        <w:t>, опускання проводиться до повного згинання рук, а розгинання - до повного їх випрямлення (положення упору фiксується1-2c).</w:t>
      </w:r>
    </w:p>
    <w:p w14:paraId="36282E77"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Вправа 3. Біг на 1км. </w:t>
      </w:r>
      <w:r w:rsidRPr="0083171B">
        <w:rPr>
          <w:rFonts w:ascii="Times New Roman" w:hAnsi="Times New Roman" w:cs="Times New Roman"/>
          <w:sz w:val="20"/>
          <w:szCs w:val="20"/>
        </w:rPr>
        <w:t xml:space="preserve">Проводиться на будь-якій </w:t>
      </w:r>
      <w:proofErr w:type="spellStart"/>
      <w:r w:rsidRPr="0083171B">
        <w:rPr>
          <w:rFonts w:ascii="Times New Roman" w:hAnsi="Times New Roman" w:cs="Times New Roman"/>
          <w:sz w:val="20"/>
          <w:szCs w:val="20"/>
        </w:rPr>
        <w:t>мiсцевостi</w:t>
      </w:r>
      <w:proofErr w:type="spellEnd"/>
      <w:r w:rsidRPr="0083171B">
        <w:rPr>
          <w:rFonts w:ascii="Times New Roman" w:hAnsi="Times New Roman" w:cs="Times New Roman"/>
          <w:sz w:val="20"/>
          <w:szCs w:val="20"/>
        </w:rPr>
        <w:t xml:space="preserve"> з загального чи  роздільного старту. Старти i </w:t>
      </w:r>
      <w:proofErr w:type="spellStart"/>
      <w:r w:rsidRPr="0083171B">
        <w:rPr>
          <w:rFonts w:ascii="Times New Roman" w:hAnsi="Times New Roman" w:cs="Times New Roman"/>
          <w:sz w:val="20"/>
          <w:szCs w:val="20"/>
        </w:rPr>
        <w:t>фiнiш</w:t>
      </w:r>
      <w:proofErr w:type="spellEnd"/>
      <w:r w:rsidRPr="0083171B">
        <w:rPr>
          <w:rFonts w:ascii="Times New Roman" w:hAnsi="Times New Roman" w:cs="Times New Roman"/>
          <w:sz w:val="20"/>
          <w:szCs w:val="20"/>
        </w:rPr>
        <w:t xml:space="preserve"> обладнуються в одному </w:t>
      </w:r>
      <w:proofErr w:type="spellStart"/>
      <w:r w:rsidRPr="0083171B">
        <w:rPr>
          <w:rFonts w:ascii="Times New Roman" w:hAnsi="Times New Roman" w:cs="Times New Roman"/>
          <w:sz w:val="20"/>
          <w:szCs w:val="20"/>
        </w:rPr>
        <w:t>мiсцi</w:t>
      </w:r>
      <w:proofErr w:type="spellEnd"/>
      <w:r w:rsidRPr="0083171B">
        <w:rPr>
          <w:rFonts w:ascii="Times New Roman" w:hAnsi="Times New Roman" w:cs="Times New Roman"/>
          <w:sz w:val="20"/>
          <w:szCs w:val="20"/>
        </w:rPr>
        <w:t>.</w:t>
      </w:r>
    </w:p>
    <w:p w14:paraId="3E8B5449"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Вправа 4. Метання гранати Ф-1 на дальність. </w:t>
      </w:r>
      <w:r w:rsidRPr="0083171B">
        <w:rPr>
          <w:rFonts w:ascii="Times New Roman" w:hAnsi="Times New Roman" w:cs="Times New Roman"/>
          <w:sz w:val="20"/>
          <w:szCs w:val="20"/>
        </w:rPr>
        <w:t xml:space="preserve">Виконується з макетом автомату в руці будь-яким способом з розбігу без поворотів або з місця. Дальність кидка вимірюється </w:t>
      </w:r>
      <w:proofErr w:type="spellStart"/>
      <w:r w:rsidRPr="0083171B">
        <w:rPr>
          <w:rFonts w:ascii="Times New Roman" w:hAnsi="Times New Roman" w:cs="Times New Roman"/>
          <w:sz w:val="20"/>
          <w:szCs w:val="20"/>
        </w:rPr>
        <w:t>вiд</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лiнiї</w:t>
      </w:r>
      <w:proofErr w:type="spellEnd"/>
      <w:r w:rsidRPr="0083171B">
        <w:rPr>
          <w:rFonts w:ascii="Times New Roman" w:hAnsi="Times New Roman" w:cs="Times New Roman"/>
          <w:sz w:val="20"/>
          <w:szCs w:val="20"/>
        </w:rPr>
        <w:t xml:space="preserve"> кидання довжиною 4м i шириною 7см. Коридор шириною 10м </w:t>
      </w:r>
      <w:proofErr w:type="spellStart"/>
      <w:r w:rsidRPr="0083171B">
        <w:rPr>
          <w:rFonts w:ascii="Times New Roman" w:hAnsi="Times New Roman" w:cs="Times New Roman"/>
          <w:sz w:val="20"/>
          <w:szCs w:val="20"/>
        </w:rPr>
        <w:t>розмiчується</w:t>
      </w:r>
      <w:proofErr w:type="spellEnd"/>
      <w:r w:rsidRPr="0083171B">
        <w:rPr>
          <w:rFonts w:ascii="Times New Roman" w:hAnsi="Times New Roman" w:cs="Times New Roman"/>
          <w:sz w:val="20"/>
          <w:szCs w:val="20"/>
        </w:rPr>
        <w:t xml:space="preserve"> паралельними білими </w:t>
      </w:r>
      <w:proofErr w:type="spellStart"/>
      <w:r w:rsidRPr="0083171B">
        <w:rPr>
          <w:rFonts w:ascii="Times New Roman" w:hAnsi="Times New Roman" w:cs="Times New Roman"/>
          <w:sz w:val="20"/>
          <w:szCs w:val="20"/>
        </w:rPr>
        <w:t>лiнiями</w:t>
      </w:r>
      <w:proofErr w:type="spellEnd"/>
      <w:r w:rsidRPr="0083171B">
        <w:rPr>
          <w:rFonts w:ascii="Times New Roman" w:hAnsi="Times New Roman" w:cs="Times New Roman"/>
          <w:sz w:val="20"/>
          <w:szCs w:val="20"/>
        </w:rPr>
        <w:t>.  Виконувати 3 (три) спроби підряд, залік за кращою.</w:t>
      </w:r>
    </w:p>
    <w:p w14:paraId="022D522F" w14:textId="77777777" w:rsidR="00DA22CA" w:rsidRPr="0083171B" w:rsidRDefault="00DA22CA" w:rsidP="00DA22CA">
      <w:pPr>
        <w:spacing w:after="0" w:line="240" w:lineRule="auto"/>
        <w:jc w:val="both"/>
        <w:rPr>
          <w:rFonts w:ascii="Times New Roman" w:hAnsi="Times New Roman" w:cs="Times New Roman"/>
          <w:b/>
          <w:bCs/>
          <w:sz w:val="20"/>
          <w:szCs w:val="20"/>
        </w:rPr>
      </w:pPr>
      <w:r w:rsidRPr="0083171B">
        <w:rPr>
          <w:rFonts w:ascii="Times New Roman" w:hAnsi="Times New Roman" w:cs="Times New Roman"/>
          <w:b/>
          <w:bCs/>
          <w:sz w:val="20"/>
          <w:szCs w:val="20"/>
        </w:rPr>
        <w:t>Вправа 5. Загальна контрольна вправа на смузі перешкод. (ознайомлення з елементами)</w:t>
      </w:r>
    </w:p>
    <w:p w14:paraId="1FB68A80"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sz w:val="20"/>
          <w:szCs w:val="20"/>
        </w:rPr>
        <w:t xml:space="preserve">     Виконується без зброї. Дистанція - 400м. Вихідне положення - стоячи в траншеї: метнути гранату масою 600г </w:t>
      </w:r>
      <w:proofErr w:type="spellStart"/>
      <w:r w:rsidRPr="0083171B">
        <w:rPr>
          <w:rFonts w:ascii="Times New Roman" w:hAnsi="Times New Roman" w:cs="Times New Roman"/>
          <w:sz w:val="20"/>
          <w:szCs w:val="20"/>
        </w:rPr>
        <w:t>iз</w:t>
      </w:r>
      <w:proofErr w:type="spellEnd"/>
      <w:r w:rsidRPr="0083171B">
        <w:rPr>
          <w:rFonts w:ascii="Times New Roman" w:hAnsi="Times New Roman" w:cs="Times New Roman"/>
          <w:sz w:val="20"/>
          <w:szCs w:val="20"/>
        </w:rPr>
        <w:t xml:space="preserve"> траншеї на 20м, по цегляній </w:t>
      </w:r>
      <w:proofErr w:type="spellStart"/>
      <w:r w:rsidRPr="0083171B">
        <w:rPr>
          <w:rFonts w:ascii="Times New Roman" w:hAnsi="Times New Roman" w:cs="Times New Roman"/>
          <w:sz w:val="20"/>
          <w:szCs w:val="20"/>
        </w:rPr>
        <w:t>стiнцi</w:t>
      </w:r>
      <w:proofErr w:type="spellEnd"/>
      <w:r w:rsidRPr="0083171B">
        <w:rPr>
          <w:rFonts w:ascii="Times New Roman" w:hAnsi="Times New Roman" w:cs="Times New Roman"/>
          <w:sz w:val="20"/>
          <w:szCs w:val="20"/>
        </w:rPr>
        <w:t xml:space="preserve"> (проломах) або по площі (2,6м х 1м) перед стінкою ( зараховується пряме попадання );  при </w:t>
      </w:r>
      <w:proofErr w:type="spellStart"/>
      <w:r w:rsidRPr="0083171B">
        <w:rPr>
          <w:rFonts w:ascii="Times New Roman" w:hAnsi="Times New Roman" w:cs="Times New Roman"/>
          <w:sz w:val="20"/>
          <w:szCs w:val="20"/>
        </w:rPr>
        <w:t>непоподаннi</w:t>
      </w:r>
      <w:proofErr w:type="spellEnd"/>
      <w:r w:rsidRPr="0083171B">
        <w:rPr>
          <w:rFonts w:ascii="Times New Roman" w:hAnsi="Times New Roman" w:cs="Times New Roman"/>
          <w:sz w:val="20"/>
          <w:szCs w:val="20"/>
        </w:rPr>
        <w:t xml:space="preserve"> в ціль першою </w:t>
      </w:r>
      <w:proofErr w:type="spellStart"/>
      <w:r w:rsidRPr="0083171B">
        <w:rPr>
          <w:rFonts w:ascii="Times New Roman" w:hAnsi="Times New Roman" w:cs="Times New Roman"/>
          <w:sz w:val="20"/>
          <w:szCs w:val="20"/>
        </w:rPr>
        <w:t>гранатою</w:t>
      </w:r>
      <w:proofErr w:type="spellEnd"/>
      <w:r w:rsidRPr="0083171B">
        <w:rPr>
          <w:rFonts w:ascii="Times New Roman" w:hAnsi="Times New Roman" w:cs="Times New Roman"/>
          <w:sz w:val="20"/>
          <w:szCs w:val="20"/>
        </w:rPr>
        <w:t xml:space="preserve">  продовжувати  метання (не більше 3-х гранат ) до поразки </w:t>
      </w:r>
      <w:proofErr w:type="spellStart"/>
      <w:r w:rsidRPr="0083171B">
        <w:rPr>
          <w:rFonts w:ascii="Times New Roman" w:hAnsi="Times New Roman" w:cs="Times New Roman"/>
          <w:sz w:val="20"/>
          <w:szCs w:val="20"/>
        </w:rPr>
        <w:t>цiлi</w:t>
      </w:r>
      <w:proofErr w:type="spellEnd"/>
      <w:r w:rsidRPr="0083171B">
        <w:rPr>
          <w:rFonts w:ascii="Times New Roman" w:hAnsi="Times New Roman" w:cs="Times New Roman"/>
          <w:sz w:val="20"/>
          <w:szCs w:val="20"/>
        </w:rPr>
        <w:t xml:space="preserve">; за непопадання гранати до результату на </w:t>
      </w:r>
      <w:proofErr w:type="spellStart"/>
      <w:r w:rsidRPr="0083171B">
        <w:rPr>
          <w:rFonts w:ascii="Times New Roman" w:hAnsi="Times New Roman" w:cs="Times New Roman"/>
          <w:sz w:val="20"/>
          <w:szCs w:val="20"/>
        </w:rPr>
        <w:t>фiнiшi</w:t>
      </w:r>
      <w:proofErr w:type="spellEnd"/>
      <w:r w:rsidRPr="0083171B">
        <w:rPr>
          <w:rFonts w:ascii="Times New Roman" w:hAnsi="Times New Roman" w:cs="Times New Roman"/>
          <w:sz w:val="20"/>
          <w:szCs w:val="20"/>
        </w:rPr>
        <w:t xml:space="preserve"> додається 5 </w:t>
      </w:r>
      <w:proofErr w:type="spellStart"/>
      <w:r w:rsidRPr="0083171B">
        <w:rPr>
          <w:rFonts w:ascii="Times New Roman" w:hAnsi="Times New Roman" w:cs="Times New Roman"/>
          <w:sz w:val="20"/>
          <w:szCs w:val="20"/>
        </w:rPr>
        <w:t>сек</w:t>
      </w:r>
      <w:proofErr w:type="spellEnd"/>
      <w:r w:rsidRPr="0083171B">
        <w:rPr>
          <w:rFonts w:ascii="Times New Roman" w:hAnsi="Times New Roman" w:cs="Times New Roman"/>
          <w:sz w:val="20"/>
          <w:szCs w:val="20"/>
        </w:rPr>
        <w:t xml:space="preserve">. Вискочити </w:t>
      </w:r>
      <w:proofErr w:type="spellStart"/>
      <w:r w:rsidRPr="0083171B">
        <w:rPr>
          <w:rFonts w:ascii="Times New Roman" w:hAnsi="Times New Roman" w:cs="Times New Roman"/>
          <w:sz w:val="20"/>
          <w:szCs w:val="20"/>
        </w:rPr>
        <w:t>iз</w:t>
      </w:r>
      <w:proofErr w:type="spellEnd"/>
      <w:r w:rsidRPr="0083171B">
        <w:rPr>
          <w:rFonts w:ascii="Times New Roman" w:hAnsi="Times New Roman" w:cs="Times New Roman"/>
          <w:sz w:val="20"/>
          <w:szCs w:val="20"/>
        </w:rPr>
        <w:t xml:space="preserve"> траншеї i </w:t>
      </w:r>
      <w:proofErr w:type="spellStart"/>
      <w:r w:rsidRPr="0083171B">
        <w:rPr>
          <w:rFonts w:ascii="Times New Roman" w:hAnsi="Times New Roman" w:cs="Times New Roman"/>
          <w:sz w:val="20"/>
          <w:szCs w:val="20"/>
        </w:rPr>
        <w:t>пробiгти</w:t>
      </w:r>
      <w:proofErr w:type="spellEnd"/>
      <w:r w:rsidRPr="0083171B">
        <w:rPr>
          <w:rFonts w:ascii="Times New Roman" w:hAnsi="Times New Roman" w:cs="Times New Roman"/>
          <w:sz w:val="20"/>
          <w:szCs w:val="20"/>
        </w:rPr>
        <w:t xml:space="preserve"> 100м по </w:t>
      </w:r>
      <w:proofErr w:type="spellStart"/>
      <w:r w:rsidRPr="0083171B">
        <w:rPr>
          <w:rFonts w:ascii="Times New Roman" w:hAnsi="Times New Roman" w:cs="Times New Roman"/>
          <w:sz w:val="20"/>
          <w:szCs w:val="20"/>
        </w:rPr>
        <w:t>дорiжцi</w:t>
      </w:r>
      <w:proofErr w:type="spellEnd"/>
      <w:r w:rsidRPr="0083171B">
        <w:rPr>
          <w:rFonts w:ascii="Times New Roman" w:hAnsi="Times New Roman" w:cs="Times New Roman"/>
          <w:sz w:val="20"/>
          <w:szCs w:val="20"/>
        </w:rPr>
        <w:t xml:space="preserve"> у напрямку до </w:t>
      </w:r>
      <w:proofErr w:type="spellStart"/>
      <w:r w:rsidRPr="0083171B">
        <w:rPr>
          <w:rFonts w:ascii="Times New Roman" w:hAnsi="Times New Roman" w:cs="Times New Roman"/>
          <w:sz w:val="20"/>
          <w:szCs w:val="20"/>
        </w:rPr>
        <w:t>лiнiї</w:t>
      </w:r>
      <w:proofErr w:type="spellEnd"/>
      <w:r w:rsidRPr="0083171B">
        <w:rPr>
          <w:rFonts w:ascii="Times New Roman" w:hAnsi="Times New Roman" w:cs="Times New Roman"/>
          <w:sz w:val="20"/>
          <w:szCs w:val="20"/>
        </w:rPr>
        <w:t xml:space="preserve"> початку смуги; </w:t>
      </w:r>
      <w:proofErr w:type="spellStart"/>
      <w:r w:rsidRPr="0083171B">
        <w:rPr>
          <w:rFonts w:ascii="Times New Roman" w:hAnsi="Times New Roman" w:cs="Times New Roman"/>
          <w:sz w:val="20"/>
          <w:szCs w:val="20"/>
        </w:rPr>
        <w:t>оббiгти</w:t>
      </w:r>
      <w:proofErr w:type="spellEnd"/>
      <w:r w:rsidRPr="0083171B">
        <w:rPr>
          <w:rFonts w:ascii="Times New Roman" w:hAnsi="Times New Roman" w:cs="Times New Roman"/>
          <w:sz w:val="20"/>
          <w:szCs w:val="20"/>
        </w:rPr>
        <w:t xml:space="preserve"> прапорець i перестрибнути </w:t>
      </w:r>
      <w:proofErr w:type="spellStart"/>
      <w:r w:rsidRPr="0083171B">
        <w:rPr>
          <w:rFonts w:ascii="Times New Roman" w:hAnsi="Times New Roman" w:cs="Times New Roman"/>
          <w:sz w:val="20"/>
          <w:szCs w:val="20"/>
        </w:rPr>
        <w:t>рiв</w:t>
      </w:r>
      <w:proofErr w:type="spellEnd"/>
      <w:r w:rsidRPr="0083171B">
        <w:rPr>
          <w:rFonts w:ascii="Times New Roman" w:hAnsi="Times New Roman" w:cs="Times New Roman"/>
          <w:sz w:val="20"/>
          <w:szCs w:val="20"/>
        </w:rPr>
        <w:t xml:space="preserve">  шириною </w:t>
      </w:r>
      <w:smartTag w:uri="urn:schemas-microsoft-com:office:smarttags" w:element="metricconverter">
        <w:smartTagPr>
          <w:attr w:name="ProductID" w:val="2,5 м"/>
        </w:smartTagPr>
        <w:r w:rsidRPr="0083171B">
          <w:rPr>
            <w:rFonts w:ascii="Times New Roman" w:hAnsi="Times New Roman" w:cs="Times New Roman"/>
            <w:sz w:val="20"/>
            <w:szCs w:val="20"/>
          </w:rPr>
          <w:t>2,5 м</w:t>
        </w:r>
      </w:smartTag>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пробiгти</w:t>
      </w:r>
      <w:proofErr w:type="spellEnd"/>
      <w:r w:rsidRPr="0083171B">
        <w:rPr>
          <w:rFonts w:ascii="Times New Roman" w:hAnsi="Times New Roman" w:cs="Times New Roman"/>
          <w:sz w:val="20"/>
          <w:szCs w:val="20"/>
        </w:rPr>
        <w:t xml:space="preserve"> проходами </w:t>
      </w:r>
      <w:proofErr w:type="spellStart"/>
      <w:r w:rsidRPr="0083171B">
        <w:rPr>
          <w:rFonts w:ascii="Times New Roman" w:hAnsi="Times New Roman" w:cs="Times New Roman"/>
          <w:sz w:val="20"/>
          <w:szCs w:val="20"/>
        </w:rPr>
        <w:t>лабiринта</w:t>
      </w:r>
      <w:proofErr w:type="spellEnd"/>
      <w:r w:rsidRPr="0083171B">
        <w:rPr>
          <w:rFonts w:ascii="Times New Roman" w:hAnsi="Times New Roman" w:cs="Times New Roman"/>
          <w:sz w:val="20"/>
          <w:szCs w:val="20"/>
        </w:rPr>
        <w:t xml:space="preserve">; подолати паркан; </w:t>
      </w:r>
      <w:proofErr w:type="spellStart"/>
      <w:r w:rsidRPr="0083171B">
        <w:rPr>
          <w:rFonts w:ascii="Times New Roman" w:hAnsi="Times New Roman" w:cs="Times New Roman"/>
          <w:sz w:val="20"/>
          <w:szCs w:val="20"/>
        </w:rPr>
        <w:t>залiзти</w:t>
      </w:r>
      <w:proofErr w:type="spellEnd"/>
      <w:r w:rsidRPr="0083171B">
        <w:rPr>
          <w:rFonts w:ascii="Times New Roman" w:hAnsi="Times New Roman" w:cs="Times New Roman"/>
          <w:sz w:val="20"/>
          <w:szCs w:val="20"/>
        </w:rPr>
        <w:t xml:space="preserve">  по </w:t>
      </w:r>
      <w:proofErr w:type="spellStart"/>
      <w:r w:rsidRPr="0083171B">
        <w:rPr>
          <w:rFonts w:ascii="Times New Roman" w:hAnsi="Times New Roman" w:cs="Times New Roman"/>
          <w:sz w:val="20"/>
          <w:szCs w:val="20"/>
        </w:rPr>
        <w:t>вертикальнiй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драбинi</w:t>
      </w:r>
      <w:proofErr w:type="spellEnd"/>
      <w:r w:rsidRPr="0083171B">
        <w:rPr>
          <w:rFonts w:ascii="Times New Roman" w:hAnsi="Times New Roman" w:cs="Times New Roman"/>
          <w:sz w:val="20"/>
          <w:szCs w:val="20"/>
        </w:rPr>
        <w:t xml:space="preserve"> на другий (</w:t>
      </w:r>
      <w:proofErr w:type="spellStart"/>
      <w:r w:rsidRPr="0083171B">
        <w:rPr>
          <w:rFonts w:ascii="Times New Roman" w:hAnsi="Times New Roman" w:cs="Times New Roman"/>
          <w:sz w:val="20"/>
          <w:szCs w:val="20"/>
        </w:rPr>
        <w:t>зiгнутий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вiдрiзок</w:t>
      </w:r>
      <w:proofErr w:type="spellEnd"/>
      <w:r w:rsidRPr="0083171B">
        <w:rPr>
          <w:rFonts w:ascii="Times New Roman" w:hAnsi="Times New Roman" w:cs="Times New Roman"/>
          <w:sz w:val="20"/>
          <w:szCs w:val="20"/>
        </w:rPr>
        <w:t xml:space="preserve">  зруйнованого моста; </w:t>
      </w:r>
      <w:proofErr w:type="spellStart"/>
      <w:r w:rsidRPr="0083171B">
        <w:rPr>
          <w:rFonts w:ascii="Times New Roman" w:hAnsi="Times New Roman" w:cs="Times New Roman"/>
          <w:sz w:val="20"/>
          <w:szCs w:val="20"/>
        </w:rPr>
        <w:t>пробiгти</w:t>
      </w:r>
      <w:proofErr w:type="spellEnd"/>
      <w:r w:rsidRPr="0083171B">
        <w:rPr>
          <w:rFonts w:ascii="Times New Roman" w:hAnsi="Times New Roman" w:cs="Times New Roman"/>
          <w:sz w:val="20"/>
          <w:szCs w:val="20"/>
        </w:rPr>
        <w:t xml:space="preserve"> по балках, перестрибнути через розрив i </w:t>
      </w:r>
      <w:proofErr w:type="spellStart"/>
      <w:r w:rsidRPr="0083171B">
        <w:rPr>
          <w:rFonts w:ascii="Times New Roman" w:hAnsi="Times New Roman" w:cs="Times New Roman"/>
          <w:sz w:val="20"/>
          <w:szCs w:val="20"/>
        </w:rPr>
        <w:t>зiскочити</w:t>
      </w:r>
      <w:proofErr w:type="spellEnd"/>
      <w:r w:rsidRPr="0083171B">
        <w:rPr>
          <w:rFonts w:ascii="Times New Roman" w:hAnsi="Times New Roman" w:cs="Times New Roman"/>
          <w:sz w:val="20"/>
          <w:szCs w:val="20"/>
        </w:rPr>
        <w:t xml:space="preserve"> на землю </w:t>
      </w:r>
      <w:proofErr w:type="spellStart"/>
      <w:r w:rsidRPr="0083171B">
        <w:rPr>
          <w:rFonts w:ascii="Times New Roman" w:hAnsi="Times New Roman" w:cs="Times New Roman"/>
          <w:sz w:val="20"/>
          <w:szCs w:val="20"/>
        </w:rPr>
        <w:t>iз</w:t>
      </w:r>
      <w:proofErr w:type="spellEnd"/>
      <w:r w:rsidRPr="0083171B">
        <w:rPr>
          <w:rFonts w:ascii="Times New Roman" w:hAnsi="Times New Roman" w:cs="Times New Roman"/>
          <w:sz w:val="20"/>
          <w:szCs w:val="20"/>
        </w:rPr>
        <w:t xml:space="preserve"> положення « стоячи « з </w:t>
      </w:r>
      <w:proofErr w:type="spellStart"/>
      <w:r w:rsidRPr="0083171B">
        <w:rPr>
          <w:rFonts w:ascii="Times New Roman" w:hAnsi="Times New Roman" w:cs="Times New Roman"/>
          <w:sz w:val="20"/>
          <w:szCs w:val="20"/>
        </w:rPr>
        <w:t>кiнця</w:t>
      </w:r>
      <w:proofErr w:type="spellEnd"/>
      <w:r w:rsidRPr="0083171B">
        <w:rPr>
          <w:rFonts w:ascii="Times New Roman" w:hAnsi="Times New Roman" w:cs="Times New Roman"/>
          <w:sz w:val="20"/>
          <w:szCs w:val="20"/>
        </w:rPr>
        <w:t xml:space="preserve"> останнього </w:t>
      </w:r>
      <w:proofErr w:type="spellStart"/>
      <w:r w:rsidRPr="0083171B">
        <w:rPr>
          <w:rFonts w:ascii="Times New Roman" w:hAnsi="Times New Roman" w:cs="Times New Roman"/>
          <w:sz w:val="20"/>
          <w:szCs w:val="20"/>
        </w:rPr>
        <w:t>вiдрiзка</w:t>
      </w:r>
      <w:proofErr w:type="spellEnd"/>
      <w:r w:rsidRPr="0083171B">
        <w:rPr>
          <w:rFonts w:ascii="Times New Roman" w:hAnsi="Times New Roman" w:cs="Times New Roman"/>
          <w:sz w:val="20"/>
          <w:szCs w:val="20"/>
        </w:rPr>
        <w:t xml:space="preserve"> балки; подолати три щаблі   зруйнованої драбини i </w:t>
      </w:r>
      <w:proofErr w:type="spellStart"/>
      <w:r w:rsidRPr="0083171B">
        <w:rPr>
          <w:rFonts w:ascii="Times New Roman" w:hAnsi="Times New Roman" w:cs="Times New Roman"/>
          <w:sz w:val="20"/>
          <w:szCs w:val="20"/>
        </w:rPr>
        <w:t>обов»язково</w:t>
      </w:r>
      <w:proofErr w:type="spellEnd"/>
      <w:r w:rsidRPr="0083171B">
        <w:rPr>
          <w:rFonts w:ascii="Times New Roman" w:hAnsi="Times New Roman" w:cs="Times New Roman"/>
          <w:sz w:val="20"/>
          <w:szCs w:val="20"/>
        </w:rPr>
        <w:t xml:space="preserve"> торкнутись двома ногами </w:t>
      </w:r>
      <w:proofErr w:type="spellStart"/>
      <w:r w:rsidRPr="0083171B">
        <w:rPr>
          <w:rFonts w:ascii="Times New Roman" w:hAnsi="Times New Roman" w:cs="Times New Roman"/>
          <w:sz w:val="20"/>
          <w:szCs w:val="20"/>
        </w:rPr>
        <w:t>землi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мiж</w:t>
      </w:r>
      <w:proofErr w:type="spellEnd"/>
      <w:r w:rsidRPr="0083171B">
        <w:rPr>
          <w:rFonts w:ascii="Times New Roman" w:hAnsi="Times New Roman" w:cs="Times New Roman"/>
          <w:sz w:val="20"/>
          <w:szCs w:val="20"/>
        </w:rPr>
        <w:t xml:space="preserve">   щаблями, </w:t>
      </w:r>
      <w:proofErr w:type="spellStart"/>
      <w:r w:rsidRPr="0083171B">
        <w:rPr>
          <w:rFonts w:ascii="Times New Roman" w:hAnsi="Times New Roman" w:cs="Times New Roman"/>
          <w:sz w:val="20"/>
          <w:szCs w:val="20"/>
        </w:rPr>
        <w:t>пробiгти</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w:t>
      </w:r>
      <w:proofErr w:type="spellEnd"/>
      <w:r w:rsidRPr="0083171B">
        <w:rPr>
          <w:rFonts w:ascii="Times New Roman" w:hAnsi="Times New Roman" w:cs="Times New Roman"/>
          <w:sz w:val="20"/>
          <w:szCs w:val="20"/>
        </w:rPr>
        <w:t xml:space="preserve"> четвертим щаблем; </w:t>
      </w:r>
      <w:proofErr w:type="spellStart"/>
      <w:r w:rsidRPr="0083171B">
        <w:rPr>
          <w:rFonts w:ascii="Times New Roman" w:hAnsi="Times New Roman" w:cs="Times New Roman"/>
          <w:sz w:val="20"/>
          <w:szCs w:val="20"/>
        </w:rPr>
        <w:t>пролiзти</w:t>
      </w:r>
      <w:proofErr w:type="spellEnd"/>
      <w:r w:rsidRPr="0083171B">
        <w:rPr>
          <w:rFonts w:ascii="Times New Roman" w:hAnsi="Times New Roman" w:cs="Times New Roman"/>
          <w:sz w:val="20"/>
          <w:szCs w:val="20"/>
        </w:rPr>
        <w:t xml:space="preserve"> у пролом </w:t>
      </w:r>
      <w:proofErr w:type="spellStart"/>
      <w:r w:rsidRPr="0083171B">
        <w:rPr>
          <w:rFonts w:ascii="Times New Roman" w:hAnsi="Times New Roman" w:cs="Times New Roman"/>
          <w:sz w:val="20"/>
          <w:szCs w:val="20"/>
        </w:rPr>
        <w:t>стiнки</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зiскочити</w:t>
      </w:r>
      <w:proofErr w:type="spellEnd"/>
      <w:r w:rsidRPr="0083171B">
        <w:rPr>
          <w:rFonts w:ascii="Times New Roman" w:hAnsi="Times New Roman" w:cs="Times New Roman"/>
          <w:sz w:val="20"/>
          <w:szCs w:val="20"/>
        </w:rPr>
        <w:t xml:space="preserve"> в траншею; пройти по ходу сполучення; вискочити </w:t>
      </w:r>
      <w:proofErr w:type="spellStart"/>
      <w:r w:rsidRPr="0083171B">
        <w:rPr>
          <w:rFonts w:ascii="Times New Roman" w:hAnsi="Times New Roman" w:cs="Times New Roman"/>
          <w:sz w:val="20"/>
          <w:szCs w:val="20"/>
        </w:rPr>
        <w:t>iз</w:t>
      </w:r>
      <w:proofErr w:type="spellEnd"/>
      <w:r w:rsidRPr="0083171B">
        <w:rPr>
          <w:rFonts w:ascii="Times New Roman" w:hAnsi="Times New Roman" w:cs="Times New Roman"/>
          <w:sz w:val="20"/>
          <w:szCs w:val="20"/>
        </w:rPr>
        <w:t xml:space="preserve"> колодязя; стрибком подолати цегляну </w:t>
      </w:r>
      <w:proofErr w:type="spellStart"/>
      <w:r w:rsidRPr="0083171B">
        <w:rPr>
          <w:rFonts w:ascii="Times New Roman" w:hAnsi="Times New Roman" w:cs="Times New Roman"/>
          <w:sz w:val="20"/>
          <w:szCs w:val="20"/>
        </w:rPr>
        <w:t>стiнку</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вибiгти</w:t>
      </w:r>
      <w:proofErr w:type="spellEnd"/>
      <w:r w:rsidRPr="0083171B">
        <w:rPr>
          <w:rFonts w:ascii="Times New Roman" w:hAnsi="Times New Roman" w:cs="Times New Roman"/>
          <w:sz w:val="20"/>
          <w:szCs w:val="20"/>
        </w:rPr>
        <w:t xml:space="preserve"> по </w:t>
      </w:r>
      <w:proofErr w:type="spellStart"/>
      <w:r w:rsidRPr="0083171B">
        <w:rPr>
          <w:rFonts w:ascii="Times New Roman" w:hAnsi="Times New Roman" w:cs="Times New Roman"/>
          <w:sz w:val="20"/>
          <w:szCs w:val="20"/>
        </w:rPr>
        <w:t>похилiй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драбинi</w:t>
      </w:r>
      <w:proofErr w:type="spellEnd"/>
      <w:r w:rsidRPr="0083171B">
        <w:rPr>
          <w:rFonts w:ascii="Times New Roman" w:hAnsi="Times New Roman" w:cs="Times New Roman"/>
          <w:sz w:val="20"/>
          <w:szCs w:val="20"/>
        </w:rPr>
        <w:t xml:space="preserve"> на четвертий щабель i </w:t>
      </w:r>
      <w:proofErr w:type="spellStart"/>
      <w:r w:rsidRPr="0083171B">
        <w:rPr>
          <w:rFonts w:ascii="Times New Roman" w:hAnsi="Times New Roman" w:cs="Times New Roman"/>
          <w:sz w:val="20"/>
          <w:szCs w:val="20"/>
        </w:rPr>
        <w:t>збiгти</w:t>
      </w:r>
      <w:proofErr w:type="spellEnd"/>
      <w:r w:rsidRPr="0083171B">
        <w:rPr>
          <w:rFonts w:ascii="Times New Roman" w:hAnsi="Times New Roman" w:cs="Times New Roman"/>
          <w:sz w:val="20"/>
          <w:szCs w:val="20"/>
        </w:rPr>
        <w:t xml:space="preserve"> по щаблях зруйнованої драбини; </w:t>
      </w:r>
      <w:proofErr w:type="spellStart"/>
      <w:r w:rsidRPr="0083171B">
        <w:rPr>
          <w:rFonts w:ascii="Times New Roman" w:hAnsi="Times New Roman" w:cs="Times New Roman"/>
          <w:sz w:val="20"/>
          <w:szCs w:val="20"/>
        </w:rPr>
        <w:t>залiзти</w:t>
      </w:r>
      <w:proofErr w:type="spellEnd"/>
      <w:r w:rsidRPr="0083171B">
        <w:rPr>
          <w:rFonts w:ascii="Times New Roman" w:hAnsi="Times New Roman" w:cs="Times New Roman"/>
          <w:sz w:val="20"/>
          <w:szCs w:val="20"/>
        </w:rPr>
        <w:t xml:space="preserve"> по </w:t>
      </w:r>
      <w:proofErr w:type="spellStart"/>
      <w:r w:rsidRPr="0083171B">
        <w:rPr>
          <w:rFonts w:ascii="Times New Roman" w:hAnsi="Times New Roman" w:cs="Times New Roman"/>
          <w:sz w:val="20"/>
          <w:szCs w:val="20"/>
        </w:rPr>
        <w:t>вертикальнiй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драбинi</w:t>
      </w:r>
      <w:proofErr w:type="spellEnd"/>
      <w:r w:rsidRPr="0083171B">
        <w:rPr>
          <w:rFonts w:ascii="Times New Roman" w:hAnsi="Times New Roman" w:cs="Times New Roman"/>
          <w:sz w:val="20"/>
          <w:szCs w:val="20"/>
        </w:rPr>
        <w:t xml:space="preserve"> на балку зруйнованого моста; </w:t>
      </w:r>
      <w:proofErr w:type="spellStart"/>
      <w:r w:rsidRPr="0083171B">
        <w:rPr>
          <w:rFonts w:ascii="Times New Roman" w:hAnsi="Times New Roman" w:cs="Times New Roman"/>
          <w:sz w:val="20"/>
          <w:szCs w:val="20"/>
        </w:rPr>
        <w:t>пробiгти</w:t>
      </w:r>
      <w:proofErr w:type="spellEnd"/>
      <w:r w:rsidRPr="0083171B">
        <w:rPr>
          <w:rFonts w:ascii="Times New Roman" w:hAnsi="Times New Roman" w:cs="Times New Roman"/>
          <w:sz w:val="20"/>
          <w:szCs w:val="20"/>
        </w:rPr>
        <w:t xml:space="preserve"> по </w:t>
      </w:r>
      <w:proofErr w:type="spellStart"/>
      <w:r w:rsidRPr="0083171B">
        <w:rPr>
          <w:rFonts w:ascii="Times New Roman" w:hAnsi="Times New Roman" w:cs="Times New Roman"/>
          <w:sz w:val="20"/>
          <w:szCs w:val="20"/>
        </w:rPr>
        <w:t>балцi</w:t>
      </w:r>
      <w:proofErr w:type="spellEnd"/>
      <w:r w:rsidRPr="0083171B">
        <w:rPr>
          <w:rFonts w:ascii="Times New Roman" w:hAnsi="Times New Roman" w:cs="Times New Roman"/>
          <w:sz w:val="20"/>
          <w:szCs w:val="20"/>
        </w:rPr>
        <w:t xml:space="preserve">, перестрибнути через розриви i </w:t>
      </w:r>
      <w:proofErr w:type="spellStart"/>
      <w:r w:rsidRPr="0083171B">
        <w:rPr>
          <w:rFonts w:ascii="Times New Roman" w:hAnsi="Times New Roman" w:cs="Times New Roman"/>
          <w:sz w:val="20"/>
          <w:szCs w:val="20"/>
        </w:rPr>
        <w:t>збiгти</w:t>
      </w:r>
      <w:proofErr w:type="spellEnd"/>
      <w:r w:rsidRPr="0083171B">
        <w:rPr>
          <w:rFonts w:ascii="Times New Roman" w:hAnsi="Times New Roman" w:cs="Times New Roman"/>
          <w:sz w:val="20"/>
          <w:szCs w:val="20"/>
        </w:rPr>
        <w:t xml:space="preserve">  по </w:t>
      </w:r>
      <w:proofErr w:type="spellStart"/>
      <w:r w:rsidRPr="0083171B">
        <w:rPr>
          <w:rFonts w:ascii="Times New Roman" w:hAnsi="Times New Roman" w:cs="Times New Roman"/>
          <w:sz w:val="20"/>
          <w:szCs w:val="20"/>
        </w:rPr>
        <w:t>нахиленiй</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дошцi</w:t>
      </w:r>
      <w:proofErr w:type="spellEnd"/>
      <w:r w:rsidRPr="0083171B">
        <w:rPr>
          <w:rFonts w:ascii="Times New Roman" w:hAnsi="Times New Roman" w:cs="Times New Roman"/>
          <w:sz w:val="20"/>
          <w:szCs w:val="20"/>
        </w:rPr>
        <w:t xml:space="preserve">; перестрибнути </w:t>
      </w:r>
      <w:proofErr w:type="spellStart"/>
      <w:r w:rsidRPr="0083171B">
        <w:rPr>
          <w:rFonts w:ascii="Times New Roman" w:hAnsi="Times New Roman" w:cs="Times New Roman"/>
          <w:sz w:val="20"/>
          <w:szCs w:val="20"/>
        </w:rPr>
        <w:t>рiв</w:t>
      </w:r>
      <w:proofErr w:type="spellEnd"/>
      <w:r w:rsidRPr="0083171B">
        <w:rPr>
          <w:rFonts w:ascii="Times New Roman" w:hAnsi="Times New Roman" w:cs="Times New Roman"/>
          <w:sz w:val="20"/>
          <w:szCs w:val="20"/>
        </w:rPr>
        <w:t xml:space="preserve"> шириною </w:t>
      </w:r>
      <w:smartTag w:uri="urn:schemas-microsoft-com:office:smarttags" w:element="metricconverter">
        <w:smartTagPr>
          <w:attr w:name="ProductID" w:val="2 м"/>
        </w:smartTagPr>
        <w:r w:rsidRPr="0083171B">
          <w:rPr>
            <w:rFonts w:ascii="Times New Roman" w:hAnsi="Times New Roman" w:cs="Times New Roman"/>
            <w:sz w:val="20"/>
            <w:szCs w:val="20"/>
          </w:rPr>
          <w:t>2 м</w:t>
        </w:r>
      </w:smartTag>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пробiгти</w:t>
      </w:r>
      <w:proofErr w:type="spellEnd"/>
      <w:r w:rsidRPr="0083171B">
        <w:rPr>
          <w:rFonts w:ascii="Times New Roman" w:hAnsi="Times New Roman" w:cs="Times New Roman"/>
          <w:sz w:val="20"/>
          <w:szCs w:val="20"/>
        </w:rPr>
        <w:t xml:space="preserve">  </w:t>
      </w:r>
      <w:smartTag w:uri="urn:schemas-microsoft-com:office:smarttags" w:element="metricconverter">
        <w:smartTagPr>
          <w:attr w:name="ProductID" w:val="20 м"/>
        </w:smartTagPr>
        <w:r w:rsidRPr="0083171B">
          <w:rPr>
            <w:rFonts w:ascii="Times New Roman" w:hAnsi="Times New Roman" w:cs="Times New Roman"/>
            <w:sz w:val="20"/>
            <w:szCs w:val="20"/>
          </w:rPr>
          <w:t>20 м</w:t>
        </w:r>
      </w:smartTag>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оббiгти</w:t>
      </w:r>
      <w:proofErr w:type="spellEnd"/>
      <w:r w:rsidRPr="0083171B">
        <w:rPr>
          <w:rFonts w:ascii="Times New Roman" w:hAnsi="Times New Roman" w:cs="Times New Roman"/>
          <w:sz w:val="20"/>
          <w:szCs w:val="20"/>
        </w:rPr>
        <w:t xml:space="preserve"> прапорець i </w:t>
      </w:r>
      <w:proofErr w:type="spellStart"/>
      <w:r w:rsidRPr="0083171B">
        <w:rPr>
          <w:rFonts w:ascii="Times New Roman" w:hAnsi="Times New Roman" w:cs="Times New Roman"/>
          <w:sz w:val="20"/>
          <w:szCs w:val="20"/>
        </w:rPr>
        <w:t>пробiгти</w:t>
      </w:r>
      <w:proofErr w:type="spellEnd"/>
      <w:r w:rsidRPr="0083171B">
        <w:rPr>
          <w:rFonts w:ascii="Times New Roman" w:hAnsi="Times New Roman" w:cs="Times New Roman"/>
          <w:sz w:val="20"/>
          <w:szCs w:val="20"/>
        </w:rPr>
        <w:t xml:space="preserve"> в зворотному напрямку </w:t>
      </w:r>
      <w:smartTag w:uri="urn:schemas-microsoft-com:office:smarttags" w:element="metricconverter">
        <w:smartTagPr>
          <w:attr w:name="ProductID" w:val="100 м"/>
        </w:smartTagPr>
        <w:r w:rsidRPr="0083171B">
          <w:rPr>
            <w:rFonts w:ascii="Times New Roman" w:hAnsi="Times New Roman" w:cs="Times New Roman"/>
            <w:sz w:val="20"/>
            <w:szCs w:val="20"/>
          </w:rPr>
          <w:t>100 м</w:t>
        </w:r>
      </w:smartTag>
      <w:r w:rsidRPr="0083171B">
        <w:rPr>
          <w:rFonts w:ascii="Times New Roman" w:hAnsi="Times New Roman" w:cs="Times New Roman"/>
          <w:sz w:val="20"/>
          <w:szCs w:val="20"/>
        </w:rPr>
        <w:t xml:space="preserve"> по </w:t>
      </w:r>
      <w:proofErr w:type="spellStart"/>
      <w:r w:rsidRPr="0083171B">
        <w:rPr>
          <w:rFonts w:ascii="Times New Roman" w:hAnsi="Times New Roman" w:cs="Times New Roman"/>
          <w:sz w:val="20"/>
          <w:szCs w:val="20"/>
        </w:rPr>
        <w:t>доріжцi</w:t>
      </w:r>
      <w:proofErr w:type="spellEnd"/>
      <w:r w:rsidRPr="0083171B">
        <w:rPr>
          <w:rFonts w:ascii="Times New Roman" w:hAnsi="Times New Roman" w:cs="Times New Roman"/>
          <w:sz w:val="20"/>
          <w:szCs w:val="20"/>
        </w:rPr>
        <w:t xml:space="preserve">. </w:t>
      </w:r>
    </w:p>
    <w:p w14:paraId="38EC1789" w14:textId="77777777" w:rsidR="00DA22CA" w:rsidRPr="0083171B" w:rsidRDefault="00DA22CA" w:rsidP="00DA22CA">
      <w:pPr>
        <w:spacing w:after="0" w:line="240" w:lineRule="auto"/>
        <w:jc w:val="both"/>
        <w:rPr>
          <w:rFonts w:ascii="Times New Roman" w:hAnsi="Times New Roman" w:cs="Times New Roman"/>
          <w:b/>
          <w:bCs/>
          <w:sz w:val="18"/>
          <w:szCs w:val="18"/>
        </w:rPr>
      </w:pPr>
      <w:r w:rsidRPr="0083171B">
        <w:rPr>
          <w:rFonts w:ascii="Times New Roman" w:hAnsi="Times New Roman" w:cs="Times New Roman"/>
          <w:i/>
          <w:iCs/>
          <w:sz w:val="18"/>
          <w:szCs w:val="18"/>
        </w:rPr>
        <w:t>Примітка</w:t>
      </w:r>
      <w:r w:rsidRPr="0083171B">
        <w:rPr>
          <w:rFonts w:ascii="Times New Roman" w:hAnsi="Times New Roman" w:cs="Times New Roman"/>
          <w:sz w:val="18"/>
          <w:szCs w:val="18"/>
        </w:rPr>
        <w:t xml:space="preserve">. Для подолання кожної перешкоди дозволяється не </w:t>
      </w:r>
      <w:proofErr w:type="spellStart"/>
      <w:r w:rsidRPr="0083171B">
        <w:rPr>
          <w:rFonts w:ascii="Times New Roman" w:hAnsi="Times New Roman" w:cs="Times New Roman"/>
          <w:sz w:val="18"/>
          <w:szCs w:val="18"/>
        </w:rPr>
        <w:t>бiльше</w:t>
      </w:r>
      <w:proofErr w:type="spellEnd"/>
      <w:r w:rsidRPr="0083171B">
        <w:rPr>
          <w:rFonts w:ascii="Times New Roman" w:hAnsi="Times New Roman" w:cs="Times New Roman"/>
          <w:sz w:val="18"/>
          <w:szCs w:val="18"/>
        </w:rPr>
        <w:t xml:space="preserve"> трьох спроб. Якщо пропущена будь-яка перешкода, порушено умови подолання перешкод, вправа вважається невиконаною. </w:t>
      </w:r>
    </w:p>
    <w:p w14:paraId="544FB4BD" w14:textId="77777777" w:rsidR="00DA22CA" w:rsidRPr="0083171B" w:rsidRDefault="00DA22CA" w:rsidP="00DA22CA">
      <w:pPr>
        <w:spacing w:after="0" w:line="240" w:lineRule="auto"/>
        <w:ind w:firstLine="284"/>
        <w:jc w:val="right"/>
        <w:rPr>
          <w:rFonts w:ascii="Times New Roman" w:hAnsi="Times New Roman" w:cs="Times New Roman"/>
          <w:b/>
          <w:bCs/>
          <w:sz w:val="20"/>
          <w:szCs w:val="20"/>
        </w:rPr>
      </w:pPr>
      <w:r w:rsidRPr="0083171B">
        <w:rPr>
          <w:rFonts w:ascii="Times New Roman" w:hAnsi="Times New Roman" w:cs="Times New Roman"/>
          <w:sz w:val="20"/>
          <w:szCs w:val="20"/>
        </w:rPr>
        <w:br w:type="page"/>
      </w:r>
      <w:r w:rsidRPr="0083171B">
        <w:rPr>
          <w:rFonts w:ascii="Times New Roman" w:hAnsi="Times New Roman" w:cs="Times New Roman"/>
          <w:b/>
          <w:bCs/>
          <w:sz w:val="20"/>
          <w:szCs w:val="20"/>
        </w:rPr>
        <w:lastRenderedPageBreak/>
        <w:t>Додаток 8</w:t>
      </w:r>
    </w:p>
    <w:p w14:paraId="10D5ABED" w14:textId="77777777" w:rsidR="00DA22CA" w:rsidRPr="0083171B" w:rsidRDefault="00DA22CA" w:rsidP="00DA22CA">
      <w:pPr>
        <w:spacing w:after="0" w:line="240" w:lineRule="auto"/>
        <w:jc w:val="center"/>
        <w:rPr>
          <w:rFonts w:ascii="Times New Roman" w:hAnsi="Times New Roman" w:cs="Times New Roman"/>
          <w:b/>
          <w:bCs/>
          <w:sz w:val="20"/>
          <w:szCs w:val="20"/>
        </w:rPr>
      </w:pPr>
      <w:r w:rsidRPr="0083171B">
        <w:rPr>
          <w:rFonts w:ascii="Times New Roman" w:hAnsi="Times New Roman" w:cs="Times New Roman"/>
          <w:b/>
          <w:bCs/>
          <w:sz w:val="20"/>
          <w:szCs w:val="20"/>
        </w:rPr>
        <w:t>БЕЗПЕКА ЗАНЯТЬ</w:t>
      </w:r>
    </w:p>
    <w:p w14:paraId="703160D6" w14:textId="77777777" w:rsidR="00DA22CA" w:rsidRPr="0083171B" w:rsidRDefault="00DA22CA" w:rsidP="00DA22CA">
      <w:pPr>
        <w:keepNext/>
        <w:widowControl w:val="0"/>
        <w:snapToGrid w:val="0"/>
        <w:spacing w:after="0" w:line="240" w:lineRule="auto"/>
        <w:jc w:val="center"/>
        <w:rPr>
          <w:rFonts w:ascii="Times New Roman" w:hAnsi="Times New Roman" w:cs="Times New Roman"/>
          <w:b/>
          <w:bCs/>
          <w:i/>
          <w:iCs/>
          <w:sz w:val="20"/>
          <w:szCs w:val="20"/>
          <w:lang w:eastAsia="ru-RU"/>
        </w:rPr>
      </w:pPr>
      <w:r w:rsidRPr="0083171B">
        <w:rPr>
          <w:rFonts w:ascii="Times New Roman" w:hAnsi="Times New Roman" w:cs="Times New Roman"/>
          <w:b/>
          <w:bCs/>
          <w:i/>
          <w:iCs/>
          <w:sz w:val="20"/>
          <w:szCs w:val="20"/>
          <w:lang w:eastAsia="ru-RU"/>
        </w:rPr>
        <w:t xml:space="preserve">1. Загальні вимоги безпеки </w:t>
      </w:r>
    </w:p>
    <w:p w14:paraId="315CE55C" w14:textId="77777777" w:rsidR="00DA22CA" w:rsidRPr="0083171B" w:rsidRDefault="00DA22CA" w:rsidP="00DA22CA">
      <w:pPr>
        <w:keepNext/>
        <w:widowControl w:val="0"/>
        <w:snapToGrid w:val="0"/>
        <w:spacing w:after="0" w:line="240" w:lineRule="auto"/>
        <w:jc w:val="center"/>
        <w:rPr>
          <w:rFonts w:ascii="Times New Roman" w:hAnsi="Times New Roman" w:cs="Times New Roman"/>
          <w:sz w:val="20"/>
          <w:szCs w:val="20"/>
          <w:lang w:eastAsia="ru-RU"/>
        </w:rPr>
      </w:pPr>
      <w:r w:rsidRPr="0083171B">
        <w:rPr>
          <w:rFonts w:ascii="Times New Roman" w:hAnsi="Times New Roman" w:cs="Times New Roman"/>
          <w:b/>
          <w:bCs/>
          <w:i/>
          <w:iCs/>
          <w:sz w:val="20"/>
          <w:szCs w:val="20"/>
          <w:lang w:eastAsia="ru-RU"/>
        </w:rPr>
        <w:t xml:space="preserve">під час проведення занять з предмета  </w:t>
      </w:r>
    </w:p>
    <w:p w14:paraId="53D7B863" w14:textId="77777777" w:rsidR="00DA22CA" w:rsidRPr="0083171B" w:rsidRDefault="00DA22CA" w:rsidP="00DA22CA">
      <w:pPr>
        <w:keepNext/>
        <w:widowControl w:val="0"/>
        <w:snapToGrid w:val="0"/>
        <w:spacing w:after="0" w:line="240" w:lineRule="auto"/>
        <w:ind w:firstLine="284"/>
        <w:jc w:val="both"/>
        <w:rPr>
          <w:rFonts w:ascii="Times New Roman" w:hAnsi="Times New Roman" w:cs="Times New Roman"/>
          <w:sz w:val="20"/>
          <w:szCs w:val="20"/>
          <w:lang w:eastAsia="ru-RU"/>
        </w:rPr>
      </w:pPr>
      <w:r w:rsidRPr="0083171B">
        <w:rPr>
          <w:rFonts w:ascii="Times New Roman" w:hAnsi="Times New Roman" w:cs="Times New Roman"/>
          <w:sz w:val="20"/>
          <w:szCs w:val="20"/>
          <w:lang w:eastAsia="ru-RU"/>
        </w:rPr>
        <w:t xml:space="preserve">Безпека під час проведення занять з предмета забезпечується їх чіткою організацією, суворим дотриманням заходів безпеки, які визначаються статутами, курсом стрільб, відповідними керівництвами та настановами. </w:t>
      </w:r>
    </w:p>
    <w:p w14:paraId="15C99020" w14:textId="77777777" w:rsidR="00DA22CA" w:rsidRPr="0083171B" w:rsidRDefault="00DA22CA" w:rsidP="00DA22CA">
      <w:pPr>
        <w:keepNext/>
        <w:widowControl w:val="0"/>
        <w:snapToGrid w:val="0"/>
        <w:spacing w:after="0" w:line="240" w:lineRule="auto"/>
        <w:ind w:firstLine="284"/>
        <w:jc w:val="both"/>
        <w:rPr>
          <w:rFonts w:ascii="Times New Roman" w:hAnsi="Times New Roman" w:cs="Times New Roman"/>
          <w:sz w:val="20"/>
          <w:szCs w:val="20"/>
          <w:lang w:eastAsia="ru-RU"/>
        </w:rPr>
      </w:pPr>
      <w:r w:rsidRPr="0083171B">
        <w:rPr>
          <w:rFonts w:ascii="Times New Roman" w:hAnsi="Times New Roman" w:cs="Times New Roman"/>
          <w:sz w:val="20"/>
          <w:szCs w:val="20"/>
          <w:lang w:eastAsia="ru-RU"/>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14:paraId="70AACD26" w14:textId="77777777" w:rsidR="00DA22CA" w:rsidRPr="0083171B" w:rsidRDefault="00DA22CA" w:rsidP="00DA22CA">
      <w:pPr>
        <w:keepNext/>
        <w:widowControl w:val="0"/>
        <w:snapToGrid w:val="0"/>
        <w:spacing w:after="0" w:line="240" w:lineRule="auto"/>
        <w:ind w:firstLine="284"/>
        <w:jc w:val="both"/>
        <w:rPr>
          <w:rFonts w:ascii="Times New Roman" w:hAnsi="Times New Roman" w:cs="Times New Roman"/>
          <w:sz w:val="20"/>
          <w:szCs w:val="20"/>
          <w:lang w:eastAsia="ru-RU"/>
        </w:rPr>
      </w:pPr>
      <w:r w:rsidRPr="0083171B">
        <w:rPr>
          <w:rFonts w:ascii="Times New Roman" w:hAnsi="Times New Roman" w:cs="Times New Roman"/>
          <w:sz w:val="20"/>
          <w:szCs w:val="20"/>
          <w:lang w:eastAsia="ru-RU"/>
        </w:rPr>
        <w:t>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w:t>
      </w:r>
    </w:p>
    <w:p w14:paraId="638D2D7A" w14:textId="77777777" w:rsidR="00DA22CA" w:rsidRPr="0083171B" w:rsidRDefault="00DA22CA" w:rsidP="00DA22CA">
      <w:pPr>
        <w:keepNext/>
        <w:widowControl w:val="0"/>
        <w:snapToGrid w:val="0"/>
        <w:spacing w:after="0" w:line="240" w:lineRule="auto"/>
        <w:ind w:firstLine="284"/>
        <w:jc w:val="both"/>
        <w:rPr>
          <w:rFonts w:ascii="Times New Roman" w:hAnsi="Times New Roman" w:cs="Times New Roman"/>
          <w:sz w:val="20"/>
          <w:szCs w:val="20"/>
          <w:lang w:eastAsia="ru-RU"/>
        </w:rPr>
      </w:pPr>
      <w:r w:rsidRPr="0083171B">
        <w:rPr>
          <w:rFonts w:ascii="Times New Roman" w:hAnsi="Times New Roman" w:cs="Times New Roman"/>
          <w:sz w:val="20"/>
          <w:szCs w:val="20"/>
          <w:lang w:eastAsia="ru-RU"/>
        </w:rPr>
        <w:t>Відповідальність за дотримання учнями вимог безпеки на заняттях несуть викладачі предмета. Вони зобов’язані:</w:t>
      </w:r>
    </w:p>
    <w:p w14:paraId="3A169922" w14:textId="77777777" w:rsidR="00DA22CA" w:rsidRPr="0083171B" w:rsidRDefault="00DA22CA" w:rsidP="00DA22CA">
      <w:pPr>
        <w:keepNext/>
        <w:widowControl w:val="0"/>
        <w:snapToGrid w:val="0"/>
        <w:spacing w:after="0" w:line="240" w:lineRule="auto"/>
        <w:ind w:firstLine="284"/>
        <w:jc w:val="both"/>
        <w:rPr>
          <w:rFonts w:ascii="Times New Roman" w:hAnsi="Times New Roman" w:cs="Times New Roman"/>
          <w:sz w:val="20"/>
          <w:szCs w:val="20"/>
          <w:lang w:eastAsia="ru-RU"/>
        </w:rPr>
      </w:pPr>
      <w:r w:rsidRPr="0083171B">
        <w:rPr>
          <w:rFonts w:ascii="Times New Roman" w:hAnsi="Times New Roman" w:cs="Times New Roman"/>
          <w:sz w:val="20"/>
          <w:szCs w:val="20"/>
          <w:lang w:eastAsia="ru-RU"/>
        </w:rPr>
        <w:t>- вивчити з учнями вимоги безпеки під час проведення занять, прийняти заліки зі знання цих вимог та забезпечити постійний контроль за їх дотриманням;</w:t>
      </w:r>
    </w:p>
    <w:p w14:paraId="0FFD71D7" w14:textId="77777777" w:rsidR="00DA22CA" w:rsidRPr="0083171B" w:rsidRDefault="00DA22CA" w:rsidP="00DA22CA">
      <w:pPr>
        <w:keepNext/>
        <w:widowControl w:val="0"/>
        <w:snapToGrid w:val="0"/>
        <w:spacing w:after="0" w:line="240" w:lineRule="auto"/>
        <w:ind w:firstLine="284"/>
        <w:jc w:val="both"/>
        <w:rPr>
          <w:rFonts w:ascii="Times New Roman" w:hAnsi="Times New Roman" w:cs="Times New Roman"/>
          <w:sz w:val="20"/>
          <w:szCs w:val="20"/>
          <w:lang w:eastAsia="ru-RU"/>
        </w:rPr>
      </w:pPr>
      <w:r w:rsidRPr="0083171B">
        <w:rPr>
          <w:rFonts w:ascii="Times New Roman" w:hAnsi="Times New Roman" w:cs="Times New Roman"/>
          <w:sz w:val="20"/>
          <w:szCs w:val="20"/>
          <w:lang w:eastAsia="ru-RU"/>
        </w:rPr>
        <w:t>- перевірити справність озброєння, військової та іншої техніки, яка виводиться (вивозиться) на заняття, звернувши особливу увагу  на знання учнями правил поводження з ними;</w:t>
      </w:r>
    </w:p>
    <w:p w14:paraId="0904F956" w14:textId="77777777" w:rsidR="00DA22CA" w:rsidRPr="0083171B" w:rsidRDefault="00DA22CA" w:rsidP="00DA22CA">
      <w:pPr>
        <w:keepNext/>
        <w:widowControl w:val="0"/>
        <w:snapToGrid w:val="0"/>
        <w:spacing w:after="0" w:line="240" w:lineRule="auto"/>
        <w:ind w:firstLine="284"/>
        <w:jc w:val="both"/>
        <w:rPr>
          <w:rFonts w:ascii="Times New Roman" w:hAnsi="Times New Roman" w:cs="Times New Roman"/>
          <w:sz w:val="20"/>
          <w:szCs w:val="20"/>
          <w:lang w:eastAsia="ru-RU"/>
        </w:rPr>
      </w:pPr>
      <w:r w:rsidRPr="0083171B">
        <w:rPr>
          <w:rFonts w:ascii="Times New Roman" w:hAnsi="Times New Roman" w:cs="Times New Roman"/>
          <w:sz w:val="20"/>
          <w:szCs w:val="20"/>
          <w:lang w:eastAsia="ru-RU"/>
        </w:rPr>
        <w:t>- перевірити справність та  припасування одягу (обмундирування), спорядження й засобів індивідуального захисту учнів з урахуванням пори року;</w:t>
      </w:r>
    </w:p>
    <w:p w14:paraId="1EDDFC83" w14:textId="77777777" w:rsidR="00DA22CA" w:rsidRPr="0083171B" w:rsidRDefault="00DA22CA" w:rsidP="00DA22CA">
      <w:pPr>
        <w:keepNext/>
        <w:widowControl w:val="0"/>
        <w:snapToGrid w:val="0"/>
        <w:spacing w:after="0" w:line="240" w:lineRule="auto"/>
        <w:ind w:firstLine="284"/>
        <w:jc w:val="both"/>
        <w:rPr>
          <w:rFonts w:ascii="Times New Roman" w:hAnsi="Times New Roman" w:cs="Times New Roman"/>
          <w:sz w:val="20"/>
          <w:szCs w:val="20"/>
          <w:lang w:eastAsia="ru-RU"/>
        </w:rPr>
      </w:pPr>
      <w:r w:rsidRPr="0083171B">
        <w:rPr>
          <w:rFonts w:ascii="Times New Roman" w:hAnsi="Times New Roman" w:cs="Times New Roman"/>
          <w:sz w:val="20"/>
          <w:szCs w:val="20"/>
          <w:lang w:eastAsia="ru-RU"/>
        </w:rPr>
        <w:t>- під час проведення занять на військовій техніці, з озброєнням, у лісистій місцевості, під час розташування табором та в інших пожежонебезпечних місцях вимагати від учнів суворого дотримання вимог пожежної безпеки;</w:t>
      </w:r>
    </w:p>
    <w:p w14:paraId="452CDDC5" w14:textId="77777777" w:rsidR="00DA22CA" w:rsidRPr="0083171B" w:rsidRDefault="00DA22CA" w:rsidP="00DA22CA">
      <w:pPr>
        <w:keepNext/>
        <w:widowControl w:val="0"/>
        <w:snapToGrid w:val="0"/>
        <w:spacing w:after="0" w:line="240" w:lineRule="auto"/>
        <w:ind w:firstLine="284"/>
        <w:jc w:val="both"/>
        <w:rPr>
          <w:rFonts w:ascii="Times New Roman" w:hAnsi="Times New Roman" w:cs="Times New Roman"/>
          <w:sz w:val="20"/>
          <w:szCs w:val="20"/>
          <w:lang w:eastAsia="ru-RU"/>
        </w:rPr>
      </w:pPr>
      <w:r w:rsidRPr="0083171B">
        <w:rPr>
          <w:rFonts w:ascii="Times New Roman" w:hAnsi="Times New Roman" w:cs="Times New Roman"/>
          <w:sz w:val="20"/>
          <w:szCs w:val="20"/>
          <w:lang w:eastAsia="ru-RU"/>
        </w:rPr>
        <w:t>- визначати маршрути руху у пішому порядку (маршрути руху машин) та порядок пересування (перевезення) учнів до місць проведення занять;</w:t>
      </w:r>
    </w:p>
    <w:p w14:paraId="6544A089" w14:textId="77777777" w:rsidR="00DA22CA" w:rsidRPr="0083171B" w:rsidRDefault="00DA22CA" w:rsidP="00DA22CA">
      <w:pPr>
        <w:keepNext/>
        <w:widowControl w:val="0"/>
        <w:tabs>
          <w:tab w:val="left" w:pos="2268"/>
        </w:tabs>
        <w:snapToGrid w:val="0"/>
        <w:spacing w:after="0" w:line="240" w:lineRule="auto"/>
        <w:ind w:firstLine="284"/>
        <w:jc w:val="both"/>
        <w:rPr>
          <w:rFonts w:ascii="Times New Roman" w:hAnsi="Times New Roman" w:cs="Times New Roman"/>
          <w:b/>
          <w:bCs/>
          <w:i/>
          <w:iCs/>
          <w:sz w:val="20"/>
          <w:szCs w:val="20"/>
        </w:rPr>
      </w:pPr>
      <w:r w:rsidRPr="0083171B">
        <w:rPr>
          <w:rFonts w:ascii="Times New Roman" w:hAnsi="Times New Roman" w:cs="Times New Roman"/>
          <w:sz w:val="20"/>
          <w:szCs w:val="20"/>
          <w:lang w:eastAsia="ru-RU"/>
        </w:rPr>
        <w:t>- на заняттях використовувати тільки технічно справне навчальне обладнання, зразки озброєння та військову техніку.</w:t>
      </w:r>
    </w:p>
    <w:p w14:paraId="14CF9D09" w14:textId="77777777" w:rsidR="00DA22CA" w:rsidRPr="0083171B" w:rsidRDefault="00DA22CA" w:rsidP="00DA22CA">
      <w:pPr>
        <w:keepNext/>
        <w:widowControl w:val="0"/>
        <w:snapToGrid w:val="0"/>
        <w:spacing w:after="0" w:line="240" w:lineRule="auto"/>
        <w:ind w:firstLine="284"/>
        <w:jc w:val="center"/>
        <w:rPr>
          <w:rFonts w:ascii="Times New Roman" w:hAnsi="Times New Roman" w:cs="Times New Roman"/>
          <w:b/>
          <w:bCs/>
          <w:i/>
          <w:iCs/>
          <w:sz w:val="20"/>
          <w:szCs w:val="20"/>
          <w:lang w:eastAsia="ru-RU"/>
        </w:rPr>
      </w:pPr>
      <w:r w:rsidRPr="0083171B">
        <w:rPr>
          <w:rFonts w:ascii="Times New Roman" w:hAnsi="Times New Roman" w:cs="Times New Roman"/>
          <w:b/>
          <w:bCs/>
          <w:i/>
          <w:iCs/>
          <w:sz w:val="20"/>
          <w:szCs w:val="20"/>
          <w:lang w:eastAsia="ru-RU"/>
        </w:rPr>
        <w:t>2. Вимоги безпеки</w:t>
      </w:r>
    </w:p>
    <w:p w14:paraId="7BC82002" w14:textId="77777777" w:rsidR="00DA22CA" w:rsidRPr="0083171B" w:rsidRDefault="00DA22CA" w:rsidP="00DA22CA">
      <w:pPr>
        <w:keepNext/>
        <w:widowControl w:val="0"/>
        <w:snapToGrid w:val="0"/>
        <w:spacing w:after="0" w:line="240" w:lineRule="auto"/>
        <w:ind w:firstLine="284"/>
        <w:jc w:val="center"/>
        <w:rPr>
          <w:rFonts w:ascii="Times New Roman" w:hAnsi="Times New Roman" w:cs="Times New Roman"/>
          <w:b/>
          <w:bCs/>
          <w:i/>
          <w:iCs/>
          <w:sz w:val="20"/>
          <w:szCs w:val="20"/>
          <w:lang w:eastAsia="ru-RU"/>
        </w:rPr>
      </w:pPr>
      <w:r w:rsidRPr="0083171B">
        <w:rPr>
          <w:rFonts w:ascii="Times New Roman" w:hAnsi="Times New Roman" w:cs="Times New Roman"/>
          <w:b/>
          <w:bCs/>
          <w:i/>
          <w:iCs/>
          <w:sz w:val="20"/>
          <w:szCs w:val="20"/>
          <w:lang w:eastAsia="ru-RU"/>
        </w:rPr>
        <w:t xml:space="preserve"> під час проведення занять у кабінеті </w:t>
      </w:r>
    </w:p>
    <w:p w14:paraId="4780E057"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sz w:val="20"/>
          <w:szCs w:val="20"/>
        </w:rPr>
        <w:t>Безпека учнів під час занять у кабінеті предмета  забезпечується постійним і неухильним дотриманням планів проведення занять, грамотною експлуатацією обладнання кабінету, а також визначених викладачем заходів безпеки.</w:t>
      </w:r>
    </w:p>
    <w:p w14:paraId="362B4DEF"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До роботи з проекційною та відеоапаратурою, іншими апаратними засобами допускаються лише викладач та учні, які мають відповідні навички роботи з нею.</w:t>
      </w:r>
    </w:p>
    <w:p w14:paraId="3659ABFB"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 xml:space="preserve">На заняттях зі зброєю – перевіряти її справність, переконатися у відсутності гострих задирок, заклинень та інших причин травматизму учнів. Обов’язково перевіряти зброю на </w:t>
      </w:r>
      <w:proofErr w:type="spellStart"/>
      <w:r w:rsidRPr="0083171B">
        <w:rPr>
          <w:rFonts w:ascii="Times New Roman" w:hAnsi="Times New Roman" w:cs="Times New Roman"/>
          <w:sz w:val="20"/>
          <w:szCs w:val="20"/>
        </w:rPr>
        <w:t>розрядженість</w:t>
      </w:r>
      <w:proofErr w:type="spellEnd"/>
      <w:r w:rsidRPr="0083171B">
        <w:rPr>
          <w:rFonts w:ascii="Times New Roman" w:hAnsi="Times New Roman" w:cs="Times New Roman"/>
          <w:sz w:val="20"/>
          <w:szCs w:val="20"/>
        </w:rPr>
        <w:t>.</w:t>
      </w:r>
    </w:p>
    <w:p w14:paraId="29279414"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Забороняється проводити заняття з електрообладнанням без вентиляції, встановлення захисних загороджень і протипожежного обладнання та якщо учні не склали залік з правил електробезпеки. Вимагати особливої обережності в роботі з бензином, антифризом та іншими речовинами, які легко займаються чи є  отруйними речовинами, а також під час роботи з індикаторними трубками військового приладу хімічної розвідки.  Не допускати миття рук, деталей та одягу етилованим бензином.</w:t>
      </w:r>
    </w:p>
    <w:p w14:paraId="6E687936" w14:textId="77777777" w:rsidR="00DA22CA" w:rsidRPr="0083171B" w:rsidRDefault="00DA22CA" w:rsidP="00DA22CA">
      <w:pPr>
        <w:spacing w:after="0" w:line="240" w:lineRule="auto"/>
        <w:ind w:firstLine="284"/>
        <w:jc w:val="both"/>
        <w:rPr>
          <w:rFonts w:ascii="Times New Roman" w:hAnsi="Times New Roman" w:cs="Times New Roman"/>
          <w:b/>
          <w:bCs/>
          <w:i/>
          <w:iCs/>
          <w:sz w:val="20"/>
          <w:szCs w:val="20"/>
        </w:rPr>
      </w:pPr>
      <w:r w:rsidRPr="0083171B">
        <w:rPr>
          <w:rFonts w:ascii="Times New Roman" w:hAnsi="Times New Roman" w:cs="Times New Roman"/>
          <w:sz w:val="20"/>
          <w:szCs w:val="20"/>
        </w:rPr>
        <w:t xml:space="preserve">У випадку проведення в кабінеті вправ початкових стрільб з пневматичної гвинтівки дотримуватися вимог безпеки для стрільби у стрілецькому тирі. </w:t>
      </w:r>
    </w:p>
    <w:p w14:paraId="38FF046E" w14:textId="77777777" w:rsidR="00DA22CA" w:rsidRPr="0083171B" w:rsidRDefault="00DA22CA" w:rsidP="00DA22CA">
      <w:pPr>
        <w:spacing w:after="0" w:line="240" w:lineRule="auto"/>
        <w:ind w:firstLine="284"/>
        <w:jc w:val="center"/>
        <w:rPr>
          <w:rFonts w:ascii="Times New Roman" w:hAnsi="Times New Roman" w:cs="Times New Roman"/>
          <w:b/>
          <w:bCs/>
          <w:i/>
          <w:iCs/>
          <w:sz w:val="20"/>
          <w:szCs w:val="20"/>
        </w:rPr>
      </w:pPr>
    </w:p>
    <w:p w14:paraId="2A59B486" w14:textId="77777777" w:rsidR="00DA22CA" w:rsidRPr="0083171B" w:rsidRDefault="00DA22CA" w:rsidP="00DA22CA">
      <w:pPr>
        <w:spacing w:after="0" w:line="240" w:lineRule="auto"/>
        <w:ind w:firstLine="284"/>
        <w:jc w:val="center"/>
        <w:rPr>
          <w:rFonts w:ascii="Times New Roman" w:hAnsi="Times New Roman" w:cs="Times New Roman"/>
          <w:b/>
          <w:bCs/>
          <w:i/>
          <w:iCs/>
          <w:sz w:val="20"/>
          <w:szCs w:val="20"/>
        </w:rPr>
      </w:pPr>
      <w:r w:rsidRPr="0083171B">
        <w:rPr>
          <w:rFonts w:ascii="Times New Roman" w:hAnsi="Times New Roman" w:cs="Times New Roman"/>
          <w:b/>
          <w:bCs/>
          <w:i/>
          <w:iCs/>
          <w:sz w:val="20"/>
          <w:szCs w:val="20"/>
        </w:rPr>
        <w:t xml:space="preserve">3. Вимоги безпеки </w:t>
      </w:r>
    </w:p>
    <w:p w14:paraId="4E6F33DF" w14:textId="77777777" w:rsidR="00DA22CA" w:rsidRPr="0083171B" w:rsidRDefault="00DA22CA" w:rsidP="00DA22CA">
      <w:pPr>
        <w:spacing w:after="0" w:line="240" w:lineRule="auto"/>
        <w:ind w:firstLine="284"/>
        <w:jc w:val="center"/>
        <w:rPr>
          <w:rFonts w:ascii="Times New Roman" w:hAnsi="Times New Roman" w:cs="Times New Roman"/>
          <w:sz w:val="20"/>
          <w:szCs w:val="20"/>
        </w:rPr>
      </w:pPr>
      <w:r w:rsidRPr="0083171B">
        <w:rPr>
          <w:rFonts w:ascii="Times New Roman" w:hAnsi="Times New Roman" w:cs="Times New Roman"/>
          <w:b/>
          <w:bCs/>
          <w:i/>
          <w:iCs/>
          <w:sz w:val="20"/>
          <w:szCs w:val="20"/>
        </w:rPr>
        <w:t>під час проведення занять на місцевості</w:t>
      </w:r>
    </w:p>
    <w:p w14:paraId="1B25DEE3"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 xml:space="preserve">Місцевість для занять обмежується. Обмежена ділянка місцевості доводиться до тих, хто навчається, при необхідності та за умов виконання вправ її межі позначаються попереджувальними знаками (позначками). </w:t>
      </w:r>
    </w:p>
    <w:p w14:paraId="16E45B05"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Використання холостих патронів на заняттях дозволяється тільки військовослужбовцям і викладачу предмета. Стрільбу холостими патронами дозволяється вести тільки з бойової зброї.</w:t>
      </w:r>
    </w:p>
    <w:p w14:paraId="51849D44"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 xml:space="preserve">Метання навчальних гранат дозволяється, коли в радіусі не менше 100 від </w:t>
      </w:r>
      <w:proofErr w:type="spellStart"/>
      <w:r w:rsidRPr="0083171B">
        <w:rPr>
          <w:rFonts w:ascii="Times New Roman" w:hAnsi="Times New Roman" w:cs="Times New Roman"/>
          <w:sz w:val="20"/>
          <w:szCs w:val="20"/>
        </w:rPr>
        <w:t>рубежу</w:t>
      </w:r>
      <w:proofErr w:type="spellEnd"/>
      <w:r w:rsidRPr="0083171B">
        <w:rPr>
          <w:rFonts w:ascii="Times New Roman" w:hAnsi="Times New Roman" w:cs="Times New Roman"/>
          <w:sz w:val="20"/>
          <w:szCs w:val="20"/>
        </w:rPr>
        <w:t xml:space="preserve"> метання відсутні люди та об’єкти, що підлягають небезпеці.  Категорично забороняється:</w:t>
      </w:r>
    </w:p>
    <w:p w14:paraId="67921A5C"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 брати в руки  вибухонебезпечні  предмети;</w:t>
      </w:r>
    </w:p>
    <w:p w14:paraId="6B0A2166"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 використовувати бойові патрони на тактичних заняттях;</w:t>
      </w:r>
    </w:p>
    <w:p w14:paraId="7EB0280F"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 проводити імітаційну стрільбу різного виду патронами з навчальної  і саморобної зброї.</w:t>
      </w:r>
    </w:p>
    <w:p w14:paraId="46FDB7C4" w14:textId="77777777" w:rsidR="00DA22CA" w:rsidRPr="0083171B" w:rsidRDefault="00DA22CA" w:rsidP="00DA22CA">
      <w:pPr>
        <w:spacing w:after="0" w:line="240" w:lineRule="auto"/>
        <w:ind w:firstLine="284"/>
        <w:jc w:val="both"/>
        <w:rPr>
          <w:rFonts w:ascii="Times New Roman" w:hAnsi="Times New Roman" w:cs="Times New Roman"/>
          <w:b/>
          <w:bCs/>
          <w:i/>
          <w:iCs/>
          <w:sz w:val="20"/>
          <w:szCs w:val="20"/>
        </w:rPr>
      </w:pPr>
      <w:r w:rsidRPr="0083171B">
        <w:rPr>
          <w:rFonts w:ascii="Times New Roman" w:hAnsi="Times New Roman" w:cs="Times New Roman"/>
          <w:sz w:val="20"/>
          <w:szCs w:val="20"/>
        </w:rPr>
        <w:t xml:space="preserve">Виявлені в учнів вибухонебезпечні предмети підлягають негайному вилученню. </w:t>
      </w:r>
    </w:p>
    <w:p w14:paraId="0E7FBED6" w14:textId="77777777" w:rsidR="00DA22CA" w:rsidRPr="0083171B" w:rsidRDefault="00DA22CA" w:rsidP="00DA22CA">
      <w:pPr>
        <w:spacing w:after="0" w:line="240" w:lineRule="auto"/>
        <w:ind w:firstLine="284"/>
        <w:jc w:val="center"/>
        <w:rPr>
          <w:rFonts w:ascii="Times New Roman" w:hAnsi="Times New Roman" w:cs="Times New Roman"/>
          <w:b/>
          <w:bCs/>
          <w:i/>
          <w:iCs/>
          <w:sz w:val="20"/>
          <w:szCs w:val="20"/>
        </w:rPr>
      </w:pPr>
      <w:r w:rsidRPr="0083171B">
        <w:rPr>
          <w:rFonts w:ascii="Times New Roman" w:hAnsi="Times New Roman" w:cs="Times New Roman"/>
          <w:b/>
          <w:bCs/>
          <w:i/>
          <w:iCs/>
          <w:sz w:val="20"/>
          <w:szCs w:val="20"/>
        </w:rPr>
        <w:t xml:space="preserve">4. Вимоги безпеки </w:t>
      </w:r>
    </w:p>
    <w:p w14:paraId="55C8C90B" w14:textId="77777777" w:rsidR="00DA22CA" w:rsidRPr="0083171B" w:rsidRDefault="00DA22CA" w:rsidP="00DA22CA">
      <w:pPr>
        <w:spacing w:after="0" w:line="240" w:lineRule="auto"/>
        <w:ind w:firstLine="284"/>
        <w:jc w:val="center"/>
        <w:rPr>
          <w:rFonts w:ascii="Times New Roman" w:hAnsi="Times New Roman" w:cs="Times New Roman"/>
          <w:sz w:val="20"/>
          <w:szCs w:val="20"/>
        </w:rPr>
      </w:pPr>
      <w:r w:rsidRPr="0083171B">
        <w:rPr>
          <w:rFonts w:ascii="Times New Roman" w:hAnsi="Times New Roman" w:cs="Times New Roman"/>
          <w:b/>
          <w:bCs/>
          <w:i/>
          <w:iCs/>
          <w:sz w:val="20"/>
          <w:szCs w:val="20"/>
        </w:rPr>
        <w:t xml:space="preserve">під час проведення стрільб у стрілецькому тирі </w:t>
      </w:r>
    </w:p>
    <w:p w14:paraId="12D598C5"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До навчальних стрільб у стрілецькому тирі допускаються учні, які про</w:t>
      </w:r>
      <w:r w:rsidRPr="0083171B">
        <w:rPr>
          <w:rFonts w:ascii="Times New Roman" w:hAnsi="Times New Roman" w:cs="Times New Roman"/>
          <w:sz w:val="20"/>
          <w:szCs w:val="20"/>
        </w:rPr>
        <w:softHyphen/>
        <w:t xml:space="preserve">йшли інструктаж з вимог безпеки під час стрільб та склали заліки, результати яких зафіксовано у журналі, знають матеріальну частину зброї та можуть нею користуватися. </w:t>
      </w:r>
    </w:p>
    <w:p w14:paraId="27527504"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 xml:space="preserve">Під час навчальних стрільб у стрілецькому тирі потрібно дотримуватись наступних правил поведінки та вимог безпеки: </w:t>
      </w:r>
    </w:p>
    <w:p w14:paraId="215FDDD1"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sz w:val="20"/>
          <w:szCs w:val="20"/>
        </w:rPr>
        <w:lastRenderedPageBreak/>
        <w:t>- без дозволу керівника учні не повинні: заходити до приміщення тиру; брати до рук зброю; виносити боєприпаси та зброю з приміщення тиру; заряджати та розряджати зброю; проводити підготовку до стрільби (прицілюватися); проводити стрільбу.</w:t>
      </w:r>
    </w:p>
    <w:p w14:paraId="75CD59B6"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sz w:val="20"/>
          <w:szCs w:val="20"/>
        </w:rPr>
        <w:t xml:space="preserve">Забороняється: </w:t>
      </w:r>
    </w:p>
    <w:p w14:paraId="61F7A38F"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sz w:val="20"/>
          <w:szCs w:val="20"/>
        </w:rPr>
        <w:t xml:space="preserve">- перебування учнів у приміщенні стрілецького  тиру без викладача предмета або керівника стрілецького гуртка (далі — керівник); </w:t>
      </w:r>
    </w:p>
    <w:p w14:paraId="744A9C4F"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sz w:val="20"/>
          <w:szCs w:val="20"/>
        </w:rPr>
        <w:t>- спрямовувати зброю в сторону від мішеней, наводити її на людей;</w:t>
      </w:r>
    </w:p>
    <w:p w14:paraId="6D5B6A19" w14:textId="77777777" w:rsidR="00DA22CA" w:rsidRPr="0083171B" w:rsidRDefault="00DA22CA" w:rsidP="00DA22CA">
      <w:pPr>
        <w:spacing w:after="0" w:line="240" w:lineRule="auto"/>
        <w:ind w:firstLine="284"/>
        <w:rPr>
          <w:rFonts w:ascii="Times New Roman" w:hAnsi="Times New Roman" w:cs="Times New Roman"/>
          <w:b/>
          <w:bCs/>
          <w:i/>
          <w:iCs/>
          <w:sz w:val="20"/>
          <w:szCs w:val="20"/>
        </w:rPr>
      </w:pPr>
      <w:r w:rsidRPr="0083171B">
        <w:rPr>
          <w:rFonts w:ascii="Times New Roman" w:hAnsi="Times New Roman" w:cs="Times New Roman"/>
          <w:sz w:val="20"/>
          <w:szCs w:val="20"/>
        </w:rPr>
        <w:t xml:space="preserve">- брати зброю чи підходити до неї без команди. </w:t>
      </w:r>
    </w:p>
    <w:p w14:paraId="67023465"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b/>
          <w:bCs/>
          <w:i/>
          <w:iCs/>
          <w:sz w:val="20"/>
          <w:szCs w:val="20"/>
        </w:rPr>
        <w:t>Вимоги безпеки перед початком навчальних стрільб у стрілецькому тирі</w:t>
      </w:r>
    </w:p>
    <w:p w14:paraId="5AA0F582"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sz w:val="20"/>
          <w:szCs w:val="20"/>
        </w:rPr>
        <w:t>Перед початком навчальних стрільб керівник повинен перевірити:</w:t>
      </w:r>
      <w:r w:rsidRPr="0083171B">
        <w:rPr>
          <w:rFonts w:ascii="Times New Roman" w:hAnsi="Times New Roman" w:cs="Times New Roman"/>
          <w:sz w:val="20"/>
          <w:szCs w:val="20"/>
        </w:rPr>
        <w:br/>
        <w:t>- знання учнями вимог безпеки при стрільбі;</w:t>
      </w:r>
    </w:p>
    <w:p w14:paraId="6BF76EDD"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sz w:val="20"/>
          <w:szCs w:val="20"/>
        </w:rPr>
        <w:t>- справність зброї, наявність боєприпасів та мішеней;</w:t>
      </w:r>
    </w:p>
    <w:p w14:paraId="0E65110B"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sz w:val="20"/>
          <w:szCs w:val="20"/>
        </w:rPr>
        <w:t>- стан приміщення стрілецького тиру, стан освітлення та обладнання.</w:t>
      </w:r>
    </w:p>
    <w:p w14:paraId="564B971B" w14:textId="77777777" w:rsidR="00DA22CA" w:rsidRPr="0083171B" w:rsidRDefault="00DA22CA" w:rsidP="00DA22CA">
      <w:pPr>
        <w:spacing w:after="0" w:line="240" w:lineRule="auto"/>
        <w:ind w:firstLine="284"/>
        <w:jc w:val="both"/>
        <w:rPr>
          <w:rFonts w:ascii="Times New Roman" w:hAnsi="Times New Roman" w:cs="Times New Roman"/>
          <w:b/>
          <w:bCs/>
          <w:i/>
          <w:iCs/>
          <w:sz w:val="20"/>
          <w:szCs w:val="20"/>
        </w:rPr>
      </w:pPr>
      <w:r w:rsidRPr="0083171B">
        <w:rPr>
          <w:rFonts w:ascii="Times New Roman" w:hAnsi="Times New Roman" w:cs="Times New Roman"/>
          <w:sz w:val="20"/>
          <w:szCs w:val="20"/>
        </w:rPr>
        <w:t xml:space="preserve">Керівник повинен забезпечити належну поведінку і безпеку учнів на вихідному </w:t>
      </w:r>
      <w:proofErr w:type="spellStart"/>
      <w:r w:rsidRPr="0083171B">
        <w:rPr>
          <w:rFonts w:ascii="Times New Roman" w:hAnsi="Times New Roman" w:cs="Times New Roman"/>
          <w:sz w:val="20"/>
          <w:szCs w:val="20"/>
        </w:rPr>
        <w:t>рубежі</w:t>
      </w:r>
      <w:proofErr w:type="spellEnd"/>
      <w:r w:rsidRPr="0083171B">
        <w:rPr>
          <w:rFonts w:ascii="Times New Roman" w:hAnsi="Times New Roman" w:cs="Times New Roman"/>
          <w:sz w:val="20"/>
          <w:szCs w:val="20"/>
        </w:rPr>
        <w:t xml:space="preserve"> та безпечне проведення стрільб на вогневому </w:t>
      </w:r>
      <w:proofErr w:type="spellStart"/>
      <w:r w:rsidRPr="0083171B">
        <w:rPr>
          <w:rFonts w:ascii="Times New Roman" w:hAnsi="Times New Roman" w:cs="Times New Roman"/>
          <w:sz w:val="20"/>
          <w:szCs w:val="20"/>
        </w:rPr>
        <w:t>рубежі</w:t>
      </w:r>
      <w:proofErr w:type="spellEnd"/>
      <w:r w:rsidRPr="0083171B">
        <w:rPr>
          <w:rFonts w:ascii="Times New Roman" w:hAnsi="Times New Roman" w:cs="Times New Roman"/>
          <w:sz w:val="20"/>
          <w:szCs w:val="20"/>
        </w:rPr>
        <w:t>.</w:t>
      </w:r>
    </w:p>
    <w:p w14:paraId="2CF0C4EC"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b/>
          <w:bCs/>
          <w:i/>
          <w:iCs/>
          <w:sz w:val="20"/>
          <w:szCs w:val="20"/>
        </w:rPr>
        <w:t>Вимоги безпеки під час проведення навчальних стрільб</w:t>
      </w:r>
    </w:p>
    <w:p w14:paraId="2BBF4A9B"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У приміщенні стрілецького тиру можуть знаходитися тільки учні, зазна</w:t>
      </w:r>
      <w:r w:rsidRPr="0083171B">
        <w:rPr>
          <w:rFonts w:ascii="Times New Roman" w:hAnsi="Times New Roman" w:cs="Times New Roman"/>
          <w:sz w:val="20"/>
          <w:szCs w:val="20"/>
        </w:rPr>
        <w:softHyphen/>
        <w:t>чені у списку допущених до стрільб.</w:t>
      </w:r>
    </w:p>
    <w:p w14:paraId="649DF0FA" w14:textId="77777777" w:rsidR="00DA22CA" w:rsidRPr="0083171B" w:rsidRDefault="00DA22CA" w:rsidP="00DA22CA">
      <w:pPr>
        <w:spacing w:after="0" w:line="240" w:lineRule="auto"/>
        <w:ind w:firstLine="284"/>
        <w:jc w:val="both"/>
        <w:rPr>
          <w:rFonts w:ascii="Times New Roman" w:hAnsi="Times New Roman" w:cs="Times New Roman"/>
          <w:b/>
          <w:bCs/>
          <w:i/>
          <w:iCs/>
          <w:sz w:val="20"/>
          <w:szCs w:val="20"/>
        </w:rPr>
      </w:pPr>
      <w:r w:rsidRPr="0083171B">
        <w:rPr>
          <w:rFonts w:ascii="Times New Roman" w:hAnsi="Times New Roman" w:cs="Times New Roman"/>
          <w:sz w:val="20"/>
          <w:szCs w:val="20"/>
        </w:rPr>
        <w:t xml:space="preserve">На вихідному </w:t>
      </w:r>
      <w:proofErr w:type="spellStart"/>
      <w:r w:rsidRPr="0083171B">
        <w:rPr>
          <w:rFonts w:ascii="Times New Roman" w:hAnsi="Times New Roman" w:cs="Times New Roman"/>
          <w:sz w:val="20"/>
          <w:szCs w:val="20"/>
        </w:rPr>
        <w:t>рубежі</w:t>
      </w:r>
      <w:proofErr w:type="spellEnd"/>
      <w:r w:rsidRPr="0083171B">
        <w:rPr>
          <w:rFonts w:ascii="Times New Roman" w:hAnsi="Times New Roman" w:cs="Times New Roman"/>
          <w:sz w:val="20"/>
          <w:szCs w:val="20"/>
        </w:rPr>
        <w:t xml:space="preserve"> керівник роздає учням визначену кількість набоїв. Учні доповідають керівникові про їх отримання та чекають подальших команд. Учні підходять до зброї тільки після команди керівника «На вогневий рубіж кроком руш». Після команди керівника «Заряджай» учні самостійно заряджають зброю та доповідають керівникові про свою готовність. Учні проводять стрільбу тільки після команди керівника «По мішенях — вогонь». Після закінчення стрільб учні самостійно розряджають зброю і доповідають керівнику про їх закінчення. Керівник повинен оглянути зброю кожного учня, який закінчив стрільбу. Тільки після того, як усі учні повідомлять про закінчення стрільб, керівник дає команду «До мішеней кроком — руш» та разом з учням підходить до мішеней, де проводиться аналіз результатів стрільби кожного учня.</w:t>
      </w:r>
    </w:p>
    <w:p w14:paraId="1A328A67"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b/>
          <w:bCs/>
          <w:i/>
          <w:iCs/>
          <w:sz w:val="20"/>
          <w:szCs w:val="20"/>
        </w:rPr>
        <w:t>Вимоги безпеки після закінчення навчальних стрільб</w:t>
      </w:r>
    </w:p>
    <w:p w14:paraId="1FF45442" w14:textId="77777777" w:rsidR="00DA22CA" w:rsidRPr="0083171B" w:rsidRDefault="00DA22CA" w:rsidP="00DA22CA">
      <w:pPr>
        <w:spacing w:after="0" w:line="240" w:lineRule="auto"/>
        <w:ind w:firstLine="284"/>
        <w:jc w:val="both"/>
        <w:rPr>
          <w:rFonts w:ascii="Times New Roman" w:hAnsi="Times New Roman" w:cs="Times New Roman"/>
          <w:b/>
          <w:bCs/>
          <w:i/>
          <w:iCs/>
          <w:sz w:val="20"/>
          <w:szCs w:val="20"/>
        </w:rPr>
      </w:pPr>
      <w:r w:rsidRPr="0083171B">
        <w:rPr>
          <w:rFonts w:ascii="Times New Roman" w:hAnsi="Times New Roman" w:cs="Times New Roman"/>
          <w:sz w:val="20"/>
          <w:szCs w:val="20"/>
        </w:rPr>
        <w:t xml:space="preserve">Після закінчення стрільб керівник разом з командиром навчального взводу або старостою стрілецького гуртка </w:t>
      </w:r>
      <w:proofErr w:type="spellStart"/>
      <w:r w:rsidRPr="0083171B">
        <w:rPr>
          <w:rFonts w:ascii="Times New Roman" w:hAnsi="Times New Roman" w:cs="Times New Roman"/>
          <w:sz w:val="20"/>
          <w:szCs w:val="20"/>
        </w:rPr>
        <w:t>переносять</w:t>
      </w:r>
      <w:proofErr w:type="spellEnd"/>
      <w:r w:rsidRPr="0083171B">
        <w:rPr>
          <w:rFonts w:ascii="Times New Roman" w:hAnsi="Times New Roman" w:cs="Times New Roman"/>
          <w:sz w:val="20"/>
          <w:szCs w:val="20"/>
        </w:rPr>
        <w:t xml:space="preserve"> зброю у спеціально відведене місце, де проводять її огляд, чищення та змащування. Почищена зброя під наглядом керівника переноситься до кімнати її збері</w:t>
      </w:r>
      <w:r w:rsidRPr="0083171B">
        <w:rPr>
          <w:rFonts w:ascii="Times New Roman" w:hAnsi="Times New Roman" w:cs="Times New Roman"/>
          <w:sz w:val="20"/>
          <w:szCs w:val="20"/>
        </w:rPr>
        <w:softHyphen/>
        <w:t>гання. У журналах «Обліку відвідування» та «Обліку видачі боєприпасів» керівник робить від</w:t>
      </w:r>
      <w:r w:rsidRPr="0083171B">
        <w:rPr>
          <w:rFonts w:ascii="Times New Roman" w:hAnsi="Times New Roman" w:cs="Times New Roman"/>
          <w:sz w:val="20"/>
          <w:szCs w:val="20"/>
        </w:rPr>
        <w:softHyphen/>
        <w:t>повідні записи.</w:t>
      </w:r>
    </w:p>
    <w:p w14:paraId="7B511C59"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b/>
          <w:bCs/>
          <w:i/>
          <w:iCs/>
          <w:sz w:val="20"/>
          <w:szCs w:val="20"/>
        </w:rPr>
        <w:t>Вимоги безпеки у разі виникнення надзвичайної ситуації</w:t>
      </w:r>
    </w:p>
    <w:p w14:paraId="71B98142" w14:textId="77777777" w:rsidR="00DA22CA" w:rsidRPr="0083171B" w:rsidRDefault="00DA22CA" w:rsidP="00DA22CA">
      <w:pPr>
        <w:spacing w:after="0" w:line="240" w:lineRule="auto"/>
        <w:ind w:firstLine="284"/>
        <w:rPr>
          <w:rFonts w:ascii="Times New Roman" w:hAnsi="Times New Roman" w:cs="Times New Roman"/>
          <w:sz w:val="20"/>
          <w:szCs w:val="20"/>
        </w:rPr>
      </w:pPr>
      <w:r w:rsidRPr="0083171B">
        <w:rPr>
          <w:rFonts w:ascii="Times New Roman" w:hAnsi="Times New Roman" w:cs="Times New Roman"/>
          <w:sz w:val="20"/>
          <w:szCs w:val="20"/>
        </w:rPr>
        <w:t>У разі виникнення надзвичайної ситуації керівник негайно припиняє стрільби та виводить учнів з приміщення стрілецького тиру.</w:t>
      </w:r>
    </w:p>
    <w:p w14:paraId="74A0B5C9" w14:textId="77777777" w:rsidR="00DA22CA" w:rsidRPr="0083171B" w:rsidRDefault="00DA22CA" w:rsidP="00DA22CA">
      <w:pPr>
        <w:spacing w:after="0" w:line="240" w:lineRule="auto"/>
        <w:ind w:firstLine="284"/>
        <w:rPr>
          <w:rFonts w:ascii="Times New Roman" w:hAnsi="Times New Roman" w:cs="Times New Roman"/>
          <w:b/>
          <w:bCs/>
          <w:i/>
          <w:iCs/>
          <w:sz w:val="20"/>
          <w:szCs w:val="20"/>
        </w:rPr>
      </w:pPr>
      <w:r w:rsidRPr="0083171B">
        <w:rPr>
          <w:rFonts w:ascii="Times New Roman" w:hAnsi="Times New Roman" w:cs="Times New Roman"/>
          <w:sz w:val="20"/>
          <w:szCs w:val="20"/>
        </w:rPr>
        <w:t xml:space="preserve">Потерпілим надається </w:t>
      </w:r>
      <w:proofErr w:type="spellStart"/>
      <w:r w:rsidRPr="0083171B">
        <w:rPr>
          <w:rFonts w:ascii="Times New Roman" w:hAnsi="Times New Roman" w:cs="Times New Roman"/>
          <w:sz w:val="20"/>
          <w:szCs w:val="20"/>
        </w:rPr>
        <w:t>домедична</w:t>
      </w:r>
      <w:proofErr w:type="spellEnd"/>
      <w:r w:rsidRPr="0083171B">
        <w:rPr>
          <w:rFonts w:ascii="Times New Roman" w:hAnsi="Times New Roman" w:cs="Times New Roman"/>
          <w:sz w:val="20"/>
          <w:szCs w:val="20"/>
        </w:rPr>
        <w:t xml:space="preserve"> медична допомога, викликається швидка медична допомога та інформується адміністрація навчального закладу про виник</w:t>
      </w:r>
      <w:r w:rsidRPr="0083171B">
        <w:rPr>
          <w:rFonts w:ascii="Times New Roman" w:hAnsi="Times New Roman" w:cs="Times New Roman"/>
          <w:sz w:val="20"/>
          <w:szCs w:val="20"/>
        </w:rPr>
        <w:softHyphen/>
        <w:t>нення надзвичайної ситуації.</w:t>
      </w:r>
    </w:p>
    <w:p w14:paraId="546AE71D" w14:textId="77777777" w:rsidR="00DA22CA" w:rsidRPr="0083171B" w:rsidRDefault="00DA22CA" w:rsidP="00DA22CA">
      <w:pPr>
        <w:spacing w:after="0" w:line="240" w:lineRule="auto"/>
        <w:ind w:firstLine="284"/>
        <w:jc w:val="center"/>
        <w:rPr>
          <w:rFonts w:ascii="Times New Roman" w:eastAsia="Times New Roman" w:hAnsi="Times New Roman" w:cs="Times New Roman"/>
          <w:b/>
          <w:bCs/>
          <w:i/>
          <w:iCs/>
          <w:sz w:val="20"/>
          <w:szCs w:val="20"/>
        </w:rPr>
      </w:pPr>
      <w:r w:rsidRPr="0083171B">
        <w:rPr>
          <w:rFonts w:ascii="Times New Roman" w:hAnsi="Times New Roman" w:cs="Times New Roman"/>
          <w:b/>
          <w:bCs/>
          <w:i/>
          <w:iCs/>
          <w:sz w:val="20"/>
          <w:szCs w:val="20"/>
        </w:rPr>
        <w:t>4. Вимоги безпеки</w:t>
      </w:r>
    </w:p>
    <w:p w14:paraId="2431308F" w14:textId="77777777" w:rsidR="00DA22CA" w:rsidRPr="0083171B" w:rsidRDefault="00DA22CA" w:rsidP="00DA22CA">
      <w:pPr>
        <w:spacing w:after="0" w:line="240" w:lineRule="auto"/>
        <w:ind w:firstLine="284"/>
        <w:jc w:val="center"/>
        <w:rPr>
          <w:rFonts w:ascii="Times New Roman" w:hAnsi="Times New Roman" w:cs="Times New Roman"/>
          <w:b/>
          <w:bCs/>
          <w:i/>
          <w:iCs/>
          <w:sz w:val="20"/>
          <w:szCs w:val="20"/>
        </w:rPr>
      </w:pPr>
      <w:r w:rsidRPr="0083171B">
        <w:rPr>
          <w:rFonts w:ascii="Times New Roman" w:eastAsia="Times New Roman" w:hAnsi="Times New Roman" w:cs="Times New Roman"/>
          <w:b/>
          <w:bCs/>
          <w:i/>
          <w:iCs/>
          <w:sz w:val="20"/>
          <w:szCs w:val="20"/>
        </w:rPr>
        <w:t xml:space="preserve"> </w:t>
      </w:r>
      <w:r w:rsidRPr="0083171B">
        <w:rPr>
          <w:rFonts w:ascii="Times New Roman" w:hAnsi="Times New Roman" w:cs="Times New Roman"/>
          <w:b/>
          <w:bCs/>
          <w:i/>
          <w:iCs/>
          <w:sz w:val="20"/>
          <w:szCs w:val="20"/>
        </w:rPr>
        <w:t>під час проведення стрільб на військовому стрільбищі</w:t>
      </w:r>
    </w:p>
    <w:p w14:paraId="0E209C71" w14:textId="77777777" w:rsidR="00DA22CA" w:rsidRPr="0083171B" w:rsidRDefault="00DA22CA" w:rsidP="00DA22CA">
      <w:pPr>
        <w:spacing w:after="0" w:line="240" w:lineRule="auto"/>
        <w:ind w:firstLine="284"/>
        <w:jc w:val="center"/>
        <w:rPr>
          <w:rFonts w:ascii="Times New Roman" w:hAnsi="Times New Roman" w:cs="Times New Roman"/>
          <w:b/>
          <w:bCs/>
          <w:i/>
          <w:iCs/>
          <w:sz w:val="20"/>
          <w:szCs w:val="20"/>
        </w:rPr>
      </w:pPr>
    </w:p>
    <w:p w14:paraId="141E6143"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Безпека під час стрільби досягається чіткою організацією стрільб, точним дотриманням правил та вимог безпеки, високою дисциплінованістю всіх військовослужбовців.</w:t>
      </w:r>
    </w:p>
    <w:p w14:paraId="6C860262"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На кожній директрисі (військовому стрільбищі) з урахуванням особливостей та місцевих умов розробляється і вивішується на командному пункті та на дільничних пунктах управління інструкція з вимог безпеки, яку повинен твердо знати особовий склад підрозділів, що виводяться на стрільбу.</w:t>
      </w:r>
    </w:p>
    <w:p w14:paraId="6C164889"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Учні, які не засвоїли правила та вимоги безпеки, до стрільби та її обслуговування не допускаються.</w:t>
      </w:r>
    </w:p>
    <w:p w14:paraId="2DE98F01"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Кожний учень повинен беззаперечно та точно виконувати всі правила та вимоги безпеки під час стрільби.</w:t>
      </w:r>
    </w:p>
    <w:p w14:paraId="741FEE1B"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Викладачі предмета відповідають за точне виконання встановлених правил та вимог безпеки підпорядкованими учнями.</w:t>
      </w:r>
    </w:p>
    <w:p w14:paraId="07FE6C5C"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Для забезпечення безпеки перед кожною стрільбою виставляється оточення.</w:t>
      </w:r>
    </w:p>
    <w:p w14:paraId="468FC449"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Пересування на полігоні дозволяється лише по дорогах та в районах, які позначені начальником полігона.</w:t>
      </w:r>
    </w:p>
    <w:p w14:paraId="146A0D92"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Забороняється заходити (заїжджати) на ділянки, де є снаряди, міни, бомби, вибухові речовини. Ці ділянки є забороненими зонами з відповідними попереджувальними  написами.</w:t>
      </w:r>
    </w:p>
    <w:p w14:paraId="439766D7"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Забороняється торкатися снарядів, мін, бомб, вибухових речовин, які не розірвалися, та предметів імітаційного обладнання. Кожний снаряд, міну, бомбу, заряд вибухової речовини, що не розірвалися, відразу ж після виявлення необхідно позначити покажчиком з попереджувальним написом та повідомити начальника  полігона.</w:t>
      </w:r>
    </w:p>
    <w:p w14:paraId="225126EA" w14:textId="77777777" w:rsidR="00DA22CA" w:rsidRPr="0083171B" w:rsidRDefault="00DA22CA" w:rsidP="00DA22CA">
      <w:pPr>
        <w:spacing w:after="0" w:line="240" w:lineRule="auto"/>
        <w:ind w:firstLine="284"/>
        <w:jc w:val="both"/>
        <w:rPr>
          <w:rFonts w:ascii="Times New Roman" w:hAnsi="Times New Roman" w:cs="Times New Roman"/>
          <w:spacing w:val="-2"/>
          <w:sz w:val="20"/>
          <w:szCs w:val="20"/>
        </w:rPr>
      </w:pPr>
      <w:r w:rsidRPr="0083171B">
        <w:rPr>
          <w:rFonts w:ascii="Times New Roman" w:hAnsi="Times New Roman" w:cs="Times New Roman"/>
          <w:sz w:val="20"/>
          <w:szCs w:val="20"/>
        </w:rPr>
        <w:t xml:space="preserve">З метою контролю за безпекою стрільби та діями учнів, що стріляють, а також своєчасного попередження про появу людей, тварин і транспортних засобів на мішеневих полях або у небезпечних зонах місцевості, виявлення вибухів і місць падіння снарядів, що не розірвалися, організовується спостереження. Спостерігачі забезпечуються оптичними приладами (біноклями, стереотрубами) та планшетами. Кількість спостерігачів визначається керівником стрільби на ділянці для надійного забезпечення спостереження.  </w:t>
      </w:r>
    </w:p>
    <w:p w14:paraId="1E4EAC90"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pacing w:val="-2"/>
          <w:sz w:val="20"/>
          <w:szCs w:val="20"/>
        </w:rPr>
        <w:t>Дозвіл на відкриття вогню на директрисі (військовому стрільбищі, вогневому містечку) дає старший керівник стрільби. Ведення вогню дозволяється тільки після підняття на всіх ділянках та командному пункті червоних прапорів ВСП.</w:t>
      </w:r>
    </w:p>
    <w:p w14:paraId="4B3EC3B7"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Стрільба негайно припиняється за командою керівника або самостійно кожним стріляючим у  разі:</w:t>
      </w:r>
    </w:p>
    <w:p w14:paraId="41E70E2F"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 xml:space="preserve">появи людей, тварин і машин на мішеневому полі, </w:t>
      </w:r>
      <w:proofErr w:type="spellStart"/>
      <w:r w:rsidRPr="0083171B">
        <w:rPr>
          <w:rFonts w:ascii="Times New Roman" w:hAnsi="Times New Roman" w:cs="Times New Roman"/>
          <w:sz w:val="20"/>
          <w:szCs w:val="20"/>
        </w:rPr>
        <w:t>низьколітних</w:t>
      </w:r>
      <w:proofErr w:type="spellEnd"/>
      <w:r w:rsidRPr="0083171B">
        <w:rPr>
          <w:rFonts w:ascii="Times New Roman" w:hAnsi="Times New Roman" w:cs="Times New Roman"/>
          <w:sz w:val="20"/>
          <w:szCs w:val="20"/>
        </w:rPr>
        <w:t xml:space="preserve"> апаратів, вертольотів над районом стрільби;</w:t>
      </w:r>
    </w:p>
    <w:p w14:paraId="5817FE95"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lastRenderedPageBreak/>
        <w:t>падіння снарядів (гранат) за межами безпечної зони або поблизу бліндажа, у якому перебувають люди, та втрати зв’язку з бліндажем;</w:t>
      </w:r>
    </w:p>
    <w:p w14:paraId="2B8E8E58"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доповіді або подання встановленого сигналу з поста оточення про небезпеку продовження стрільби;</w:t>
      </w:r>
    </w:p>
    <w:p w14:paraId="16F7953F"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підняття білого прапора (ВСП, ліхтарів) на  командному пункті;</w:t>
      </w:r>
    </w:p>
    <w:p w14:paraId="33254C1B"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виникнення пожежі на мішеневому полі та на території полігона;</w:t>
      </w:r>
    </w:p>
    <w:p w14:paraId="38E586D2" w14:textId="77777777" w:rsidR="00DA22CA" w:rsidRPr="0083171B" w:rsidRDefault="00DA22CA" w:rsidP="00DA22CA">
      <w:pPr>
        <w:spacing w:after="0" w:line="240" w:lineRule="auto"/>
        <w:ind w:firstLine="284"/>
        <w:jc w:val="both"/>
        <w:rPr>
          <w:rFonts w:ascii="Times New Roman" w:hAnsi="Times New Roman" w:cs="Times New Roman"/>
          <w:sz w:val="20"/>
          <w:szCs w:val="20"/>
        </w:rPr>
      </w:pPr>
      <w:r w:rsidRPr="0083171B">
        <w:rPr>
          <w:rFonts w:ascii="Times New Roman" w:hAnsi="Times New Roman" w:cs="Times New Roman"/>
          <w:sz w:val="20"/>
          <w:szCs w:val="20"/>
        </w:rPr>
        <w:t>втрати орієнтування тими, хто стріляє;</w:t>
      </w:r>
    </w:p>
    <w:p w14:paraId="5871E60D" w14:textId="77777777" w:rsidR="00DA22CA" w:rsidRPr="0083171B" w:rsidRDefault="00DA22CA" w:rsidP="00DA22CA">
      <w:pPr>
        <w:spacing w:after="0" w:line="240" w:lineRule="auto"/>
        <w:ind w:firstLine="284"/>
        <w:jc w:val="both"/>
        <w:rPr>
          <w:rFonts w:ascii="Times New Roman" w:hAnsi="Times New Roman" w:cs="Times New Roman"/>
          <w:spacing w:val="4"/>
          <w:sz w:val="20"/>
          <w:szCs w:val="20"/>
        </w:rPr>
      </w:pPr>
      <w:r w:rsidRPr="0083171B">
        <w:rPr>
          <w:rFonts w:ascii="Times New Roman" w:hAnsi="Times New Roman" w:cs="Times New Roman"/>
          <w:sz w:val="20"/>
          <w:szCs w:val="20"/>
        </w:rPr>
        <w:t xml:space="preserve">Для негайного припинення вогню тими, хто стріляє подається сигнал “Відбій», а також подається команда: “Стій! Припинити вогонь» та виставляється білий прапор (ВСП, ліхтар) замість червоного. За командою “Стій! Припинити вогонь» ті, хто стріляє, припиняють вогонь. Зброю розряджають. Зброю дозволяється заряджати тільки на </w:t>
      </w:r>
      <w:proofErr w:type="spellStart"/>
      <w:r w:rsidRPr="0083171B">
        <w:rPr>
          <w:rFonts w:ascii="Times New Roman" w:hAnsi="Times New Roman" w:cs="Times New Roman"/>
          <w:sz w:val="20"/>
          <w:szCs w:val="20"/>
        </w:rPr>
        <w:t>рубежі</w:t>
      </w:r>
      <w:proofErr w:type="spellEnd"/>
      <w:r w:rsidRPr="0083171B">
        <w:rPr>
          <w:rFonts w:ascii="Times New Roman" w:hAnsi="Times New Roman" w:cs="Times New Roman"/>
          <w:sz w:val="20"/>
          <w:szCs w:val="20"/>
        </w:rPr>
        <w:t xml:space="preserve"> відкриття вогню. У вихідне положення  стріляючі повертаються тільки за командою керівника.</w:t>
      </w:r>
    </w:p>
    <w:p w14:paraId="249370AB" w14:textId="77777777" w:rsidR="00DA22CA" w:rsidRPr="0083171B" w:rsidRDefault="00DA22CA" w:rsidP="00DA22CA">
      <w:pPr>
        <w:spacing w:after="0" w:line="240" w:lineRule="auto"/>
        <w:ind w:firstLine="284"/>
        <w:jc w:val="both"/>
        <w:rPr>
          <w:rFonts w:ascii="Times New Roman" w:hAnsi="Times New Roman" w:cs="Times New Roman"/>
          <w:spacing w:val="4"/>
          <w:sz w:val="20"/>
          <w:szCs w:val="20"/>
        </w:rPr>
      </w:pPr>
      <w:r w:rsidRPr="0083171B">
        <w:rPr>
          <w:rFonts w:ascii="Times New Roman" w:hAnsi="Times New Roman" w:cs="Times New Roman"/>
          <w:spacing w:val="4"/>
          <w:sz w:val="20"/>
          <w:szCs w:val="20"/>
        </w:rPr>
        <w:t>Категорично забороняється:</w:t>
      </w:r>
    </w:p>
    <w:p w14:paraId="475611D5" w14:textId="77777777" w:rsidR="00DA22CA" w:rsidRPr="0083171B" w:rsidRDefault="00DA22CA" w:rsidP="00DA22CA">
      <w:pPr>
        <w:spacing w:after="0" w:line="240" w:lineRule="auto"/>
        <w:ind w:firstLine="284"/>
        <w:jc w:val="both"/>
        <w:rPr>
          <w:rFonts w:ascii="Times New Roman" w:hAnsi="Times New Roman" w:cs="Times New Roman"/>
          <w:spacing w:val="4"/>
          <w:sz w:val="20"/>
          <w:szCs w:val="20"/>
        </w:rPr>
      </w:pPr>
      <w:r w:rsidRPr="0083171B">
        <w:rPr>
          <w:rFonts w:ascii="Times New Roman" w:hAnsi="Times New Roman" w:cs="Times New Roman"/>
          <w:spacing w:val="4"/>
          <w:sz w:val="20"/>
          <w:szCs w:val="20"/>
        </w:rPr>
        <w:t>заряджати зброю бойовими та холостими набоями, а також бойовими та інертними гранатами до сигналу “Вогонь» (команди керівника, командира);</w:t>
      </w:r>
    </w:p>
    <w:p w14:paraId="4BF6FDAE" w14:textId="77777777" w:rsidR="00DA22CA" w:rsidRPr="0083171B" w:rsidRDefault="00DA22CA" w:rsidP="00DA22CA">
      <w:pPr>
        <w:spacing w:after="0" w:line="240" w:lineRule="auto"/>
        <w:ind w:firstLine="284"/>
        <w:jc w:val="both"/>
        <w:rPr>
          <w:rFonts w:ascii="Times New Roman" w:hAnsi="Times New Roman" w:cs="Times New Roman"/>
          <w:spacing w:val="4"/>
          <w:sz w:val="20"/>
          <w:szCs w:val="20"/>
        </w:rPr>
      </w:pPr>
      <w:r w:rsidRPr="0083171B">
        <w:rPr>
          <w:rFonts w:ascii="Times New Roman" w:hAnsi="Times New Roman" w:cs="Times New Roman"/>
          <w:spacing w:val="4"/>
          <w:sz w:val="20"/>
          <w:szCs w:val="20"/>
        </w:rPr>
        <w:t>направляти зброю на людей, у бік або в тил стрільбища незалежно від того, заряджена вона чи ні;</w:t>
      </w:r>
    </w:p>
    <w:p w14:paraId="5D6EEC3A" w14:textId="77777777" w:rsidR="00DA22CA" w:rsidRPr="0083171B" w:rsidRDefault="00DA22CA" w:rsidP="00DA22CA">
      <w:pPr>
        <w:spacing w:after="0" w:line="240" w:lineRule="auto"/>
        <w:ind w:firstLine="284"/>
        <w:jc w:val="both"/>
        <w:rPr>
          <w:rFonts w:ascii="Times New Roman" w:hAnsi="Times New Roman" w:cs="Times New Roman"/>
          <w:spacing w:val="4"/>
          <w:sz w:val="20"/>
          <w:szCs w:val="20"/>
        </w:rPr>
      </w:pPr>
      <w:r w:rsidRPr="0083171B">
        <w:rPr>
          <w:rFonts w:ascii="Times New Roman" w:hAnsi="Times New Roman" w:cs="Times New Roman"/>
          <w:spacing w:val="4"/>
          <w:sz w:val="20"/>
          <w:szCs w:val="20"/>
        </w:rPr>
        <w:t xml:space="preserve">відкривати та вести вогонь: з несправної зброї, несправними боєприпасами або боєприпасами, які не передбачені таблицями стрільби для цієї системи; за межі небезпечних напрямків стрільби; при піднятому білому прапорі на командному (дільничному) пункті та укриттях (бліндажах): по бліндажах, незалежно від того, перебувають у них люди чи ні, а також по інших спорудах (вишках, тригонометричних пунктах та декоративному обладнанню);  у разі втрати зв’язку з керівником стрільби; </w:t>
      </w:r>
    </w:p>
    <w:p w14:paraId="03695C1E" w14:textId="77777777" w:rsidR="00DA22CA" w:rsidRPr="0083171B" w:rsidRDefault="00DA22CA" w:rsidP="00DA22CA">
      <w:pPr>
        <w:spacing w:after="0" w:line="240" w:lineRule="auto"/>
        <w:ind w:firstLine="284"/>
        <w:jc w:val="both"/>
        <w:rPr>
          <w:rFonts w:ascii="Times New Roman" w:hAnsi="Times New Roman" w:cs="Times New Roman"/>
          <w:spacing w:val="4"/>
          <w:sz w:val="20"/>
          <w:szCs w:val="20"/>
        </w:rPr>
      </w:pPr>
      <w:r w:rsidRPr="0083171B">
        <w:rPr>
          <w:rFonts w:ascii="Times New Roman" w:hAnsi="Times New Roman" w:cs="Times New Roman"/>
          <w:spacing w:val="4"/>
          <w:sz w:val="20"/>
          <w:szCs w:val="20"/>
        </w:rPr>
        <w:t>залишати де б то не було заряджену зброю або  передавати її іншим особам; залишати на вогневій позиції (місці для стрільби) індивідуальну зброю без команди  керівника стрільби.</w:t>
      </w:r>
    </w:p>
    <w:p w14:paraId="7BFFA5B7" w14:textId="77777777" w:rsidR="00DA22CA" w:rsidRPr="0083171B" w:rsidRDefault="00DA22CA" w:rsidP="00DA22CA">
      <w:pPr>
        <w:spacing w:after="0" w:line="240" w:lineRule="auto"/>
        <w:ind w:firstLine="284"/>
        <w:jc w:val="right"/>
        <w:rPr>
          <w:rFonts w:ascii="Times New Roman" w:hAnsi="Times New Roman" w:cs="Times New Roman"/>
          <w:b/>
          <w:bCs/>
          <w:sz w:val="20"/>
          <w:szCs w:val="20"/>
        </w:rPr>
      </w:pPr>
    </w:p>
    <w:p w14:paraId="20051351" w14:textId="77777777" w:rsidR="00CA1323" w:rsidRPr="0083171B" w:rsidRDefault="00CA1323">
      <w:pPr>
        <w:rPr>
          <w:rFonts w:ascii="Times New Roman" w:hAnsi="Times New Roman" w:cs="Times New Roman"/>
          <w:b/>
          <w:bCs/>
          <w:sz w:val="20"/>
          <w:szCs w:val="20"/>
        </w:rPr>
      </w:pPr>
      <w:r w:rsidRPr="0083171B">
        <w:rPr>
          <w:rFonts w:ascii="Times New Roman" w:hAnsi="Times New Roman" w:cs="Times New Roman"/>
          <w:b/>
          <w:bCs/>
          <w:sz w:val="20"/>
          <w:szCs w:val="20"/>
        </w:rPr>
        <w:br w:type="page"/>
      </w:r>
    </w:p>
    <w:p w14:paraId="19854DE0" w14:textId="58B482A7" w:rsidR="00DA22CA" w:rsidRPr="0083171B" w:rsidRDefault="00DA22CA" w:rsidP="00DA22CA">
      <w:pPr>
        <w:spacing w:after="0" w:line="240" w:lineRule="auto"/>
        <w:ind w:firstLine="284"/>
        <w:jc w:val="right"/>
        <w:rPr>
          <w:rFonts w:ascii="Times New Roman" w:hAnsi="Times New Roman" w:cs="Times New Roman"/>
          <w:b/>
          <w:bCs/>
          <w:sz w:val="20"/>
          <w:szCs w:val="20"/>
        </w:rPr>
      </w:pPr>
      <w:r w:rsidRPr="0083171B">
        <w:rPr>
          <w:rFonts w:ascii="Times New Roman" w:hAnsi="Times New Roman" w:cs="Times New Roman"/>
          <w:b/>
          <w:bCs/>
          <w:sz w:val="20"/>
          <w:szCs w:val="20"/>
        </w:rPr>
        <w:lastRenderedPageBreak/>
        <w:t>Додаток 9</w:t>
      </w:r>
    </w:p>
    <w:p w14:paraId="2A094F89" w14:textId="56215B32" w:rsidR="00DA22CA" w:rsidRPr="0083171B" w:rsidRDefault="00DA22CA" w:rsidP="00DA22CA">
      <w:pPr>
        <w:pStyle w:val="affffff8"/>
        <w:jc w:val="center"/>
        <w:rPr>
          <w:rFonts w:ascii="Times New Roman" w:hAnsi="Times New Roman" w:cs="Times New Roman"/>
          <w:b/>
          <w:bCs/>
          <w:sz w:val="20"/>
          <w:szCs w:val="20"/>
          <w:lang w:val="uk-UA" w:eastAsia="ru-RU"/>
        </w:rPr>
      </w:pPr>
      <w:r w:rsidRPr="0083171B">
        <w:rPr>
          <w:rFonts w:ascii="Times New Roman" w:hAnsi="Times New Roman" w:cs="Times New Roman"/>
          <w:b/>
          <w:bCs/>
          <w:sz w:val="20"/>
          <w:szCs w:val="20"/>
          <w:lang w:val="uk-UA" w:eastAsia="ru-RU"/>
        </w:rPr>
        <w:t>ОБ’ЄКТИ НАВЧАЛЬНО</w:t>
      </w:r>
      <w:r w:rsidR="00CA1323" w:rsidRPr="0083171B">
        <w:rPr>
          <w:rFonts w:ascii="Times New Roman" w:hAnsi="Times New Roman" w:cs="Times New Roman"/>
          <w:b/>
          <w:bCs/>
          <w:sz w:val="20"/>
          <w:szCs w:val="20"/>
          <w:lang w:val="uk-UA" w:eastAsia="ru-RU"/>
        </w:rPr>
        <w:t>-</w:t>
      </w:r>
      <w:r w:rsidRPr="0083171B">
        <w:rPr>
          <w:rFonts w:ascii="Times New Roman" w:hAnsi="Times New Roman" w:cs="Times New Roman"/>
          <w:b/>
          <w:bCs/>
          <w:sz w:val="20"/>
          <w:szCs w:val="20"/>
          <w:lang w:val="uk-UA" w:eastAsia="ru-RU"/>
        </w:rPr>
        <w:t>МАТЕРІАЛЬНОЇ БАЗИ</w:t>
      </w:r>
    </w:p>
    <w:p w14:paraId="423D0759" w14:textId="53EF0DC1"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1. </w:t>
      </w:r>
      <w:r w:rsidRPr="0083171B">
        <w:rPr>
          <w:rFonts w:ascii="Times New Roman" w:hAnsi="Times New Roman" w:cs="Times New Roman"/>
          <w:b/>
          <w:bCs/>
          <w:sz w:val="20"/>
          <w:szCs w:val="20"/>
          <w:lang w:val="uk-UA" w:eastAsia="ru-RU"/>
        </w:rPr>
        <w:t>Кабінет</w:t>
      </w:r>
      <w:r w:rsidRPr="0083171B">
        <w:rPr>
          <w:rFonts w:ascii="Times New Roman" w:hAnsi="Times New Roman" w:cs="Times New Roman"/>
          <w:sz w:val="20"/>
          <w:szCs w:val="20"/>
          <w:lang w:val="uk-UA" w:eastAsia="ru-RU"/>
        </w:rPr>
        <w:t xml:space="preserve"> предмета Захист </w:t>
      </w:r>
      <w:r w:rsidR="0083171B">
        <w:rPr>
          <w:rFonts w:ascii="Times New Roman" w:hAnsi="Times New Roman" w:cs="Times New Roman"/>
          <w:sz w:val="20"/>
          <w:szCs w:val="20"/>
          <w:lang w:val="uk-UA" w:eastAsia="ru-RU"/>
        </w:rPr>
        <w:t>України</w:t>
      </w:r>
      <w:r w:rsidRPr="0083171B">
        <w:rPr>
          <w:rFonts w:ascii="Times New Roman" w:hAnsi="Times New Roman" w:cs="Times New Roman"/>
          <w:sz w:val="20"/>
          <w:szCs w:val="20"/>
          <w:lang w:val="uk-UA" w:eastAsia="ru-RU"/>
        </w:rPr>
        <w:t xml:space="preserve">, призначений для проведення занять за програмою предмета. </w:t>
      </w:r>
    </w:p>
    <w:p w14:paraId="3A4FAD3C"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2. </w:t>
      </w:r>
      <w:r w:rsidRPr="0083171B">
        <w:rPr>
          <w:rFonts w:ascii="Times New Roman" w:hAnsi="Times New Roman" w:cs="Times New Roman"/>
          <w:b/>
          <w:bCs/>
          <w:sz w:val="20"/>
          <w:szCs w:val="20"/>
          <w:lang w:val="uk-UA" w:eastAsia="ru-RU"/>
        </w:rPr>
        <w:t>Кімната для зберігання зброї</w:t>
      </w:r>
      <w:r w:rsidRPr="0083171B">
        <w:rPr>
          <w:rFonts w:ascii="Times New Roman" w:hAnsi="Times New Roman" w:cs="Times New Roman"/>
          <w:sz w:val="20"/>
          <w:szCs w:val="20"/>
          <w:lang w:val="uk-UA" w:eastAsia="ru-RU"/>
        </w:rPr>
        <w:t xml:space="preserve"> обладнується у загальноосвітніх навчальних закладах для зберігання навчальної зброї, пневматичних, малокаліберних  гвинтівок і боєприпасів до них, навчальної техніки і військово-технічного майна. </w:t>
      </w:r>
    </w:p>
    <w:p w14:paraId="1DB5B0B7"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3. </w:t>
      </w:r>
      <w:r w:rsidRPr="0083171B">
        <w:rPr>
          <w:rFonts w:ascii="Times New Roman" w:hAnsi="Times New Roman" w:cs="Times New Roman"/>
          <w:b/>
          <w:bCs/>
          <w:sz w:val="20"/>
          <w:szCs w:val="20"/>
          <w:lang w:val="uk-UA" w:eastAsia="ru-RU"/>
        </w:rPr>
        <w:t>Стрілецький тир</w:t>
      </w:r>
      <w:r w:rsidRPr="0083171B">
        <w:rPr>
          <w:rFonts w:ascii="Times New Roman" w:hAnsi="Times New Roman" w:cs="Times New Roman"/>
          <w:sz w:val="20"/>
          <w:szCs w:val="20"/>
          <w:lang w:val="uk-UA" w:eastAsia="ru-RU"/>
        </w:rPr>
        <w:t xml:space="preserve"> - це спеціально обладнане приміщення для стрільби з пневматичної і малокаліберної гвинтів</w:t>
      </w:r>
      <w:r w:rsidRPr="0083171B">
        <w:rPr>
          <w:rFonts w:ascii="Times New Roman" w:hAnsi="Times New Roman" w:cs="Times New Roman"/>
          <w:sz w:val="20"/>
          <w:szCs w:val="20"/>
          <w:lang w:val="uk-UA" w:eastAsia="ru-RU"/>
        </w:rPr>
        <w:softHyphen/>
        <w:t xml:space="preserve">ки. У загальноосвітньому навчальному закладі під стрілецький тир обладнується будь-яке закрите приміщення, що відповідає вимогам безпеки, має спеціальне обладнання і за розмірами дозволяє виконувати вправи початкових і навчальних стрільб. Якщо такого приміщення немає, то виготовляється переносний </w:t>
      </w:r>
      <w:proofErr w:type="spellStart"/>
      <w:r w:rsidRPr="0083171B">
        <w:rPr>
          <w:rFonts w:ascii="Times New Roman" w:hAnsi="Times New Roman" w:cs="Times New Roman"/>
          <w:sz w:val="20"/>
          <w:szCs w:val="20"/>
          <w:lang w:val="uk-UA" w:eastAsia="ru-RU"/>
        </w:rPr>
        <w:t>кулеуловлювач</w:t>
      </w:r>
      <w:proofErr w:type="spellEnd"/>
      <w:r w:rsidRPr="0083171B">
        <w:rPr>
          <w:rFonts w:ascii="Times New Roman" w:hAnsi="Times New Roman" w:cs="Times New Roman"/>
          <w:sz w:val="20"/>
          <w:szCs w:val="20"/>
          <w:lang w:val="uk-UA" w:eastAsia="ru-RU"/>
        </w:rPr>
        <w:t>, який дозволяє проводити вправи стрільб з пневматичної гвинтівки в кабінеті предмета, іншому місці, за умови неухильного дотримання правил проведення стрільб та вимог безпеки. Ділянка стрільб тиру включає (як і на військовому стрільбищі) вихідний рубіж, рубіж відкриття вогню та напрямок стрільб довжиною до 25-</w:t>
      </w:r>
      <w:smartTag w:uri="urn:schemas-microsoft-com:office:smarttags" w:element="metricconverter">
        <w:smartTagPr>
          <w:attr w:name="ProductID" w:val="30 м"/>
        </w:smartTagPr>
        <w:r w:rsidRPr="0083171B">
          <w:rPr>
            <w:rFonts w:ascii="Times New Roman" w:hAnsi="Times New Roman" w:cs="Times New Roman"/>
            <w:sz w:val="20"/>
            <w:szCs w:val="20"/>
            <w:lang w:val="uk-UA" w:eastAsia="ru-RU"/>
          </w:rPr>
          <w:t>30 м</w:t>
        </w:r>
      </w:smartTag>
      <w:r w:rsidRPr="0083171B">
        <w:rPr>
          <w:rFonts w:ascii="Times New Roman" w:hAnsi="Times New Roman" w:cs="Times New Roman"/>
          <w:sz w:val="20"/>
          <w:szCs w:val="20"/>
          <w:lang w:val="uk-UA" w:eastAsia="ru-RU"/>
        </w:rPr>
        <w:t xml:space="preserve">.  </w:t>
      </w:r>
    </w:p>
    <w:p w14:paraId="5E490EC1"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4. </w:t>
      </w:r>
      <w:r w:rsidRPr="0083171B">
        <w:rPr>
          <w:rFonts w:ascii="Times New Roman" w:hAnsi="Times New Roman" w:cs="Times New Roman"/>
          <w:b/>
          <w:bCs/>
          <w:sz w:val="20"/>
          <w:szCs w:val="20"/>
          <w:lang w:val="uk-UA" w:eastAsia="ru-RU"/>
        </w:rPr>
        <w:t>Стройовий майданчик</w:t>
      </w:r>
      <w:r w:rsidRPr="0083171B">
        <w:rPr>
          <w:rFonts w:ascii="Times New Roman" w:hAnsi="Times New Roman" w:cs="Times New Roman"/>
          <w:sz w:val="20"/>
          <w:szCs w:val="20"/>
          <w:lang w:val="uk-UA" w:eastAsia="ru-RU"/>
        </w:rPr>
        <w:t xml:space="preserve"> для проведення: </w:t>
      </w:r>
    </w:p>
    <w:p w14:paraId="33C7FDBF"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 занять зі стройової підготовки; </w:t>
      </w:r>
    </w:p>
    <w:p w14:paraId="1A5E56FD"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 заходів з військово-патріотичного виховання учнів, урочистих заходів.  </w:t>
      </w:r>
    </w:p>
    <w:p w14:paraId="303BF024" w14:textId="77777777" w:rsidR="00DA22CA" w:rsidRPr="0083171B" w:rsidRDefault="00DA22CA" w:rsidP="00DA22CA">
      <w:pPr>
        <w:pStyle w:val="affffff8"/>
        <w:jc w:val="both"/>
        <w:rPr>
          <w:rFonts w:ascii="Times New Roman" w:hAnsi="Times New Roman" w:cs="Times New Roman"/>
          <w:color w:val="000000"/>
          <w:sz w:val="20"/>
          <w:szCs w:val="20"/>
          <w:lang w:val="uk-UA" w:eastAsia="ru-RU"/>
        </w:rPr>
      </w:pPr>
      <w:r w:rsidRPr="0083171B">
        <w:rPr>
          <w:rFonts w:ascii="Times New Roman" w:hAnsi="Times New Roman" w:cs="Times New Roman"/>
          <w:i/>
          <w:iCs/>
          <w:color w:val="000000"/>
          <w:sz w:val="20"/>
          <w:szCs w:val="20"/>
          <w:lang w:val="uk-UA" w:eastAsia="ru-RU"/>
        </w:rPr>
        <w:t>Стройова площадка</w:t>
      </w:r>
      <w:r w:rsidRPr="0083171B">
        <w:rPr>
          <w:rFonts w:ascii="Times New Roman" w:hAnsi="Times New Roman" w:cs="Times New Roman"/>
          <w:color w:val="000000"/>
          <w:sz w:val="20"/>
          <w:szCs w:val="20"/>
          <w:lang w:val="uk-UA" w:eastAsia="ru-RU"/>
        </w:rPr>
        <w:t xml:space="preserve"> розміром 8 х </w:t>
      </w:r>
      <w:smartTag w:uri="urn:schemas-microsoft-com:office:smarttags" w:element="metricconverter">
        <w:smartTagPr>
          <w:attr w:name="ProductID" w:val="16 м"/>
        </w:smartTagPr>
        <w:r w:rsidRPr="0083171B">
          <w:rPr>
            <w:rFonts w:ascii="Times New Roman" w:hAnsi="Times New Roman" w:cs="Times New Roman"/>
            <w:color w:val="000000"/>
            <w:sz w:val="20"/>
            <w:szCs w:val="20"/>
            <w:lang w:val="uk-UA" w:eastAsia="ru-RU"/>
          </w:rPr>
          <w:t>16 м</w:t>
        </w:r>
      </w:smartTag>
      <w:r w:rsidRPr="0083171B">
        <w:rPr>
          <w:rFonts w:ascii="Times New Roman" w:hAnsi="Times New Roman" w:cs="Times New Roman"/>
          <w:color w:val="000000"/>
          <w:sz w:val="20"/>
          <w:szCs w:val="20"/>
          <w:lang w:val="uk-UA" w:eastAsia="ru-RU"/>
        </w:rPr>
        <w:t xml:space="preserve"> призначена для відпрацювання стройових прийомів учнями. </w:t>
      </w:r>
      <w:r w:rsidRPr="0083171B">
        <w:rPr>
          <w:rFonts w:ascii="Times New Roman" w:hAnsi="Times New Roman" w:cs="Times New Roman"/>
          <w:sz w:val="20"/>
          <w:szCs w:val="20"/>
          <w:lang w:val="uk-UA" w:eastAsia="ru-RU"/>
        </w:rPr>
        <w:t xml:space="preserve">Лінії, нанесені по периметру площадки з інтервалом </w:t>
      </w:r>
      <w:smartTag w:uri="urn:schemas-microsoft-com:office:smarttags" w:element="metricconverter">
        <w:smartTagPr>
          <w:attr w:name="ProductID" w:val="800 мм"/>
        </w:smartTagPr>
        <w:r w:rsidRPr="0083171B">
          <w:rPr>
            <w:rFonts w:ascii="Times New Roman" w:hAnsi="Times New Roman" w:cs="Times New Roman"/>
            <w:sz w:val="20"/>
            <w:szCs w:val="20"/>
            <w:lang w:val="uk-UA" w:eastAsia="ru-RU"/>
          </w:rPr>
          <w:t>800 мм</w:t>
        </w:r>
      </w:smartTag>
      <w:r w:rsidRPr="0083171B">
        <w:rPr>
          <w:rFonts w:ascii="Times New Roman" w:hAnsi="Times New Roman" w:cs="Times New Roman"/>
          <w:sz w:val="20"/>
          <w:szCs w:val="20"/>
          <w:lang w:val="uk-UA" w:eastAsia="ru-RU"/>
        </w:rPr>
        <w:t>, призначено для відпрацювання руху стройовим кроком. Кола, нанесені по периметру площадки, - для відпрацювання стройового положення та поворотів на місці. Великі ква</w:t>
      </w:r>
      <w:r w:rsidRPr="0083171B">
        <w:rPr>
          <w:rFonts w:ascii="Times New Roman" w:hAnsi="Times New Roman" w:cs="Times New Roman"/>
          <w:sz w:val="20"/>
          <w:szCs w:val="20"/>
          <w:lang w:val="uk-UA" w:eastAsia="ru-RU"/>
        </w:rPr>
        <w:softHyphen/>
        <w:t xml:space="preserve">драти - для відпрацювання поворотів під час руху. </w:t>
      </w:r>
      <w:r w:rsidRPr="0083171B">
        <w:rPr>
          <w:rFonts w:ascii="Times New Roman" w:hAnsi="Times New Roman" w:cs="Times New Roman"/>
          <w:color w:val="000000"/>
          <w:sz w:val="20"/>
          <w:szCs w:val="20"/>
          <w:lang w:val="uk-UA" w:eastAsia="ru-RU"/>
        </w:rPr>
        <w:t xml:space="preserve">Для навчальних закладів кількість великих квадратів у довжину площадки може бути зменшена до трьох. Усі лінії на плацу наносяться білою фарбою. Крім стройової площадки, на майданчику виділяється смуга  для проходження навчальних підрозділів урочистим маршем.  </w:t>
      </w:r>
    </w:p>
    <w:p w14:paraId="067872D1" w14:textId="77777777" w:rsidR="00DA22CA" w:rsidRPr="0083171B" w:rsidRDefault="00DA22CA" w:rsidP="00DA22CA">
      <w:pPr>
        <w:pStyle w:val="affffff8"/>
        <w:jc w:val="both"/>
        <w:rPr>
          <w:rFonts w:ascii="Times New Roman" w:hAnsi="Times New Roman" w:cs="Times New Roman"/>
          <w:color w:val="000000"/>
          <w:sz w:val="20"/>
          <w:szCs w:val="20"/>
          <w:lang w:val="uk-UA" w:eastAsia="ru-RU"/>
        </w:rPr>
      </w:pPr>
      <w:r w:rsidRPr="0083171B">
        <w:rPr>
          <w:rFonts w:ascii="Times New Roman" w:hAnsi="Times New Roman" w:cs="Times New Roman"/>
          <w:color w:val="000000"/>
          <w:sz w:val="20"/>
          <w:szCs w:val="20"/>
          <w:lang w:val="uk-UA" w:eastAsia="ru-RU"/>
        </w:rPr>
        <w:t xml:space="preserve">5. </w:t>
      </w:r>
      <w:r w:rsidRPr="0083171B">
        <w:rPr>
          <w:rFonts w:ascii="Times New Roman" w:hAnsi="Times New Roman" w:cs="Times New Roman"/>
          <w:b/>
          <w:bCs/>
          <w:color w:val="000000"/>
          <w:sz w:val="20"/>
          <w:szCs w:val="20"/>
          <w:lang w:val="uk-UA" w:eastAsia="ru-RU"/>
        </w:rPr>
        <w:t>Навчальні місця для занять з вогневої підготовки</w:t>
      </w:r>
      <w:r w:rsidRPr="0083171B">
        <w:rPr>
          <w:rFonts w:ascii="Times New Roman" w:hAnsi="Times New Roman" w:cs="Times New Roman"/>
          <w:color w:val="000000"/>
          <w:sz w:val="20"/>
          <w:szCs w:val="20"/>
          <w:lang w:val="uk-UA" w:eastAsia="ru-RU"/>
        </w:rPr>
        <w:t xml:space="preserve">, складаються з місць для вогневих тренувань зі стрілецької зброї і </w:t>
      </w:r>
      <w:proofErr w:type="spellStart"/>
      <w:r w:rsidRPr="0083171B">
        <w:rPr>
          <w:rFonts w:ascii="Times New Roman" w:hAnsi="Times New Roman" w:cs="Times New Roman"/>
          <w:color w:val="000000"/>
          <w:sz w:val="20"/>
          <w:szCs w:val="20"/>
          <w:lang w:val="uk-UA" w:eastAsia="ru-RU"/>
        </w:rPr>
        <w:t>мішенного</w:t>
      </w:r>
      <w:proofErr w:type="spellEnd"/>
      <w:r w:rsidRPr="0083171B">
        <w:rPr>
          <w:rFonts w:ascii="Times New Roman" w:hAnsi="Times New Roman" w:cs="Times New Roman"/>
          <w:color w:val="000000"/>
          <w:sz w:val="20"/>
          <w:szCs w:val="20"/>
          <w:lang w:val="uk-UA" w:eastAsia="ru-RU"/>
        </w:rPr>
        <w:t xml:space="preserve"> поля. Місця тренувань вибираються і розгортаються на обмеженій ділянці місцевості, розгортаються у стрілецькому тирі або кабінеті предмета. На вказаних місцях виконуються розроблені викладачами підготовчі вправи, інші вогневі завдання, тому насиченість місць навчально-тренувальними засобами залежить від їх творчих здібностей.  </w:t>
      </w:r>
    </w:p>
    <w:p w14:paraId="55D97851"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6. </w:t>
      </w:r>
      <w:r w:rsidRPr="0083171B">
        <w:rPr>
          <w:rFonts w:ascii="Times New Roman" w:hAnsi="Times New Roman" w:cs="Times New Roman"/>
          <w:b/>
          <w:bCs/>
          <w:sz w:val="20"/>
          <w:szCs w:val="20"/>
          <w:lang w:val="uk-UA" w:eastAsia="ru-RU"/>
        </w:rPr>
        <w:t>Місце для метання ручних гранат</w:t>
      </w:r>
      <w:r w:rsidRPr="0083171B">
        <w:rPr>
          <w:rFonts w:ascii="Times New Roman" w:hAnsi="Times New Roman" w:cs="Times New Roman"/>
          <w:sz w:val="20"/>
          <w:szCs w:val="20"/>
          <w:lang w:val="uk-UA" w:eastAsia="ru-RU"/>
        </w:rPr>
        <w:t xml:space="preserve"> - для відпрацювання першої та другої навчальних вправ з метання ручних гранат. </w:t>
      </w:r>
    </w:p>
    <w:p w14:paraId="12E9A4B4"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7. </w:t>
      </w:r>
      <w:r w:rsidRPr="0083171B">
        <w:rPr>
          <w:rFonts w:ascii="Times New Roman" w:hAnsi="Times New Roman" w:cs="Times New Roman"/>
          <w:b/>
          <w:bCs/>
          <w:sz w:val="20"/>
          <w:szCs w:val="20"/>
          <w:lang w:val="uk-UA" w:eastAsia="ru-RU"/>
        </w:rPr>
        <w:t>Навчально-тренувальний комплекс</w:t>
      </w:r>
      <w:r w:rsidRPr="0083171B">
        <w:rPr>
          <w:rFonts w:ascii="Times New Roman" w:hAnsi="Times New Roman" w:cs="Times New Roman"/>
          <w:sz w:val="20"/>
          <w:szCs w:val="20"/>
          <w:lang w:val="uk-UA" w:eastAsia="ru-RU"/>
        </w:rPr>
        <w:t>, - це обмежена ділянка місцевості з розгорнутими навчальними місцями для практичних  занять і тренувань з основ військової справи. Ділянка вибирається в біля навчального закладу, її розміри визначаються шляхом моделювання. Наприклад, для занять з тактичної підготовки ділянка поділяється на смуги, в межах яких доведеться діяти навчальному підрозділу за навчальним завданням.</w:t>
      </w:r>
    </w:p>
    <w:p w14:paraId="286048BC"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b/>
          <w:bCs/>
          <w:sz w:val="20"/>
          <w:szCs w:val="20"/>
          <w:lang w:val="uk-UA" w:eastAsia="ru-RU"/>
        </w:rPr>
        <w:t>9.</w:t>
      </w:r>
      <w:r w:rsidRPr="0083171B">
        <w:rPr>
          <w:rFonts w:ascii="Times New Roman" w:hAnsi="Times New Roman" w:cs="Times New Roman"/>
          <w:sz w:val="20"/>
          <w:szCs w:val="20"/>
          <w:lang w:val="uk-UA" w:eastAsia="ru-RU"/>
        </w:rPr>
        <w:t xml:space="preserve"> </w:t>
      </w:r>
      <w:r w:rsidRPr="0083171B">
        <w:rPr>
          <w:rFonts w:ascii="Times New Roman" w:hAnsi="Times New Roman" w:cs="Times New Roman"/>
          <w:b/>
          <w:bCs/>
          <w:sz w:val="20"/>
          <w:szCs w:val="20"/>
          <w:lang w:val="uk-UA" w:eastAsia="ru-RU"/>
        </w:rPr>
        <w:t>Виносне навчальне обладнання</w:t>
      </w:r>
      <w:r w:rsidRPr="0083171B">
        <w:rPr>
          <w:rFonts w:ascii="Times New Roman" w:hAnsi="Times New Roman" w:cs="Times New Roman"/>
          <w:sz w:val="20"/>
          <w:szCs w:val="20"/>
          <w:lang w:val="uk-UA" w:eastAsia="ru-RU"/>
        </w:rPr>
        <w:t xml:space="preserve">, - це навчальні стрілецькі прилади, що  дозволяють викладачеві навчати стрільбі та виявляти помилки, що допускаються учнями. Вони звичайно включаються в комплект командирських ящиків (КЯ-56, КЯ-58, КЯ-73, КЯ-83). Окрім цих комплектів та іншого навчального обладнання, що поставляється, потребують виготовлення: </w:t>
      </w:r>
    </w:p>
    <w:p w14:paraId="10D328BF"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 комплекти мішеней для підготовчих вправ стрільб; </w:t>
      </w:r>
    </w:p>
    <w:p w14:paraId="0FCECFB4" w14:textId="77777777" w:rsidR="00DA22CA" w:rsidRPr="0083171B" w:rsidRDefault="00DA22CA" w:rsidP="00DA22CA">
      <w:pPr>
        <w:pStyle w:val="affffff8"/>
        <w:jc w:val="both"/>
        <w:rPr>
          <w:rFonts w:ascii="Times New Roman" w:hAnsi="Times New Roman" w:cs="Times New Roman"/>
          <w:sz w:val="20"/>
          <w:szCs w:val="20"/>
          <w:lang w:val="uk-UA" w:eastAsia="ru-RU"/>
        </w:rPr>
      </w:pPr>
      <w:r w:rsidRPr="0083171B">
        <w:rPr>
          <w:rFonts w:ascii="Times New Roman" w:hAnsi="Times New Roman" w:cs="Times New Roman"/>
          <w:sz w:val="20"/>
          <w:szCs w:val="20"/>
          <w:lang w:val="uk-UA" w:eastAsia="ru-RU"/>
        </w:rPr>
        <w:t xml:space="preserve">- комплект мішеней, тактичних знаків і позначок для тактико-стройових, тактичних занять і військової тактичної гри.  </w:t>
      </w:r>
    </w:p>
    <w:p w14:paraId="0C02D53B" w14:textId="77777777" w:rsidR="00DA22CA" w:rsidRPr="0083171B" w:rsidRDefault="00DA22CA" w:rsidP="00DA22CA">
      <w:pPr>
        <w:spacing w:after="0" w:line="240" w:lineRule="auto"/>
        <w:jc w:val="both"/>
        <w:rPr>
          <w:rFonts w:ascii="Times New Roman" w:hAnsi="Times New Roman" w:cs="Times New Roman"/>
          <w:sz w:val="20"/>
          <w:szCs w:val="20"/>
        </w:rPr>
      </w:pPr>
      <w:r w:rsidRPr="0083171B">
        <w:rPr>
          <w:rFonts w:ascii="Times New Roman" w:hAnsi="Times New Roman" w:cs="Times New Roman"/>
          <w:b/>
          <w:bCs/>
          <w:sz w:val="20"/>
          <w:szCs w:val="20"/>
        </w:rPr>
        <w:t xml:space="preserve">10. Єдина смуга перешкод, </w:t>
      </w:r>
      <w:r w:rsidRPr="0083171B">
        <w:rPr>
          <w:rFonts w:ascii="Times New Roman" w:hAnsi="Times New Roman" w:cs="Times New Roman"/>
          <w:sz w:val="20"/>
          <w:szCs w:val="20"/>
        </w:rPr>
        <w:t xml:space="preserve">призначена для подолання горизонтальних i    вертикальних перешкод </w:t>
      </w:r>
      <w:proofErr w:type="spellStart"/>
      <w:r w:rsidRPr="0083171B">
        <w:rPr>
          <w:rFonts w:ascii="Times New Roman" w:hAnsi="Times New Roman" w:cs="Times New Roman"/>
          <w:sz w:val="20"/>
          <w:szCs w:val="20"/>
        </w:rPr>
        <w:t>iндивiдуально</w:t>
      </w:r>
      <w:proofErr w:type="spellEnd"/>
      <w:r w:rsidRPr="0083171B">
        <w:rPr>
          <w:rFonts w:ascii="Times New Roman" w:hAnsi="Times New Roman" w:cs="Times New Roman"/>
          <w:sz w:val="20"/>
          <w:szCs w:val="20"/>
        </w:rPr>
        <w:t xml:space="preserve"> і в </w:t>
      </w:r>
      <w:proofErr w:type="spellStart"/>
      <w:r w:rsidRPr="0083171B">
        <w:rPr>
          <w:rFonts w:ascii="Times New Roman" w:hAnsi="Times New Roman" w:cs="Times New Roman"/>
          <w:sz w:val="20"/>
          <w:szCs w:val="20"/>
        </w:rPr>
        <w:t>складi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пiдроздiлу</w:t>
      </w:r>
      <w:proofErr w:type="spellEnd"/>
      <w:r w:rsidRPr="0083171B">
        <w:rPr>
          <w:rFonts w:ascii="Times New Roman" w:hAnsi="Times New Roman" w:cs="Times New Roman"/>
          <w:sz w:val="20"/>
          <w:szCs w:val="20"/>
        </w:rPr>
        <w:t xml:space="preserve">, метання гранат на влучність. При відсутності смуги у навчальному закладі допускається проведення занять на </w:t>
      </w:r>
      <w:proofErr w:type="spellStart"/>
      <w:r w:rsidRPr="0083171B">
        <w:rPr>
          <w:rFonts w:ascii="Times New Roman" w:hAnsi="Times New Roman" w:cs="Times New Roman"/>
          <w:sz w:val="20"/>
          <w:szCs w:val="20"/>
        </w:rPr>
        <w:t>мiсцевостi</w:t>
      </w:r>
      <w:proofErr w:type="spellEnd"/>
      <w:r w:rsidRPr="0083171B">
        <w:rPr>
          <w:rFonts w:ascii="Times New Roman" w:hAnsi="Times New Roman" w:cs="Times New Roman"/>
          <w:sz w:val="20"/>
          <w:szCs w:val="20"/>
        </w:rPr>
        <w:t xml:space="preserve">, </w:t>
      </w:r>
      <w:proofErr w:type="spellStart"/>
      <w:r w:rsidRPr="0083171B">
        <w:rPr>
          <w:rFonts w:ascii="Times New Roman" w:hAnsi="Times New Roman" w:cs="Times New Roman"/>
          <w:sz w:val="20"/>
          <w:szCs w:val="20"/>
        </w:rPr>
        <w:t>дообладнанiй</w:t>
      </w:r>
      <w:proofErr w:type="spellEnd"/>
      <w:r w:rsidRPr="0083171B">
        <w:rPr>
          <w:rFonts w:ascii="Times New Roman" w:hAnsi="Times New Roman" w:cs="Times New Roman"/>
          <w:sz w:val="20"/>
          <w:szCs w:val="20"/>
        </w:rPr>
        <w:t xml:space="preserve"> перешкодами i мішенями. Така місцевість повинна забезпечити подолання окремих природних, штучних перешкод (елементів смуги) висотою до </w:t>
      </w:r>
      <w:smartTag w:uri="urn:schemas-microsoft-com:office:smarttags" w:element="metricconverter">
        <w:smartTagPr>
          <w:attr w:name="ProductID" w:val="2 м"/>
        </w:smartTagPr>
        <w:r w:rsidRPr="0083171B">
          <w:rPr>
            <w:rFonts w:ascii="Times New Roman" w:hAnsi="Times New Roman" w:cs="Times New Roman"/>
            <w:sz w:val="20"/>
            <w:szCs w:val="20"/>
          </w:rPr>
          <w:t>2 м</w:t>
        </w:r>
      </w:smartTag>
      <w:r w:rsidRPr="0083171B">
        <w:rPr>
          <w:rFonts w:ascii="Times New Roman" w:hAnsi="Times New Roman" w:cs="Times New Roman"/>
          <w:sz w:val="20"/>
          <w:szCs w:val="20"/>
        </w:rPr>
        <w:t xml:space="preserve"> різними способами (стрибки, перелітання), рух по вузькій опорі на незначній висоті (до </w:t>
      </w:r>
      <w:smartTag w:uri="urn:schemas-microsoft-com:office:smarttags" w:element="metricconverter">
        <w:smartTagPr>
          <w:attr w:name="ProductID" w:val="1 м"/>
        </w:smartTagPr>
        <w:r w:rsidRPr="0083171B">
          <w:rPr>
            <w:rFonts w:ascii="Times New Roman" w:hAnsi="Times New Roman" w:cs="Times New Roman"/>
            <w:sz w:val="20"/>
            <w:szCs w:val="20"/>
          </w:rPr>
          <w:t>1 м</w:t>
        </w:r>
      </w:smartTag>
      <w:r w:rsidRPr="0083171B">
        <w:rPr>
          <w:rFonts w:ascii="Times New Roman" w:hAnsi="Times New Roman" w:cs="Times New Roman"/>
          <w:sz w:val="20"/>
          <w:szCs w:val="20"/>
        </w:rPr>
        <w:t xml:space="preserve">), вистрибування із заглиблень, інші прийоми і дії.                       </w:t>
      </w:r>
    </w:p>
    <w:p w14:paraId="63BAEBAF" w14:textId="4DEC50BE" w:rsidR="00DA22CA" w:rsidRPr="0083171B" w:rsidRDefault="00DA22CA" w:rsidP="00DA22CA">
      <w:pPr>
        <w:framePr w:hSpace="180" w:wrap="auto" w:vAnchor="text" w:hAnchor="page" w:x="1446" w:y="335"/>
        <w:spacing w:after="0" w:line="240" w:lineRule="auto"/>
        <w:rPr>
          <w:rFonts w:ascii="Times New Roman" w:hAnsi="Times New Roman" w:cs="Times New Roman"/>
          <w:sz w:val="20"/>
          <w:szCs w:val="20"/>
        </w:rPr>
      </w:pPr>
      <w:r w:rsidRPr="0083171B">
        <w:rPr>
          <w:rFonts w:ascii="Times New Roman" w:hAnsi="Times New Roman" w:cs="Times New Roman"/>
          <w:noProof/>
          <w:sz w:val="20"/>
          <w:szCs w:val="20"/>
          <w:lang w:eastAsia="ru-RU"/>
        </w:rPr>
        <w:drawing>
          <wp:inline distT="0" distB="0" distL="0" distR="0" wp14:anchorId="2C70195B" wp14:editId="226D15DC">
            <wp:extent cx="3855720" cy="1287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55720" cy="1287780"/>
                    </a:xfrm>
                    <a:prstGeom prst="rect">
                      <a:avLst/>
                    </a:prstGeom>
                    <a:noFill/>
                    <a:ln>
                      <a:noFill/>
                    </a:ln>
                  </pic:spPr>
                </pic:pic>
              </a:graphicData>
            </a:graphic>
          </wp:inline>
        </w:drawing>
      </w:r>
    </w:p>
    <w:p w14:paraId="14F07BB5" w14:textId="77777777" w:rsidR="00DA22CA" w:rsidRPr="0083171B" w:rsidRDefault="00DA22CA" w:rsidP="00DA22CA">
      <w:pPr>
        <w:spacing w:after="0" w:line="240" w:lineRule="auto"/>
        <w:jc w:val="center"/>
        <w:rPr>
          <w:rFonts w:ascii="Times New Roman" w:hAnsi="Times New Roman" w:cs="Times New Roman"/>
          <w:i/>
          <w:iCs/>
          <w:sz w:val="20"/>
          <w:szCs w:val="20"/>
        </w:rPr>
      </w:pPr>
      <w:r w:rsidRPr="0083171B">
        <w:rPr>
          <w:rFonts w:ascii="Times New Roman" w:hAnsi="Times New Roman" w:cs="Times New Roman"/>
          <w:i/>
          <w:iCs/>
          <w:sz w:val="20"/>
          <w:szCs w:val="20"/>
        </w:rPr>
        <w:t xml:space="preserve">                     Єдина смуга перешкод</w:t>
      </w:r>
    </w:p>
    <w:p w14:paraId="68C68E24" w14:textId="77777777" w:rsidR="00DA22CA" w:rsidRPr="0083171B" w:rsidRDefault="00DA22CA" w:rsidP="00DA22CA">
      <w:pPr>
        <w:spacing w:after="0" w:line="240" w:lineRule="auto"/>
        <w:jc w:val="both"/>
        <w:rPr>
          <w:rFonts w:ascii="Times New Roman" w:hAnsi="Times New Roman" w:cs="Times New Roman"/>
          <w:sz w:val="18"/>
          <w:szCs w:val="18"/>
        </w:rPr>
      </w:pPr>
      <w:r w:rsidRPr="0083171B">
        <w:rPr>
          <w:rFonts w:ascii="Times New Roman" w:hAnsi="Times New Roman" w:cs="Times New Roman"/>
          <w:sz w:val="18"/>
          <w:szCs w:val="18"/>
        </w:rPr>
        <w:t xml:space="preserve">1 - </w:t>
      </w:r>
      <w:proofErr w:type="spellStart"/>
      <w:r w:rsidRPr="0083171B">
        <w:rPr>
          <w:rFonts w:ascii="Times New Roman" w:hAnsi="Times New Roman" w:cs="Times New Roman"/>
          <w:sz w:val="18"/>
          <w:szCs w:val="18"/>
        </w:rPr>
        <w:t>лiнiя</w:t>
      </w:r>
      <w:proofErr w:type="spellEnd"/>
      <w:r w:rsidRPr="0083171B">
        <w:rPr>
          <w:rFonts w:ascii="Times New Roman" w:hAnsi="Times New Roman" w:cs="Times New Roman"/>
          <w:sz w:val="18"/>
          <w:szCs w:val="18"/>
        </w:rPr>
        <w:t xml:space="preserve"> початку смуги; 2 - ділянка швидкісного </w:t>
      </w:r>
      <w:proofErr w:type="spellStart"/>
      <w:r w:rsidRPr="0083171B">
        <w:rPr>
          <w:rFonts w:ascii="Times New Roman" w:hAnsi="Times New Roman" w:cs="Times New Roman"/>
          <w:sz w:val="18"/>
          <w:szCs w:val="18"/>
        </w:rPr>
        <w:t>бiгу</w:t>
      </w:r>
      <w:proofErr w:type="spellEnd"/>
      <w:r w:rsidRPr="0083171B">
        <w:rPr>
          <w:rFonts w:ascii="Times New Roman" w:hAnsi="Times New Roman" w:cs="Times New Roman"/>
          <w:sz w:val="18"/>
          <w:szCs w:val="18"/>
        </w:rPr>
        <w:t xml:space="preserve"> довжиною </w:t>
      </w:r>
      <w:smartTag w:uri="urn:schemas-microsoft-com:office:smarttags" w:element="metricconverter">
        <w:smartTagPr>
          <w:attr w:name="ProductID" w:val="20 м"/>
        </w:smartTagPr>
        <w:r w:rsidRPr="0083171B">
          <w:rPr>
            <w:rFonts w:ascii="Times New Roman" w:hAnsi="Times New Roman" w:cs="Times New Roman"/>
            <w:sz w:val="18"/>
            <w:szCs w:val="18"/>
          </w:rPr>
          <w:t>20 м</w:t>
        </w:r>
      </w:smartTag>
      <w:r w:rsidRPr="0083171B">
        <w:rPr>
          <w:rFonts w:ascii="Times New Roman" w:hAnsi="Times New Roman" w:cs="Times New Roman"/>
          <w:sz w:val="18"/>
          <w:szCs w:val="18"/>
        </w:rPr>
        <w:t xml:space="preserve">; 3 - </w:t>
      </w:r>
      <w:proofErr w:type="spellStart"/>
      <w:r w:rsidRPr="0083171B">
        <w:rPr>
          <w:rFonts w:ascii="Times New Roman" w:hAnsi="Times New Roman" w:cs="Times New Roman"/>
          <w:sz w:val="18"/>
          <w:szCs w:val="18"/>
        </w:rPr>
        <w:t>рiв</w:t>
      </w:r>
      <w:proofErr w:type="spellEnd"/>
      <w:r w:rsidRPr="0083171B">
        <w:rPr>
          <w:rFonts w:ascii="Times New Roman" w:hAnsi="Times New Roman" w:cs="Times New Roman"/>
          <w:sz w:val="18"/>
          <w:szCs w:val="18"/>
        </w:rPr>
        <w:t xml:space="preserve"> шириною </w:t>
      </w:r>
      <w:proofErr w:type="spellStart"/>
      <w:r w:rsidRPr="0083171B">
        <w:rPr>
          <w:rFonts w:ascii="Times New Roman" w:hAnsi="Times New Roman" w:cs="Times New Roman"/>
          <w:sz w:val="18"/>
          <w:szCs w:val="18"/>
        </w:rPr>
        <w:t>угорi</w:t>
      </w:r>
      <w:proofErr w:type="spellEnd"/>
      <w:r w:rsidRPr="0083171B">
        <w:rPr>
          <w:rFonts w:ascii="Times New Roman" w:hAnsi="Times New Roman" w:cs="Times New Roman"/>
          <w:sz w:val="18"/>
          <w:szCs w:val="18"/>
        </w:rPr>
        <w:t xml:space="preserve"> 2, 2.5 i </w:t>
      </w:r>
      <w:smartTag w:uri="urn:schemas-microsoft-com:office:smarttags" w:element="metricconverter">
        <w:smartTagPr>
          <w:attr w:name="ProductID" w:val="3 м"/>
        </w:smartTagPr>
        <w:r w:rsidRPr="0083171B">
          <w:rPr>
            <w:rFonts w:ascii="Times New Roman" w:hAnsi="Times New Roman" w:cs="Times New Roman"/>
            <w:sz w:val="18"/>
            <w:szCs w:val="18"/>
          </w:rPr>
          <w:t>3 м</w:t>
        </w:r>
      </w:smartTag>
      <w:r w:rsidRPr="0083171B">
        <w:rPr>
          <w:rFonts w:ascii="Times New Roman" w:hAnsi="Times New Roman" w:cs="Times New Roman"/>
          <w:sz w:val="18"/>
          <w:szCs w:val="18"/>
        </w:rPr>
        <w:t xml:space="preserve">,  глибиною  1м;  4 - </w:t>
      </w:r>
      <w:proofErr w:type="spellStart"/>
      <w:r w:rsidRPr="0083171B">
        <w:rPr>
          <w:rFonts w:ascii="Times New Roman" w:hAnsi="Times New Roman" w:cs="Times New Roman"/>
          <w:sz w:val="18"/>
          <w:szCs w:val="18"/>
        </w:rPr>
        <w:t>лабiринт</w:t>
      </w:r>
      <w:proofErr w:type="spellEnd"/>
      <w:r w:rsidRPr="0083171B">
        <w:rPr>
          <w:rFonts w:ascii="Times New Roman" w:hAnsi="Times New Roman" w:cs="Times New Roman"/>
          <w:sz w:val="18"/>
          <w:szCs w:val="18"/>
        </w:rPr>
        <w:t xml:space="preserve"> довжиною </w:t>
      </w:r>
      <w:smartTag w:uri="urn:schemas-microsoft-com:office:smarttags" w:element="metricconverter">
        <w:smartTagPr>
          <w:attr w:name="ProductID" w:val="6 м"/>
        </w:smartTagPr>
        <w:r w:rsidRPr="0083171B">
          <w:rPr>
            <w:rFonts w:ascii="Times New Roman" w:hAnsi="Times New Roman" w:cs="Times New Roman"/>
            <w:sz w:val="18"/>
            <w:szCs w:val="18"/>
          </w:rPr>
          <w:t>6 м</w:t>
        </w:r>
      </w:smartTag>
      <w:r w:rsidRPr="0083171B">
        <w:rPr>
          <w:rFonts w:ascii="Times New Roman" w:hAnsi="Times New Roman" w:cs="Times New Roman"/>
          <w:sz w:val="18"/>
          <w:szCs w:val="18"/>
        </w:rPr>
        <w:t xml:space="preserve">,  шириною - </w:t>
      </w:r>
      <w:smartTag w:uri="urn:schemas-microsoft-com:office:smarttags" w:element="metricconverter">
        <w:smartTagPr>
          <w:attr w:name="ProductID" w:val="2 м"/>
        </w:smartTagPr>
        <w:r w:rsidRPr="0083171B">
          <w:rPr>
            <w:rFonts w:ascii="Times New Roman" w:hAnsi="Times New Roman" w:cs="Times New Roman"/>
            <w:sz w:val="18"/>
            <w:szCs w:val="18"/>
          </w:rPr>
          <w:t>2 м</w:t>
        </w:r>
      </w:smartTag>
      <w:r w:rsidRPr="0083171B">
        <w:rPr>
          <w:rFonts w:ascii="Times New Roman" w:hAnsi="Times New Roman" w:cs="Times New Roman"/>
          <w:sz w:val="18"/>
          <w:szCs w:val="18"/>
        </w:rPr>
        <w:t xml:space="preserve">,  висотою </w:t>
      </w:r>
      <w:smartTag w:uri="urn:schemas-microsoft-com:office:smarttags" w:element="metricconverter">
        <w:smartTagPr>
          <w:attr w:name="ProductID" w:val="1.1 м"/>
        </w:smartTagPr>
        <w:r w:rsidRPr="0083171B">
          <w:rPr>
            <w:rFonts w:ascii="Times New Roman" w:hAnsi="Times New Roman" w:cs="Times New Roman"/>
            <w:sz w:val="18"/>
            <w:szCs w:val="18"/>
          </w:rPr>
          <w:t>1.1 м</w:t>
        </w:r>
      </w:smartTag>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кiлькiсть</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проходiв</w:t>
      </w:r>
      <w:proofErr w:type="spellEnd"/>
      <w:r w:rsidRPr="0083171B">
        <w:rPr>
          <w:rFonts w:ascii="Times New Roman" w:hAnsi="Times New Roman" w:cs="Times New Roman"/>
          <w:sz w:val="18"/>
          <w:szCs w:val="18"/>
        </w:rPr>
        <w:t xml:space="preserve"> - 10, ширина проходу - </w:t>
      </w:r>
      <w:smartTag w:uri="urn:schemas-microsoft-com:office:smarttags" w:element="metricconverter">
        <w:smartTagPr>
          <w:attr w:name="ProductID" w:val="0.5 м"/>
        </w:smartTagPr>
        <w:r w:rsidRPr="0083171B">
          <w:rPr>
            <w:rFonts w:ascii="Times New Roman" w:hAnsi="Times New Roman" w:cs="Times New Roman"/>
            <w:sz w:val="18"/>
            <w:szCs w:val="18"/>
          </w:rPr>
          <w:t>0.5 м</w:t>
        </w:r>
      </w:smartTag>
      <w:r w:rsidRPr="0083171B">
        <w:rPr>
          <w:rFonts w:ascii="Times New Roman" w:hAnsi="Times New Roman" w:cs="Times New Roman"/>
          <w:sz w:val="18"/>
          <w:szCs w:val="18"/>
        </w:rPr>
        <w:t xml:space="preserve">); 5 - паркан  висотою - </w:t>
      </w:r>
      <w:smartTag w:uri="urn:schemas-microsoft-com:office:smarttags" w:element="metricconverter">
        <w:smartTagPr>
          <w:attr w:name="ProductID" w:val="2 м"/>
        </w:smartTagPr>
        <w:r w:rsidRPr="0083171B">
          <w:rPr>
            <w:rFonts w:ascii="Times New Roman" w:hAnsi="Times New Roman" w:cs="Times New Roman"/>
            <w:sz w:val="18"/>
            <w:szCs w:val="18"/>
          </w:rPr>
          <w:t>2 м</w:t>
        </w:r>
      </w:smartTag>
      <w:r w:rsidRPr="0083171B">
        <w:rPr>
          <w:rFonts w:ascii="Times New Roman" w:hAnsi="Times New Roman" w:cs="Times New Roman"/>
          <w:sz w:val="18"/>
          <w:szCs w:val="18"/>
        </w:rPr>
        <w:t xml:space="preserve">,  товщиною </w:t>
      </w:r>
      <w:smartTag w:uri="urn:schemas-microsoft-com:office:smarttags" w:element="metricconverter">
        <w:smartTagPr>
          <w:attr w:name="ProductID" w:val="0.25 м"/>
        </w:smartTagPr>
        <w:r w:rsidRPr="0083171B">
          <w:rPr>
            <w:rFonts w:ascii="Times New Roman" w:hAnsi="Times New Roman" w:cs="Times New Roman"/>
            <w:sz w:val="18"/>
            <w:szCs w:val="18"/>
          </w:rPr>
          <w:t>0.25 м</w:t>
        </w:r>
      </w:smartTag>
      <w:r w:rsidRPr="0083171B">
        <w:rPr>
          <w:rFonts w:ascii="Times New Roman" w:hAnsi="Times New Roman" w:cs="Times New Roman"/>
          <w:sz w:val="18"/>
          <w:szCs w:val="18"/>
        </w:rPr>
        <w:t xml:space="preserve">, з похилою дошкою довжиною </w:t>
      </w:r>
      <w:smartTag w:uri="urn:schemas-microsoft-com:office:smarttags" w:element="metricconverter">
        <w:smartTagPr>
          <w:attr w:name="ProductID" w:val="3.2 м"/>
        </w:smartTagPr>
        <w:r w:rsidRPr="0083171B">
          <w:rPr>
            <w:rFonts w:ascii="Times New Roman" w:hAnsi="Times New Roman" w:cs="Times New Roman"/>
            <w:sz w:val="18"/>
            <w:szCs w:val="18"/>
          </w:rPr>
          <w:t>3.2 м</w:t>
        </w:r>
      </w:smartTag>
      <w:r w:rsidRPr="0083171B">
        <w:rPr>
          <w:rFonts w:ascii="Times New Roman" w:hAnsi="Times New Roman" w:cs="Times New Roman"/>
          <w:sz w:val="18"/>
          <w:szCs w:val="18"/>
        </w:rPr>
        <w:t xml:space="preserve">, шириною 0.25 - </w:t>
      </w:r>
      <w:smartTag w:uri="urn:schemas-microsoft-com:office:smarttags" w:element="metricconverter">
        <w:smartTagPr>
          <w:attr w:name="ProductID" w:val="0.3 м"/>
        </w:smartTagPr>
        <w:r w:rsidRPr="0083171B">
          <w:rPr>
            <w:rFonts w:ascii="Times New Roman" w:hAnsi="Times New Roman" w:cs="Times New Roman"/>
            <w:sz w:val="18"/>
            <w:szCs w:val="18"/>
          </w:rPr>
          <w:t>0.3 м</w:t>
        </w:r>
      </w:smartTag>
      <w:r w:rsidRPr="0083171B">
        <w:rPr>
          <w:rFonts w:ascii="Times New Roman" w:hAnsi="Times New Roman" w:cs="Times New Roman"/>
          <w:sz w:val="18"/>
          <w:szCs w:val="18"/>
        </w:rPr>
        <w:t xml:space="preserve">; 6 - зруйнований </w:t>
      </w:r>
      <w:proofErr w:type="spellStart"/>
      <w:r w:rsidRPr="0083171B">
        <w:rPr>
          <w:rFonts w:ascii="Times New Roman" w:hAnsi="Times New Roman" w:cs="Times New Roman"/>
          <w:sz w:val="18"/>
          <w:szCs w:val="18"/>
        </w:rPr>
        <w:t>мiст</w:t>
      </w:r>
      <w:proofErr w:type="spellEnd"/>
      <w:r w:rsidRPr="0083171B">
        <w:rPr>
          <w:rFonts w:ascii="Times New Roman" w:hAnsi="Times New Roman" w:cs="Times New Roman"/>
          <w:sz w:val="18"/>
          <w:szCs w:val="18"/>
        </w:rPr>
        <w:t xml:space="preserve"> висотою </w:t>
      </w:r>
      <w:smartTag w:uri="urn:schemas-microsoft-com:office:smarttags" w:element="metricconverter">
        <w:smartTagPr>
          <w:attr w:name="ProductID" w:val="2 м"/>
        </w:smartTagPr>
        <w:r w:rsidRPr="0083171B">
          <w:rPr>
            <w:rFonts w:ascii="Times New Roman" w:hAnsi="Times New Roman" w:cs="Times New Roman"/>
            <w:sz w:val="18"/>
            <w:szCs w:val="18"/>
          </w:rPr>
          <w:t>2 м</w:t>
        </w:r>
      </w:smartTag>
      <w:r w:rsidRPr="0083171B">
        <w:rPr>
          <w:rFonts w:ascii="Times New Roman" w:hAnsi="Times New Roman" w:cs="Times New Roman"/>
          <w:sz w:val="18"/>
          <w:szCs w:val="18"/>
        </w:rPr>
        <w:t xml:space="preserve">, що складається з трьох </w:t>
      </w:r>
      <w:proofErr w:type="spellStart"/>
      <w:r w:rsidRPr="0083171B">
        <w:rPr>
          <w:rFonts w:ascii="Times New Roman" w:hAnsi="Times New Roman" w:cs="Times New Roman"/>
          <w:sz w:val="18"/>
          <w:szCs w:val="18"/>
        </w:rPr>
        <w:t>вiдрiзкiв</w:t>
      </w:r>
      <w:proofErr w:type="spellEnd"/>
      <w:r w:rsidRPr="0083171B">
        <w:rPr>
          <w:rFonts w:ascii="Times New Roman" w:hAnsi="Times New Roman" w:cs="Times New Roman"/>
          <w:sz w:val="18"/>
          <w:szCs w:val="18"/>
        </w:rPr>
        <w:t xml:space="preserve"> (прямокутних балок 0.2  х  </w:t>
      </w:r>
      <w:smartTag w:uri="urn:schemas-microsoft-com:office:smarttags" w:element="metricconverter">
        <w:smartTagPr>
          <w:attr w:name="ProductID" w:val="0.2 м"/>
        </w:smartTagPr>
        <w:r w:rsidRPr="0083171B">
          <w:rPr>
            <w:rFonts w:ascii="Times New Roman" w:hAnsi="Times New Roman" w:cs="Times New Roman"/>
            <w:sz w:val="18"/>
            <w:szCs w:val="18"/>
          </w:rPr>
          <w:t>0.2 м</w:t>
        </w:r>
      </w:smartTag>
      <w:r w:rsidRPr="0083171B">
        <w:rPr>
          <w:rFonts w:ascii="Times New Roman" w:hAnsi="Times New Roman" w:cs="Times New Roman"/>
          <w:sz w:val="18"/>
          <w:szCs w:val="18"/>
        </w:rPr>
        <w:t xml:space="preserve">): перший довжиною  </w:t>
      </w:r>
      <w:smartTag w:uri="urn:schemas-microsoft-com:office:smarttags" w:element="metricconverter">
        <w:smartTagPr>
          <w:attr w:name="ProductID" w:val="2 м"/>
        </w:smartTagPr>
        <w:r w:rsidRPr="0083171B">
          <w:rPr>
            <w:rFonts w:ascii="Times New Roman" w:hAnsi="Times New Roman" w:cs="Times New Roman"/>
            <w:sz w:val="18"/>
            <w:szCs w:val="18"/>
          </w:rPr>
          <w:t>2 м</w:t>
        </w:r>
      </w:smartTag>
      <w:r w:rsidRPr="0083171B">
        <w:rPr>
          <w:rFonts w:ascii="Times New Roman" w:hAnsi="Times New Roman" w:cs="Times New Roman"/>
          <w:sz w:val="18"/>
          <w:szCs w:val="18"/>
        </w:rPr>
        <w:t xml:space="preserve">,  другий - </w:t>
      </w:r>
      <w:smartTag w:uri="urn:schemas-microsoft-com:office:smarttags" w:element="metricconverter">
        <w:smartTagPr>
          <w:attr w:name="ProductID" w:val="3.8 м"/>
        </w:smartTagPr>
        <w:r w:rsidRPr="0083171B">
          <w:rPr>
            <w:rFonts w:ascii="Times New Roman" w:hAnsi="Times New Roman" w:cs="Times New Roman"/>
            <w:sz w:val="18"/>
            <w:szCs w:val="18"/>
          </w:rPr>
          <w:t>3.8 м</w:t>
        </w:r>
      </w:smartTag>
      <w:r w:rsidRPr="0083171B">
        <w:rPr>
          <w:rFonts w:ascii="Times New Roman" w:hAnsi="Times New Roman" w:cs="Times New Roman"/>
          <w:sz w:val="18"/>
          <w:szCs w:val="18"/>
        </w:rPr>
        <w:t xml:space="preserve"> зі згином у 135  градусів (довжина </w:t>
      </w:r>
      <w:proofErr w:type="spellStart"/>
      <w:r w:rsidRPr="0083171B">
        <w:rPr>
          <w:rFonts w:ascii="Times New Roman" w:hAnsi="Times New Roman" w:cs="Times New Roman"/>
          <w:sz w:val="18"/>
          <w:szCs w:val="18"/>
        </w:rPr>
        <w:t>вiд</w:t>
      </w:r>
      <w:proofErr w:type="spellEnd"/>
      <w:r w:rsidRPr="0083171B">
        <w:rPr>
          <w:rFonts w:ascii="Times New Roman" w:hAnsi="Times New Roman" w:cs="Times New Roman"/>
          <w:sz w:val="18"/>
          <w:szCs w:val="18"/>
        </w:rPr>
        <w:t xml:space="preserve"> початку до згину - </w:t>
      </w:r>
      <w:smartTag w:uri="urn:schemas-microsoft-com:office:smarttags" w:element="metricconverter">
        <w:smartTagPr>
          <w:attr w:name="ProductID" w:val="1 м"/>
        </w:smartTagPr>
        <w:r w:rsidRPr="0083171B">
          <w:rPr>
            <w:rFonts w:ascii="Times New Roman" w:hAnsi="Times New Roman" w:cs="Times New Roman"/>
            <w:sz w:val="18"/>
            <w:szCs w:val="18"/>
          </w:rPr>
          <w:t>1 м</w:t>
        </w:r>
      </w:smartTag>
      <w:r w:rsidRPr="0083171B">
        <w:rPr>
          <w:rFonts w:ascii="Times New Roman" w:hAnsi="Times New Roman" w:cs="Times New Roman"/>
          <w:sz w:val="18"/>
          <w:szCs w:val="18"/>
        </w:rPr>
        <w:t xml:space="preserve">), третій - </w:t>
      </w:r>
      <w:smartTag w:uri="urn:schemas-microsoft-com:office:smarttags" w:element="metricconverter">
        <w:smartTagPr>
          <w:attr w:name="ProductID" w:val="3.8 м"/>
        </w:smartTagPr>
        <w:r w:rsidRPr="0083171B">
          <w:rPr>
            <w:rFonts w:ascii="Times New Roman" w:hAnsi="Times New Roman" w:cs="Times New Roman"/>
            <w:sz w:val="18"/>
            <w:szCs w:val="18"/>
          </w:rPr>
          <w:t>3.8 м</w:t>
        </w:r>
      </w:smartTag>
      <w:r w:rsidRPr="0083171B">
        <w:rPr>
          <w:rFonts w:ascii="Times New Roman" w:hAnsi="Times New Roman" w:cs="Times New Roman"/>
          <w:sz w:val="18"/>
          <w:szCs w:val="18"/>
        </w:rPr>
        <w:t xml:space="preserve"> зі  згином 135 градусів (довжина </w:t>
      </w:r>
      <w:proofErr w:type="spellStart"/>
      <w:r w:rsidRPr="0083171B">
        <w:rPr>
          <w:rFonts w:ascii="Times New Roman" w:hAnsi="Times New Roman" w:cs="Times New Roman"/>
          <w:sz w:val="18"/>
          <w:szCs w:val="18"/>
        </w:rPr>
        <w:t>вiд</w:t>
      </w:r>
      <w:proofErr w:type="spellEnd"/>
      <w:r w:rsidRPr="0083171B">
        <w:rPr>
          <w:rFonts w:ascii="Times New Roman" w:hAnsi="Times New Roman" w:cs="Times New Roman"/>
          <w:sz w:val="18"/>
          <w:szCs w:val="18"/>
        </w:rPr>
        <w:t xml:space="preserve"> початку до згину </w:t>
      </w:r>
      <w:smartTag w:uri="urn:schemas-microsoft-com:office:smarttags" w:element="metricconverter">
        <w:smartTagPr>
          <w:attr w:name="ProductID" w:val="2.8 м"/>
        </w:smartTagPr>
        <w:r w:rsidRPr="0083171B">
          <w:rPr>
            <w:rFonts w:ascii="Times New Roman" w:hAnsi="Times New Roman" w:cs="Times New Roman"/>
            <w:sz w:val="18"/>
            <w:szCs w:val="18"/>
          </w:rPr>
          <w:t>2.8 м</w:t>
        </w:r>
      </w:smartTag>
      <w:r w:rsidRPr="0083171B">
        <w:rPr>
          <w:rFonts w:ascii="Times New Roman" w:hAnsi="Times New Roman" w:cs="Times New Roman"/>
          <w:sz w:val="18"/>
          <w:szCs w:val="18"/>
        </w:rPr>
        <w:t xml:space="preserve">), розриви </w:t>
      </w:r>
      <w:proofErr w:type="spellStart"/>
      <w:r w:rsidRPr="0083171B">
        <w:rPr>
          <w:rFonts w:ascii="Times New Roman" w:hAnsi="Times New Roman" w:cs="Times New Roman"/>
          <w:sz w:val="18"/>
          <w:szCs w:val="18"/>
        </w:rPr>
        <w:t>мiж</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вiдрiзками</w:t>
      </w:r>
      <w:proofErr w:type="spellEnd"/>
      <w:r w:rsidRPr="0083171B">
        <w:rPr>
          <w:rFonts w:ascii="Times New Roman" w:hAnsi="Times New Roman" w:cs="Times New Roman"/>
          <w:sz w:val="18"/>
          <w:szCs w:val="18"/>
        </w:rPr>
        <w:t xml:space="preserve"> балок </w:t>
      </w:r>
      <w:smartTag w:uri="urn:schemas-microsoft-com:office:smarttags" w:element="metricconverter">
        <w:smartTagPr>
          <w:attr w:name="ProductID" w:val="1 м"/>
        </w:smartTagPr>
        <w:r w:rsidRPr="0083171B">
          <w:rPr>
            <w:rFonts w:ascii="Times New Roman" w:hAnsi="Times New Roman" w:cs="Times New Roman"/>
            <w:sz w:val="18"/>
            <w:szCs w:val="18"/>
          </w:rPr>
          <w:t>1 м</w:t>
        </w:r>
      </w:smartTag>
      <w:r w:rsidRPr="0083171B">
        <w:rPr>
          <w:rFonts w:ascii="Times New Roman" w:hAnsi="Times New Roman" w:cs="Times New Roman"/>
          <w:sz w:val="18"/>
          <w:szCs w:val="18"/>
        </w:rPr>
        <w:t xml:space="preserve"> на початку другого i третього </w:t>
      </w:r>
      <w:proofErr w:type="spellStart"/>
      <w:r w:rsidRPr="0083171B">
        <w:rPr>
          <w:rFonts w:ascii="Times New Roman" w:hAnsi="Times New Roman" w:cs="Times New Roman"/>
          <w:sz w:val="18"/>
          <w:szCs w:val="18"/>
        </w:rPr>
        <w:t>вiдрiзкiв</w:t>
      </w:r>
      <w:proofErr w:type="spellEnd"/>
      <w:r w:rsidRPr="0083171B">
        <w:rPr>
          <w:rFonts w:ascii="Times New Roman" w:hAnsi="Times New Roman" w:cs="Times New Roman"/>
          <w:sz w:val="18"/>
          <w:szCs w:val="18"/>
        </w:rPr>
        <w:t xml:space="preserve">  балок i в </w:t>
      </w:r>
      <w:proofErr w:type="spellStart"/>
      <w:r w:rsidRPr="0083171B">
        <w:rPr>
          <w:rFonts w:ascii="Times New Roman" w:hAnsi="Times New Roman" w:cs="Times New Roman"/>
          <w:sz w:val="18"/>
          <w:szCs w:val="18"/>
        </w:rPr>
        <w:t>кiнцi</w:t>
      </w:r>
      <w:proofErr w:type="spellEnd"/>
      <w:r w:rsidRPr="0083171B">
        <w:rPr>
          <w:rFonts w:ascii="Times New Roman" w:hAnsi="Times New Roman" w:cs="Times New Roman"/>
          <w:sz w:val="18"/>
          <w:szCs w:val="18"/>
        </w:rPr>
        <w:t xml:space="preserve"> перешкоди - </w:t>
      </w:r>
      <w:proofErr w:type="spellStart"/>
      <w:r w:rsidRPr="0083171B">
        <w:rPr>
          <w:rFonts w:ascii="Times New Roman" w:hAnsi="Times New Roman" w:cs="Times New Roman"/>
          <w:sz w:val="18"/>
          <w:szCs w:val="18"/>
        </w:rPr>
        <w:t>вертикальнi</w:t>
      </w:r>
      <w:proofErr w:type="spellEnd"/>
      <w:r w:rsidRPr="0083171B">
        <w:rPr>
          <w:rFonts w:ascii="Times New Roman" w:hAnsi="Times New Roman" w:cs="Times New Roman"/>
          <w:sz w:val="18"/>
          <w:szCs w:val="18"/>
        </w:rPr>
        <w:t xml:space="preserve"> драбини з трьома ступенями; 7 - зруйнована драбина шириною 2м  (висота </w:t>
      </w:r>
      <w:proofErr w:type="spellStart"/>
      <w:r w:rsidRPr="0083171B">
        <w:rPr>
          <w:rFonts w:ascii="Times New Roman" w:hAnsi="Times New Roman" w:cs="Times New Roman"/>
          <w:sz w:val="18"/>
          <w:szCs w:val="18"/>
        </w:rPr>
        <w:t>схiдцiв</w:t>
      </w:r>
      <w:proofErr w:type="spellEnd"/>
      <w:r w:rsidRPr="0083171B">
        <w:rPr>
          <w:rFonts w:ascii="Times New Roman" w:hAnsi="Times New Roman" w:cs="Times New Roman"/>
          <w:sz w:val="18"/>
          <w:szCs w:val="18"/>
        </w:rPr>
        <w:t xml:space="preserve"> 0.8; 1.2; 1.5 i </w:t>
      </w:r>
      <w:smartTag w:uri="urn:schemas-microsoft-com:office:smarttags" w:element="metricconverter">
        <w:smartTagPr>
          <w:attr w:name="ProductID" w:val="1.8 м"/>
        </w:smartTagPr>
        <w:r w:rsidRPr="0083171B">
          <w:rPr>
            <w:rFonts w:ascii="Times New Roman" w:hAnsi="Times New Roman" w:cs="Times New Roman"/>
            <w:sz w:val="18"/>
            <w:szCs w:val="18"/>
          </w:rPr>
          <w:t>1.8 м</w:t>
        </w:r>
      </w:smartTag>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вiдстань</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мiж</w:t>
      </w:r>
      <w:proofErr w:type="spellEnd"/>
      <w:r w:rsidRPr="0083171B">
        <w:rPr>
          <w:rFonts w:ascii="Times New Roman" w:hAnsi="Times New Roman" w:cs="Times New Roman"/>
          <w:sz w:val="18"/>
          <w:szCs w:val="18"/>
        </w:rPr>
        <w:t xml:space="preserve"> ними </w:t>
      </w:r>
      <w:smartTag w:uri="urn:schemas-microsoft-com:office:smarttags" w:element="metricconverter">
        <w:smartTagPr>
          <w:attr w:name="ProductID" w:val="1.2 м"/>
        </w:smartTagPr>
        <w:r w:rsidRPr="0083171B">
          <w:rPr>
            <w:rFonts w:ascii="Times New Roman" w:hAnsi="Times New Roman" w:cs="Times New Roman"/>
            <w:sz w:val="18"/>
            <w:szCs w:val="18"/>
          </w:rPr>
          <w:t>1.2 м</w:t>
        </w:r>
      </w:smartTag>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бiля</w:t>
      </w:r>
      <w:proofErr w:type="spellEnd"/>
      <w:r w:rsidRPr="0083171B">
        <w:rPr>
          <w:rFonts w:ascii="Times New Roman" w:hAnsi="Times New Roman" w:cs="Times New Roman"/>
          <w:sz w:val="18"/>
          <w:szCs w:val="18"/>
        </w:rPr>
        <w:t xml:space="preserve"> високого </w:t>
      </w:r>
      <w:proofErr w:type="spellStart"/>
      <w:r w:rsidRPr="0083171B">
        <w:rPr>
          <w:rFonts w:ascii="Times New Roman" w:hAnsi="Times New Roman" w:cs="Times New Roman"/>
          <w:sz w:val="18"/>
          <w:szCs w:val="18"/>
        </w:rPr>
        <w:t>схiдця</w:t>
      </w:r>
      <w:proofErr w:type="spellEnd"/>
      <w:r w:rsidRPr="0083171B">
        <w:rPr>
          <w:rFonts w:ascii="Times New Roman" w:hAnsi="Times New Roman" w:cs="Times New Roman"/>
          <w:sz w:val="18"/>
          <w:szCs w:val="18"/>
        </w:rPr>
        <w:t xml:space="preserve"> - нахилена драбина довжиною 2.3  м з  чотирма  </w:t>
      </w:r>
      <w:proofErr w:type="spellStart"/>
      <w:r w:rsidRPr="0083171B">
        <w:rPr>
          <w:rFonts w:ascii="Times New Roman" w:hAnsi="Times New Roman" w:cs="Times New Roman"/>
          <w:sz w:val="18"/>
          <w:szCs w:val="18"/>
        </w:rPr>
        <w:t>схiдцями</w:t>
      </w:r>
      <w:proofErr w:type="spellEnd"/>
      <w:r w:rsidRPr="0083171B">
        <w:rPr>
          <w:rFonts w:ascii="Times New Roman" w:hAnsi="Times New Roman" w:cs="Times New Roman"/>
          <w:sz w:val="18"/>
          <w:szCs w:val="18"/>
        </w:rPr>
        <w:t xml:space="preserve">); 8 - </w:t>
      </w:r>
      <w:proofErr w:type="spellStart"/>
      <w:r w:rsidRPr="0083171B">
        <w:rPr>
          <w:rFonts w:ascii="Times New Roman" w:hAnsi="Times New Roman" w:cs="Times New Roman"/>
          <w:sz w:val="18"/>
          <w:szCs w:val="18"/>
        </w:rPr>
        <w:t>стiнка</w:t>
      </w:r>
      <w:proofErr w:type="spellEnd"/>
      <w:r w:rsidRPr="0083171B">
        <w:rPr>
          <w:rFonts w:ascii="Times New Roman" w:hAnsi="Times New Roman" w:cs="Times New Roman"/>
          <w:sz w:val="18"/>
          <w:szCs w:val="18"/>
        </w:rPr>
        <w:t xml:space="preserve"> висотою </w:t>
      </w:r>
      <w:smartTag w:uri="urn:schemas-microsoft-com:office:smarttags" w:element="metricconverter">
        <w:smartTagPr>
          <w:attr w:name="ProductID" w:val="1.1 м"/>
        </w:smartTagPr>
        <w:r w:rsidRPr="0083171B">
          <w:rPr>
            <w:rFonts w:ascii="Times New Roman" w:hAnsi="Times New Roman" w:cs="Times New Roman"/>
            <w:sz w:val="18"/>
            <w:szCs w:val="18"/>
          </w:rPr>
          <w:t>1.1 м</w:t>
        </w:r>
      </w:smartTag>
      <w:r w:rsidRPr="0083171B">
        <w:rPr>
          <w:rFonts w:ascii="Times New Roman" w:hAnsi="Times New Roman" w:cs="Times New Roman"/>
          <w:sz w:val="18"/>
          <w:szCs w:val="18"/>
        </w:rPr>
        <w:t xml:space="preserve">, шириною </w:t>
      </w:r>
      <w:smartTag w:uri="urn:schemas-microsoft-com:office:smarttags" w:element="metricconverter">
        <w:smartTagPr>
          <w:attr w:name="ProductID" w:val="2.6 м"/>
        </w:smartTagPr>
        <w:r w:rsidRPr="0083171B">
          <w:rPr>
            <w:rFonts w:ascii="Times New Roman" w:hAnsi="Times New Roman" w:cs="Times New Roman"/>
            <w:sz w:val="18"/>
            <w:szCs w:val="18"/>
          </w:rPr>
          <w:t>2.6 м</w:t>
        </w:r>
      </w:smartTag>
      <w:r w:rsidRPr="0083171B">
        <w:rPr>
          <w:rFonts w:ascii="Times New Roman" w:hAnsi="Times New Roman" w:cs="Times New Roman"/>
          <w:sz w:val="18"/>
          <w:szCs w:val="18"/>
        </w:rPr>
        <w:t xml:space="preserve"> i товщиною  </w:t>
      </w:r>
      <w:smartTag w:uri="urn:schemas-microsoft-com:office:smarttags" w:element="metricconverter">
        <w:smartTagPr>
          <w:attr w:name="ProductID" w:val="0.4 м"/>
        </w:smartTagPr>
        <w:r w:rsidRPr="0083171B">
          <w:rPr>
            <w:rFonts w:ascii="Times New Roman" w:hAnsi="Times New Roman" w:cs="Times New Roman"/>
            <w:sz w:val="18"/>
            <w:szCs w:val="18"/>
          </w:rPr>
          <w:t>0.4 м</w:t>
        </w:r>
      </w:smartTag>
      <w:r w:rsidRPr="0083171B">
        <w:rPr>
          <w:rFonts w:ascii="Times New Roman" w:hAnsi="Times New Roman" w:cs="Times New Roman"/>
          <w:sz w:val="18"/>
          <w:szCs w:val="18"/>
        </w:rPr>
        <w:t xml:space="preserve"> з двома проломами (</w:t>
      </w:r>
      <w:proofErr w:type="spellStart"/>
      <w:r w:rsidRPr="0083171B">
        <w:rPr>
          <w:rFonts w:ascii="Times New Roman" w:hAnsi="Times New Roman" w:cs="Times New Roman"/>
          <w:sz w:val="18"/>
          <w:szCs w:val="18"/>
        </w:rPr>
        <w:t>нижнiй</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розмiром</w:t>
      </w:r>
      <w:proofErr w:type="spellEnd"/>
      <w:r w:rsidRPr="0083171B">
        <w:rPr>
          <w:rFonts w:ascii="Times New Roman" w:hAnsi="Times New Roman" w:cs="Times New Roman"/>
          <w:sz w:val="18"/>
          <w:szCs w:val="18"/>
        </w:rPr>
        <w:t xml:space="preserve"> 1х0.4 м розташований на </w:t>
      </w:r>
      <w:proofErr w:type="spellStart"/>
      <w:r w:rsidRPr="0083171B">
        <w:rPr>
          <w:rFonts w:ascii="Times New Roman" w:hAnsi="Times New Roman" w:cs="Times New Roman"/>
          <w:sz w:val="18"/>
          <w:szCs w:val="18"/>
        </w:rPr>
        <w:t>рiвнi</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землi</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верхнiй</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розмiром</w:t>
      </w:r>
      <w:proofErr w:type="spellEnd"/>
      <w:r w:rsidRPr="0083171B">
        <w:rPr>
          <w:rFonts w:ascii="Times New Roman" w:hAnsi="Times New Roman" w:cs="Times New Roman"/>
          <w:sz w:val="18"/>
          <w:szCs w:val="18"/>
        </w:rPr>
        <w:t xml:space="preserve"> 0.5х0.6 м на </w:t>
      </w:r>
      <w:proofErr w:type="spellStart"/>
      <w:r w:rsidRPr="0083171B">
        <w:rPr>
          <w:rFonts w:ascii="Times New Roman" w:hAnsi="Times New Roman" w:cs="Times New Roman"/>
          <w:sz w:val="18"/>
          <w:szCs w:val="18"/>
        </w:rPr>
        <w:t>висотi</w:t>
      </w:r>
      <w:proofErr w:type="spellEnd"/>
      <w:r w:rsidRPr="0083171B">
        <w:rPr>
          <w:rFonts w:ascii="Times New Roman" w:hAnsi="Times New Roman" w:cs="Times New Roman"/>
          <w:sz w:val="18"/>
          <w:szCs w:val="18"/>
        </w:rPr>
        <w:t xml:space="preserve"> 0.35м </w:t>
      </w:r>
      <w:proofErr w:type="spellStart"/>
      <w:r w:rsidRPr="0083171B">
        <w:rPr>
          <w:rFonts w:ascii="Times New Roman" w:hAnsi="Times New Roman" w:cs="Times New Roman"/>
          <w:sz w:val="18"/>
          <w:szCs w:val="18"/>
        </w:rPr>
        <w:t>вiд</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землi</w:t>
      </w:r>
      <w:proofErr w:type="spellEnd"/>
      <w:r w:rsidRPr="0083171B">
        <w:rPr>
          <w:rFonts w:ascii="Times New Roman" w:hAnsi="Times New Roman" w:cs="Times New Roman"/>
          <w:sz w:val="18"/>
          <w:szCs w:val="18"/>
        </w:rPr>
        <w:t xml:space="preserve"> з прилягаючою до неї площиною 1х2.6 м; 9 - колодязь i </w:t>
      </w:r>
      <w:proofErr w:type="spellStart"/>
      <w:r w:rsidRPr="0083171B">
        <w:rPr>
          <w:rFonts w:ascii="Times New Roman" w:hAnsi="Times New Roman" w:cs="Times New Roman"/>
          <w:sz w:val="18"/>
          <w:szCs w:val="18"/>
        </w:rPr>
        <w:t>хiд</w:t>
      </w:r>
      <w:proofErr w:type="spellEnd"/>
      <w:r w:rsidRPr="0083171B">
        <w:rPr>
          <w:rFonts w:ascii="Times New Roman" w:hAnsi="Times New Roman" w:cs="Times New Roman"/>
          <w:sz w:val="18"/>
          <w:szCs w:val="18"/>
        </w:rPr>
        <w:t xml:space="preserve"> сполучення (глибина колодязя </w:t>
      </w:r>
      <w:smartTag w:uri="urn:schemas-microsoft-com:office:smarttags" w:element="metricconverter">
        <w:smartTagPr>
          <w:attr w:name="ProductID" w:val="1.5 м"/>
        </w:smartTagPr>
        <w:r w:rsidRPr="0083171B">
          <w:rPr>
            <w:rFonts w:ascii="Times New Roman" w:hAnsi="Times New Roman" w:cs="Times New Roman"/>
            <w:sz w:val="18"/>
            <w:szCs w:val="18"/>
          </w:rPr>
          <w:t>1.5 м</w:t>
        </w:r>
      </w:smartTag>
      <w:r w:rsidRPr="0083171B">
        <w:rPr>
          <w:rFonts w:ascii="Times New Roman" w:hAnsi="Times New Roman" w:cs="Times New Roman"/>
          <w:sz w:val="18"/>
          <w:szCs w:val="18"/>
        </w:rPr>
        <w:t xml:space="preserve">, площа перетину </w:t>
      </w:r>
      <w:proofErr w:type="spellStart"/>
      <w:r w:rsidRPr="0083171B">
        <w:rPr>
          <w:rFonts w:ascii="Times New Roman" w:hAnsi="Times New Roman" w:cs="Times New Roman"/>
          <w:sz w:val="18"/>
          <w:szCs w:val="18"/>
        </w:rPr>
        <w:t>вгорi</w:t>
      </w:r>
      <w:proofErr w:type="spellEnd"/>
      <w:r w:rsidRPr="0083171B">
        <w:rPr>
          <w:rFonts w:ascii="Times New Roman" w:hAnsi="Times New Roman" w:cs="Times New Roman"/>
          <w:sz w:val="18"/>
          <w:szCs w:val="18"/>
        </w:rPr>
        <w:t xml:space="preserve"> 1х1 м; у </w:t>
      </w:r>
      <w:proofErr w:type="spellStart"/>
      <w:r w:rsidRPr="0083171B">
        <w:rPr>
          <w:rFonts w:ascii="Times New Roman" w:hAnsi="Times New Roman" w:cs="Times New Roman"/>
          <w:sz w:val="18"/>
          <w:szCs w:val="18"/>
        </w:rPr>
        <w:t>заднiй</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стiнцi</w:t>
      </w:r>
      <w:proofErr w:type="spellEnd"/>
      <w:r w:rsidRPr="0083171B">
        <w:rPr>
          <w:rFonts w:ascii="Times New Roman" w:hAnsi="Times New Roman" w:cs="Times New Roman"/>
          <w:sz w:val="18"/>
          <w:szCs w:val="18"/>
        </w:rPr>
        <w:t xml:space="preserve"> колодязя </w:t>
      </w:r>
      <w:proofErr w:type="spellStart"/>
      <w:r w:rsidRPr="0083171B">
        <w:rPr>
          <w:rFonts w:ascii="Times New Roman" w:hAnsi="Times New Roman" w:cs="Times New Roman"/>
          <w:sz w:val="18"/>
          <w:szCs w:val="18"/>
        </w:rPr>
        <w:t>щiлина</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lastRenderedPageBreak/>
        <w:t>розмiром</w:t>
      </w:r>
      <w:proofErr w:type="spellEnd"/>
      <w:r w:rsidRPr="0083171B">
        <w:rPr>
          <w:rFonts w:ascii="Times New Roman" w:hAnsi="Times New Roman" w:cs="Times New Roman"/>
          <w:sz w:val="18"/>
          <w:szCs w:val="18"/>
        </w:rPr>
        <w:t xml:space="preserve"> 1х0.5м, що сполучає колодязь з перекритим ходом сполучення глибиною </w:t>
      </w:r>
      <w:smartTag w:uri="urn:schemas-microsoft-com:office:smarttags" w:element="metricconverter">
        <w:smartTagPr>
          <w:attr w:name="ProductID" w:val="1.5 м"/>
        </w:smartTagPr>
        <w:r w:rsidRPr="0083171B">
          <w:rPr>
            <w:rFonts w:ascii="Times New Roman" w:hAnsi="Times New Roman" w:cs="Times New Roman"/>
            <w:sz w:val="18"/>
            <w:szCs w:val="18"/>
          </w:rPr>
          <w:t>1.5 м</w:t>
        </w:r>
      </w:smartTag>
      <w:r w:rsidRPr="0083171B">
        <w:rPr>
          <w:rFonts w:ascii="Times New Roman" w:hAnsi="Times New Roman" w:cs="Times New Roman"/>
          <w:sz w:val="18"/>
          <w:szCs w:val="18"/>
        </w:rPr>
        <w:t xml:space="preserve">,  довжиною </w:t>
      </w:r>
      <w:smartTag w:uri="urn:schemas-microsoft-com:office:smarttags" w:element="metricconverter">
        <w:smartTagPr>
          <w:attr w:name="ProductID" w:val="8 м"/>
        </w:smartTagPr>
        <w:r w:rsidRPr="0083171B">
          <w:rPr>
            <w:rFonts w:ascii="Times New Roman" w:hAnsi="Times New Roman" w:cs="Times New Roman"/>
            <w:sz w:val="18"/>
            <w:szCs w:val="18"/>
          </w:rPr>
          <w:t>8 м</w:t>
        </w:r>
      </w:smartTag>
      <w:r w:rsidRPr="0083171B">
        <w:rPr>
          <w:rFonts w:ascii="Times New Roman" w:hAnsi="Times New Roman" w:cs="Times New Roman"/>
          <w:sz w:val="18"/>
          <w:szCs w:val="18"/>
        </w:rPr>
        <w:t xml:space="preserve"> з одним згином;  </w:t>
      </w:r>
      <w:proofErr w:type="spellStart"/>
      <w:r w:rsidRPr="0083171B">
        <w:rPr>
          <w:rFonts w:ascii="Times New Roman" w:hAnsi="Times New Roman" w:cs="Times New Roman"/>
          <w:sz w:val="18"/>
          <w:szCs w:val="18"/>
        </w:rPr>
        <w:t>вiдстань</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вiд</w:t>
      </w:r>
      <w:proofErr w:type="spellEnd"/>
      <w:r w:rsidRPr="0083171B">
        <w:rPr>
          <w:rFonts w:ascii="Times New Roman" w:hAnsi="Times New Roman" w:cs="Times New Roman"/>
          <w:sz w:val="18"/>
          <w:szCs w:val="18"/>
        </w:rPr>
        <w:t xml:space="preserve"> колодязя до траншеї  по </w:t>
      </w:r>
      <w:proofErr w:type="spellStart"/>
      <w:r w:rsidRPr="0083171B">
        <w:rPr>
          <w:rFonts w:ascii="Times New Roman" w:hAnsi="Times New Roman" w:cs="Times New Roman"/>
          <w:sz w:val="18"/>
          <w:szCs w:val="18"/>
        </w:rPr>
        <w:t>прямiй</w:t>
      </w:r>
      <w:proofErr w:type="spellEnd"/>
      <w:r w:rsidRPr="0083171B">
        <w:rPr>
          <w:rFonts w:ascii="Times New Roman" w:hAnsi="Times New Roman" w:cs="Times New Roman"/>
          <w:sz w:val="18"/>
          <w:szCs w:val="18"/>
        </w:rPr>
        <w:t xml:space="preserve"> - </w:t>
      </w:r>
      <w:smartTag w:uri="urn:schemas-microsoft-com:office:smarttags" w:element="metricconverter">
        <w:smartTagPr>
          <w:attr w:name="ProductID" w:val="6 м"/>
        </w:smartTagPr>
        <w:r w:rsidRPr="0083171B">
          <w:rPr>
            <w:rFonts w:ascii="Times New Roman" w:hAnsi="Times New Roman" w:cs="Times New Roman"/>
            <w:sz w:val="18"/>
            <w:szCs w:val="18"/>
          </w:rPr>
          <w:t>6 м</w:t>
        </w:r>
      </w:smartTag>
      <w:r w:rsidRPr="0083171B">
        <w:rPr>
          <w:rFonts w:ascii="Times New Roman" w:hAnsi="Times New Roman" w:cs="Times New Roman"/>
          <w:sz w:val="18"/>
          <w:szCs w:val="18"/>
        </w:rPr>
        <w:t xml:space="preserve">); 10 - траншея глибиною </w:t>
      </w:r>
      <w:smartTag w:uri="urn:schemas-microsoft-com:office:smarttags" w:element="metricconverter">
        <w:smartTagPr>
          <w:attr w:name="ProductID" w:val="1.5 м"/>
        </w:smartTagPr>
        <w:r w:rsidRPr="0083171B">
          <w:rPr>
            <w:rFonts w:ascii="Times New Roman" w:hAnsi="Times New Roman" w:cs="Times New Roman"/>
            <w:sz w:val="18"/>
            <w:szCs w:val="18"/>
          </w:rPr>
          <w:t>1.5 м</w:t>
        </w:r>
      </w:smartTag>
      <w:r w:rsidRPr="0083171B">
        <w:rPr>
          <w:rFonts w:ascii="Times New Roman" w:hAnsi="Times New Roman" w:cs="Times New Roman"/>
          <w:sz w:val="18"/>
          <w:szCs w:val="18"/>
        </w:rPr>
        <w:t xml:space="preserve">; 11 - </w:t>
      </w:r>
      <w:proofErr w:type="spellStart"/>
      <w:r w:rsidRPr="0083171B">
        <w:rPr>
          <w:rFonts w:ascii="Times New Roman" w:hAnsi="Times New Roman" w:cs="Times New Roman"/>
          <w:sz w:val="18"/>
          <w:szCs w:val="18"/>
        </w:rPr>
        <w:t>бiгова</w:t>
      </w:r>
      <w:proofErr w:type="spellEnd"/>
      <w:r w:rsidRPr="0083171B">
        <w:rPr>
          <w:rFonts w:ascii="Times New Roman" w:hAnsi="Times New Roman" w:cs="Times New Roman"/>
          <w:sz w:val="18"/>
          <w:szCs w:val="18"/>
        </w:rPr>
        <w:t xml:space="preserve"> </w:t>
      </w:r>
      <w:proofErr w:type="spellStart"/>
      <w:r w:rsidRPr="0083171B">
        <w:rPr>
          <w:rFonts w:ascii="Times New Roman" w:hAnsi="Times New Roman" w:cs="Times New Roman"/>
          <w:sz w:val="18"/>
          <w:szCs w:val="18"/>
        </w:rPr>
        <w:t>дорiжка</w:t>
      </w:r>
      <w:proofErr w:type="spellEnd"/>
      <w:r w:rsidRPr="0083171B">
        <w:rPr>
          <w:rFonts w:ascii="Times New Roman" w:hAnsi="Times New Roman" w:cs="Times New Roman"/>
          <w:sz w:val="18"/>
          <w:szCs w:val="18"/>
        </w:rPr>
        <w:t xml:space="preserve"> шириною </w:t>
      </w:r>
      <w:smartTag w:uri="urn:schemas-microsoft-com:office:smarttags" w:element="metricconverter">
        <w:smartTagPr>
          <w:attr w:name="ProductID" w:val="2 м"/>
        </w:smartTagPr>
        <w:r w:rsidRPr="0083171B">
          <w:rPr>
            <w:rFonts w:ascii="Times New Roman" w:hAnsi="Times New Roman" w:cs="Times New Roman"/>
            <w:sz w:val="18"/>
            <w:szCs w:val="18"/>
          </w:rPr>
          <w:t>2 м</w:t>
        </w:r>
      </w:smartTag>
      <w:r w:rsidRPr="0083171B">
        <w:rPr>
          <w:rFonts w:ascii="Times New Roman" w:hAnsi="Times New Roman" w:cs="Times New Roman"/>
          <w:sz w:val="18"/>
          <w:szCs w:val="18"/>
        </w:rPr>
        <w:t>.</w:t>
      </w:r>
    </w:p>
    <w:p w14:paraId="2447EE8B" w14:textId="77777777" w:rsidR="00DA22CA" w:rsidRPr="0083171B" w:rsidRDefault="00DA22CA" w:rsidP="00DA22CA">
      <w:pPr>
        <w:spacing w:after="0"/>
        <w:jc w:val="right"/>
        <w:rPr>
          <w:rFonts w:ascii="Times New Roman" w:hAnsi="Times New Roman" w:cs="Times New Roman"/>
          <w:b/>
          <w:bCs/>
          <w:sz w:val="20"/>
          <w:szCs w:val="20"/>
        </w:rPr>
      </w:pPr>
      <w:r w:rsidRPr="0083171B">
        <w:rPr>
          <w:rFonts w:ascii="Times New Roman" w:hAnsi="Times New Roman" w:cs="Times New Roman"/>
          <w:sz w:val="18"/>
          <w:szCs w:val="18"/>
        </w:rPr>
        <w:br w:type="page"/>
      </w:r>
      <w:r w:rsidRPr="0083171B">
        <w:rPr>
          <w:rFonts w:ascii="Times New Roman" w:hAnsi="Times New Roman" w:cs="Times New Roman"/>
          <w:b/>
          <w:bCs/>
          <w:sz w:val="20"/>
          <w:szCs w:val="20"/>
        </w:rPr>
        <w:lastRenderedPageBreak/>
        <w:t>Додаток 10</w:t>
      </w:r>
    </w:p>
    <w:p w14:paraId="769720CF" w14:textId="77777777" w:rsidR="00DA22CA" w:rsidRPr="0083171B" w:rsidRDefault="00DA22CA" w:rsidP="00DA22CA">
      <w:pPr>
        <w:spacing w:after="0"/>
        <w:jc w:val="center"/>
        <w:rPr>
          <w:rFonts w:ascii="Times New Roman" w:hAnsi="Times New Roman" w:cs="Times New Roman"/>
          <w:bCs/>
          <w:sz w:val="20"/>
          <w:szCs w:val="20"/>
        </w:rPr>
      </w:pPr>
      <w:r w:rsidRPr="0083171B">
        <w:rPr>
          <w:rFonts w:ascii="Times New Roman" w:hAnsi="Times New Roman" w:cs="Times New Roman"/>
          <w:bCs/>
          <w:sz w:val="20"/>
          <w:szCs w:val="20"/>
        </w:rPr>
        <w:t xml:space="preserve">ПЕРЕЛІК ПЛАКАТІВ, </w:t>
      </w:r>
    </w:p>
    <w:p w14:paraId="1ED2AEFF" w14:textId="77777777" w:rsidR="00DA22CA" w:rsidRPr="0083171B" w:rsidRDefault="00DA22CA" w:rsidP="00DA22CA">
      <w:pPr>
        <w:spacing w:after="0"/>
        <w:jc w:val="center"/>
        <w:rPr>
          <w:rFonts w:ascii="Times New Roman" w:hAnsi="Times New Roman" w:cs="Times New Roman"/>
          <w:bCs/>
          <w:sz w:val="20"/>
          <w:szCs w:val="20"/>
        </w:rPr>
      </w:pPr>
      <w:r w:rsidRPr="0083171B">
        <w:rPr>
          <w:rFonts w:ascii="Times New Roman" w:hAnsi="Times New Roman" w:cs="Times New Roman"/>
          <w:bCs/>
          <w:sz w:val="20"/>
          <w:szCs w:val="20"/>
        </w:rPr>
        <w:t>НЕОБХІДНИХ ДЛЯ ВИКЛАДАННЯ ПРЕДМЕТА</w:t>
      </w:r>
    </w:p>
    <w:p w14:paraId="1390219D" w14:textId="415F455D" w:rsidR="00DA22CA" w:rsidRPr="0083171B" w:rsidRDefault="00DA22CA" w:rsidP="00DA22CA">
      <w:pPr>
        <w:spacing w:after="0"/>
        <w:jc w:val="center"/>
        <w:rPr>
          <w:rFonts w:ascii="Times New Roman" w:hAnsi="Times New Roman" w:cs="Times New Roman"/>
          <w:sz w:val="20"/>
          <w:szCs w:val="20"/>
        </w:rPr>
      </w:pPr>
      <w:r w:rsidRPr="0083171B">
        <w:rPr>
          <w:rFonts w:ascii="Times New Roman" w:hAnsi="Times New Roman" w:cs="Times New Roman"/>
          <w:bCs/>
          <w:sz w:val="20"/>
          <w:szCs w:val="20"/>
        </w:rPr>
        <w:t xml:space="preserve">«ЗАХИСТ </w:t>
      </w:r>
      <w:r w:rsidR="0083171B">
        <w:rPr>
          <w:rFonts w:ascii="Times New Roman" w:hAnsi="Times New Roman" w:cs="Times New Roman"/>
          <w:bCs/>
          <w:sz w:val="20"/>
          <w:szCs w:val="20"/>
        </w:rPr>
        <w:t>УКРАЇНИ</w:t>
      </w:r>
      <w:r w:rsidRPr="0083171B">
        <w:rPr>
          <w:rFonts w:ascii="Times New Roman" w:hAnsi="Times New Roman" w:cs="Times New Roman"/>
          <w:bCs/>
          <w:sz w:val="20"/>
          <w:szCs w:val="20"/>
        </w:rPr>
        <w:t>»</w:t>
      </w:r>
    </w:p>
    <w:p w14:paraId="1B66479F" w14:textId="77777777" w:rsidR="00DA22CA" w:rsidRPr="0083171B" w:rsidRDefault="00DA22CA" w:rsidP="00DA22CA">
      <w:pPr>
        <w:spacing w:after="0" w:line="360" w:lineRule="auto"/>
        <w:rPr>
          <w:rFonts w:ascii="Times New Roman" w:hAnsi="Times New Roman" w:cs="Times New Roman"/>
          <w:sz w:val="20"/>
          <w:szCs w:val="20"/>
        </w:rPr>
      </w:pPr>
    </w:p>
    <w:p w14:paraId="3DD67275"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color w:val="000000"/>
          <w:sz w:val="20"/>
          <w:szCs w:val="20"/>
          <w:lang w:val="uk-UA" w:eastAsia="uk-UA"/>
        </w:rPr>
        <w:t>Державна і військова символіка.</w:t>
      </w:r>
    </w:p>
    <w:p w14:paraId="66F1C838"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color w:val="000000"/>
          <w:sz w:val="20"/>
          <w:szCs w:val="20"/>
          <w:lang w:val="uk-UA" w:eastAsia="uk-UA"/>
        </w:rPr>
      </w:pPr>
      <w:r w:rsidRPr="0083171B">
        <w:rPr>
          <w:rFonts w:ascii="Times New Roman" w:hAnsi="Times New Roman" w:cs="Times New Roman"/>
          <w:bCs/>
          <w:color w:val="000000"/>
          <w:sz w:val="20"/>
          <w:szCs w:val="20"/>
          <w:lang w:val="uk-UA" w:eastAsia="uk-UA"/>
        </w:rPr>
        <w:t>Основи  військового законодавства України.</w:t>
      </w:r>
    </w:p>
    <w:p w14:paraId="649B04C0"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Складові сектору безпеки (загальна структура ЗСУ та інших військових формувань).</w:t>
      </w:r>
    </w:p>
    <w:p w14:paraId="2A1235FC"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Військові звання й знаки розрізнення. Зразки військової форми одягу.</w:t>
      </w:r>
    </w:p>
    <w:p w14:paraId="17ADBE2B"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Стройові прийоми і рух без зброї. Строї відділення.</w:t>
      </w:r>
    </w:p>
    <w:p w14:paraId="7F65453E" w14:textId="77777777" w:rsidR="00DA22CA" w:rsidRPr="0083171B" w:rsidRDefault="00DA22CA" w:rsidP="00DA22CA">
      <w:pPr>
        <w:numPr>
          <w:ilvl w:val="0"/>
          <w:numId w:val="8"/>
        </w:numPr>
        <w:suppressAutoHyphens/>
        <w:spacing w:after="0" w:line="360" w:lineRule="auto"/>
        <w:ind w:left="0" w:hanging="436"/>
        <w:rPr>
          <w:rFonts w:ascii="Times New Roman" w:hAnsi="Times New Roman" w:cs="Times New Roman"/>
          <w:bCs/>
          <w:sz w:val="20"/>
          <w:szCs w:val="20"/>
        </w:rPr>
      </w:pPr>
      <w:r w:rsidRPr="0083171B">
        <w:rPr>
          <w:rFonts w:ascii="Times New Roman" w:hAnsi="Times New Roman" w:cs="Times New Roman"/>
          <w:bCs/>
          <w:sz w:val="20"/>
          <w:szCs w:val="20"/>
        </w:rPr>
        <w:t>Виконання вправ зі стрілецької зброї та заходи безпеки.</w:t>
      </w:r>
    </w:p>
    <w:p w14:paraId="6B1E629E"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Автоматична зброя.</w:t>
      </w:r>
    </w:p>
    <w:p w14:paraId="07BA346C"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Ручні осколкові гранати.</w:t>
      </w:r>
    </w:p>
    <w:p w14:paraId="0D79D1CE"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Протитанкові і протипіхотні міни.</w:t>
      </w:r>
    </w:p>
    <w:p w14:paraId="157272A7"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Склад відділення та його озброєння.</w:t>
      </w:r>
    </w:p>
    <w:p w14:paraId="62A52797"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Основні зразки озброєння та військової техніки ЗСУ.</w:t>
      </w:r>
    </w:p>
    <w:p w14:paraId="74ECAB29"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Військова топографія. Місцевість та її значення у бою. Орієнтування на місцевості.</w:t>
      </w:r>
    </w:p>
    <w:p w14:paraId="366F45E5"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Вогнева позиція (обладнання та маскування).</w:t>
      </w:r>
    </w:p>
    <w:p w14:paraId="65D941B9"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Цивільний захист.</w:t>
      </w:r>
    </w:p>
    <w:p w14:paraId="5ABB46BF" w14:textId="77777777" w:rsidR="00DA22CA" w:rsidRPr="0083171B" w:rsidRDefault="00DA22CA" w:rsidP="00DA22CA">
      <w:pPr>
        <w:pStyle w:val="affffff9"/>
        <w:numPr>
          <w:ilvl w:val="0"/>
          <w:numId w:val="8"/>
        </w:numPr>
        <w:spacing w:after="0" w:line="360" w:lineRule="auto"/>
        <w:ind w:left="0" w:hanging="425"/>
        <w:rPr>
          <w:rFonts w:ascii="Times New Roman" w:hAnsi="Times New Roman" w:cs="Times New Roman"/>
          <w:bCs/>
          <w:sz w:val="20"/>
          <w:szCs w:val="20"/>
          <w:lang w:val="uk-UA"/>
        </w:rPr>
      </w:pPr>
      <w:r w:rsidRPr="0083171B">
        <w:rPr>
          <w:rFonts w:ascii="Times New Roman" w:hAnsi="Times New Roman" w:cs="Times New Roman"/>
          <w:bCs/>
          <w:sz w:val="20"/>
          <w:szCs w:val="20"/>
          <w:lang w:val="uk-UA"/>
        </w:rPr>
        <w:t>Основи медичних знань і допомоги.</w:t>
      </w:r>
    </w:p>
    <w:p w14:paraId="5D9606D8" w14:textId="77777777" w:rsidR="00DA22CA" w:rsidRPr="0083171B" w:rsidRDefault="00DA22CA" w:rsidP="00DA22CA">
      <w:pPr>
        <w:spacing w:after="0" w:line="240" w:lineRule="auto"/>
        <w:jc w:val="both"/>
        <w:rPr>
          <w:rFonts w:ascii="Times New Roman" w:hAnsi="Times New Roman" w:cs="Times New Roman"/>
          <w:sz w:val="18"/>
          <w:szCs w:val="18"/>
        </w:rPr>
      </w:pPr>
    </w:p>
    <w:p w14:paraId="5F91772A" w14:textId="77777777" w:rsidR="00DA22CA" w:rsidRPr="0083171B" w:rsidRDefault="00DA22CA" w:rsidP="00DA22CA">
      <w:pPr>
        <w:spacing w:after="0"/>
        <w:jc w:val="right"/>
        <w:rPr>
          <w:rFonts w:ascii="Times New Roman" w:hAnsi="Times New Roman" w:cs="Times New Roman"/>
          <w:b/>
          <w:bCs/>
          <w:sz w:val="20"/>
          <w:szCs w:val="20"/>
        </w:rPr>
      </w:pPr>
      <w:r w:rsidRPr="0083171B">
        <w:rPr>
          <w:rFonts w:ascii="Times New Roman" w:hAnsi="Times New Roman" w:cs="Times New Roman"/>
          <w:b/>
          <w:bCs/>
          <w:sz w:val="20"/>
          <w:szCs w:val="20"/>
        </w:rPr>
        <w:br w:type="page"/>
      </w:r>
      <w:r w:rsidRPr="0083171B">
        <w:rPr>
          <w:rFonts w:ascii="Times New Roman" w:hAnsi="Times New Roman" w:cs="Times New Roman"/>
          <w:b/>
          <w:bCs/>
          <w:sz w:val="20"/>
          <w:szCs w:val="20"/>
        </w:rPr>
        <w:lastRenderedPageBreak/>
        <w:t>Додаток 11</w:t>
      </w:r>
    </w:p>
    <w:p w14:paraId="6A957945" w14:textId="77777777" w:rsidR="00DA22CA" w:rsidRPr="0083171B" w:rsidRDefault="00DA22CA" w:rsidP="00DA22CA">
      <w:pPr>
        <w:spacing w:after="0" w:line="240" w:lineRule="auto"/>
        <w:jc w:val="center"/>
        <w:rPr>
          <w:rFonts w:ascii="Times New Roman" w:hAnsi="Times New Roman"/>
          <w:b/>
          <w:bCs/>
          <w:sz w:val="24"/>
          <w:szCs w:val="28"/>
        </w:rPr>
      </w:pPr>
      <w:r w:rsidRPr="0083171B">
        <w:rPr>
          <w:rFonts w:ascii="Times New Roman" w:hAnsi="Times New Roman"/>
          <w:b/>
          <w:bCs/>
          <w:sz w:val="24"/>
          <w:szCs w:val="28"/>
        </w:rPr>
        <w:t>ОРІЄНТОВНІ НОРМАТИВИ</w:t>
      </w:r>
    </w:p>
    <w:p w14:paraId="035A454E" w14:textId="77777777" w:rsidR="00DA22CA" w:rsidRPr="0083171B" w:rsidRDefault="00DA22CA" w:rsidP="00DA22CA">
      <w:pPr>
        <w:spacing w:after="0" w:line="240" w:lineRule="auto"/>
        <w:jc w:val="center"/>
        <w:rPr>
          <w:rFonts w:ascii="Times New Roman" w:hAnsi="Times New Roman"/>
          <w:b/>
          <w:bCs/>
          <w:sz w:val="24"/>
          <w:szCs w:val="28"/>
        </w:rPr>
      </w:pPr>
    </w:p>
    <w:tbl>
      <w:tblPr>
        <w:tblW w:w="77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01"/>
        <w:gridCol w:w="425"/>
        <w:gridCol w:w="426"/>
        <w:gridCol w:w="425"/>
        <w:gridCol w:w="283"/>
        <w:gridCol w:w="284"/>
        <w:gridCol w:w="283"/>
        <w:gridCol w:w="284"/>
        <w:gridCol w:w="283"/>
        <w:gridCol w:w="284"/>
        <w:gridCol w:w="258"/>
        <w:gridCol w:w="25"/>
        <w:gridCol w:w="271"/>
        <w:gridCol w:w="13"/>
        <w:gridCol w:w="283"/>
      </w:tblGrid>
      <w:tr w:rsidR="00DA22CA" w:rsidRPr="0083171B" w14:paraId="6C6E18B6" w14:textId="77777777" w:rsidTr="005B3AB1">
        <w:trPr>
          <w:trHeight w:val="207"/>
        </w:trPr>
        <w:tc>
          <w:tcPr>
            <w:tcW w:w="369" w:type="dxa"/>
            <w:shd w:val="clear" w:color="auto" w:fill="auto"/>
            <w:vAlign w:val="center"/>
          </w:tcPr>
          <w:p w14:paraId="392170C4"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w:t>
            </w:r>
          </w:p>
        </w:tc>
        <w:tc>
          <w:tcPr>
            <w:tcW w:w="3601" w:type="dxa"/>
            <w:shd w:val="clear" w:color="auto" w:fill="auto"/>
            <w:vAlign w:val="center"/>
          </w:tcPr>
          <w:p w14:paraId="52EFE838"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Норматив, умови (порядок) його виконання</w:t>
            </w:r>
          </w:p>
        </w:tc>
        <w:tc>
          <w:tcPr>
            <w:tcW w:w="3827" w:type="dxa"/>
            <w:gridSpan w:val="14"/>
            <w:shd w:val="clear" w:color="auto" w:fill="auto"/>
          </w:tcPr>
          <w:p w14:paraId="58AC7E17" w14:textId="77777777" w:rsidR="00DA22CA" w:rsidRPr="0083171B" w:rsidRDefault="00DA22CA" w:rsidP="005B3AB1">
            <w:pPr>
              <w:spacing w:after="0" w:line="240" w:lineRule="auto"/>
              <w:jc w:val="center"/>
              <w:rPr>
                <w:rFonts w:ascii="Times New Roman" w:hAnsi="Times New Roman" w:cs="Times New Roman"/>
                <w:sz w:val="16"/>
                <w:szCs w:val="16"/>
              </w:rPr>
            </w:pPr>
            <w:r w:rsidRPr="0083171B">
              <w:rPr>
                <w:rFonts w:ascii="Times New Roman" w:hAnsi="Times New Roman" w:cs="Times New Roman"/>
                <w:sz w:val="16"/>
                <w:szCs w:val="16"/>
              </w:rPr>
              <w:t>КРИТЕРІЇ ОЦІНКИ</w:t>
            </w:r>
          </w:p>
        </w:tc>
      </w:tr>
      <w:tr w:rsidR="00DA22CA" w:rsidRPr="0083171B" w14:paraId="1C4F20BA" w14:textId="77777777" w:rsidTr="005B3AB1">
        <w:trPr>
          <w:trHeight w:val="207"/>
        </w:trPr>
        <w:tc>
          <w:tcPr>
            <w:tcW w:w="369" w:type="dxa"/>
            <w:vMerge w:val="restart"/>
            <w:shd w:val="clear" w:color="auto" w:fill="auto"/>
            <w:vAlign w:val="center"/>
          </w:tcPr>
          <w:p w14:paraId="56B6EE95" w14:textId="77777777" w:rsidR="00DA22CA" w:rsidRPr="0083171B" w:rsidRDefault="00DA22CA" w:rsidP="005B3AB1">
            <w:pPr>
              <w:spacing w:after="0" w:line="240" w:lineRule="auto"/>
              <w:jc w:val="center"/>
              <w:rPr>
                <w:rFonts w:ascii="Times New Roman" w:hAnsi="Times New Roman"/>
                <w:sz w:val="16"/>
                <w:szCs w:val="16"/>
              </w:rPr>
            </w:pPr>
          </w:p>
        </w:tc>
        <w:tc>
          <w:tcPr>
            <w:tcW w:w="3601" w:type="dxa"/>
            <w:vMerge w:val="restart"/>
            <w:shd w:val="clear" w:color="auto" w:fill="auto"/>
            <w:vAlign w:val="center"/>
          </w:tcPr>
          <w:p w14:paraId="42EBBCB2" w14:textId="77777777" w:rsidR="00DA22CA" w:rsidRPr="0083171B" w:rsidRDefault="00DA22CA" w:rsidP="005B3AB1">
            <w:pPr>
              <w:spacing w:after="0" w:line="240" w:lineRule="auto"/>
              <w:jc w:val="center"/>
              <w:rPr>
                <w:rFonts w:ascii="Times New Roman" w:hAnsi="Times New Roman"/>
                <w:sz w:val="16"/>
                <w:szCs w:val="16"/>
              </w:rPr>
            </w:pPr>
          </w:p>
        </w:tc>
        <w:tc>
          <w:tcPr>
            <w:tcW w:w="1276" w:type="dxa"/>
            <w:gridSpan w:val="3"/>
            <w:shd w:val="clear" w:color="auto" w:fill="auto"/>
          </w:tcPr>
          <w:p w14:paraId="68B2C816" w14:textId="77777777" w:rsidR="00DA22CA" w:rsidRPr="0083171B" w:rsidRDefault="00DA22CA" w:rsidP="005B3AB1">
            <w:pPr>
              <w:spacing w:after="0" w:line="240" w:lineRule="auto"/>
              <w:jc w:val="center"/>
              <w:rPr>
                <w:rFonts w:ascii="Times New Roman" w:hAnsi="Times New Roman" w:cs="Times New Roman"/>
                <w:sz w:val="16"/>
                <w:szCs w:val="16"/>
              </w:rPr>
            </w:pPr>
            <w:r w:rsidRPr="0083171B">
              <w:rPr>
                <w:rFonts w:ascii="Times New Roman" w:hAnsi="Times New Roman" w:cs="Times New Roman"/>
                <w:sz w:val="16"/>
                <w:szCs w:val="16"/>
              </w:rPr>
              <w:t>ВИСОКИЙ</w:t>
            </w:r>
          </w:p>
        </w:tc>
        <w:tc>
          <w:tcPr>
            <w:tcW w:w="850" w:type="dxa"/>
            <w:gridSpan w:val="3"/>
            <w:shd w:val="clear" w:color="auto" w:fill="auto"/>
          </w:tcPr>
          <w:p w14:paraId="2DB2E283" w14:textId="77777777" w:rsidR="00DA22CA" w:rsidRPr="0083171B" w:rsidRDefault="00DA22CA" w:rsidP="005B3AB1">
            <w:pPr>
              <w:spacing w:after="0" w:line="240" w:lineRule="auto"/>
              <w:jc w:val="center"/>
              <w:rPr>
                <w:rFonts w:ascii="Times New Roman" w:hAnsi="Times New Roman" w:cs="Times New Roman"/>
                <w:sz w:val="16"/>
                <w:szCs w:val="16"/>
              </w:rPr>
            </w:pPr>
            <w:r w:rsidRPr="0083171B">
              <w:rPr>
                <w:rFonts w:ascii="Times New Roman" w:hAnsi="Times New Roman" w:cs="Times New Roman"/>
                <w:sz w:val="16"/>
                <w:szCs w:val="16"/>
              </w:rPr>
              <w:t>СЕРЕДНІЙ</w:t>
            </w:r>
          </w:p>
        </w:tc>
        <w:tc>
          <w:tcPr>
            <w:tcW w:w="851" w:type="dxa"/>
            <w:gridSpan w:val="3"/>
            <w:shd w:val="clear" w:color="auto" w:fill="auto"/>
          </w:tcPr>
          <w:p w14:paraId="42A8925B" w14:textId="77777777" w:rsidR="00DA22CA" w:rsidRPr="0083171B" w:rsidRDefault="00DA22CA" w:rsidP="005B3AB1">
            <w:pPr>
              <w:spacing w:after="0" w:line="240" w:lineRule="auto"/>
              <w:jc w:val="center"/>
              <w:rPr>
                <w:rFonts w:ascii="Times New Roman" w:hAnsi="Times New Roman" w:cs="Times New Roman"/>
                <w:sz w:val="16"/>
                <w:szCs w:val="16"/>
              </w:rPr>
            </w:pPr>
            <w:r w:rsidRPr="0083171B">
              <w:rPr>
                <w:rFonts w:ascii="Times New Roman" w:hAnsi="Times New Roman" w:cs="Times New Roman"/>
                <w:sz w:val="16"/>
                <w:szCs w:val="16"/>
              </w:rPr>
              <w:t>ДОСТАТНІЙ</w:t>
            </w:r>
          </w:p>
        </w:tc>
        <w:tc>
          <w:tcPr>
            <w:tcW w:w="850" w:type="dxa"/>
            <w:gridSpan w:val="5"/>
            <w:shd w:val="clear" w:color="auto" w:fill="auto"/>
          </w:tcPr>
          <w:p w14:paraId="580393EF" w14:textId="77777777" w:rsidR="00DA22CA" w:rsidRPr="0083171B" w:rsidRDefault="00DA22CA" w:rsidP="005B3AB1">
            <w:pPr>
              <w:spacing w:after="0" w:line="240" w:lineRule="auto"/>
              <w:jc w:val="center"/>
              <w:rPr>
                <w:rFonts w:ascii="Times New Roman" w:hAnsi="Times New Roman" w:cs="Times New Roman"/>
                <w:sz w:val="16"/>
                <w:szCs w:val="16"/>
              </w:rPr>
            </w:pPr>
            <w:r w:rsidRPr="0083171B">
              <w:rPr>
                <w:rFonts w:ascii="Times New Roman" w:hAnsi="Times New Roman" w:cs="Times New Roman"/>
                <w:sz w:val="16"/>
                <w:szCs w:val="16"/>
              </w:rPr>
              <w:t>НИЗЬКИЙ</w:t>
            </w:r>
          </w:p>
        </w:tc>
      </w:tr>
      <w:tr w:rsidR="00DA22CA" w:rsidRPr="0083171B" w14:paraId="7593595D" w14:textId="77777777" w:rsidTr="005B3AB1">
        <w:trPr>
          <w:trHeight w:val="207"/>
        </w:trPr>
        <w:tc>
          <w:tcPr>
            <w:tcW w:w="369" w:type="dxa"/>
            <w:vMerge/>
            <w:shd w:val="clear" w:color="auto" w:fill="auto"/>
          </w:tcPr>
          <w:p w14:paraId="22A73E70"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3601" w:type="dxa"/>
            <w:vMerge/>
            <w:shd w:val="clear" w:color="auto" w:fill="auto"/>
          </w:tcPr>
          <w:p w14:paraId="05131161"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425" w:type="dxa"/>
            <w:shd w:val="clear" w:color="auto" w:fill="auto"/>
            <w:vAlign w:val="center"/>
          </w:tcPr>
          <w:p w14:paraId="478E5CAD"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12</w:t>
            </w:r>
          </w:p>
        </w:tc>
        <w:tc>
          <w:tcPr>
            <w:tcW w:w="426" w:type="dxa"/>
            <w:shd w:val="clear" w:color="auto" w:fill="auto"/>
            <w:vAlign w:val="center"/>
          </w:tcPr>
          <w:p w14:paraId="3B8639A8"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11</w:t>
            </w:r>
          </w:p>
        </w:tc>
        <w:tc>
          <w:tcPr>
            <w:tcW w:w="425" w:type="dxa"/>
            <w:shd w:val="clear" w:color="auto" w:fill="auto"/>
            <w:vAlign w:val="center"/>
          </w:tcPr>
          <w:p w14:paraId="275EAF95"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10</w:t>
            </w:r>
          </w:p>
        </w:tc>
        <w:tc>
          <w:tcPr>
            <w:tcW w:w="283" w:type="dxa"/>
            <w:shd w:val="clear" w:color="auto" w:fill="auto"/>
            <w:vAlign w:val="center"/>
          </w:tcPr>
          <w:p w14:paraId="7682C0E4"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9</w:t>
            </w:r>
          </w:p>
        </w:tc>
        <w:tc>
          <w:tcPr>
            <w:tcW w:w="284" w:type="dxa"/>
            <w:shd w:val="clear" w:color="auto" w:fill="auto"/>
            <w:vAlign w:val="center"/>
          </w:tcPr>
          <w:p w14:paraId="112EDBE6"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8</w:t>
            </w:r>
          </w:p>
        </w:tc>
        <w:tc>
          <w:tcPr>
            <w:tcW w:w="283" w:type="dxa"/>
            <w:shd w:val="clear" w:color="auto" w:fill="auto"/>
            <w:vAlign w:val="center"/>
          </w:tcPr>
          <w:p w14:paraId="4DB6BDC7"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7</w:t>
            </w:r>
          </w:p>
        </w:tc>
        <w:tc>
          <w:tcPr>
            <w:tcW w:w="284" w:type="dxa"/>
            <w:shd w:val="clear" w:color="auto" w:fill="auto"/>
            <w:vAlign w:val="center"/>
          </w:tcPr>
          <w:p w14:paraId="769B501C"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6</w:t>
            </w:r>
          </w:p>
        </w:tc>
        <w:tc>
          <w:tcPr>
            <w:tcW w:w="283" w:type="dxa"/>
            <w:shd w:val="clear" w:color="auto" w:fill="auto"/>
            <w:vAlign w:val="center"/>
          </w:tcPr>
          <w:p w14:paraId="3F5D33B0"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5</w:t>
            </w:r>
          </w:p>
        </w:tc>
        <w:tc>
          <w:tcPr>
            <w:tcW w:w="284" w:type="dxa"/>
            <w:shd w:val="clear" w:color="auto" w:fill="auto"/>
            <w:vAlign w:val="center"/>
          </w:tcPr>
          <w:p w14:paraId="7594C7F7"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4</w:t>
            </w:r>
          </w:p>
        </w:tc>
        <w:tc>
          <w:tcPr>
            <w:tcW w:w="258" w:type="dxa"/>
            <w:shd w:val="clear" w:color="auto" w:fill="auto"/>
            <w:vAlign w:val="center"/>
          </w:tcPr>
          <w:p w14:paraId="67C8578C"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3</w:t>
            </w:r>
          </w:p>
        </w:tc>
        <w:tc>
          <w:tcPr>
            <w:tcW w:w="296" w:type="dxa"/>
            <w:gridSpan w:val="2"/>
            <w:shd w:val="clear" w:color="auto" w:fill="auto"/>
            <w:vAlign w:val="center"/>
          </w:tcPr>
          <w:p w14:paraId="0BD389C7"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2</w:t>
            </w:r>
          </w:p>
        </w:tc>
        <w:tc>
          <w:tcPr>
            <w:tcW w:w="296" w:type="dxa"/>
            <w:gridSpan w:val="2"/>
            <w:shd w:val="clear" w:color="auto" w:fill="auto"/>
            <w:vAlign w:val="center"/>
          </w:tcPr>
          <w:p w14:paraId="4D594AB1"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1</w:t>
            </w:r>
          </w:p>
        </w:tc>
      </w:tr>
      <w:tr w:rsidR="00DA22CA" w:rsidRPr="0083171B" w14:paraId="4A6A0152" w14:textId="77777777" w:rsidTr="005B3AB1">
        <w:trPr>
          <w:trHeight w:val="207"/>
        </w:trPr>
        <w:tc>
          <w:tcPr>
            <w:tcW w:w="369" w:type="dxa"/>
            <w:shd w:val="clear" w:color="auto" w:fill="auto"/>
          </w:tcPr>
          <w:p w14:paraId="30D848A9"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 xml:space="preserve">1. </w:t>
            </w:r>
          </w:p>
        </w:tc>
        <w:tc>
          <w:tcPr>
            <w:tcW w:w="3601" w:type="dxa"/>
            <w:shd w:val="clear" w:color="auto" w:fill="auto"/>
          </w:tcPr>
          <w:p w14:paraId="7468493E"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Приготування до стрільби і ведення вогню з автомата.</w:t>
            </w:r>
          </w:p>
          <w:p w14:paraId="5FCEC529"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Учень знаходиться у вихідному положенні, автомат тримає «на ремінь», магазин у сумці для магазинів. За командою керівника роздавач видає 5 навчальних патронів. Стрільба виконується по мішенях з відстані 25м., </w:t>
            </w:r>
            <w:smartTag w:uri="urn:schemas-microsoft-com:office:smarttags" w:element="metricconverter">
              <w:smartTagPr>
                <w:attr w:name="ProductID" w:val="50 м"/>
              </w:smartTagPr>
              <w:r w:rsidRPr="0083171B">
                <w:rPr>
                  <w:rFonts w:ascii="Times New Roman" w:hAnsi="Times New Roman" w:cs="Times New Roman"/>
                  <w:sz w:val="16"/>
                  <w:szCs w:val="16"/>
                </w:rPr>
                <w:t>50 м</w:t>
              </w:r>
            </w:smartTag>
            <w:r w:rsidRPr="0083171B">
              <w:rPr>
                <w:rFonts w:ascii="Times New Roman" w:hAnsi="Times New Roman" w:cs="Times New Roman"/>
                <w:sz w:val="16"/>
                <w:szCs w:val="16"/>
              </w:rPr>
              <w:t xml:space="preserve">., </w:t>
            </w:r>
            <w:smartTag w:uri="urn:schemas-microsoft-com:office:smarttags" w:element="metricconverter">
              <w:smartTagPr>
                <w:attr w:name="ProductID" w:val="100 м"/>
              </w:smartTagPr>
              <w:r w:rsidRPr="0083171B">
                <w:rPr>
                  <w:rFonts w:ascii="Times New Roman" w:hAnsi="Times New Roman" w:cs="Times New Roman"/>
                  <w:sz w:val="16"/>
                  <w:szCs w:val="16"/>
                </w:rPr>
                <w:t>100 м</w:t>
              </w:r>
            </w:smartTag>
            <w:r w:rsidRPr="0083171B">
              <w:rPr>
                <w:rFonts w:ascii="Times New Roman" w:hAnsi="Times New Roman" w:cs="Times New Roman"/>
                <w:sz w:val="16"/>
                <w:szCs w:val="16"/>
              </w:rPr>
              <w:t>.</w:t>
            </w:r>
          </w:p>
          <w:p w14:paraId="1A6E96A1"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Учень споряджає магазин і укладає його у сумку. За командою «До бою!» виконує норматив: займає місце для стрільби, заряджає зброю, готується до ведення вогню і доповідає: «Такий-то до бою готовий!». </w:t>
            </w:r>
          </w:p>
          <w:p w14:paraId="1F956513"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За командою «Вогонь!» послідовно встановлює приціл,  знімає із запобіжника і встановлює  вид вогню та імітує два-три постріли. Доповідає про закінчення стрільби та за командою керівника розряджає зброю, надає для огляду, повертається у вихідне положення. </w:t>
            </w:r>
            <w:r w:rsidRPr="0083171B">
              <w:rPr>
                <w:rFonts w:ascii="Times New Roman" w:hAnsi="Times New Roman" w:cs="Times New Roman"/>
                <w:sz w:val="16"/>
                <w:szCs w:val="16"/>
              </w:rPr>
              <w:cr/>
            </w:r>
          </w:p>
          <w:p w14:paraId="4153416D"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Дії після команди «Вогонь» виконуються без урахування часу.</w:t>
            </w:r>
          </w:p>
          <w:p w14:paraId="3201BCED"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Стрільба по мішенях виконується: на </w:t>
            </w:r>
            <w:smartTag w:uri="urn:schemas-microsoft-com:office:smarttags" w:element="metricconverter">
              <w:smartTagPr>
                <w:attr w:name="ProductID" w:val="25 м"/>
              </w:smartTagPr>
              <w:r w:rsidRPr="0083171B">
                <w:rPr>
                  <w:rFonts w:ascii="Times New Roman" w:hAnsi="Times New Roman" w:cs="Times New Roman"/>
                  <w:sz w:val="16"/>
                  <w:szCs w:val="16"/>
                </w:rPr>
                <w:t>25 м</w:t>
              </w:r>
            </w:smartTag>
            <w:r w:rsidRPr="0083171B">
              <w:rPr>
                <w:rFonts w:ascii="Times New Roman" w:hAnsi="Times New Roman" w:cs="Times New Roman"/>
                <w:sz w:val="16"/>
                <w:szCs w:val="16"/>
              </w:rPr>
              <w:t xml:space="preserve">. з положення стоячи, на </w:t>
            </w:r>
            <w:smartTag w:uri="urn:schemas-microsoft-com:office:smarttags" w:element="metricconverter">
              <w:smartTagPr>
                <w:attr w:name="ProductID" w:val="50 м"/>
              </w:smartTagPr>
              <w:r w:rsidRPr="0083171B">
                <w:rPr>
                  <w:rFonts w:ascii="Times New Roman" w:hAnsi="Times New Roman" w:cs="Times New Roman"/>
                  <w:sz w:val="16"/>
                  <w:szCs w:val="16"/>
                </w:rPr>
                <w:t>50 м</w:t>
              </w:r>
            </w:smartTag>
            <w:r w:rsidRPr="0083171B">
              <w:rPr>
                <w:rFonts w:ascii="Times New Roman" w:hAnsi="Times New Roman" w:cs="Times New Roman"/>
                <w:sz w:val="16"/>
                <w:szCs w:val="16"/>
              </w:rPr>
              <w:t xml:space="preserve">. з положення сидячи, на </w:t>
            </w:r>
            <w:smartTag w:uri="urn:schemas-microsoft-com:office:smarttags" w:element="metricconverter">
              <w:smartTagPr>
                <w:attr w:name="ProductID" w:val="100 м"/>
              </w:smartTagPr>
              <w:r w:rsidRPr="0083171B">
                <w:rPr>
                  <w:rFonts w:ascii="Times New Roman" w:hAnsi="Times New Roman" w:cs="Times New Roman"/>
                  <w:sz w:val="16"/>
                  <w:szCs w:val="16"/>
                </w:rPr>
                <w:t>100 м</w:t>
              </w:r>
            </w:smartTag>
            <w:r w:rsidRPr="0083171B">
              <w:rPr>
                <w:rFonts w:ascii="Times New Roman" w:hAnsi="Times New Roman" w:cs="Times New Roman"/>
                <w:sz w:val="16"/>
                <w:szCs w:val="16"/>
              </w:rPr>
              <w:t>. з положення лежачи.</w:t>
            </w:r>
          </w:p>
          <w:p w14:paraId="07B9B122"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Виконання стрільби 1 патрон на </w:t>
            </w:r>
            <w:smartTag w:uri="urn:schemas-microsoft-com:office:smarttags" w:element="metricconverter">
              <w:smartTagPr>
                <w:attr w:name="ProductID" w:val="25 м"/>
              </w:smartTagPr>
              <w:r w:rsidRPr="0083171B">
                <w:rPr>
                  <w:rFonts w:ascii="Times New Roman" w:hAnsi="Times New Roman" w:cs="Times New Roman"/>
                  <w:sz w:val="16"/>
                  <w:szCs w:val="16"/>
                </w:rPr>
                <w:t>25 м</w:t>
              </w:r>
            </w:smartTag>
            <w:r w:rsidRPr="0083171B">
              <w:rPr>
                <w:rFonts w:ascii="Times New Roman" w:hAnsi="Times New Roman" w:cs="Times New Roman"/>
                <w:sz w:val="16"/>
                <w:szCs w:val="16"/>
              </w:rPr>
              <w:t xml:space="preserve">., 2 патрони на </w:t>
            </w:r>
            <w:smartTag w:uri="urn:schemas-microsoft-com:office:smarttags" w:element="metricconverter">
              <w:smartTagPr>
                <w:attr w:name="ProductID" w:val="50 м"/>
              </w:smartTagPr>
              <w:r w:rsidRPr="0083171B">
                <w:rPr>
                  <w:rFonts w:ascii="Times New Roman" w:hAnsi="Times New Roman" w:cs="Times New Roman"/>
                  <w:sz w:val="16"/>
                  <w:szCs w:val="16"/>
                </w:rPr>
                <w:t>50 м</w:t>
              </w:r>
            </w:smartTag>
            <w:r w:rsidRPr="0083171B">
              <w:rPr>
                <w:rFonts w:ascii="Times New Roman" w:hAnsi="Times New Roman" w:cs="Times New Roman"/>
                <w:sz w:val="16"/>
                <w:szCs w:val="16"/>
              </w:rPr>
              <w:t xml:space="preserve">., 2 патрони на </w:t>
            </w:r>
            <w:smartTag w:uri="urn:schemas-microsoft-com:office:smarttags" w:element="metricconverter">
              <w:smartTagPr>
                <w:attr w:name="ProductID" w:val="100 м"/>
              </w:smartTagPr>
              <w:r w:rsidRPr="0083171B">
                <w:rPr>
                  <w:rFonts w:ascii="Times New Roman" w:hAnsi="Times New Roman" w:cs="Times New Roman"/>
                  <w:sz w:val="16"/>
                  <w:szCs w:val="16"/>
                </w:rPr>
                <w:t>100 м</w:t>
              </w:r>
            </w:smartTag>
            <w:r w:rsidRPr="0083171B">
              <w:rPr>
                <w:rFonts w:ascii="Times New Roman" w:hAnsi="Times New Roman" w:cs="Times New Roman"/>
                <w:sz w:val="16"/>
                <w:szCs w:val="16"/>
              </w:rPr>
              <w:t>.</w:t>
            </w:r>
          </w:p>
          <w:p w14:paraId="79CD2171"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1276" w:type="dxa"/>
            <w:gridSpan w:val="3"/>
            <w:shd w:val="clear" w:color="auto" w:fill="auto"/>
            <w:vAlign w:val="center"/>
          </w:tcPr>
          <w:p w14:paraId="4D88DFD1"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Попадання в мішені (4-5 патронів)</w:t>
            </w:r>
          </w:p>
          <w:p w14:paraId="16FF20D5" w14:textId="77777777" w:rsidR="00DA22CA" w:rsidRPr="0083171B" w:rsidRDefault="00DA22CA" w:rsidP="005B3AB1">
            <w:pPr>
              <w:spacing w:after="0" w:line="240" w:lineRule="auto"/>
              <w:jc w:val="center"/>
              <w:rPr>
                <w:rFonts w:ascii="Times New Roman" w:hAnsi="Times New Roman"/>
                <w:sz w:val="16"/>
                <w:szCs w:val="16"/>
              </w:rPr>
            </w:pPr>
          </w:p>
          <w:p w14:paraId="549B3EEE"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Виконано правильно, чітко</w:t>
            </w:r>
          </w:p>
        </w:tc>
        <w:tc>
          <w:tcPr>
            <w:tcW w:w="850" w:type="dxa"/>
            <w:gridSpan w:val="3"/>
            <w:shd w:val="clear" w:color="auto" w:fill="auto"/>
            <w:vAlign w:val="center"/>
          </w:tcPr>
          <w:p w14:paraId="62CA0919"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Попадання в мішені (3-4 патрони)</w:t>
            </w:r>
          </w:p>
          <w:p w14:paraId="7BCBFFB6" w14:textId="77777777" w:rsidR="00DA22CA" w:rsidRPr="0083171B" w:rsidRDefault="00DA22CA" w:rsidP="005B3AB1">
            <w:pPr>
              <w:spacing w:after="0" w:line="240" w:lineRule="auto"/>
              <w:jc w:val="center"/>
              <w:rPr>
                <w:rFonts w:ascii="Times New Roman" w:hAnsi="Times New Roman"/>
                <w:sz w:val="16"/>
                <w:szCs w:val="16"/>
              </w:rPr>
            </w:pPr>
          </w:p>
          <w:p w14:paraId="5C1DDE14"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двох помилок</w:t>
            </w:r>
          </w:p>
        </w:tc>
        <w:tc>
          <w:tcPr>
            <w:tcW w:w="851" w:type="dxa"/>
            <w:gridSpan w:val="3"/>
            <w:shd w:val="clear" w:color="auto" w:fill="auto"/>
            <w:vAlign w:val="center"/>
          </w:tcPr>
          <w:p w14:paraId="00DD93F0"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 xml:space="preserve">Попадання в мішені (2-3 патрони) </w:t>
            </w:r>
          </w:p>
          <w:p w14:paraId="4F811C87" w14:textId="77777777" w:rsidR="00DA22CA" w:rsidRPr="0083171B" w:rsidRDefault="00DA22CA" w:rsidP="005B3AB1">
            <w:pPr>
              <w:spacing w:after="0" w:line="240" w:lineRule="auto"/>
              <w:jc w:val="center"/>
              <w:rPr>
                <w:rFonts w:ascii="Times New Roman" w:hAnsi="Times New Roman"/>
                <w:sz w:val="16"/>
                <w:szCs w:val="16"/>
              </w:rPr>
            </w:pPr>
          </w:p>
          <w:p w14:paraId="273045AE"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трьох помилок</w:t>
            </w:r>
          </w:p>
        </w:tc>
        <w:tc>
          <w:tcPr>
            <w:tcW w:w="850" w:type="dxa"/>
            <w:gridSpan w:val="5"/>
            <w:shd w:val="clear" w:color="auto" w:fill="auto"/>
            <w:vAlign w:val="center"/>
          </w:tcPr>
          <w:p w14:paraId="01EDF2F7"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Попадання в мішені (1-2 патрони)</w:t>
            </w:r>
          </w:p>
          <w:p w14:paraId="208E9D89" w14:textId="77777777" w:rsidR="00DA22CA" w:rsidRPr="0083171B" w:rsidRDefault="00DA22CA" w:rsidP="005B3AB1">
            <w:pPr>
              <w:spacing w:after="0" w:line="240" w:lineRule="auto"/>
              <w:jc w:val="center"/>
              <w:rPr>
                <w:rFonts w:ascii="Times New Roman" w:hAnsi="Times New Roman"/>
                <w:sz w:val="16"/>
                <w:szCs w:val="16"/>
              </w:rPr>
            </w:pPr>
          </w:p>
          <w:p w14:paraId="1A3E6645"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Допущено більше трьох помилок</w:t>
            </w:r>
          </w:p>
          <w:p w14:paraId="66E612D8" w14:textId="77777777" w:rsidR="00DA22CA" w:rsidRPr="0083171B" w:rsidRDefault="00DA22CA" w:rsidP="005B3AB1">
            <w:pPr>
              <w:spacing w:after="0" w:line="240" w:lineRule="auto"/>
              <w:jc w:val="center"/>
              <w:rPr>
                <w:rFonts w:ascii="Times New Roman" w:hAnsi="Times New Roman"/>
                <w:sz w:val="16"/>
                <w:szCs w:val="16"/>
              </w:rPr>
            </w:pPr>
          </w:p>
          <w:p w14:paraId="236DE800"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Порушені заходи безпеки під час поводження зі зброєю</w:t>
            </w:r>
          </w:p>
        </w:tc>
      </w:tr>
      <w:tr w:rsidR="00DA22CA" w:rsidRPr="0083171B" w14:paraId="50723023" w14:textId="77777777" w:rsidTr="005B3AB1">
        <w:trPr>
          <w:trHeight w:val="207"/>
        </w:trPr>
        <w:tc>
          <w:tcPr>
            <w:tcW w:w="369" w:type="dxa"/>
            <w:vMerge w:val="restart"/>
            <w:shd w:val="clear" w:color="auto" w:fill="auto"/>
          </w:tcPr>
          <w:p w14:paraId="5FC17EE7"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2.</w:t>
            </w:r>
          </w:p>
        </w:tc>
        <w:tc>
          <w:tcPr>
            <w:tcW w:w="3601" w:type="dxa"/>
            <w:vMerge w:val="restart"/>
            <w:shd w:val="clear" w:color="auto" w:fill="auto"/>
          </w:tcPr>
          <w:p w14:paraId="1D2E5523"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Неповне розбирання автомату.</w:t>
            </w:r>
          </w:p>
          <w:p w14:paraId="1584E4CD"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Автомат на столі, учень знаходиться біля зброї. За командою «До розбирання автомату приступити!» здійснює неповне розбирання автомату та доповідає «Готово!»</w:t>
            </w:r>
          </w:p>
          <w:p w14:paraId="264A5215"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Час фіксується  від подачі команди до доповіді учня.</w:t>
            </w:r>
          </w:p>
          <w:p w14:paraId="0C3BBFA8"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Після виконання нормативу називає частини автомату</w:t>
            </w:r>
          </w:p>
        </w:tc>
        <w:tc>
          <w:tcPr>
            <w:tcW w:w="1276" w:type="dxa"/>
            <w:gridSpan w:val="3"/>
            <w:shd w:val="clear" w:color="auto" w:fill="auto"/>
            <w:vAlign w:val="center"/>
          </w:tcPr>
          <w:p w14:paraId="6B344334"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Помилок немає</w:t>
            </w:r>
          </w:p>
        </w:tc>
        <w:tc>
          <w:tcPr>
            <w:tcW w:w="850" w:type="dxa"/>
            <w:gridSpan w:val="3"/>
            <w:shd w:val="clear" w:color="auto" w:fill="auto"/>
            <w:vAlign w:val="center"/>
          </w:tcPr>
          <w:p w14:paraId="4F03246A"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однієї помилки</w:t>
            </w:r>
          </w:p>
        </w:tc>
        <w:tc>
          <w:tcPr>
            <w:tcW w:w="851" w:type="dxa"/>
            <w:gridSpan w:val="3"/>
            <w:shd w:val="clear" w:color="auto" w:fill="auto"/>
            <w:vAlign w:val="center"/>
          </w:tcPr>
          <w:p w14:paraId="4698E088"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двох помилок</w:t>
            </w:r>
          </w:p>
        </w:tc>
        <w:tc>
          <w:tcPr>
            <w:tcW w:w="850" w:type="dxa"/>
            <w:gridSpan w:val="5"/>
            <w:shd w:val="clear" w:color="auto" w:fill="auto"/>
            <w:vAlign w:val="center"/>
          </w:tcPr>
          <w:p w14:paraId="71EA9C11"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Допущено більше трьох помилок</w:t>
            </w:r>
          </w:p>
        </w:tc>
      </w:tr>
      <w:tr w:rsidR="00DA22CA" w:rsidRPr="0083171B" w14:paraId="1D192980" w14:textId="77777777" w:rsidTr="005B3AB1">
        <w:trPr>
          <w:trHeight w:val="207"/>
        </w:trPr>
        <w:tc>
          <w:tcPr>
            <w:tcW w:w="369" w:type="dxa"/>
            <w:vMerge/>
            <w:shd w:val="clear" w:color="auto" w:fill="auto"/>
          </w:tcPr>
          <w:p w14:paraId="47AD8136"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6642CDEE" w14:textId="77777777" w:rsidR="00DA22CA" w:rsidRPr="0083171B" w:rsidRDefault="00DA22CA" w:rsidP="005B3AB1">
            <w:pPr>
              <w:spacing w:after="0" w:line="240" w:lineRule="auto"/>
              <w:jc w:val="both"/>
              <w:rPr>
                <w:rFonts w:ascii="Times New Roman" w:hAnsi="Times New Roman" w:cs="Times New Roman"/>
                <w:b/>
                <w:sz w:val="16"/>
                <w:szCs w:val="16"/>
              </w:rPr>
            </w:pPr>
          </w:p>
        </w:tc>
        <w:tc>
          <w:tcPr>
            <w:tcW w:w="425" w:type="dxa"/>
            <w:shd w:val="clear" w:color="auto" w:fill="auto"/>
            <w:vAlign w:val="center"/>
          </w:tcPr>
          <w:p w14:paraId="2BE31115"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13с</w:t>
            </w:r>
          </w:p>
        </w:tc>
        <w:tc>
          <w:tcPr>
            <w:tcW w:w="426" w:type="dxa"/>
            <w:shd w:val="clear" w:color="auto" w:fill="auto"/>
            <w:vAlign w:val="center"/>
          </w:tcPr>
          <w:p w14:paraId="41132281"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15с</w:t>
            </w:r>
          </w:p>
        </w:tc>
        <w:tc>
          <w:tcPr>
            <w:tcW w:w="425" w:type="dxa"/>
            <w:shd w:val="clear" w:color="auto" w:fill="auto"/>
            <w:vAlign w:val="center"/>
          </w:tcPr>
          <w:p w14:paraId="161F7A78"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18с</w:t>
            </w:r>
          </w:p>
        </w:tc>
        <w:tc>
          <w:tcPr>
            <w:tcW w:w="283" w:type="dxa"/>
            <w:shd w:val="clear" w:color="auto" w:fill="auto"/>
            <w:vAlign w:val="center"/>
          </w:tcPr>
          <w:p w14:paraId="50AA0BA2"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19с</w:t>
            </w:r>
          </w:p>
        </w:tc>
        <w:tc>
          <w:tcPr>
            <w:tcW w:w="284" w:type="dxa"/>
            <w:shd w:val="clear" w:color="auto" w:fill="auto"/>
            <w:vAlign w:val="center"/>
          </w:tcPr>
          <w:p w14:paraId="268D2EFA"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20с</w:t>
            </w:r>
          </w:p>
        </w:tc>
        <w:tc>
          <w:tcPr>
            <w:tcW w:w="283" w:type="dxa"/>
            <w:shd w:val="clear" w:color="auto" w:fill="auto"/>
            <w:vAlign w:val="center"/>
          </w:tcPr>
          <w:p w14:paraId="11500098"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21с</w:t>
            </w:r>
          </w:p>
        </w:tc>
        <w:tc>
          <w:tcPr>
            <w:tcW w:w="284" w:type="dxa"/>
            <w:shd w:val="clear" w:color="auto" w:fill="auto"/>
            <w:vAlign w:val="center"/>
          </w:tcPr>
          <w:p w14:paraId="45337D8B"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22с</w:t>
            </w:r>
          </w:p>
        </w:tc>
        <w:tc>
          <w:tcPr>
            <w:tcW w:w="283" w:type="dxa"/>
            <w:shd w:val="clear" w:color="auto" w:fill="auto"/>
            <w:vAlign w:val="center"/>
          </w:tcPr>
          <w:p w14:paraId="63640B6B"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23с</w:t>
            </w:r>
          </w:p>
        </w:tc>
        <w:tc>
          <w:tcPr>
            <w:tcW w:w="284" w:type="dxa"/>
            <w:shd w:val="clear" w:color="auto" w:fill="auto"/>
            <w:vAlign w:val="center"/>
          </w:tcPr>
          <w:p w14:paraId="1017047B"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25с</w:t>
            </w:r>
          </w:p>
        </w:tc>
        <w:tc>
          <w:tcPr>
            <w:tcW w:w="283" w:type="dxa"/>
            <w:gridSpan w:val="2"/>
            <w:shd w:val="clear" w:color="auto" w:fill="auto"/>
            <w:vAlign w:val="center"/>
          </w:tcPr>
          <w:p w14:paraId="5E1398C8"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27с</w:t>
            </w:r>
          </w:p>
        </w:tc>
        <w:tc>
          <w:tcPr>
            <w:tcW w:w="284" w:type="dxa"/>
            <w:gridSpan w:val="2"/>
            <w:shd w:val="clear" w:color="auto" w:fill="auto"/>
            <w:vAlign w:val="center"/>
          </w:tcPr>
          <w:p w14:paraId="30D9100B"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29с</w:t>
            </w:r>
          </w:p>
        </w:tc>
        <w:tc>
          <w:tcPr>
            <w:tcW w:w="283" w:type="dxa"/>
            <w:shd w:val="clear" w:color="auto" w:fill="auto"/>
            <w:vAlign w:val="center"/>
          </w:tcPr>
          <w:p w14:paraId="1249323E"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31с</w:t>
            </w:r>
          </w:p>
        </w:tc>
      </w:tr>
      <w:tr w:rsidR="00DA22CA" w:rsidRPr="0083171B" w14:paraId="7CEFA6F5" w14:textId="77777777" w:rsidTr="005B3AB1">
        <w:trPr>
          <w:trHeight w:val="207"/>
        </w:trPr>
        <w:tc>
          <w:tcPr>
            <w:tcW w:w="369" w:type="dxa"/>
            <w:vMerge w:val="restart"/>
            <w:shd w:val="clear" w:color="auto" w:fill="auto"/>
          </w:tcPr>
          <w:p w14:paraId="6959D715"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3.</w:t>
            </w:r>
          </w:p>
        </w:tc>
        <w:tc>
          <w:tcPr>
            <w:tcW w:w="3601" w:type="dxa"/>
            <w:vMerge w:val="restart"/>
            <w:shd w:val="clear" w:color="auto" w:fill="auto"/>
          </w:tcPr>
          <w:p w14:paraId="369D3AB0"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Складання автомату після неповного розбирання.</w:t>
            </w:r>
          </w:p>
          <w:p w14:paraId="48E147A8"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За командою «До складання автомата приступити!» учень, дотримуючись послідовності, складає автомат та доповідає «Готово!».</w:t>
            </w:r>
          </w:p>
          <w:p w14:paraId="0586CA15"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Час фіксується  від подачі команди до доповіді учня</w:t>
            </w:r>
          </w:p>
          <w:p w14:paraId="1F033723"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1276" w:type="dxa"/>
            <w:gridSpan w:val="3"/>
            <w:shd w:val="clear" w:color="auto" w:fill="auto"/>
            <w:vAlign w:val="center"/>
          </w:tcPr>
          <w:p w14:paraId="5966F355"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Помилок немає</w:t>
            </w:r>
          </w:p>
        </w:tc>
        <w:tc>
          <w:tcPr>
            <w:tcW w:w="850" w:type="dxa"/>
            <w:gridSpan w:val="3"/>
            <w:shd w:val="clear" w:color="auto" w:fill="auto"/>
            <w:vAlign w:val="center"/>
          </w:tcPr>
          <w:p w14:paraId="5D91F7DE"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однієї помилки</w:t>
            </w:r>
          </w:p>
        </w:tc>
        <w:tc>
          <w:tcPr>
            <w:tcW w:w="851" w:type="dxa"/>
            <w:gridSpan w:val="3"/>
            <w:shd w:val="clear" w:color="auto" w:fill="auto"/>
            <w:vAlign w:val="center"/>
          </w:tcPr>
          <w:p w14:paraId="43DEE062"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двох помилок</w:t>
            </w:r>
          </w:p>
        </w:tc>
        <w:tc>
          <w:tcPr>
            <w:tcW w:w="850" w:type="dxa"/>
            <w:gridSpan w:val="5"/>
            <w:shd w:val="clear" w:color="auto" w:fill="auto"/>
            <w:vAlign w:val="center"/>
          </w:tcPr>
          <w:p w14:paraId="5852D62F"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Допущено більше трьох помилок</w:t>
            </w:r>
          </w:p>
        </w:tc>
      </w:tr>
      <w:tr w:rsidR="00DA22CA" w:rsidRPr="0083171B" w14:paraId="032AC73C" w14:textId="77777777" w:rsidTr="005B3AB1">
        <w:trPr>
          <w:trHeight w:val="207"/>
        </w:trPr>
        <w:tc>
          <w:tcPr>
            <w:tcW w:w="369" w:type="dxa"/>
            <w:vMerge/>
            <w:shd w:val="clear" w:color="auto" w:fill="auto"/>
          </w:tcPr>
          <w:p w14:paraId="10E4F5B3"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3AB28EB2"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425" w:type="dxa"/>
            <w:shd w:val="clear" w:color="auto" w:fill="auto"/>
            <w:vAlign w:val="center"/>
          </w:tcPr>
          <w:p w14:paraId="6F19251E"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23с</w:t>
            </w:r>
          </w:p>
        </w:tc>
        <w:tc>
          <w:tcPr>
            <w:tcW w:w="426" w:type="dxa"/>
            <w:shd w:val="clear" w:color="auto" w:fill="auto"/>
            <w:vAlign w:val="center"/>
          </w:tcPr>
          <w:p w14:paraId="32B1E3AA"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24с</w:t>
            </w:r>
          </w:p>
        </w:tc>
        <w:tc>
          <w:tcPr>
            <w:tcW w:w="425" w:type="dxa"/>
            <w:shd w:val="clear" w:color="auto" w:fill="auto"/>
            <w:vAlign w:val="center"/>
          </w:tcPr>
          <w:p w14:paraId="6D77BCA8"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25с</w:t>
            </w:r>
          </w:p>
        </w:tc>
        <w:tc>
          <w:tcPr>
            <w:tcW w:w="283" w:type="dxa"/>
            <w:shd w:val="clear" w:color="auto" w:fill="auto"/>
            <w:vAlign w:val="center"/>
          </w:tcPr>
          <w:p w14:paraId="258D794F"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26с</w:t>
            </w:r>
          </w:p>
        </w:tc>
        <w:tc>
          <w:tcPr>
            <w:tcW w:w="284" w:type="dxa"/>
            <w:shd w:val="clear" w:color="auto" w:fill="auto"/>
            <w:vAlign w:val="center"/>
          </w:tcPr>
          <w:p w14:paraId="3F73A457"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28с</w:t>
            </w:r>
          </w:p>
        </w:tc>
        <w:tc>
          <w:tcPr>
            <w:tcW w:w="283" w:type="dxa"/>
            <w:shd w:val="clear" w:color="auto" w:fill="auto"/>
            <w:vAlign w:val="center"/>
          </w:tcPr>
          <w:p w14:paraId="527472E0"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vAlign w:val="center"/>
          </w:tcPr>
          <w:p w14:paraId="5867C9F9"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31с</w:t>
            </w:r>
          </w:p>
        </w:tc>
        <w:tc>
          <w:tcPr>
            <w:tcW w:w="283" w:type="dxa"/>
            <w:shd w:val="clear" w:color="auto" w:fill="auto"/>
            <w:vAlign w:val="center"/>
          </w:tcPr>
          <w:p w14:paraId="20BC440E"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33с</w:t>
            </w:r>
          </w:p>
        </w:tc>
        <w:tc>
          <w:tcPr>
            <w:tcW w:w="284" w:type="dxa"/>
            <w:shd w:val="clear" w:color="auto" w:fill="auto"/>
            <w:vAlign w:val="center"/>
          </w:tcPr>
          <w:p w14:paraId="718B8475"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35с</w:t>
            </w:r>
          </w:p>
        </w:tc>
        <w:tc>
          <w:tcPr>
            <w:tcW w:w="283" w:type="dxa"/>
            <w:gridSpan w:val="2"/>
            <w:shd w:val="clear" w:color="auto" w:fill="auto"/>
            <w:vAlign w:val="center"/>
          </w:tcPr>
          <w:p w14:paraId="10655F43"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37с</w:t>
            </w:r>
          </w:p>
        </w:tc>
        <w:tc>
          <w:tcPr>
            <w:tcW w:w="284" w:type="dxa"/>
            <w:gridSpan w:val="2"/>
            <w:shd w:val="clear" w:color="auto" w:fill="auto"/>
            <w:vAlign w:val="center"/>
          </w:tcPr>
          <w:p w14:paraId="1C045067"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39с</w:t>
            </w:r>
          </w:p>
        </w:tc>
        <w:tc>
          <w:tcPr>
            <w:tcW w:w="283" w:type="dxa"/>
            <w:shd w:val="clear" w:color="auto" w:fill="auto"/>
            <w:vAlign w:val="center"/>
          </w:tcPr>
          <w:p w14:paraId="6C8D48B2"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41с</w:t>
            </w:r>
          </w:p>
        </w:tc>
      </w:tr>
      <w:tr w:rsidR="00DA22CA" w:rsidRPr="0083171B" w14:paraId="128C6D71" w14:textId="77777777" w:rsidTr="005B3AB1">
        <w:trPr>
          <w:trHeight w:val="207"/>
        </w:trPr>
        <w:tc>
          <w:tcPr>
            <w:tcW w:w="369" w:type="dxa"/>
            <w:shd w:val="clear" w:color="auto" w:fill="auto"/>
          </w:tcPr>
          <w:p w14:paraId="1B29F1EF"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4.</w:t>
            </w:r>
          </w:p>
        </w:tc>
        <w:tc>
          <w:tcPr>
            <w:tcW w:w="3601" w:type="dxa"/>
            <w:shd w:val="clear" w:color="auto" w:fill="auto"/>
          </w:tcPr>
          <w:p w14:paraId="33332CF4"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Чищення і змащування каналу ствола автомата після неповного розбирання.</w:t>
            </w:r>
          </w:p>
          <w:p w14:paraId="4D504FED"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Для чищення зброї потрібне ганчір’я, маслянка із рушничним мастилом. За командою «До чищення і змащування приступити!» учень виконує норматив №2 та доповідає «Готово!».</w:t>
            </w:r>
          </w:p>
          <w:p w14:paraId="1D171549"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Потім збирає приладдя для чищення каналу ствола і  готує матеріал для змащування, називаючи елементи приладдя. Чищення і змащування каналу ствола автомату здійснюється без урахування часу</w:t>
            </w:r>
          </w:p>
        </w:tc>
        <w:tc>
          <w:tcPr>
            <w:tcW w:w="1276" w:type="dxa"/>
            <w:gridSpan w:val="3"/>
            <w:shd w:val="clear" w:color="auto" w:fill="auto"/>
            <w:vAlign w:val="center"/>
          </w:tcPr>
          <w:p w14:paraId="1998515C" w14:textId="77777777" w:rsidR="00DA22CA" w:rsidRPr="0083171B" w:rsidRDefault="00DA22CA" w:rsidP="005B3AB1">
            <w:pPr>
              <w:spacing w:after="0" w:line="240" w:lineRule="auto"/>
              <w:jc w:val="center"/>
              <w:rPr>
                <w:rFonts w:ascii="Times New Roman" w:hAnsi="Times New Roman"/>
                <w:sz w:val="16"/>
                <w:szCs w:val="20"/>
              </w:rPr>
            </w:pPr>
            <w:r w:rsidRPr="0083171B">
              <w:rPr>
                <w:rFonts w:ascii="Times New Roman" w:hAnsi="Times New Roman"/>
                <w:sz w:val="16"/>
                <w:szCs w:val="20"/>
              </w:rPr>
              <w:t>Помилок немає</w:t>
            </w:r>
          </w:p>
        </w:tc>
        <w:tc>
          <w:tcPr>
            <w:tcW w:w="850" w:type="dxa"/>
            <w:gridSpan w:val="3"/>
            <w:shd w:val="clear" w:color="auto" w:fill="auto"/>
            <w:vAlign w:val="center"/>
          </w:tcPr>
          <w:p w14:paraId="037606F9" w14:textId="77777777" w:rsidR="00DA22CA" w:rsidRPr="0083171B" w:rsidRDefault="00DA22CA" w:rsidP="005B3AB1">
            <w:pPr>
              <w:spacing w:after="0" w:line="240" w:lineRule="auto"/>
              <w:jc w:val="center"/>
              <w:rPr>
                <w:rFonts w:ascii="Times New Roman" w:hAnsi="Times New Roman"/>
                <w:sz w:val="16"/>
                <w:szCs w:val="20"/>
              </w:rPr>
            </w:pPr>
            <w:r w:rsidRPr="0083171B">
              <w:rPr>
                <w:rFonts w:ascii="Times New Roman" w:hAnsi="Times New Roman"/>
                <w:sz w:val="16"/>
                <w:szCs w:val="20"/>
              </w:rPr>
              <w:t>Не більше однієї помилки</w:t>
            </w:r>
          </w:p>
        </w:tc>
        <w:tc>
          <w:tcPr>
            <w:tcW w:w="851" w:type="dxa"/>
            <w:gridSpan w:val="3"/>
            <w:shd w:val="clear" w:color="auto" w:fill="auto"/>
            <w:vAlign w:val="center"/>
          </w:tcPr>
          <w:p w14:paraId="61F63C0C" w14:textId="77777777" w:rsidR="00DA22CA" w:rsidRPr="0083171B" w:rsidRDefault="00DA22CA" w:rsidP="005B3AB1">
            <w:pPr>
              <w:spacing w:after="0" w:line="240" w:lineRule="auto"/>
              <w:jc w:val="center"/>
              <w:rPr>
                <w:rFonts w:ascii="Times New Roman" w:hAnsi="Times New Roman"/>
                <w:sz w:val="16"/>
                <w:szCs w:val="20"/>
              </w:rPr>
            </w:pPr>
            <w:r w:rsidRPr="0083171B">
              <w:rPr>
                <w:rFonts w:ascii="Times New Roman" w:hAnsi="Times New Roman"/>
                <w:sz w:val="16"/>
                <w:szCs w:val="20"/>
              </w:rPr>
              <w:t>Не більше двох помилок</w:t>
            </w:r>
          </w:p>
        </w:tc>
        <w:tc>
          <w:tcPr>
            <w:tcW w:w="850" w:type="dxa"/>
            <w:gridSpan w:val="5"/>
            <w:shd w:val="clear" w:color="auto" w:fill="auto"/>
          </w:tcPr>
          <w:p w14:paraId="3E6A7E0A" w14:textId="77777777" w:rsidR="00DA22CA" w:rsidRPr="0083171B" w:rsidRDefault="00DA22CA" w:rsidP="005B3AB1">
            <w:pPr>
              <w:spacing w:after="0" w:line="240" w:lineRule="auto"/>
              <w:jc w:val="center"/>
              <w:rPr>
                <w:rFonts w:ascii="Times New Roman" w:hAnsi="Times New Roman"/>
                <w:sz w:val="16"/>
                <w:szCs w:val="20"/>
              </w:rPr>
            </w:pPr>
          </w:p>
          <w:p w14:paraId="16720BC5" w14:textId="77777777" w:rsidR="00DA22CA" w:rsidRPr="0083171B" w:rsidRDefault="00DA22CA" w:rsidP="005B3AB1">
            <w:pPr>
              <w:spacing w:after="0" w:line="240" w:lineRule="auto"/>
              <w:jc w:val="center"/>
              <w:rPr>
                <w:rFonts w:ascii="Times New Roman" w:hAnsi="Times New Roman"/>
                <w:sz w:val="16"/>
                <w:szCs w:val="20"/>
              </w:rPr>
            </w:pPr>
          </w:p>
          <w:p w14:paraId="303A38A5" w14:textId="77777777" w:rsidR="00DA22CA" w:rsidRPr="0083171B" w:rsidRDefault="00DA22CA" w:rsidP="005B3AB1">
            <w:pPr>
              <w:spacing w:after="0" w:line="240" w:lineRule="auto"/>
              <w:jc w:val="center"/>
              <w:rPr>
                <w:rFonts w:ascii="Times New Roman" w:hAnsi="Times New Roman"/>
                <w:sz w:val="16"/>
                <w:szCs w:val="20"/>
              </w:rPr>
            </w:pPr>
          </w:p>
          <w:p w14:paraId="449BCEA2" w14:textId="77777777" w:rsidR="00DA22CA" w:rsidRPr="0083171B" w:rsidRDefault="00DA22CA" w:rsidP="005B3AB1">
            <w:pPr>
              <w:spacing w:after="0" w:line="240" w:lineRule="auto"/>
              <w:jc w:val="center"/>
              <w:rPr>
                <w:rFonts w:ascii="Times New Roman" w:hAnsi="Times New Roman"/>
                <w:sz w:val="16"/>
                <w:szCs w:val="20"/>
              </w:rPr>
            </w:pPr>
          </w:p>
          <w:p w14:paraId="2852FBA3" w14:textId="77777777" w:rsidR="00DA22CA" w:rsidRPr="0083171B" w:rsidRDefault="00DA22CA" w:rsidP="005B3AB1">
            <w:pPr>
              <w:spacing w:after="0" w:line="240" w:lineRule="auto"/>
              <w:jc w:val="center"/>
              <w:rPr>
                <w:rFonts w:ascii="Times New Roman" w:hAnsi="Times New Roman"/>
                <w:sz w:val="16"/>
                <w:szCs w:val="24"/>
              </w:rPr>
            </w:pPr>
            <w:r w:rsidRPr="0083171B">
              <w:rPr>
                <w:rFonts w:ascii="Times New Roman" w:hAnsi="Times New Roman"/>
                <w:sz w:val="16"/>
                <w:szCs w:val="20"/>
              </w:rPr>
              <w:t>Допущено більше двох помилок</w:t>
            </w:r>
          </w:p>
        </w:tc>
      </w:tr>
      <w:tr w:rsidR="00DA22CA" w:rsidRPr="0083171B" w14:paraId="0C0E488C" w14:textId="77777777" w:rsidTr="005B3AB1">
        <w:trPr>
          <w:trHeight w:val="207"/>
        </w:trPr>
        <w:tc>
          <w:tcPr>
            <w:tcW w:w="369" w:type="dxa"/>
            <w:shd w:val="clear" w:color="auto" w:fill="auto"/>
          </w:tcPr>
          <w:p w14:paraId="304F37A2"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5.</w:t>
            </w:r>
          </w:p>
        </w:tc>
        <w:tc>
          <w:tcPr>
            <w:tcW w:w="3601" w:type="dxa"/>
            <w:shd w:val="clear" w:color="auto" w:fill="auto"/>
          </w:tcPr>
          <w:p w14:paraId="6A160270"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Спорядження магазину патронами.</w:t>
            </w:r>
          </w:p>
          <w:p w14:paraId="6968728E"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Учень стоїть біля столу, на якому знаходиться 30 патронів та магазин до автомату. За командою «До спорядження магазину приступити!»,  учень споряджає магазин  патронами та доповідає «Готово!». </w:t>
            </w:r>
          </w:p>
          <w:p w14:paraId="66FF92B1"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Час фіксується  від подачі команди до доповіді учня</w:t>
            </w:r>
          </w:p>
        </w:tc>
        <w:tc>
          <w:tcPr>
            <w:tcW w:w="425" w:type="dxa"/>
            <w:shd w:val="clear" w:color="auto" w:fill="auto"/>
            <w:vAlign w:val="center"/>
          </w:tcPr>
          <w:p w14:paraId="75AB79B9"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35с</w:t>
            </w:r>
          </w:p>
        </w:tc>
        <w:tc>
          <w:tcPr>
            <w:tcW w:w="426" w:type="dxa"/>
            <w:shd w:val="clear" w:color="auto" w:fill="auto"/>
            <w:vAlign w:val="center"/>
          </w:tcPr>
          <w:p w14:paraId="4E699DDA"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40с</w:t>
            </w:r>
          </w:p>
        </w:tc>
        <w:tc>
          <w:tcPr>
            <w:tcW w:w="425" w:type="dxa"/>
            <w:shd w:val="clear" w:color="auto" w:fill="auto"/>
            <w:vAlign w:val="center"/>
          </w:tcPr>
          <w:p w14:paraId="44D9808C"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45с</w:t>
            </w:r>
          </w:p>
        </w:tc>
        <w:tc>
          <w:tcPr>
            <w:tcW w:w="283" w:type="dxa"/>
            <w:shd w:val="clear" w:color="auto" w:fill="auto"/>
            <w:vAlign w:val="center"/>
          </w:tcPr>
          <w:p w14:paraId="67255838"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46с</w:t>
            </w:r>
          </w:p>
        </w:tc>
        <w:tc>
          <w:tcPr>
            <w:tcW w:w="284" w:type="dxa"/>
            <w:shd w:val="clear" w:color="auto" w:fill="auto"/>
            <w:vAlign w:val="center"/>
          </w:tcPr>
          <w:p w14:paraId="1EB642A0"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48с</w:t>
            </w:r>
          </w:p>
        </w:tc>
        <w:tc>
          <w:tcPr>
            <w:tcW w:w="283" w:type="dxa"/>
            <w:shd w:val="clear" w:color="auto" w:fill="auto"/>
            <w:vAlign w:val="center"/>
          </w:tcPr>
          <w:p w14:paraId="5126A547"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50с</w:t>
            </w:r>
          </w:p>
        </w:tc>
        <w:tc>
          <w:tcPr>
            <w:tcW w:w="284" w:type="dxa"/>
            <w:shd w:val="clear" w:color="auto" w:fill="auto"/>
            <w:vAlign w:val="center"/>
          </w:tcPr>
          <w:p w14:paraId="529F74A0"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51с</w:t>
            </w:r>
          </w:p>
        </w:tc>
        <w:tc>
          <w:tcPr>
            <w:tcW w:w="283" w:type="dxa"/>
            <w:shd w:val="clear" w:color="auto" w:fill="auto"/>
            <w:vAlign w:val="center"/>
          </w:tcPr>
          <w:p w14:paraId="4A4A042D"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53с</w:t>
            </w:r>
          </w:p>
        </w:tc>
        <w:tc>
          <w:tcPr>
            <w:tcW w:w="284" w:type="dxa"/>
            <w:shd w:val="clear" w:color="auto" w:fill="auto"/>
            <w:vAlign w:val="center"/>
          </w:tcPr>
          <w:p w14:paraId="148F1B53"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55с</w:t>
            </w:r>
          </w:p>
        </w:tc>
        <w:tc>
          <w:tcPr>
            <w:tcW w:w="283" w:type="dxa"/>
            <w:gridSpan w:val="2"/>
            <w:shd w:val="clear" w:color="auto" w:fill="auto"/>
            <w:vAlign w:val="center"/>
          </w:tcPr>
          <w:p w14:paraId="511804FC"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57с</w:t>
            </w:r>
          </w:p>
        </w:tc>
        <w:tc>
          <w:tcPr>
            <w:tcW w:w="284" w:type="dxa"/>
            <w:gridSpan w:val="2"/>
            <w:shd w:val="clear" w:color="auto" w:fill="auto"/>
            <w:vAlign w:val="center"/>
          </w:tcPr>
          <w:p w14:paraId="21841C7A"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59с</w:t>
            </w:r>
          </w:p>
        </w:tc>
        <w:tc>
          <w:tcPr>
            <w:tcW w:w="283" w:type="dxa"/>
            <w:shd w:val="clear" w:color="auto" w:fill="auto"/>
            <w:vAlign w:val="center"/>
          </w:tcPr>
          <w:p w14:paraId="6445417F"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1хв</w:t>
            </w:r>
          </w:p>
          <w:p w14:paraId="4FEE826C"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02с</w:t>
            </w:r>
          </w:p>
        </w:tc>
      </w:tr>
      <w:tr w:rsidR="00DA22CA" w:rsidRPr="0083171B" w14:paraId="2DA6ABA9" w14:textId="77777777" w:rsidTr="005B3AB1">
        <w:trPr>
          <w:trHeight w:val="207"/>
        </w:trPr>
        <w:tc>
          <w:tcPr>
            <w:tcW w:w="369" w:type="dxa"/>
            <w:vMerge w:val="restart"/>
            <w:shd w:val="clear" w:color="auto" w:fill="auto"/>
          </w:tcPr>
          <w:p w14:paraId="1B01D823"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6.</w:t>
            </w:r>
          </w:p>
        </w:tc>
        <w:tc>
          <w:tcPr>
            <w:tcW w:w="3601" w:type="dxa"/>
            <w:vMerge w:val="restart"/>
            <w:shd w:val="clear" w:color="auto" w:fill="auto"/>
          </w:tcPr>
          <w:p w14:paraId="30CD6FD0"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Виявлення цілей, визначення їх місцезнаходження відносно орієнтирів, доповідь про результати спостереження.</w:t>
            </w:r>
          </w:p>
          <w:p w14:paraId="544741C6"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За командою  керівника учень займає місце для спостереження. На відстані 200-</w:t>
            </w:r>
            <w:smartTag w:uri="urn:schemas-microsoft-com:office:smarttags" w:element="metricconverter">
              <w:smartTagPr>
                <w:attr w:name="ProductID" w:val="500 м"/>
              </w:smartTagPr>
              <w:r w:rsidRPr="0083171B">
                <w:rPr>
                  <w:rFonts w:ascii="Times New Roman" w:hAnsi="Times New Roman" w:cs="Times New Roman"/>
                  <w:sz w:val="16"/>
                  <w:szCs w:val="16"/>
                </w:rPr>
                <w:t>500 м</w:t>
              </w:r>
            </w:smartTag>
            <w:r w:rsidRPr="0083171B">
              <w:rPr>
                <w:rFonts w:ascii="Times New Roman" w:hAnsi="Times New Roman" w:cs="Times New Roman"/>
                <w:sz w:val="16"/>
                <w:szCs w:val="16"/>
              </w:rPr>
              <w:t xml:space="preserve"> від спостерігача розмішені 9 цілей (мішеней). Завдання: виявити цілі, визначити їх місцезнаходження відносно орієнтирів і </w:t>
            </w:r>
            <w:r w:rsidRPr="0083171B">
              <w:rPr>
                <w:rFonts w:ascii="Times New Roman" w:hAnsi="Times New Roman" w:cs="Times New Roman"/>
                <w:sz w:val="16"/>
                <w:szCs w:val="16"/>
              </w:rPr>
              <w:lastRenderedPageBreak/>
              <w:t>доповісти про результати спостереження</w:t>
            </w:r>
          </w:p>
        </w:tc>
        <w:tc>
          <w:tcPr>
            <w:tcW w:w="1276" w:type="dxa"/>
            <w:gridSpan w:val="3"/>
            <w:shd w:val="clear" w:color="auto" w:fill="auto"/>
            <w:vAlign w:val="center"/>
          </w:tcPr>
          <w:p w14:paraId="4CB32025"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lastRenderedPageBreak/>
              <w:t>Виявлені цілі</w:t>
            </w:r>
          </w:p>
        </w:tc>
        <w:tc>
          <w:tcPr>
            <w:tcW w:w="850" w:type="dxa"/>
            <w:gridSpan w:val="3"/>
            <w:shd w:val="clear" w:color="auto" w:fill="auto"/>
            <w:vAlign w:val="center"/>
          </w:tcPr>
          <w:p w14:paraId="0EE515C5"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Виявлені цілі</w:t>
            </w:r>
          </w:p>
        </w:tc>
        <w:tc>
          <w:tcPr>
            <w:tcW w:w="851" w:type="dxa"/>
            <w:gridSpan w:val="3"/>
            <w:shd w:val="clear" w:color="auto" w:fill="auto"/>
            <w:vAlign w:val="center"/>
          </w:tcPr>
          <w:p w14:paraId="0580D061"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Виявлені цілі</w:t>
            </w:r>
          </w:p>
        </w:tc>
        <w:tc>
          <w:tcPr>
            <w:tcW w:w="850" w:type="dxa"/>
            <w:gridSpan w:val="5"/>
            <w:shd w:val="clear" w:color="auto" w:fill="auto"/>
            <w:vAlign w:val="center"/>
          </w:tcPr>
          <w:p w14:paraId="39C6DA5A"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Помилка у визначенні дальності</w:t>
            </w:r>
          </w:p>
          <w:p w14:paraId="1CB3829E"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15%/20%/25%</w:t>
            </w:r>
          </w:p>
        </w:tc>
      </w:tr>
      <w:tr w:rsidR="00DA22CA" w:rsidRPr="0083171B" w14:paraId="5517E10F" w14:textId="77777777" w:rsidTr="005B3AB1">
        <w:trPr>
          <w:trHeight w:val="207"/>
        </w:trPr>
        <w:tc>
          <w:tcPr>
            <w:tcW w:w="369" w:type="dxa"/>
            <w:vMerge/>
            <w:shd w:val="clear" w:color="auto" w:fill="auto"/>
          </w:tcPr>
          <w:p w14:paraId="6E143813"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18B82E43"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425" w:type="dxa"/>
            <w:shd w:val="clear" w:color="auto" w:fill="auto"/>
            <w:vAlign w:val="center"/>
          </w:tcPr>
          <w:p w14:paraId="6CD36F78"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9</w:t>
            </w:r>
          </w:p>
        </w:tc>
        <w:tc>
          <w:tcPr>
            <w:tcW w:w="426" w:type="dxa"/>
            <w:shd w:val="clear" w:color="auto" w:fill="auto"/>
            <w:vAlign w:val="center"/>
          </w:tcPr>
          <w:p w14:paraId="0668321A"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8</w:t>
            </w:r>
          </w:p>
        </w:tc>
        <w:tc>
          <w:tcPr>
            <w:tcW w:w="425" w:type="dxa"/>
            <w:shd w:val="clear" w:color="auto" w:fill="auto"/>
            <w:vAlign w:val="center"/>
          </w:tcPr>
          <w:p w14:paraId="6656CB50"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7</w:t>
            </w:r>
          </w:p>
        </w:tc>
        <w:tc>
          <w:tcPr>
            <w:tcW w:w="283" w:type="dxa"/>
            <w:shd w:val="clear" w:color="auto" w:fill="auto"/>
            <w:vAlign w:val="center"/>
          </w:tcPr>
          <w:p w14:paraId="2AC29AEC"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6</w:t>
            </w:r>
          </w:p>
        </w:tc>
        <w:tc>
          <w:tcPr>
            <w:tcW w:w="284" w:type="dxa"/>
            <w:shd w:val="clear" w:color="auto" w:fill="auto"/>
            <w:vAlign w:val="center"/>
          </w:tcPr>
          <w:p w14:paraId="06BE27EE"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5</w:t>
            </w:r>
          </w:p>
        </w:tc>
        <w:tc>
          <w:tcPr>
            <w:tcW w:w="283" w:type="dxa"/>
            <w:shd w:val="clear" w:color="auto" w:fill="auto"/>
            <w:vAlign w:val="center"/>
          </w:tcPr>
          <w:p w14:paraId="480E80EB"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4</w:t>
            </w:r>
          </w:p>
        </w:tc>
        <w:tc>
          <w:tcPr>
            <w:tcW w:w="284" w:type="dxa"/>
            <w:shd w:val="clear" w:color="auto" w:fill="auto"/>
            <w:vAlign w:val="center"/>
          </w:tcPr>
          <w:p w14:paraId="6F749EB2"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3</w:t>
            </w:r>
          </w:p>
        </w:tc>
        <w:tc>
          <w:tcPr>
            <w:tcW w:w="283" w:type="dxa"/>
            <w:shd w:val="clear" w:color="auto" w:fill="auto"/>
            <w:vAlign w:val="center"/>
          </w:tcPr>
          <w:p w14:paraId="67F8FF02"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2</w:t>
            </w:r>
          </w:p>
        </w:tc>
        <w:tc>
          <w:tcPr>
            <w:tcW w:w="284" w:type="dxa"/>
            <w:shd w:val="clear" w:color="auto" w:fill="auto"/>
            <w:vAlign w:val="center"/>
          </w:tcPr>
          <w:p w14:paraId="565BE2BE" w14:textId="77777777" w:rsidR="00DA22CA" w:rsidRPr="0083171B" w:rsidRDefault="00DA22CA" w:rsidP="005B3AB1">
            <w:pPr>
              <w:spacing w:after="0" w:line="240" w:lineRule="auto"/>
              <w:jc w:val="center"/>
              <w:rPr>
                <w:rFonts w:ascii="Times New Roman" w:hAnsi="Times New Roman"/>
                <w:sz w:val="12"/>
                <w:szCs w:val="12"/>
              </w:rPr>
            </w:pPr>
            <w:r w:rsidRPr="0083171B">
              <w:rPr>
                <w:rFonts w:ascii="Times New Roman" w:hAnsi="Times New Roman"/>
                <w:sz w:val="12"/>
                <w:szCs w:val="12"/>
              </w:rPr>
              <w:t>1</w:t>
            </w:r>
          </w:p>
        </w:tc>
        <w:tc>
          <w:tcPr>
            <w:tcW w:w="283" w:type="dxa"/>
            <w:gridSpan w:val="2"/>
            <w:shd w:val="clear" w:color="auto" w:fill="auto"/>
            <w:vAlign w:val="center"/>
          </w:tcPr>
          <w:p w14:paraId="1E1665E6"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t>0-</w:t>
            </w:r>
            <w:r w:rsidRPr="0083171B">
              <w:rPr>
                <w:rFonts w:ascii="Times New Roman" w:hAnsi="Times New Roman"/>
                <w:sz w:val="12"/>
                <w:szCs w:val="12"/>
              </w:rPr>
              <w:lastRenderedPageBreak/>
              <w:t>20</w:t>
            </w:r>
          </w:p>
        </w:tc>
        <w:tc>
          <w:tcPr>
            <w:tcW w:w="284" w:type="dxa"/>
            <w:gridSpan w:val="2"/>
            <w:shd w:val="clear" w:color="auto" w:fill="auto"/>
            <w:vAlign w:val="center"/>
          </w:tcPr>
          <w:p w14:paraId="5C4FD7FC"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lastRenderedPageBreak/>
              <w:t>0-</w:t>
            </w:r>
            <w:r w:rsidRPr="0083171B">
              <w:rPr>
                <w:rFonts w:ascii="Times New Roman" w:hAnsi="Times New Roman"/>
                <w:sz w:val="12"/>
                <w:szCs w:val="12"/>
              </w:rPr>
              <w:lastRenderedPageBreak/>
              <w:t>25</w:t>
            </w:r>
          </w:p>
        </w:tc>
        <w:tc>
          <w:tcPr>
            <w:tcW w:w="283" w:type="dxa"/>
            <w:shd w:val="clear" w:color="auto" w:fill="auto"/>
            <w:vAlign w:val="center"/>
          </w:tcPr>
          <w:p w14:paraId="7E1DB78F" w14:textId="77777777" w:rsidR="00DA22CA" w:rsidRPr="0083171B" w:rsidRDefault="00DA22CA" w:rsidP="005B3AB1">
            <w:pPr>
              <w:spacing w:after="0" w:line="240" w:lineRule="auto"/>
              <w:ind w:left="-108"/>
              <w:jc w:val="center"/>
              <w:rPr>
                <w:rFonts w:ascii="Times New Roman" w:hAnsi="Times New Roman"/>
                <w:sz w:val="12"/>
                <w:szCs w:val="12"/>
              </w:rPr>
            </w:pPr>
            <w:r w:rsidRPr="0083171B">
              <w:rPr>
                <w:rFonts w:ascii="Times New Roman" w:hAnsi="Times New Roman"/>
                <w:sz w:val="12"/>
                <w:szCs w:val="12"/>
              </w:rPr>
              <w:lastRenderedPageBreak/>
              <w:t>0-</w:t>
            </w:r>
            <w:r w:rsidRPr="0083171B">
              <w:rPr>
                <w:rFonts w:ascii="Times New Roman" w:hAnsi="Times New Roman"/>
                <w:sz w:val="12"/>
                <w:szCs w:val="12"/>
              </w:rPr>
              <w:lastRenderedPageBreak/>
              <w:t>30</w:t>
            </w:r>
          </w:p>
        </w:tc>
      </w:tr>
      <w:tr w:rsidR="00DA22CA" w:rsidRPr="0083171B" w14:paraId="3E303A14" w14:textId="77777777" w:rsidTr="005B3AB1">
        <w:trPr>
          <w:trHeight w:val="207"/>
        </w:trPr>
        <w:tc>
          <w:tcPr>
            <w:tcW w:w="369" w:type="dxa"/>
            <w:vMerge w:val="restart"/>
            <w:shd w:val="clear" w:color="auto" w:fill="auto"/>
          </w:tcPr>
          <w:p w14:paraId="1021DCE3"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lastRenderedPageBreak/>
              <w:t>7.</w:t>
            </w:r>
          </w:p>
        </w:tc>
        <w:tc>
          <w:tcPr>
            <w:tcW w:w="3601" w:type="dxa"/>
            <w:vMerge w:val="restart"/>
            <w:shd w:val="clear" w:color="auto" w:fill="auto"/>
          </w:tcPr>
          <w:p w14:paraId="7E239B2C"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Пересування на полі бою.</w:t>
            </w:r>
          </w:p>
          <w:p w14:paraId="3704D55B"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Вихідне положення – вогнева позиція. Учню доводять  тактичну обстановку, ставлять завдання вийти на новий рубіж. За командою керівника «Учень Петренко, на такий-то рубіж – вперед!» учень, враховуючи місцевість, долає 50 м: перебіжкою </w:t>
            </w:r>
            <w:smartTag w:uri="urn:schemas-microsoft-com:office:smarttags" w:element="metricconverter">
              <w:smartTagPr>
                <w:attr w:name="ProductID" w:val="15 м"/>
              </w:smartTagPr>
              <w:r w:rsidRPr="0083171B">
                <w:rPr>
                  <w:rFonts w:ascii="Times New Roman" w:hAnsi="Times New Roman" w:cs="Times New Roman"/>
                  <w:sz w:val="16"/>
                  <w:szCs w:val="16"/>
                </w:rPr>
                <w:t>15 м</w:t>
              </w:r>
            </w:smartTag>
            <w:r w:rsidRPr="0083171B">
              <w:rPr>
                <w:rFonts w:ascii="Times New Roman" w:hAnsi="Times New Roman" w:cs="Times New Roman"/>
                <w:sz w:val="16"/>
                <w:szCs w:val="16"/>
              </w:rPr>
              <w:t xml:space="preserve">, переповзанням по-пластунські </w:t>
            </w:r>
            <w:smartTag w:uri="urn:schemas-microsoft-com:office:smarttags" w:element="metricconverter">
              <w:smartTagPr>
                <w:attr w:name="ProductID" w:val="20 м"/>
              </w:smartTagPr>
              <w:r w:rsidRPr="0083171B">
                <w:rPr>
                  <w:rFonts w:ascii="Times New Roman" w:hAnsi="Times New Roman" w:cs="Times New Roman"/>
                  <w:sz w:val="16"/>
                  <w:szCs w:val="16"/>
                </w:rPr>
                <w:t>20 м</w:t>
              </w:r>
            </w:smartTag>
            <w:r w:rsidRPr="0083171B">
              <w:rPr>
                <w:rFonts w:ascii="Times New Roman" w:hAnsi="Times New Roman" w:cs="Times New Roman"/>
                <w:sz w:val="16"/>
                <w:szCs w:val="16"/>
              </w:rPr>
              <w:t xml:space="preserve"> і перебіжкою – </w:t>
            </w:r>
            <w:smartTag w:uri="urn:schemas-microsoft-com:office:smarttags" w:element="metricconverter">
              <w:smartTagPr>
                <w:attr w:name="ProductID" w:val="15 м"/>
              </w:smartTagPr>
              <w:r w:rsidRPr="0083171B">
                <w:rPr>
                  <w:rFonts w:ascii="Times New Roman" w:hAnsi="Times New Roman" w:cs="Times New Roman"/>
                  <w:sz w:val="16"/>
                  <w:szCs w:val="16"/>
                </w:rPr>
                <w:t>15 м</w:t>
              </w:r>
            </w:smartTag>
            <w:r w:rsidRPr="0083171B">
              <w:rPr>
                <w:rFonts w:ascii="Times New Roman" w:hAnsi="Times New Roman" w:cs="Times New Roman"/>
                <w:sz w:val="16"/>
                <w:szCs w:val="16"/>
              </w:rPr>
              <w:t xml:space="preserve">. </w:t>
            </w:r>
          </w:p>
          <w:p w14:paraId="4F79CCF7"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Час відраховується від команди на пересування до досягнення вказаного </w:t>
            </w:r>
            <w:proofErr w:type="spellStart"/>
            <w:r w:rsidRPr="0083171B">
              <w:rPr>
                <w:rFonts w:ascii="Times New Roman" w:hAnsi="Times New Roman" w:cs="Times New Roman"/>
                <w:sz w:val="16"/>
                <w:szCs w:val="16"/>
              </w:rPr>
              <w:t>рубежу</w:t>
            </w:r>
            <w:proofErr w:type="spellEnd"/>
            <w:r w:rsidRPr="0083171B">
              <w:rPr>
                <w:rFonts w:ascii="Times New Roman" w:hAnsi="Times New Roman" w:cs="Times New Roman"/>
                <w:sz w:val="16"/>
                <w:szCs w:val="16"/>
              </w:rPr>
              <w:t xml:space="preserve"> і приготування до стрільби</w:t>
            </w:r>
          </w:p>
        </w:tc>
        <w:tc>
          <w:tcPr>
            <w:tcW w:w="1276" w:type="dxa"/>
            <w:gridSpan w:val="3"/>
            <w:shd w:val="clear" w:color="auto" w:fill="auto"/>
            <w:vAlign w:val="center"/>
          </w:tcPr>
          <w:p w14:paraId="0EB8EF75"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Виконано правильно, чітко</w:t>
            </w:r>
          </w:p>
        </w:tc>
        <w:tc>
          <w:tcPr>
            <w:tcW w:w="850" w:type="dxa"/>
            <w:gridSpan w:val="3"/>
            <w:shd w:val="clear" w:color="auto" w:fill="auto"/>
            <w:vAlign w:val="center"/>
          </w:tcPr>
          <w:p w14:paraId="67C7192B"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двох помилок</w:t>
            </w:r>
          </w:p>
        </w:tc>
        <w:tc>
          <w:tcPr>
            <w:tcW w:w="851" w:type="dxa"/>
            <w:gridSpan w:val="3"/>
            <w:shd w:val="clear" w:color="auto" w:fill="auto"/>
            <w:vAlign w:val="center"/>
          </w:tcPr>
          <w:p w14:paraId="5C1D7344"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трьох помилок</w:t>
            </w:r>
          </w:p>
        </w:tc>
        <w:tc>
          <w:tcPr>
            <w:tcW w:w="850" w:type="dxa"/>
            <w:gridSpan w:val="5"/>
            <w:shd w:val="clear" w:color="auto" w:fill="auto"/>
            <w:vAlign w:val="center"/>
          </w:tcPr>
          <w:p w14:paraId="70DBE013"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Допущено більше трьох помилок</w:t>
            </w:r>
          </w:p>
        </w:tc>
      </w:tr>
      <w:tr w:rsidR="00DA22CA" w:rsidRPr="0083171B" w14:paraId="1587E322" w14:textId="77777777" w:rsidTr="005B3AB1">
        <w:trPr>
          <w:trHeight w:val="207"/>
        </w:trPr>
        <w:tc>
          <w:tcPr>
            <w:tcW w:w="369" w:type="dxa"/>
            <w:vMerge/>
            <w:shd w:val="clear" w:color="auto" w:fill="auto"/>
          </w:tcPr>
          <w:p w14:paraId="5B30F0CC"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7F92B2A6"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425" w:type="dxa"/>
            <w:shd w:val="clear" w:color="auto" w:fill="auto"/>
            <w:vAlign w:val="center"/>
          </w:tcPr>
          <w:p w14:paraId="39DC83C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5BB7BA9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55с</w:t>
            </w:r>
          </w:p>
        </w:tc>
        <w:tc>
          <w:tcPr>
            <w:tcW w:w="426" w:type="dxa"/>
            <w:shd w:val="clear" w:color="auto" w:fill="auto"/>
            <w:vAlign w:val="center"/>
          </w:tcPr>
          <w:p w14:paraId="327EECA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 хв</w:t>
            </w:r>
          </w:p>
        </w:tc>
        <w:tc>
          <w:tcPr>
            <w:tcW w:w="425" w:type="dxa"/>
            <w:shd w:val="clear" w:color="auto" w:fill="auto"/>
            <w:vAlign w:val="center"/>
          </w:tcPr>
          <w:p w14:paraId="4A49B7C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091C49D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05с</w:t>
            </w:r>
          </w:p>
        </w:tc>
        <w:tc>
          <w:tcPr>
            <w:tcW w:w="283" w:type="dxa"/>
            <w:shd w:val="clear" w:color="auto" w:fill="auto"/>
            <w:vAlign w:val="center"/>
          </w:tcPr>
          <w:p w14:paraId="1D48F92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38AE3F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tc>
        <w:tc>
          <w:tcPr>
            <w:tcW w:w="284" w:type="dxa"/>
            <w:shd w:val="clear" w:color="auto" w:fill="auto"/>
            <w:vAlign w:val="center"/>
          </w:tcPr>
          <w:p w14:paraId="52579D2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0634734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15с</w:t>
            </w:r>
          </w:p>
        </w:tc>
        <w:tc>
          <w:tcPr>
            <w:tcW w:w="283" w:type="dxa"/>
            <w:shd w:val="clear" w:color="auto" w:fill="auto"/>
            <w:vAlign w:val="center"/>
          </w:tcPr>
          <w:p w14:paraId="2538292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7690021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tc>
        <w:tc>
          <w:tcPr>
            <w:tcW w:w="284" w:type="dxa"/>
            <w:shd w:val="clear" w:color="auto" w:fill="auto"/>
            <w:vAlign w:val="center"/>
          </w:tcPr>
          <w:p w14:paraId="0DACA09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3299AD4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25с</w:t>
            </w:r>
          </w:p>
        </w:tc>
        <w:tc>
          <w:tcPr>
            <w:tcW w:w="283" w:type="dxa"/>
            <w:shd w:val="clear" w:color="auto" w:fill="auto"/>
            <w:vAlign w:val="center"/>
          </w:tcPr>
          <w:p w14:paraId="4C99504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30A9018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vAlign w:val="center"/>
          </w:tcPr>
          <w:p w14:paraId="5EAC035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0809DB8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35с</w:t>
            </w:r>
          </w:p>
        </w:tc>
        <w:tc>
          <w:tcPr>
            <w:tcW w:w="283" w:type="dxa"/>
            <w:gridSpan w:val="2"/>
            <w:shd w:val="clear" w:color="auto" w:fill="auto"/>
            <w:vAlign w:val="center"/>
          </w:tcPr>
          <w:p w14:paraId="7D37B49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5D17E9E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4" w:type="dxa"/>
            <w:gridSpan w:val="2"/>
            <w:shd w:val="clear" w:color="auto" w:fill="auto"/>
            <w:vAlign w:val="center"/>
          </w:tcPr>
          <w:p w14:paraId="7976510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4B0EBC1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45с</w:t>
            </w:r>
          </w:p>
        </w:tc>
        <w:tc>
          <w:tcPr>
            <w:tcW w:w="283" w:type="dxa"/>
            <w:shd w:val="clear" w:color="auto" w:fill="auto"/>
            <w:vAlign w:val="center"/>
          </w:tcPr>
          <w:p w14:paraId="0F530D6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00353D9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r>
      <w:tr w:rsidR="00DA22CA" w:rsidRPr="0083171B" w14:paraId="17D21669" w14:textId="77777777" w:rsidTr="005B3AB1">
        <w:trPr>
          <w:trHeight w:val="207"/>
        </w:trPr>
        <w:tc>
          <w:tcPr>
            <w:tcW w:w="369" w:type="dxa"/>
            <w:vMerge w:val="restart"/>
            <w:shd w:val="clear" w:color="auto" w:fill="auto"/>
          </w:tcPr>
          <w:p w14:paraId="192141B5"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8.</w:t>
            </w:r>
          </w:p>
        </w:tc>
        <w:tc>
          <w:tcPr>
            <w:tcW w:w="3601" w:type="dxa"/>
            <w:vMerge w:val="restart"/>
            <w:shd w:val="clear" w:color="auto" w:fill="auto"/>
          </w:tcPr>
          <w:p w14:paraId="2BE280FF"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Вибір місця для стрільби (спостереження), обладнання  окопу для стрільби з автомату лежачи.</w:t>
            </w:r>
          </w:p>
          <w:p w14:paraId="2B7B842C"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Вихідне положення – лежачи, сидячи або стоячи. Учню доводять  тактичну обстановку, ставлять завдання на вказаному </w:t>
            </w:r>
            <w:proofErr w:type="spellStart"/>
            <w:r w:rsidRPr="0083171B">
              <w:rPr>
                <w:rFonts w:ascii="Times New Roman" w:hAnsi="Times New Roman" w:cs="Times New Roman"/>
                <w:sz w:val="16"/>
                <w:szCs w:val="16"/>
              </w:rPr>
              <w:t>рубежі</w:t>
            </w:r>
            <w:proofErr w:type="spellEnd"/>
            <w:r w:rsidRPr="0083171B">
              <w:rPr>
                <w:rFonts w:ascii="Times New Roman" w:hAnsi="Times New Roman" w:cs="Times New Roman"/>
                <w:sz w:val="16"/>
                <w:szCs w:val="16"/>
              </w:rPr>
              <w:t xml:space="preserve"> вибрати місце для стрільби (спостереження) і обладнати окоп для стрільби лежачи. Відстань до </w:t>
            </w:r>
            <w:proofErr w:type="spellStart"/>
            <w:r w:rsidRPr="0083171B">
              <w:rPr>
                <w:rFonts w:ascii="Times New Roman" w:hAnsi="Times New Roman" w:cs="Times New Roman"/>
                <w:sz w:val="16"/>
                <w:szCs w:val="16"/>
              </w:rPr>
              <w:t>рубежу</w:t>
            </w:r>
            <w:proofErr w:type="spellEnd"/>
            <w:r w:rsidRPr="0083171B">
              <w:rPr>
                <w:rFonts w:ascii="Times New Roman" w:hAnsi="Times New Roman" w:cs="Times New Roman"/>
                <w:sz w:val="16"/>
                <w:szCs w:val="16"/>
              </w:rPr>
              <w:t xml:space="preserve"> не більше 50м.</w:t>
            </w:r>
          </w:p>
        </w:tc>
        <w:tc>
          <w:tcPr>
            <w:tcW w:w="1276" w:type="dxa"/>
            <w:gridSpan w:val="3"/>
            <w:shd w:val="clear" w:color="auto" w:fill="auto"/>
            <w:vAlign w:val="center"/>
          </w:tcPr>
          <w:p w14:paraId="3C8A4741"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Окоп обладнано правильно</w:t>
            </w:r>
          </w:p>
        </w:tc>
        <w:tc>
          <w:tcPr>
            <w:tcW w:w="850" w:type="dxa"/>
            <w:gridSpan w:val="3"/>
            <w:shd w:val="clear" w:color="auto" w:fill="auto"/>
            <w:vAlign w:val="center"/>
          </w:tcPr>
          <w:p w14:paraId="1FDC5617"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двох помилок.</w:t>
            </w:r>
          </w:p>
        </w:tc>
        <w:tc>
          <w:tcPr>
            <w:tcW w:w="851" w:type="dxa"/>
            <w:gridSpan w:val="3"/>
            <w:shd w:val="clear" w:color="auto" w:fill="auto"/>
            <w:vAlign w:val="center"/>
          </w:tcPr>
          <w:p w14:paraId="62DF8326"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трьох помилок.</w:t>
            </w:r>
          </w:p>
        </w:tc>
        <w:tc>
          <w:tcPr>
            <w:tcW w:w="850" w:type="dxa"/>
            <w:gridSpan w:val="5"/>
            <w:shd w:val="clear" w:color="auto" w:fill="auto"/>
            <w:vAlign w:val="center"/>
          </w:tcPr>
          <w:p w14:paraId="33B73DFE"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Більше трьох помилок.</w:t>
            </w:r>
          </w:p>
        </w:tc>
      </w:tr>
      <w:tr w:rsidR="00DA22CA" w:rsidRPr="0083171B" w14:paraId="66EA4B12" w14:textId="77777777" w:rsidTr="005B3AB1">
        <w:trPr>
          <w:trHeight w:val="207"/>
        </w:trPr>
        <w:tc>
          <w:tcPr>
            <w:tcW w:w="369" w:type="dxa"/>
            <w:vMerge/>
            <w:shd w:val="clear" w:color="auto" w:fill="auto"/>
          </w:tcPr>
          <w:p w14:paraId="71B28B84"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699F2AD5"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425" w:type="dxa"/>
            <w:shd w:val="clear" w:color="auto" w:fill="auto"/>
            <w:vAlign w:val="center"/>
          </w:tcPr>
          <w:p w14:paraId="1A3B0C2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30хв</w:t>
            </w:r>
          </w:p>
        </w:tc>
        <w:tc>
          <w:tcPr>
            <w:tcW w:w="426" w:type="dxa"/>
            <w:shd w:val="clear" w:color="auto" w:fill="auto"/>
            <w:vAlign w:val="center"/>
          </w:tcPr>
          <w:p w14:paraId="664E787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32хв</w:t>
            </w:r>
          </w:p>
        </w:tc>
        <w:tc>
          <w:tcPr>
            <w:tcW w:w="425" w:type="dxa"/>
            <w:shd w:val="clear" w:color="auto" w:fill="auto"/>
            <w:vAlign w:val="center"/>
          </w:tcPr>
          <w:p w14:paraId="6B70DCA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35хв</w:t>
            </w:r>
          </w:p>
        </w:tc>
        <w:tc>
          <w:tcPr>
            <w:tcW w:w="283" w:type="dxa"/>
            <w:shd w:val="clear" w:color="auto" w:fill="auto"/>
            <w:vAlign w:val="center"/>
          </w:tcPr>
          <w:p w14:paraId="63CCCD1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37хв</w:t>
            </w:r>
          </w:p>
        </w:tc>
        <w:tc>
          <w:tcPr>
            <w:tcW w:w="284" w:type="dxa"/>
            <w:shd w:val="clear" w:color="auto" w:fill="auto"/>
            <w:vAlign w:val="center"/>
          </w:tcPr>
          <w:p w14:paraId="42E441E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30хв</w:t>
            </w:r>
          </w:p>
        </w:tc>
        <w:tc>
          <w:tcPr>
            <w:tcW w:w="283" w:type="dxa"/>
            <w:shd w:val="clear" w:color="auto" w:fill="auto"/>
            <w:vAlign w:val="center"/>
          </w:tcPr>
          <w:p w14:paraId="49C1C36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32хв</w:t>
            </w:r>
          </w:p>
        </w:tc>
        <w:tc>
          <w:tcPr>
            <w:tcW w:w="284" w:type="dxa"/>
            <w:shd w:val="clear" w:color="auto" w:fill="auto"/>
            <w:vAlign w:val="center"/>
          </w:tcPr>
          <w:p w14:paraId="29729AB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35хв</w:t>
            </w:r>
          </w:p>
        </w:tc>
        <w:tc>
          <w:tcPr>
            <w:tcW w:w="283" w:type="dxa"/>
            <w:shd w:val="clear" w:color="auto" w:fill="auto"/>
            <w:vAlign w:val="center"/>
          </w:tcPr>
          <w:p w14:paraId="2CA5425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37хв</w:t>
            </w:r>
          </w:p>
        </w:tc>
        <w:tc>
          <w:tcPr>
            <w:tcW w:w="284" w:type="dxa"/>
            <w:shd w:val="clear" w:color="auto" w:fill="auto"/>
            <w:vAlign w:val="center"/>
          </w:tcPr>
          <w:p w14:paraId="5AEE7C0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30хв</w:t>
            </w:r>
          </w:p>
        </w:tc>
        <w:tc>
          <w:tcPr>
            <w:tcW w:w="283" w:type="dxa"/>
            <w:gridSpan w:val="2"/>
            <w:shd w:val="clear" w:color="auto" w:fill="auto"/>
            <w:vAlign w:val="center"/>
          </w:tcPr>
          <w:p w14:paraId="0A19583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32хв</w:t>
            </w:r>
          </w:p>
        </w:tc>
        <w:tc>
          <w:tcPr>
            <w:tcW w:w="284" w:type="dxa"/>
            <w:gridSpan w:val="2"/>
            <w:shd w:val="clear" w:color="auto" w:fill="auto"/>
            <w:vAlign w:val="center"/>
          </w:tcPr>
          <w:p w14:paraId="0959DB8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35хв</w:t>
            </w:r>
          </w:p>
        </w:tc>
        <w:tc>
          <w:tcPr>
            <w:tcW w:w="283" w:type="dxa"/>
            <w:shd w:val="clear" w:color="auto" w:fill="auto"/>
            <w:vAlign w:val="center"/>
          </w:tcPr>
          <w:p w14:paraId="5747573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37хв</w:t>
            </w:r>
          </w:p>
        </w:tc>
      </w:tr>
      <w:tr w:rsidR="00DA22CA" w:rsidRPr="0083171B" w14:paraId="17C7076C" w14:textId="77777777" w:rsidTr="005B3AB1">
        <w:trPr>
          <w:trHeight w:val="207"/>
        </w:trPr>
        <w:tc>
          <w:tcPr>
            <w:tcW w:w="369" w:type="dxa"/>
            <w:vMerge/>
            <w:shd w:val="clear" w:color="auto" w:fill="auto"/>
          </w:tcPr>
          <w:p w14:paraId="454EED2C"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7FED7F95"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425" w:type="dxa"/>
            <w:shd w:val="clear" w:color="auto" w:fill="auto"/>
            <w:vAlign w:val="center"/>
          </w:tcPr>
          <w:p w14:paraId="554465B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w:t>
            </w:r>
          </w:p>
          <w:p w14:paraId="3BFF47F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426" w:type="dxa"/>
            <w:shd w:val="clear" w:color="auto" w:fill="auto"/>
            <w:vAlign w:val="center"/>
          </w:tcPr>
          <w:p w14:paraId="4B77CB4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w:t>
            </w:r>
          </w:p>
          <w:p w14:paraId="4DBF589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425" w:type="dxa"/>
            <w:shd w:val="clear" w:color="auto" w:fill="auto"/>
            <w:vAlign w:val="center"/>
          </w:tcPr>
          <w:p w14:paraId="40B73A6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w:t>
            </w:r>
          </w:p>
          <w:p w14:paraId="50476FA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283" w:type="dxa"/>
            <w:shd w:val="clear" w:color="auto" w:fill="auto"/>
            <w:vAlign w:val="center"/>
          </w:tcPr>
          <w:p w14:paraId="5F945B3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5хв</w:t>
            </w:r>
          </w:p>
        </w:tc>
        <w:tc>
          <w:tcPr>
            <w:tcW w:w="284" w:type="dxa"/>
            <w:shd w:val="clear" w:color="auto" w:fill="auto"/>
            <w:vAlign w:val="center"/>
          </w:tcPr>
          <w:p w14:paraId="597D757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w:t>
            </w:r>
          </w:p>
          <w:p w14:paraId="3D0F966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3" w:type="dxa"/>
            <w:shd w:val="clear" w:color="auto" w:fill="auto"/>
            <w:vAlign w:val="center"/>
          </w:tcPr>
          <w:p w14:paraId="1A095D7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w:t>
            </w:r>
          </w:p>
          <w:p w14:paraId="7453374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4" w:type="dxa"/>
            <w:shd w:val="clear" w:color="auto" w:fill="auto"/>
            <w:vAlign w:val="center"/>
          </w:tcPr>
          <w:p w14:paraId="377BAC1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w:t>
            </w:r>
          </w:p>
          <w:p w14:paraId="1E8551A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283" w:type="dxa"/>
            <w:shd w:val="clear" w:color="auto" w:fill="auto"/>
            <w:vAlign w:val="center"/>
          </w:tcPr>
          <w:p w14:paraId="7B9A846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5хв</w:t>
            </w:r>
          </w:p>
        </w:tc>
        <w:tc>
          <w:tcPr>
            <w:tcW w:w="284" w:type="dxa"/>
            <w:shd w:val="clear" w:color="auto" w:fill="auto"/>
            <w:vAlign w:val="center"/>
          </w:tcPr>
          <w:p w14:paraId="71D7471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w:t>
            </w:r>
          </w:p>
          <w:p w14:paraId="6ACF93D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3" w:type="dxa"/>
            <w:gridSpan w:val="2"/>
            <w:shd w:val="clear" w:color="auto" w:fill="auto"/>
            <w:vAlign w:val="center"/>
          </w:tcPr>
          <w:p w14:paraId="3868D3B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w:t>
            </w:r>
          </w:p>
          <w:p w14:paraId="288ED72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4" w:type="dxa"/>
            <w:gridSpan w:val="2"/>
            <w:shd w:val="clear" w:color="auto" w:fill="auto"/>
            <w:vAlign w:val="center"/>
          </w:tcPr>
          <w:p w14:paraId="0AE05AB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w:t>
            </w:r>
          </w:p>
          <w:p w14:paraId="5C05FC9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283" w:type="dxa"/>
            <w:shd w:val="clear" w:color="auto" w:fill="auto"/>
            <w:vAlign w:val="center"/>
          </w:tcPr>
          <w:p w14:paraId="6CB9322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5хв</w:t>
            </w:r>
          </w:p>
        </w:tc>
      </w:tr>
      <w:tr w:rsidR="00DA22CA" w:rsidRPr="0083171B" w14:paraId="7F3A9330" w14:textId="77777777" w:rsidTr="005B3AB1">
        <w:trPr>
          <w:trHeight w:val="207"/>
        </w:trPr>
        <w:tc>
          <w:tcPr>
            <w:tcW w:w="369" w:type="dxa"/>
            <w:vMerge w:val="restart"/>
            <w:shd w:val="clear" w:color="auto" w:fill="auto"/>
          </w:tcPr>
          <w:p w14:paraId="497485B0"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9.</w:t>
            </w:r>
          </w:p>
        </w:tc>
        <w:tc>
          <w:tcPr>
            <w:tcW w:w="3601" w:type="dxa"/>
            <w:vMerge w:val="restart"/>
            <w:shd w:val="clear" w:color="auto" w:fill="auto"/>
          </w:tcPr>
          <w:p w14:paraId="16398768"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Визначення сторін горизонту.</w:t>
            </w:r>
          </w:p>
          <w:p w14:paraId="380C6BC9"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Учень з компасом або годинником в руці знаходиться у вказаній точці місцевості. За командою керівника «До орієнтування приступити!» визначає  сторони горизонту і доповідає «Готово!»</w:t>
            </w:r>
          </w:p>
          <w:p w14:paraId="4F8FD10A"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1276" w:type="dxa"/>
            <w:gridSpan w:val="3"/>
            <w:shd w:val="clear" w:color="auto" w:fill="auto"/>
            <w:vAlign w:val="center"/>
          </w:tcPr>
          <w:p w14:paraId="5B53505C"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Помилок немає</w:t>
            </w:r>
          </w:p>
        </w:tc>
        <w:tc>
          <w:tcPr>
            <w:tcW w:w="850" w:type="dxa"/>
            <w:gridSpan w:val="3"/>
            <w:shd w:val="clear" w:color="auto" w:fill="auto"/>
            <w:vAlign w:val="center"/>
          </w:tcPr>
          <w:p w14:paraId="263ED08F"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однієї помилки</w:t>
            </w:r>
          </w:p>
        </w:tc>
        <w:tc>
          <w:tcPr>
            <w:tcW w:w="851" w:type="dxa"/>
            <w:gridSpan w:val="3"/>
            <w:shd w:val="clear" w:color="auto" w:fill="auto"/>
            <w:vAlign w:val="center"/>
          </w:tcPr>
          <w:p w14:paraId="52D3D072"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двох помилок</w:t>
            </w:r>
          </w:p>
        </w:tc>
        <w:tc>
          <w:tcPr>
            <w:tcW w:w="850" w:type="dxa"/>
            <w:gridSpan w:val="5"/>
            <w:shd w:val="clear" w:color="auto" w:fill="auto"/>
            <w:vAlign w:val="center"/>
          </w:tcPr>
          <w:p w14:paraId="22F07EBB"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Більше двох помилок</w:t>
            </w:r>
          </w:p>
        </w:tc>
      </w:tr>
      <w:tr w:rsidR="00DA22CA" w:rsidRPr="0083171B" w14:paraId="571AAF57" w14:textId="77777777" w:rsidTr="005B3AB1">
        <w:trPr>
          <w:trHeight w:val="207"/>
        </w:trPr>
        <w:tc>
          <w:tcPr>
            <w:tcW w:w="369" w:type="dxa"/>
            <w:vMerge/>
            <w:shd w:val="clear" w:color="auto" w:fill="auto"/>
          </w:tcPr>
          <w:p w14:paraId="052D8EAE"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3FC74E9A"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425" w:type="dxa"/>
            <w:shd w:val="clear" w:color="auto" w:fill="auto"/>
            <w:vAlign w:val="center"/>
          </w:tcPr>
          <w:p w14:paraId="5C1F35E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22с</w:t>
            </w:r>
          </w:p>
        </w:tc>
        <w:tc>
          <w:tcPr>
            <w:tcW w:w="426" w:type="dxa"/>
            <w:shd w:val="clear" w:color="auto" w:fill="auto"/>
            <w:vAlign w:val="center"/>
          </w:tcPr>
          <w:p w14:paraId="34647F9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24с</w:t>
            </w:r>
          </w:p>
        </w:tc>
        <w:tc>
          <w:tcPr>
            <w:tcW w:w="425" w:type="dxa"/>
            <w:shd w:val="clear" w:color="auto" w:fill="auto"/>
            <w:vAlign w:val="center"/>
          </w:tcPr>
          <w:p w14:paraId="0E80A4E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26с</w:t>
            </w:r>
          </w:p>
        </w:tc>
        <w:tc>
          <w:tcPr>
            <w:tcW w:w="283" w:type="dxa"/>
            <w:shd w:val="clear" w:color="auto" w:fill="auto"/>
            <w:vAlign w:val="center"/>
          </w:tcPr>
          <w:p w14:paraId="7843A10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28с</w:t>
            </w:r>
          </w:p>
        </w:tc>
        <w:tc>
          <w:tcPr>
            <w:tcW w:w="284" w:type="dxa"/>
            <w:shd w:val="clear" w:color="auto" w:fill="auto"/>
            <w:vAlign w:val="center"/>
          </w:tcPr>
          <w:p w14:paraId="5584E18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22с</w:t>
            </w:r>
          </w:p>
        </w:tc>
        <w:tc>
          <w:tcPr>
            <w:tcW w:w="283" w:type="dxa"/>
            <w:shd w:val="clear" w:color="auto" w:fill="auto"/>
            <w:vAlign w:val="center"/>
          </w:tcPr>
          <w:p w14:paraId="65CCF88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24с</w:t>
            </w:r>
          </w:p>
        </w:tc>
        <w:tc>
          <w:tcPr>
            <w:tcW w:w="284" w:type="dxa"/>
            <w:shd w:val="clear" w:color="auto" w:fill="auto"/>
            <w:vAlign w:val="center"/>
          </w:tcPr>
          <w:p w14:paraId="0367DA0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26с</w:t>
            </w:r>
          </w:p>
        </w:tc>
        <w:tc>
          <w:tcPr>
            <w:tcW w:w="283" w:type="dxa"/>
            <w:shd w:val="clear" w:color="auto" w:fill="auto"/>
            <w:vAlign w:val="center"/>
          </w:tcPr>
          <w:p w14:paraId="4224A0E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28с</w:t>
            </w:r>
          </w:p>
        </w:tc>
        <w:tc>
          <w:tcPr>
            <w:tcW w:w="284" w:type="dxa"/>
            <w:shd w:val="clear" w:color="auto" w:fill="auto"/>
            <w:vAlign w:val="center"/>
          </w:tcPr>
          <w:p w14:paraId="123D8DA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22с</w:t>
            </w:r>
          </w:p>
        </w:tc>
        <w:tc>
          <w:tcPr>
            <w:tcW w:w="283" w:type="dxa"/>
            <w:gridSpan w:val="2"/>
            <w:shd w:val="clear" w:color="auto" w:fill="auto"/>
            <w:vAlign w:val="center"/>
          </w:tcPr>
          <w:p w14:paraId="5E6FB09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24с</w:t>
            </w:r>
          </w:p>
        </w:tc>
        <w:tc>
          <w:tcPr>
            <w:tcW w:w="284" w:type="dxa"/>
            <w:gridSpan w:val="2"/>
            <w:shd w:val="clear" w:color="auto" w:fill="auto"/>
            <w:vAlign w:val="center"/>
          </w:tcPr>
          <w:p w14:paraId="7DD716F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26с</w:t>
            </w:r>
          </w:p>
        </w:tc>
        <w:tc>
          <w:tcPr>
            <w:tcW w:w="283" w:type="dxa"/>
            <w:shd w:val="clear" w:color="auto" w:fill="auto"/>
            <w:vAlign w:val="center"/>
          </w:tcPr>
          <w:p w14:paraId="3F98770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28с</w:t>
            </w:r>
          </w:p>
        </w:tc>
      </w:tr>
      <w:tr w:rsidR="00DA22CA" w:rsidRPr="0083171B" w14:paraId="7CECABC3" w14:textId="77777777" w:rsidTr="005B3AB1">
        <w:trPr>
          <w:trHeight w:val="207"/>
        </w:trPr>
        <w:tc>
          <w:tcPr>
            <w:tcW w:w="369" w:type="dxa"/>
            <w:vMerge w:val="restart"/>
            <w:shd w:val="clear" w:color="auto" w:fill="auto"/>
          </w:tcPr>
          <w:p w14:paraId="35C5831C"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10.</w:t>
            </w:r>
          </w:p>
        </w:tc>
        <w:tc>
          <w:tcPr>
            <w:tcW w:w="3601" w:type="dxa"/>
            <w:vMerge w:val="restart"/>
            <w:shd w:val="clear" w:color="auto" w:fill="auto"/>
          </w:tcPr>
          <w:p w14:paraId="75438F3A"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Визначення магнітного азимуту на вказаний предмет за компасом.</w:t>
            </w:r>
          </w:p>
          <w:p w14:paraId="3BDA9DE8"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На місцевості учню вказується окремий предмет. За командою керівника «До визначення магнітного азимуту, приступити» він визначає азимут та доповідає.</w:t>
            </w:r>
          </w:p>
          <w:p w14:paraId="4CE88E3E"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Час фіксується від подачі команди до доповіді</w:t>
            </w:r>
          </w:p>
        </w:tc>
        <w:tc>
          <w:tcPr>
            <w:tcW w:w="1276" w:type="dxa"/>
            <w:gridSpan w:val="3"/>
            <w:shd w:val="clear" w:color="auto" w:fill="auto"/>
            <w:vAlign w:val="center"/>
          </w:tcPr>
          <w:p w14:paraId="10A5CCDF"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Помилок немає. Похибка не більше 3 град.</w:t>
            </w:r>
          </w:p>
        </w:tc>
        <w:tc>
          <w:tcPr>
            <w:tcW w:w="850" w:type="dxa"/>
            <w:gridSpan w:val="3"/>
            <w:shd w:val="clear" w:color="auto" w:fill="auto"/>
            <w:vAlign w:val="center"/>
          </w:tcPr>
          <w:p w14:paraId="43B15383"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однієї помилки. Похибка не більше 6 град.</w:t>
            </w:r>
          </w:p>
        </w:tc>
        <w:tc>
          <w:tcPr>
            <w:tcW w:w="851" w:type="dxa"/>
            <w:gridSpan w:val="3"/>
            <w:shd w:val="clear" w:color="auto" w:fill="auto"/>
            <w:vAlign w:val="center"/>
          </w:tcPr>
          <w:p w14:paraId="04DDB3E4"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двох помилок. Похибка не більше 9 град.</w:t>
            </w:r>
          </w:p>
        </w:tc>
        <w:tc>
          <w:tcPr>
            <w:tcW w:w="850" w:type="dxa"/>
            <w:gridSpan w:val="5"/>
            <w:shd w:val="clear" w:color="auto" w:fill="auto"/>
          </w:tcPr>
          <w:p w14:paraId="484AE980"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 xml:space="preserve"> Більше двох помилок. Похибка  більше 9 град.</w:t>
            </w:r>
          </w:p>
        </w:tc>
      </w:tr>
      <w:tr w:rsidR="00DA22CA" w:rsidRPr="0083171B" w14:paraId="1EA235B2" w14:textId="77777777" w:rsidTr="005B3AB1">
        <w:trPr>
          <w:trHeight w:val="207"/>
        </w:trPr>
        <w:tc>
          <w:tcPr>
            <w:tcW w:w="369" w:type="dxa"/>
            <w:vMerge/>
            <w:shd w:val="clear" w:color="auto" w:fill="auto"/>
          </w:tcPr>
          <w:p w14:paraId="1E8656FF"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22C4318E" w14:textId="77777777" w:rsidR="00DA22CA" w:rsidRPr="0083171B" w:rsidRDefault="00DA22CA" w:rsidP="005B3AB1">
            <w:pPr>
              <w:spacing w:after="0" w:line="240" w:lineRule="auto"/>
              <w:jc w:val="both"/>
              <w:rPr>
                <w:rFonts w:ascii="Times New Roman" w:hAnsi="Times New Roman" w:cs="Times New Roman"/>
                <w:b/>
                <w:i/>
                <w:sz w:val="16"/>
                <w:szCs w:val="16"/>
              </w:rPr>
            </w:pPr>
          </w:p>
        </w:tc>
        <w:tc>
          <w:tcPr>
            <w:tcW w:w="425" w:type="dxa"/>
            <w:shd w:val="clear" w:color="auto" w:fill="auto"/>
          </w:tcPr>
          <w:p w14:paraId="5BADE1E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28с</w:t>
            </w:r>
          </w:p>
        </w:tc>
        <w:tc>
          <w:tcPr>
            <w:tcW w:w="426" w:type="dxa"/>
            <w:shd w:val="clear" w:color="auto" w:fill="auto"/>
          </w:tcPr>
          <w:p w14:paraId="38C092D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425" w:type="dxa"/>
            <w:shd w:val="clear" w:color="auto" w:fill="auto"/>
          </w:tcPr>
          <w:p w14:paraId="4ECF25B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32с</w:t>
            </w:r>
          </w:p>
        </w:tc>
        <w:tc>
          <w:tcPr>
            <w:tcW w:w="283" w:type="dxa"/>
            <w:shd w:val="clear" w:color="auto" w:fill="auto"/>
          </w:tcPr>
          <w:p w14:paraId="7BE6B9D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34с</w:t>
            </w:r>
          </w:p>
        </w:tc>
        <w:tc>
          <w:tcPr>
            <w:tcW w:w="284" w:type="dxa"/>
            <w:shd w:val="clear" w:color="auto" w:fill="auto"/>
          </w:tcPr>
          <w:p w14:paraId="5D75521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36с</w:t>
            </w:r>
          </w:p>
        </w:tc>
        <w:tc>
          <w:tcPr>
            <w:tcW w:w="283" w:type="dxa"/>
            <w:shd w:val="clear" w:color="auto" w:fill="auto"/>
          </w:tcPr>
          <w:p w14:paraId="78DA168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38с</w:t>
            </w:r>
          </w:p>
        </w:tc>
        <w:tc>
          <w:tcPr>
            <w:tcW w:w="284" w:type="dxa"/>
            <w:shd w:val="clear" w:color="auto" w:fill="auto"/>
          </w:tcPr>
          <w:p w14:paraId="619F871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3" w:type="dxa"/>
            <w:shd w:val="clear" w:color="auto" w:fill="auto"/>
          </w:tcPr>
          <w:p w14:paraId="400E915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42с</w:t>
            </w:r>
          </w:p>
        </w:tc>
        <w:tc>
          <w:tcPr>
            <w:tcW w:w="284" w:type="dxa"/>
            <w:shd w:val="clear" w:color="auto" w:fill="auto"/>
          </w:tcPr>
          <w:p w14:paraId="09EA867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44с</w:t>
            </w:r>
          </w:p>
        </w:tc>
        <w:tc>
          <w:tcPr>
            <w:tcW w:w="283" w:type="dxa"/>
            <w:gridSpan w:val="2"/>
            <w:shd w:val="clear" w:color="auto" w:fill="auto"/>
          </w:tcPr>
          <w:p w14:paraId="0535E84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46с</w:t>
            </w:r>
          </w:p>
        </w:tc>
        <w:tc>
          <w:tcPr>
            <w:tcW w:w="284" w:type="dxa"/>
            <w:gridSpan w:val="2"/>
            <w:shd w:val="clear" w:color="auto" w:fill="auto"/>
          </w:tcPr>
          <w:p w14:paraId="001D1CE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48с</w:t>
            </w:r>
          </w:p>
        </w:tc>
        <w:tc>
          <w:tcPr>
            <w:tcW w:w="283" w:type="dxa"/>
            <w:shd w:val="clear" w:color="auto" w:fill="auto"/>
          </w:tcPr>
          <w:p w14:paraId="77EB72D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r>
      <w:tr w:rsidR="00DA22CA" w:rsidRPr="0083171B" w14:paraId="35DF41C5" w14:textId="77777777" w:rsidTr="005B3AB1">
        <w:trPr>
          <w:trHeight w:val="207"/>
        </w:trPr>
        <w:tc>
          <w:tcPr>
            <w:tcW w:w="369" w:type="dxa"/>
            <w:vMerge w:val="restart"/>
            <w:shd w:val="clear" w:color="auto" w:fill="auto"/>
          </w:tcPr>
          <w:p w14:paraId="4FF2B25F"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11.</w:t>
            </w:r>
          </w:p>
        </w:tc>
        <w:tc>
          <w:tcPr>
            <w:tcW w:w="3601" w:type="dxa"/>
            <w:vMerge w:val="restart"/>
            <w:shd w:val="clear" w:color="auto" w:fill="auto"/>
          </w:tcPr>
          <w:p w14:paraId="2CB1D602"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Визначення напрямку руху за вказаним магнітним азимутом за допомогою компасу.</w:t>
            </w:r>
          </w:p>
          <w:p w14:paraId="3D6BC8FE"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На місцевості учню вказується магнітний азимут. За командою керівника «До визначення напрямку руху, приступити»  він визначає окремий орієнтир та доповідає.</w:t>
            </w:r>
          </w:p>
          <w:p w14:paraId="6B0A8FF0"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Час фіксується від подачі команди  до доповіді.</w:t>
            </w:r>
          </w:p>
        </w:tc>
        <w:tc>
          <w:tcPr>
            <w:tcW w:w="1276" w:type="dxa"/>
            <w:gridSpan w:val="3"/>
            <w:shd w:val="clear" w:color="auto" w:fill="auto"/>
            <w:vAlign w:val="center"/>
          </w:tcPr>
          <w:p w14:paraId="0F40D7F6"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Помилок немає. Похибка не більше 3 град.</w:t>
            </w:r>
          </w:p>
        </w:tc>
        <w:tc>
          <w:tcPr>
            <w:tcW w:w="850" w:type="dxa"/>
            <w:gridSpan w:val="3"/>
            <w:shd w:val="clear" w:color="auto" w:fill="auto"/>
            <w:vAlign w:val="center"/>
          </w:tcPr>
          <w:p w14:paraId="45A9AFE4"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однієї помилки. Похибка не більше 6 град.</w:t>
            </w:r>
          </w:p>
        </w:tc>
        <w:tc>
          <w:tcPr>
            <w:tcW w:w="851" w:type="dxa"/>
            <w:gridSpan w:val="3"/>
            <w:shd w:val="clear" w:color="auto" w:fill="auto"/>
            <w:vAlign w:val="center"/>
          </w:tcPr>
          <w:p w14:paraId="19CD8829"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Не більше двох помилок. Похибка не більше 9 град.</w:t>
            </w:r>
          </w:p>
        </w:tc>
        <w:tc>
          <w:tcPr>
            <w:tcW w:w="850" w:type="dxa"/>
            <w:gridSpan w:val="5"/>
            <w:shd w:val="clear" w:color="auto" w:fill="auto"/>
          </w:tcPr>
          <w:p w14:paraId="7CED478F" w14:textId="77777777" w:rsidR="00DA22CA" w:rsidRPr="0083171B" w:rsidRDefault="00DA22CA" w:rsidP="005B3AB1">
            <w:pPr>
              <w:spacing w:after="0" w:line="240" w:lineRule="auto"/>
              <w:jc w:val="center"/>
              <w:rPr>
                <w:rFonts w:ascii="Times New Roman" w:hAnsi="Times New Roman"/>
                <w:sz w:val="16"/>
                <w:szCs w:val="16"/>
              </w:rPr>
            </w:pPr>
            <w:r w:rsidRPr="0083171B">
              <w:rPr>
                <w:rFonts w:ascii="Times New Roman" w:hAnsi="Times New Roman"/>
                <w:sz w:val="16"/>
                <w:szCs w:val="16"/>
              </w:rPr>
              <w:t xml:space="preserve"> Більше двох помилок. Похибка  більше 9 град.</w:t>
            </w:r>
          </w:p>
        </w:tc>
      </w:tr>
      <w:tr w:rsidR="00DA22CA" w:rsidRPr="0083171B" w14:paraId="04E012B9" w14:textId="77777777" w:rsidTr="005B3AB1">
        <w:trPr>
          <w:trHeight w:val="207"/>
        </w:trPr>
        <w:tc>
          <w:tcPr>
            <w:tcW w:w="369" w:type="dxa"/>
            <w:vMerge/>
            <w:shd w:val="clear" w:color="auto" w:fill="auto"/>
          </w:tcPr>
          <w:p w14:paraId="50EAF01E"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600A88A9"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425" w:type="dxa"/>
            <w:shd w:val="clear" w:color="auto" w:fill="auto"/>
            <w:vAlign w:val="center"/>
          </w:tcPr>
          <w:p w14:paraId="0F29AC7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426" w:type="dxa"/>
            <w:shd w:val="clear" w:color="auto" w:fill="auto"/>
            <w:vAlign w:val="center"/>
          </w:tcPr>
          <w:p w14:paraId="4CCA086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45с</w:t>
            </w:r>
          </w:p>
        </w:tc>
        <w:tc>
          <w:tcPr>
            <w:tcW w:w="425" w:type="dxa"/>
            <w:shd w:val="clear" w:color="auto" w:fill="auto"/>
            <w:vAlign w:val="center"/>
          </w:tcPr>
          <w:p w14:paraId="7DB03F1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283" w:type="dxa"/>
            <w:shd w:val="clear" w:color="auto" w:fill="auto"/>
            <w:vAlign w:val="center"/>
          </w:tcPr>
          <w:p w14:paraId="6D7124A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55с</w:t>
            </w:r>
          </w:p>
        </w:tc>
        <w:tc>
          <w:tcPr>
            <w:tcW w:w="284" w:type="dxa"/>
            <w:shd w:val="clear" w:color="auto" w:fill="auto"/>
            <w:vAlign w:val="center"/>
          </w:tcPr>
          <w:p w14:paraId="2897153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3" w:type="dxa"/>
            <w:shd w:val="clear" w:color="auto" w:fill="auto"/>
            <w:vAlign w:val="center"/>
          </w:tcPr>
          <w:p w14:paraId="4715F25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45с</w:t>
            </w:r>
          </w:p>
        </w:tc>
        <w:tc>
          <w:tcPr>
            <w:tcW w:w="284" w:type="dxa"/>
            <w:shd w:val="clear" w:color="auto" w:fill="auto"/>
            <w:vAlign w:val="center"/>
          </w:tcPr>
          <w:p w14:paraId="2FFFBEA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283" w:type="dxa"/>
            <w:shd w:val="clear" w:color="auto" w:fill="auto"/>
            <w:vAlign w:val="center"/>
          </w:tcPr>
          <w:p w14:paraId="01415FC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55с</w:t>
            </w:r>
          </w:p>
        </w:tc>
        <w:tc>
          <w:tcPr>
            <w:tcW w:w="284" w:type="dxa"/>
            <w:shd w:val="clear" w:color="auto" w:fill="auto"/>
            <w:vAlign w:val="center"/>
          </w:tcPr>
          <w:p w14:paraId="4404836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3" w:type="dxa"/>
            <w:gridSpan w:val="2"/>
            <w:shd w:val="clear" w:color="auto" w:fill="auto"/>
            <w:vAlign w:val="center"/>
          </w:tcPr>
          <w:p w14:paraId="7C32CB8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45с</w:t>
            </w:r>
          </w:p>
        </w:tc>
        <w:tc>
          <w:tcPr>
            <w:tcW w:w="284" w:type="dxa"/>
            <w:gridSpan w:val="2"/>
            <w:shd w:val="clear" w:color="auto" w:fill="auto"/>
            <w:vAlign w:val="center"/>
          </w:tcPr>
          <w:p w14:paraId="43B70B0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283" w:type="dxa"/>
            <w:shd w:val="clear" w:color="auto" w:fill="auto"/>
            <w:vAlign w:val="center"/>
          </w:tcPr>
          <w:p w14:paraId="602EF7A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55с</w:t>
            </w:r>
          </w:p>
        </w:tc>
      </w:tr>
      <w:tr w:rsidR="00DA22CA" w:rsidRPr="0083171B" w14:paraId="3ED2AE2F" w14:textId="77777777" w:rsidTr="005B3AB1">
        <w:trPr>
          <w:trHeight w:val="207"/>
        </w:trPr>
        <w:tc>
          <w:tcPr>
            <w:tcW w:w="369" w:type="dxa"/>
            <w:shd w:val="clear" w:color="auto" w:fill="auto"/>
          </w:tcPr>
          <w:p w14:paraId="233AEE25"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12.</w:t>
            </w:r>
          </w:p>
        </w:tc>
        <w:tc>
          <w:tcPr>
            <w:tcW w:w="3601" w:type="dxa"/>
            <w:shd w:val="clear" w:color="auto" w:fill="auto"/>
          </w:tcPr>
          <w:p w14:paraId="26CEB7FE"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Рух за азимутом.</w:t>
            </w:r>
          </w:p>
          <w:p w14:paraId="637547BD"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Учню видається схема (таблиця) даних для руху за азимутом, на якій вказані вихідний та кінцевий пункти 3-4 проміжних орієнтира, магнітні азимути та відстані між ними в метрах. Довжина маршруту не менше </w:t>
            </w:r>
            <w:smartTag w:uri="urn:schemas-microsoft-com:office:smarttags" w:element="metricconverter">
              <w:smartTagPr>
                <w:attr w:name="ProductID" w:val="2 км"/>
              </w:smartTagPr>
              <w:r w:rsidRPr="0083171B">
                <w:rPr>
                  <w:rFonts w:ascii="Times New Roman" w:hAnsi="Times New Roman" w:cs="Times New Roman"/>
                  <w:sz w:val="16"/>
                  <w:szCs w:val="16"/>
                </w:rPr>
                <w:t>2 км</w:t>
              </w:r>
            </w:smartTag>
            <w:r w:rsidRPr="0083171B">
              <w:rPr>
                <w:rFonts w:ascii="Times New Roman" w:hAnsi="Times New Roman" w:cs="Times New Roman"/>
                <w:sz w:val="16"/>
                <w:szCs w:val="16"/>
              </w:rPr>
              <w:t>. дотримуючись маскування, пішим порядком учень повинен вийти до кінцевого пункту. Час враховується від видачі схеми до виходу у кінцевий пункт.</w:t>
            </w:r>
          </w:p>
        </w:tc>
        <w:tc>
          <w:tcPr>
            <w:tcW w:w="425" w:type="dxa"/>
            <w:shd w:val="clear" w:color="auto" w:fill="auto"/>
            <w:vAlign w:val="center"/>
          </w:tcPr>
          <w:p w14:paraId="254E0DE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24хв</w:t>
            </w:r>
          </w:p>
        </w:tc>
        <w:tc>
          <w:tcPr>
            <w:tcW w:w="426" w:type="dxa"/>
            <w:shd w:val="clear" w:color="auto" w:fill="auto"/>
            <w:vAlign w:val="center"/>
          </w:tcPr>
          <w:p w14:paraId="3E78348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26хв</w:t>
            </w:r>
          </w:p>
        </w:tc>
        <w:tc>
          <w:tcPr>
            <w:tcW w:w="425" w:type="dxa"/>
            <w:shd w:val="clear" w:color="auto" w:fill="auto"/>
            <w:vAlign w:val="center"/>
          </w:tcPr>
          <w:p w14:paraId="24830DA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28хв</w:t>
            </w:r>
          </w:p>
        </w:tc>
        <w:tc>
          <w:tcPr>
            <w:tcW w:w="283" w:type="dxa"/>
            <w:shd w:val="clear" w:color="auto" w:fill="auto"/>
            <w:vAlign w:val="center"/>
          </w:tcPr>
          <w:p w14:paraId="52B0BDB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30хв</w:t>
            </w:r>
          </w:p>
        </w:tc>
        <w:tc>
          <w:tcPr>
            <w:tcW w:w="284" w:type="dxa"/>
            <w:shd w:val="clear" w:color="auto" w:fill="auto"/>
            <w:vAlign w:val="center"/>
          </w:tcPr>
          <w:p w14:paraId="616B698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32хв</w:t>
            </w:r>
          </w:p>
        </w:tc>
        <w:tc>
          <w:tcPr>
            <w:tcW w:w="283" w:type="dxa"/>
            <w:shd w:val="clear" w:color="auto" w:fill="auto"/>
            <w:vAlign w:val="center"/>
          </w:tcPr>
          <w:p w14:paraId="70BC3B8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34хв</w:t>
            </w:r>
          </w:p>
        </w:tc>
        <w:tc>
          <w:tcPr>
            <w:tcW w:w="284" w:type="dxa"/>
            <w:shd w:val="clear" w:color="auto" w:fill="auto"/>
            <w:vAlign w:val="center"/>
          </w:tcPr>
          <w:p w14:paraId="0044A1E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36хв</w:t>
            </w:r>
          </w:p>
        </w:tc>
        <w:tc>
          <w:tcPr>
            <w:tcW w:w="283" w:type="dxa"/>
            <w:shd w:val="clear" w:color="auto" w:fill="auto"/>
            <w:vAlign w:val="center"/>
          </w:tcPr>
          <w:p w14:paraId="6404F2E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38хв</w:t>
            </w:r>
          </w:p>
        </w:tc>
        <w:tc>
          <w:tcPr>
            <w:tcW w:w="284" w:type="dxa"/>
            <w:shd w:val="clear" w:color="auto" w:fill="auto"/>
            <w:vAlign w:val="center"/>
          </w:tcPr>
          <w:p w14:paraId="2CE7D17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40хв</w:t>
            </w:r>
          </w:p>
        </w:tc>
        <w:tc>
          <w:tcPr>
            <w:tcW w:w="283" w:type="dxa"/>
            <w:gridSpan w:val="2"/>
            <w:shd w:val="clear" w:color="auto" w:fill="auto"/>
            <w:vAlign w:val="center"/>
          </w:tcPr>
          <w:p w14:paraId="545C0EB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42хв</w:t>
            </w:r>
          </w:p>
        </w:tc>
        <w:tc>
          <w:tcPr>
            <w:tcW w:w="284" w:type="dxa"/>
            <w:gridSpan w:val="2"/>
            <w:shd w:val="clear" w:color="auto" w:fill="auto"/>
            <w:vAlign w:val="center"/>
          </w:tcPr>
          <w:p w14:paraId="6AAD2A5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44хв</w:t>
            </w:r>
          </w:p>
        </w:tc>
        <w:tc>
          <w:tcPr>
            <w:tcW w:w="283" w:type="dxa"/>
            <w:shd w:val="clear" w:color="auto" w:fill="auto"/>
            <w:vAlign w:val="center"/>
          </w:tcPr>
          <w:p w14:paraId="103E3DB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46хв</w:t>
            </w:r>
          </w:p>
        </w:tc>
      </w:tr>
      <w:tr w:rsidR="00DA22CA" w:rsidRPr="0083171B" w14:paraId="7DA65154" w14:textId="77777777" w:rsidTr="005B3AB1">
        <w:trPr>
          <w:trHeight w:val="207"/>
        </w:trPr>
        <w:tc>
          <w:tcPr>
            <w:tcW w:w="369" w:type="dxa"/>
            <w:shd w:val="clear" w:color="auto" w:fill="auto"/>
          </w:tcPr>
          <w:p w14:paraId="337121F5"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2"/>
                <w:szCs w:val="12"/>
              </w:rPr>
              <w:t>13.</w:t>
            </w:r>
          </w:p>
        </w:tc>
        <w:tc>
          <w:tcPr>
            <w:tcW w:w="3601" w:type="dxa"/>
            <w:shd w:val="clear" w:color="auto" w:fill="auto"/>
          </w:tcPr>
          <w:p w14:paraId="16308887"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Одягання протигазу.</w:t>
            </w:r>
          </w:p>
          <w:p w14:paraId="5EF25252"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Учні знаходяться в строю. Протигази у похідному положенні. За раптовою командою «Гази!» учні одягають протигази. Час відраховується з моменту подання команди до відновлення дихання після одягнення протигазу.</w:t>
            </w:r>
          </w:p>
        </w:tc>
        <w:tc>
          <w:tcPr>
            <w:tcW w:w="425" w:type="dxa"/>
            <w:shd w:val="clear" w:color="auto" w:fill="auto"/>
          </w:tcPr>
          <w:p w14:paraId="114D053C" w14:textId="77777777" w:rsidR="00DA22CA" w:rsidRPr="0083171B" w:rsidRDefault="00DA22CA" w:rsidP="005B3AB1">
            <w:pPr>
              <w:spacing w:after="0" w:line="240" w:lineRule="auto"/>
              <w:ind w:left="-108" w:right="-108"/>
              <w:jc w:val="center"/>
              <w:rPr>
                <w:rFonts w:ascii="Times New Roman" w:hAnsi="Times New Roman"/>
                <w:sz w:val="12"/>
                <w:szCs w:val="12"/>
              </w:rPr>
            </w:pPr>
          </w:p>
          <w:p w14:paraId="52CE826C" w14:textId="77777777" w:rsidR="00DA22CA" w:rsidRPr="0083171B" w:rsidRDefault="00DA22CA" w:rsidP="005B3AB1">
            <w:pPr>
              <w:spacing w:after="0" w:line="240" w:lineRule="auto"/>
              <w:ind w:left="-108" w:right="-108"/>
              <w:jc w:val="center"/>
              <w:rPr>
                <w:rFonts w:ascii="Times New Roman" w:hAnsi="Times New Roman"/>
                <w:sz w:val="12"/>
                <w:szCs w:val="12"/>
              </w:rPr>
            </w:pPr>
          </w:p>
          <w:p w14:paraId="576E48D7" w14:textId="77777777" w:rsidR="00DA22CA" w:rsidRPr="0083171B" w:rsidRDefault="00DA22CA" w:rsidP="005B3AB1">
            <w:pPr>
              <w:spacing w:after="0" w:line="240" w:lineRule="auto"/>
              <w:ind w:left="-108" w:right="-108"/>
              <w:jc w:val="center"/>
              <w:rPr>
                <w:rFonts w:ascii="Times New Roman" w:hAnsi="Times New Roman"/>
                <w:sz w:val="12"/>
                <w:szCs w:val="12"/>
              </w:rPr>
            </w:pPr>
          </w:p>
          <w:p w14:paraId="3CED579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6,5с</w:t>
            </w:r>
          </w:p>
        </w:tc>
        <w:tc>
          <w:tcPr>
            <w:tcW w:w="426" w:type="dxa"/>
            <w:shd w:val="clear" w:color="auto" w:fill="auto"/>
          </w:tcPr>
          <w:p w14:paraId="7847175F" w14:textId="77777777" w:rsidR="00DA22CA" w:rsidRPr="0083171B" w:rsidRDefault="00DA22CA" w:rsidP="005B3AB1">
            <w:pPr>
              <w:spacing w:after="0" w:line="240" w:lineRule="auto"/>
              <w:ind w:left="-108" w:right="-108"/>
              <w:jc w:val="center"/>
              <w:rPr>
                <w:rFonts w:ascii="Times New Roman" w:hAnsi="Times New Roman"/>
                <w:sz w:val="12"/>
                <w:szCs w:val="12"/>
              </w:rPr>
            </w:pPr>
          </w:p>
          <w:p w14:paraId="5A588295" w14:textId="77777777" w:rsidR="00DA22CA" w:rsidRPr="0083171B" w:rsidRDefault="00DA22CA" w:rsidP="005B3AB1">
            <w:pPr>
              <w:spacing w:after="0" w:line="240" w:lineRule="auto"/>
              <w:ind w:left="-108" w:right="-108"/>
              <w:jc w:val="center"/>
              <w:rPr>
                <w:rFonts w:ascii="Times New Roman" w:hAnsi="Times New Roman"/>
                <w:sz w:val="12"/>
                <w:szCs w:val="12"/>
              </w:rPr>
            </w:pPr>
          </w:p>
          <w:p w14:paraId="10967DB3" w14:textId="77777777" w:rsidR="00DA22CA" w:rsidRPr="0083171B" w:rsidRDefault="00DA22CA" w:rsidP="005B3AB1">
            <w:pPr>
              <w:spacing w:after="0" w:line="240" w:lineRule="auto"/>
              <w:ind w:left="-108" w:right="-108"/>
              <w:jc w:val="center"/>
              <w:rPr>
                <w:rFonts w:ascii="Times New Roman" w:hAnsi="Times New Roman"/>
                <w:sz w:val="12"/>
                <w:szCs w:val="12"/>
              </w:rPr>
            </w:pPr>
          </w:p>
          <w:p w14:paraId="7861014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7с</w:t>
            </w:r>
          </w:p>
        </w:tc>
        <w:tc>
          <w:tcPr>
            <w:tcW w:w="425" w:type="dxa"/>
            <w:shd w:val="clear" w:color="auto" w:fill="auto"/>
          </w:tcPr>
          <w:p w14:paraId="3C7A3AE3" w14:textId="77777777" w:rsidR="00DA22CA" w:rsidRPr="0083171B" w:rsidRDefault="00DA22CA" w:rsidP="005B3AB1">
            <w:pPr>
              <w:spacing w:after="0" w:line="240" w:lineRule="auto"/>
              <w:ind w:left="-108" w:right="-108"/>
              <w:jc w:val="center"/>
              <w:rPr>
                <w:rFonts w:ascii="Times New Roman" w:hAnsi="Times New Roman"/>
                <w:sz w:val="12"/>
                <w:szCs w:val="12"/>
              </w:rPr>
            </w:pPr>
          </w:p>
          <w:p w14:paraId="3831DE52" w14:textId="77777777" w:rsidR="00DA22CA" w:rsidRPr="0083171B" w:rsidRDefault="00DA22CA" w:rsidP="005B3AB1">
            <w:pPr>
              <w:spacing w:after="0" w:line="240" w:lineRule="auto"/>
              <w:ind w:left="-108" w:right="-108"/>
              <w:jc w:val="center"/>
              <w:rPr>
                <w:rFonts w:ascii="Times New Roman" w:hAnsi="Times New Roman"/>
                <w:sz w:val="12"/>
                <w:szCs w:val="12"/>
              </w:rPr>
            </w:pPr>
          </w:p>
          <w:p w14:paraId="6C2AD10B" w14:textId="77777777" w:rsidR="00DA22CA" w:rsidRPr="0083171B" w:rsidRDefault="00DA22CA" w:rsidP="005B3AB1">
            <w:pPr>
              <w:spacing w:after="0" w:line="240" w:lineRule="auto"/>
              <w:ind w:left="-108" w:right="-108"/>
              <w:jc w:val="center"/>
              <w:rPr>
                <w:rFonts w:ascii="Times New Roman" w:hAnsi="Times New Roman"/>
                <w:sz w:val="12"/>
                <w:szCs w:val="12"/>
              </w:rPr>
            </w:pPr>
          </w:p>
          <w:p w14:paraId="41A28A5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7,4с</w:t>
            </w:r>
          </w:p>
        </w:tc>
        <w:tc>
          <w:tcPr>
            <w:tcW w:w="283" w:type="dxa"/>
            <w:shd w:val="clear" w:color="auto" w:fill="auto"/>
          </w:tcPr>
          <w:p w14:paraId="13A2AC8A" w14:textId="77777777" w:rsidR="00DA22CA" w:rsidRPr="0083171B" w:rsidRDefault="00DA22CA" w:rsidP="005B3AB1">
            <w:pPr>
              <w:spacing w:after="0" w:line="240" w:lineRule="auto"/>
              <w:ind w:left="-108" w:right="-108"/>
              <w:jc w:val="center"/>
              <w:rPr>
                <w:rFonts w:ascii="Times New Roman" w:hAnsi="Times New Roman"/>
                <w:sz w:val="12"/>
                <w:szCs w:val="12"/>
              </w:rPr>
            </w:pPr>
          </w:p>
          <w:p w14:paraId="62C1D7B0" w14:textId="77777777" w:rsidR="00DA22CA" w:rsidRPr="0083171B" w:rsidRDefault="00DA22CA" w:rsidP="005B3AB1">
            <w:pPr>
              <w:spacing w:after="0" w:line="240" w:lineRule="auto"/>
              <w:ind w:left="-108" w:right="-108"/>
              <w:jc w:val="center"/>
              <w:rPr>
                <w:rFonts w:ascii="Times New Roman" w:hAnsi="Times New Roman"/>
                <w:sz w:val="12"/>
                <w:szCs w:val="12"/>
              </w:rPr>
            </w:pPr>
          </w:p>
          <w:p w14:paraId="417C6590" w14:textId="77777777" w:rsidR="00DA22CA" w:rsidRPr="0083171B" w:rsidRDefault="00DA22CA" w:rsidP="005B3AB1">
            <w:pPr>
              <w:spacing w:after="0" w:line="240" w:lineRule="auto"/>
              <w:ind w:left="-108" w:right="-108"/>
              <w:jc w:val="center"/>
              <w:rPr>
                <w:rFonts w:ascii="Times New Roman" w:hAnsi="Times New Roman"/>
                <w:sz w:val="12"/>
                <w:szCs w:val="12"/>
              </w:rPr>
            </w:pPr>
          </w:p>
          <w:p w14:paraId="5C510AF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7,7с</w:t>
            </w:r>
          </w:p>
        </w:tc>
        <w:tc>
          <w:tcPr>
            <w:tcW w:w="284" w:type="dxa"/>
            <w:shd w:val="clear" w:color="auto" w:fill="auto"/>
          </w:tcPr>
          <w:p w14:paraId="2C1FAFA1" w14:textId="77777777" w:rsidR="00DA22CA" w:rsidRPr="0083171B" w:rsidRDefault="00DA22CA" w:rsidP="005B3AB1">
            <w:pPr>
              <w:spacing w:after="0" w:line="240" w:lineRule="auto"/>
              <w:ind w:left="-108" w:right="-108"/>
              <w:jc w:val="center"/>
              <w:rPr>
                <w:rFonts w:ascii="Times New Roman" w:hAnsi="Times New Roman"/>
                <w:sz w:val="12"/>
                <w:szCs w:val="12"/>
              </w:rPr>
            </w:pPr>
          </w:p>
          <w:p w14:paraId="56A188E8" w14:textId="77777777" w:rsidR="00DA22CA" w:rsidRPr="0083171B" w:rsidRDefault="00DA22CA" w:rsidP="005B3AB1">
            <w:pPr>
              <w:spacing w:after="0" w:line="240" w:lineRule="auto"/>
              <w:ind w:left="-108" w:right="-108"/>
              <w:jc w:val="center"/>
              <w:rPr>
                <w:rFonts w:ascii="Times New Roman" w:hAnsi="Times New Roman"/>
                <w:sz w:val="12"/>
                <w:szCs w:val="12"/>
              </w:rPr>
            </w:pPr>
          </w:p>
          <w:p w14:paraId="0E0E08D2" w14:textId="77777777" w:rsidR="00DA22CA" w:rsidRPr="0083171B" w:rsidRDefault="00DA22CA" w:rsidP="005B3AB1">
            <w:pPr>
              <w:spacing w:after="0" w:line="240" w:lineRule="auto"/>
              <w:ind w:left="-108" w:right="-108"/>
              <w:jc w:val="center"/>
              <w:rPr>
                <w:rFonts w:ascii="Times New Roman" w:hAnsi="Times New Roman"/>
                <w:sz w:val="12"/>
                <w:szCs w:val="12"/>
              </w:rPr>
            </w:pPr>
          </w:p>
          <w:p w14:paraId="4B75204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8с</w:t>
            </w:r>
          </w:p>
        </w:tc>
        <w:tc>
          <w:tcPr>
            <w:tcW w:w="283" w:type="dxa"/>
            <w:shd w:val="clear" w:color="auto" w:fill="auto"/>
          </w:tcPr>
          <w:p w14:paraId="67642247" w14:textId="77777777" w:rsidR="00DA22CA" w:rsidRPr="0083171B" w:rsidRDefault="00DA22CA" w:rsidP="005B3AB1">
            <w:pPr>
              <w:spacing w:after="0" w:line="240" w:lineRule="auto"/>
              <w:ind w:left="-108" w:right="-108"/>
              <w:jc w:val="center"/>
              <w:rPr>
                <w:rFonts w:ascii="Times New Roman" w:hAnsi="Times New Roman"/>
                <w:sz w:val="12"/>
                <w:szCs w:val="12"/>
              </w:rPr>
            </w:pPr>
          </w:p>
          <w:p w14:paraId="0783D982" w14:textId="77777777" w:rsidR="00DA22CA" w:rsidRPr="0083171B" w:rsidRDefault="00DA22CA" w:rsidP="005B3AB1">
            <w:pPr>
              <w:spacing w:after="0" w:line="240" w:lineRule="auto"/>
              <w:ind w:left="-108" w:right="-108"/>
              <w:jc w:val="center"/>
              <w:rPr>
                <w:rFonts w:ascii="Times New Roman" w:hAnsi="Times New Roman"/>
                <w:sz w:val="12"/>
                <w:szCs w:val="12"/>
              </w:rPr>
            </w:pPr>
          </w:p>
          <w:p w14:paraId="683C104A" w14:textId="77777777" w:rsidR="00DA22CA" w:rsidRPr="0083171B" w:rsidRDefault="00DA22CA" w:rsidP="005B3AB1">
            <w:pPr>
              <w:spacing w:after="0" w:line="240" w:lineRule="auto"/>
              <w:ind w:left="-108" w:right="-108"/>
              <w:jc w:val="center"/>
              <w:rPr>
                <w:rFonts w:ascii="Times New Roman" w:hAnsi="Times New Roman"/>
                <w:sz w:val="12"/>
                <w:szCs w:val="12"/>
              </w:rPr>
            </w:pPr>
          </w:p>
          <w:p w14:paraId="6349CC5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8,4с</w:t>
            </w:r>
          </w:p>
        </w:tc>
        <w:tc>
          <w:tcPr>
            <w:tcW w:w="284" w:type="dxa"/>
            <w:shd w:val="clear" w:color="auto" w:fill="auto"/>
          </w:tcPr>
          <w:p w14:paraId="2130D6D6" w14:textId="77777777" w:rsidR="00DA22CA" w:rsidRPr="0083171B" w:rsidRDefault="00DA22CA" w:rsidP="005B3AB1">
            <w:pPr>
              <w:spacing w:after="0" w:line="240" w:lineRule="auto"/>
              <w:ind w:left="-108" w:right="-108"/>
              <w:jc w:val="center"/>
              <w:rPr>
                <w:rFonts w:ascii="Times New Roman" w:hAnsi="Times New Roman"/>
                <w:sz w:val="12"/>
                <w:szCs w:val="12"/>
              </w:rPr>
            </w:pPr>
          </w:p>
          <w:p w14:paraId="69AE902E" w14:textId="77777777" w:rsidR="00DA22CA" w:rsidRPr="0083171B" w:rsidRDefault="00DA22CA" w:rsidP="005B3AB1">
            <w:pPr>
              <w:spacing w:after="0" w:line="240" w:lineRule="auto"/>
              <w:ind w:left="-108" w:right="-108"/>
              <w:jc w:val="center"/>
              <w:rPr>
                <w:rFonts w:ascii="Times New Roman" w:hAnsi="Times New Roman"/>
                <w:sz w:val="12"/>
                <w:szCs w:val="12"/>
              </w:rPr>
            </w:pPr>
          </w:p>
          <w:p w14:paraId="68DE16A4" w14:textId="77777777" w:rsidR="00DA22CA" w:rsidRPr="0083171B" w:rsidRDefault="00DA22CA" w:rsidP="005B3AB1">
            <w:pPr>
              <w:spacing w:after="0" w:line="240" w:lineRule="auto"/>
              <w:ind w:left="-108" w:right="-108"/>
              <w:jc w:val="center"/>
              <w:rPr>
                <w:rFonts w:ascii="Times New Roman" w:hAnsi="Times New Roman"/>
                <w:sz w:val="12"/>
                <w:szCs w:val="12"/>
              </w:rPr>
            </w:pPr>
          </w:p>
          <w:p w14:paraId="2B177AE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8,7с</w:t>
            </w:r>
          </w:p>
        </w:tc>
        <w:tc>
          <w:tcPr>
            <w:tcW w:w="283" w:type="dxa"/>
            <w:shd w:val="clear" w:color="auto" w:fill="auto"/>
          </w:tcPr>
          <w:p w14:paraId="3ED3BEC6" w14:textId="77777777" w:rsidR="00DA22CA" w:rsidRPr="0083171B" w:rsidRDefault="00DA22CA" w:rsidP="005B3AB1">
            <w:pPr>
              <w:spacing w:after="0" w:line="240" w:lineRule="auto"/>
              <w:ind w:left="-108" w:right="-108"/>
              <w:jc w:val="center"/>
              <w:rPr>
                <w:rFonts w:ascii="Times New Roman" w:hAnsi="Times New Roman"/>
                <w:sz w:val="12"/>
                <w:szCs w:val="12"/>
              </w:rPr>
            </w:pPr>
          </w:p>
          <w:p w14:paraId="5C4A8240" w14:textId="77777777" w:rsidR="00DA22CA" w:rsidRPr="0083171B" w:rsidRDefault="00DA22CA" w:rsidP="005B3AB1">
            <w:pPr>
              <w:spacing w:after="0" w:line="240" w:lineRule="auto"/>
              <w:ind w:left="-108" w:right="-108"/>
              <w:jc w:val="center"/>
              <w:rPr>
                <w:rFonts w:ascii="Times New Roman" w:hAnsi="Times New Roman"/>
                <w:sz w:val="12"/>
                <w:szCs w:val="12"/>
              </w:rPr>
            </w:pPr>
          </w:p>
          <w:p w14:paraId="3173C6AA" w14:textId="77777777" w:rsidR="00DA22CA" w:rsidRPr="0083171B" w:rsidRDefault="00DA22CA" w:rsidP="005B3AB1">
            <w:pPr>
              <w:spacing w:after="0" w:line="240" w:lineRule="auto"/>
              <w:ind w:left="-108" w:right="-108"/>
              <w:jc w:val="center"/>
              <w:rPr>
                <w:rFonts w:ascii="Times New Roman" w:hAnsi="Times New Roman"/>
                <w:sz w:val="12"/>
                <w:szCs w:val="12"/>
              </w:rPr>
            </w:pPr>
          </w:p>
          <w:p w14:paraId="4199337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9с</w:t>
            </w:r>
          </w:p>
        </w:tc>
        <w:tc>
          <w:tcPr>
            <w:tcW w:w="284" w:type="dxa"/>
            <w:shd w:val="clear" w:color="auto" w:fill="auto"/>
          </w:tcPr>
          <w:p w14:paraId="2D5714B3" w14:textId="77777777" w:rsidR="00DA22CA" w:rsidRPr="0083171B" w:rsidRDefault="00DA22CA" w:rsidP="005B3AB1">
            <w:pPr>
              <w:spacing w:after="0" w:line="240" w:lineRule="auto"/>
              <w:ind w:left="-108" w:right="-108"/>
              <w:jc w:val="center"/>
              <w:rPr>
                <w:rFonts w:ascii="Times New Roman" w:hAnsi="Times New Roman"/>
                <w:sz w:val="12"/>
                <w:szCs w:val="12"/>
              </w:rPr>
            </w:pPr>
          </w:p>
          <w:p w14:paraId="00C1D5AC" w14:textId="77777777" w:rsidR="00DA22CA" w:rsidRPr="0083171B" w:rsidRDefault="00DA22CA" w:rsidP="005B3AB1">
            <w:pPr>
              <w:spacing w:after="0" w:line="240" w:lineRule="auto"/>
              <w:ind w:left="-108" w:right="-108"/>
              <w:jc w:val="center"/>
              <w:rPr>
                <w:rFonts w:ascii="Times New Roman" w:hAnsi="Times New Roman"/>
                <w:sz w:val="12"/>
                <w:szCs w:val="12"/>
              </w:rPr>
            </w:pPr>
          </w:p>
          <w:p w14:paraId="272ED544" w14:textId="77777777" w:rsidR="00DA22CA" w:rsidRPr="0083171B" w:rsidRDefault="00DA22CA" w:rsidP="005B3AB1">
            <w:pPr>
              <w:spacing w:after="0" w:line="240" w:lineRule="auto"/>
              <w:ind w:left="-108" w:right="-108"/>
              <w:jc w:val="center"/>
              <w:rPr>
                <w:rFonts w:ascii="Times New Roman" w:hAnsi="Times New Roman"/>
                <w:sz w:val="12"/>
                <w:szCs w:val="12"/>
              </w:rPr>
            </w:pPr>
          </w:p>
          <w:p w14:paraId="4AB86AD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9,4с</w:t>
            </w:r>
          </w:p>
        </w:tc>
        <w:tc>
          <w:tcPr>
            <w:tcW w:w="283" w:type="dxa"/>
            <w:gridSpan w:val="2"/>
            <w:shd w:val="clear" w:color="auto" w:fill="auto"/>
          </w:tcPr>
          <w:p w14:paraId="1FE8B1D6" w14:textId="77777777" w:rsidR="00DA22CA" w:rsidRPr="0083171B" w:rsidRDefault="00DA22CA" w:rsidP="005B3AB1">
            <w:pPr>
              <w:spacing w:after="0" w:line="240" w:lineRule="auto"/>
              <w:ind w:left="-108" w:right="-108"/>
              <w:rPr>
                <w:rFonts w:ascii="Times New Roman" w:hAnsi="Times New Roman"/>
                <w:sz w:val="12"/>
                <w:szCs w:val="12"/>
              </w:rPr>
            </w:pPr>
          </w:p>
          <w:p w14:paraId="3CFB1F2E" w14:textId="77777777" w:rsidR="00DA22CA" w:rsidRPr="0083171B" w:rsidRDefault="00DA22CA" w:rsidP="005B3AB1">
            <w:pPr>
              <w:spacing w:after="0" w:line="240" w:lineRule="auto"/>
              <w:ind w:left="-108" w:right="-108"/>
              <w:rPr>
                <w:rFonts w:ascii="Times New Roman" w:hAnsi="Times New Roman"/>
                <w:sz w:val="12"/>
                <w:szCs w:val="12"/>
              </w:rPr>
            </w:pPr>
          </w:p>
          <w:p w14:paraId="08E809A5" w14:textId="77777777" w:rsidR="00DA22CA" w:rsidRPr="0083171B" w:rsidRDefault="00DA22CA" w:rsidP="005B3AB1">
            <w:pPr>
              <w:spacing w:after="0" w:line="240" w:lineRule="auto"/>
              <w:ind w:left="-108" w:right="-108"/>
              <w:rPr>
                <w:rFonts w:ascii="Times New Roman" w:hAnsi="Times New Roman"/>
                <w:sz w:val="12"/>
                <w:szCs w:val="12"/>
              </w:rPr>
            </w:pPr>
          </w:p>
          <w:p w14:paraId="48C6C1ED" w14:textId="77777777" w:rsidR="00DA22CA" w:rsidRPr="0083171B" w:rsidRDefault="00DA22CA" w:rsidP="005B3AB1">
            <w:pPr>
              <w:spacing w:after="0" w:line="240" w:lineRule="auto"/>
              <w:ind w:left="-108" w:right="-108"/>
              <w:rPr>
                <w:rFonts w:ascii="Times New Roman" w:hAnsi="Times New Roman"/>
                <w:sz w:val="12"/>
                <w:szCs w:val="12"/>
              </w:rPr>
            </w:pPr>
            <w:r w:rsidRPr="0083171B">
              <w:rPr>
                <w:rFonts w:ascii="Times New Roman" w:hAnsi="Times New Roman"/>
                <w:sz w:val="12"/>
                <w:szCs w:val="12"/>
              </w:rPr>
              <w:t>9,7 с</w:t>
            </w:r>
          </w:p>
        </w:tc>
        <w:tc>
          <w:tcPr>
            <w:tcW w:w="284" w:type="dxa"/>
            <w:gridSpan w:val="2"/>
            <w:shd w:val="clear" w:color="auto" w:fill="auto"/>
          </w:tcPr>
          <w:p w14:paraId="0C0A89C7" w14:textId="77777777" w:rsidR="00DA22CA" w:rsidRPr="0083171B" w:rsidRDefault="00DA22CA" w:rsidP="005B3AB1">
            <w:pPr>
              <w:spacing w:after="0" w:line="240" w:lineRule="auto"/>
              <w:ind w:left="-108" w:right="-108"/>
              <w:rPr>
                <w:rFonts w:ascii="Times New Roman" w:hAnsi="Times New Roman"/>
                <w:sz w:val="12"/>
                <w:szCs w:val="12"/>
              </w:rPr>
            </w:pPr>
          </w:p>
          <w:p w14:paraId="0B544142" w14:textId="77777777" w:rsidR="00DA22CA" w:rsidRPr="0083171B" w:rsidRDefault="00DA22CA" w:rsidP="005B3AB1">
            <w:pPr>
              <w:spacing w:after="0" w:line="240" w:lineRule="auto"/>
              <w:ind w:left="-108" w:right="-108"/>
              <w:rPr>
                <w:rFonts w:ascii="Times New Roman" w:hAnsi="Times New Roman"/>
                <w:sz w:val="12"/>
                <w:szCs w:val="12"/>
              </w:rPr>
            </w:pPr>
          </w:p>
          <w:p w14:paraId="3A5829AA" w14:textId="77777777" w:rsidR="00DA22CA" w:rsidRPr="0083171B" w:rsidRDefault="00DA22CA" w:rsidP="005B3AB1">
            <w:pPr>
              <w:spacing w:after="0" w:line="240" w:lineRule="auto"/>
              <w:ind w:left="-108" w:right="-108"/>
              <w:rPr>
                <w:rFonts w:ascii="Times New Roman" w:hAnsi="Times New Roman"/>
                <w:sz w:val="12"/>
                <w:szCs w:val="12"/>
              </w:rPr>
            </w:pPr>
          </w:p>
          <w:p w14:paraId="63432A6F" w14:textId="77777777" w:rsidR="00DA22CA" w:rsidRPr="0083171B" w:rsidRDefault="00DA22CA" w:rsidP="005B3AB1">
            <w:pPr>
              <w:spacing w:after="0" w:line="240" w:lineRule="auto"/>
              <w:ind w:left="-108" w:right="-108"/>
              <w:rPr>
                <w:rFonts w:ascii="Times New Roman" w:hAnsi="Times New Roman"/>
                <w:sz w:val="12"/>
                <w:szCs w:val="12"/>
              </w:rPr>
            </w:pPr>
            <w:r w:rsidRPr="0083171B">
              <w:rPr>
                <w:rFonts w:ascii="Times New Roman" w:hAnsi="Times New Roman"/>
                <w:sz w:val="12"/>
                <w:szCs w:val="12"/>
              </w:rPr>
              <w:t>10с</w:t>
            </w:r>
          </w:p>
        </w:tc>
        <w:tc>
          <w:tcPr>
            <w:tcW w:w="283" w:type="dxa"/>
            <w:shd w:val="clear" w:color="auto" w:fill="auto"/>
          </w:tcPr>
          <w:p w14:paraId="22BFCFB3" w14:textId="77777777" w:rsidR="00DA22CA" w:rsidRPr="0083171B" w:rsidRDefault="00DA22CA" w:rsidP="005B3AB1">
            <w:pPr>
              <w:spacing w:after="0" w:line="240" w:lineRule="auto"/>
              <w:ind w:left="-108" w:right="-108"/>
              <w:rPr>
                <w:rFonts w:ascii="Times New Roman" w:hAnsi="Times New Roman"/>
                <w:sz w:val="12"/>
                <w:szCs w:val="12"/>
              </w:rPr>
            </w:pPr>
          </w:p>
          <w:p w14:paraId="338FC4AB" w14:textId="77777777" w:rsidR="00DA22CA" w:rsidRPr="0083171B" w:rsidRDefault="00DA22CA" w:rsidP="005B3AB1">
            <w:pPr>
              <w:spacing w:after="0" w:line="240" w:lineRule="auto"/>
              <w:ind w:left="-108" w:right="-108"/>
              <w:rPr>
                <w:rFonts w:ascii="Times New Roman" w:hAnsi="Times New Roman"/>
                <w:sz w:val="12"/>
                <w:szCs w:val="12"/>
              </w:rPr>
            </w:pPr>
          </w:p>
          <w:p w14:paraId="2D78A844" w14:textId="77777777" w:rsidR="00DA22CA" w:rsidRPr="0083171B" w:rsidRDefault="00DA22CA" w:rsidP="005B3AB1">
            <w:pPr>
              <w:spacing w:after="0" w:line="240" w:lineRule="auto"/>
              <w:ind w:left="-108" w:right="-108"/>
              <w:rPr>
                <w:rFonts w:ascii="Times New Roman" w:hAnsi="Times New Roman"/>
                <w:sz w:val="12"/>
                <w:szCs w:val="12"/>
              </w:rPr>
            </w:pPr>
          </w:p>
          <w:p w14:paraId="08DC11DF" w14:textId="77777777" w:rsidR="00DA22CA" w:rsidRPr="0083171B" w:rsidRDefault="00DA22CA" w:rsidP="005B3AB1">
            <w:pPr>
              <w:spacing w:after="0" w:line="240" w:lineRule="auto"/>
              <w:ind w:left="-108" w:right="-108"/>
              <w:rPr>
                <w:rFonts w:ascii="Times New Roman" w:hAnsi="Times New Roman"/>
                <w:sz w:val="12"/>
                <w:szCs w:val="12"/>
              </w:rPr>
            </w:pPr>
            <w:r w:rsidRPr="0083171B">
              <w:rPr>
                <w:rFonts w:ascii="Times New Roman" w:hAnsi="Times New Roman"/>
                <w:sz w:val="12"/>
                <w:szCs w:val="12"/>
              </w:rPr>
              <w:t>10,4с</w:t>
            </w:r>
          </w:p>
        </w:tc>
      </w:tr>
      <w:tr w:rsidR="00DA22CA" w:rsidRPr="0083171B" w14:paraId="6C2443E0" w14:textId="77777777" w:rsidTr="005B3AB1">
        <w:trPr>
          <w:trHeight w:val="207"/>
        </w:trPr>
        <w:tc>
          <w:tcPr>
            <w:tcW w:w="369" w:type="dxa"/>
            <w:shd w:val="clear" w:color="auto" w:fill="auto"/>
          </w:tcPr>
          <w:p w14:paraId="708B01FE"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14.</w:t>
            </w:r>
          </w:p>
        </w:tc>
        <w:tc>
          <w:tcPr>
            <w:tcW w:w="3601" w:type="dxa"/>
            <w:shd w:val="clear" w:color="auto" w:fill="auto"/>
          </w:tcPr>
          <w:p w14:paraId="1FD85E7E"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Одягання респіратора Р-2.</w:t>
            </w:r>
          </w:p>
          <w:p w14:paraId="4AADCCEF"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За раптовою командою «Респіратор одягнути!», учні одягають респіратори. Час відраховується з моменту подачі команди до відновлення дихання</w:t>
            </w:r>
          </w:p>
        </w:tc>
        <w:tc>
          <w:tcPr>
            <w:tcW w:w="425" w:type="dxa"/>
            <w:shd w:val="clear" w:color="auto" w:fill="auto"/>
            <w:vAlign w:val="center"/>
          </w:tcPr>
          <w:p w14:paraId="089BB96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10,5с</w:t>
            </w:r>
          </w:p>
        </w:tc>
        <w:tc>
          <w:tcPr>
            <w:tcW w:w="426" w:type="dxa"/>
            <w:shd w:val="clear" w:color="auto" w:fill="auto"/>
            <w:vAlign w:val="center"/>
          </w:tcPr>
          <w:p w14:paraId="5924705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11с</w:t>
            </w:r>
          </w:p>
        </w:tc>
        <w:tc>
          <w:tcPr>
            <w:tcW w:w="425" w:type="dxa"/>
            <w:shd w:val="clear" w:color="auto" w:fill="auto"/>
            <w:vAlign w:val="center"/>
          </w:tcPr>
          <w:p w14:paraId="65F5D3B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11,4с</w:t>
            </w:r>
          </w:p>
        </w:tc>
        <w:tc>
          <w:tcPr>
            <w:tcW w:w="283" w:type="dxa"/>
            <w:shd w:val="clear" w:color="auto" w:fill="auto"/>
            <w:vAlign w:val="center"/>
          </w:tcPr>
          <w:p w14:paraId="22C7790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11,7с</w:t>
            </w:r>
          </w:p>
        </w:tc>
        <w:tc>
          <w:tcPr>
            <w:tcW w:w="284" w:type="dxa"/>
            <w:shd w:val="clear" w:color="auto" w:fill="auto"/>
            <w:vAlign w:val="center"/>
          </w:tcPr>
          <w:p w14:paraId="597AFD2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12с</w:t>
            </w:r>
          </w:p>
        </w:tc>
        <w:tc>
          <w:tcPr>
            <w:tcW w:w="283" w:type="dxa"/>
            <w:shd w:val="clear" w:color="auto" w:fill="auto"/>
            <w:vAlign w:val="center"/>
          </w:tcPr>
          <w:p w14:paraId="5E4F75F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12,4с</w:t>
            </w:r>
          </w:p>
        </w:tc>
        <w:tc>
          <w:tcPr>
            <w:tcW w:w="284" w:type="dxa"/>
            <w:shd w:val="clear" w:color="auto" w:fill="auto"/>
            <w:vAlign w:val="center"/>
          </w:tcPr>
          <w:p w14:paraId="296CB38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12,7с</w:t>
            </w:r>
          </w:p>
        </w:tc>
        <w:tc>
          <w:tcPr>
            <w:tcW w:w="283" w:type="dxa"/>
            <w:shd w:val="clear" w:color="auto" w:fill="auto"/>
            <w:vAlign w:val="center"/>
          </w:tcPr>
          <w:p w14:paraId="4A2F5FF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13с</w:t>
            </w:r>
          </w:p>
        </w:tc>
        <w:tc>
          <w:tcPr>
            <w:tcW w:w="284" w:type="dxa"/>
            <w:shd w:val="clear" w:color="auto" w:fill="auto"/>
            <w:vAlign w:val="center"/>
          </w:tcPr>
          <w:p w14:paraId="1681432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13,4с</w:t>
            </w:r>
          </w:p>
        </w:tc>
        <w:tc>
          <w:tcPr>
            <w:tcW w:w="283" w:type="dxa"/>
            <w:gridSpan w:val="2"/>
            <w:shd w:val="clear" w:color="auto" w:fill="auto"/>
            <w:vAlign w:val="center"/>
          </w:tcPr>
          <w:p w14:paraId="77F8E58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13,7с</w:t>
            </w:r>
          </w:p>
        </w:tc>
        <w:tc>
          <w:tcPr>
            <w:tcW w:w="284" w:type="dxa"/>
            <w:gridSpan w:val="2"/>
            <w:shd w:val="clear" w:color="auto" w:fill="auto"/>
            <w:vAlign w:val="center"/>
          </w:tcPr>
          <w:p w14:paraId="228A9A7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14с</w:t>
            </w:r>
          </w:p>
        </w:tc>
        <w:tc>
          <w:tcPr>
            <w:tcW w:w="283" w:type="dxa"/>
            <w:shd w:val="clear" w:color="auto" w:fill="auto"/>
            <w:vAlign w:val="center"/>
          </w:tcPr>
          <w:p w14:paraId="3A550EC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14,4с</w:t>
            </w:r>
          </w:p>
        </w:tc>
      </w:tr>
      <w:tr w:rsidR="00DA22CA" w:rsidRPr="0083171B" w14:paraId="2BE6BC77" w14:textId="77777777" w:rsidTr="005B3AB1">
        <w:trPr>
          <w:trHeight w:val="207"/>
        </w:trPr>
        <w:tc>
          <w:tcPr>
            <w:tcW w:w="369" w:type="dxa"/>
            <w:vMerge w:val="restart"/>
            <w:shd w:val="clear" w:color="auto" w:fill="auto"/>
          </w:tcPr>
          <w:p w14:paraId="464CDDF0"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15.</w:t>
            </w:r>
          </w:p>
        </w:tc>
        <w:tc>
          <w:tcPr>
            <w:tcW w:w="3601" w:type="dxa"/>
            <w:shd w:val="clear" w:color="auto" w:fill="auto"/>
          </w:tcPr>
          <w:p w14:paraId="0DEB19E1"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Одягання загальновійськового захисного комплекту (плащ у рукава).</w:t>
            </w:r>
          </w:p>
          <w:p w14:paraId="0F4C907A"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Засоби захисту учнів у похідному положенні.</w:t>
            </w:r>
          </w:p>
          <w:p w14:paraId="074F5398"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 а) За командою «Плащ в рукава - Гази» або сигналом «Радіаційна небезпека» учні одягають протигази, захисні плащі в рукава, захисні панчохи та рукавиці. Час відраховується від подачі команди керівника до одягання засобів захисту та доповіді «Готово!».</w:t>
            </w:r>
          </w:p>
          <w:p w14:paraId="09469556" w14:textId="77777777" w:rsidR="00DA22CA" w:rsidRPr="0083171B" w:rsidRDefault="00DA22CA" w:rsidP="005B3AB1">
            <w:pPr>
              <w:spacing w:after="0" w:line="240" w:lineRule="auto"/>
              <w:jc w:val="both"/>
              <w:rPr>
                <w:rFonts w:ascii="Times New Roman" w:hAnsi="Times New Roman" w:cs="Times New Roman"/>
                <w:sz w:val="16"/>
                <w:szCs w:val="16"/>
              </w:rPr>
            </w:pPr>
          </w:p>
        </w:tc>
        <w:tc>
          <w:tcPr>
            <w:tcW w:w="425" w:type="dxa"/>
            <w:shd w:val="clear" w:color="auto" w:fill="auto"/>
            <w:vAlign w:val="center"/>
          </w:tcPr>
          <w:p w14:paraId="73DBB0A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 хв 50 с.</w:t>
            </w:r>
          </w:p>
        </w:tc>
        <w:tc>
          <w:tcPr>
            <w:tcW w:w="426" w:type="dxa"/>
            <w:shd w:val="clear" w:color="auto" w:fill="auto"/>
            <w:vAlign w:val="center"/>
          </w:tcPr>
          <w:p w14:paraId="4E15ABA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 хв</w:t>
            </w:r>
          </w:p>
        </w:tc>
        <w:tc>
          <w:tcPr>
            <w:tcW w:w="425" w:type="dxa"/>
            <w:shd w:val="clear" w:color="auto" w:fill="auto"/>
            <w:vAlign w:val="center"/>
          </w:tcPr>
          <w:p w14:paraId="3067C29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 хв 07 с.</w:t>
            </w:r>
          </w:p>
        </w:tc>
        <w:tc>
          <w:tcPr>
            <w:tcW w:w="283" w:type="dxa"/>
            <w:shd w:val="clear" w:color="auto" w:fill="auto"/>
            <w:vAlign w:val="center"/>
          </w:tcPr>
          <w:p w14:paraId="17A21F2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 хв 14 с.</w:t>
            </w:r>
          </w:p>
        </w:tc>
        <w:tc>
          <w:tcPr>
            <w:tcW w:w="284" w:type="dxa"/>
            <w:shd w:val="clear" w:color="auto" w:fill="auto"/>
            <w:vAlign w:val="center"/>
          </w:tcPr>
          <w:p w14:paraId="41913F3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 хв 20 с.</w:t>
            </w:r>
          </w:p>
        </w:tc>
        <w:tc>
          <w:tcPr>
            <w:tcW w:w="283" w:type="dxa"/>
            <w:shd w:val="clear" w:color="auto" w:fill="auto"/>
            <w:vAlign w:val="center"/>
          </w:tcPr>
          <w:p w14:paraId="7C33992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 хв 35 с.</w:t>
            </w:r>
          </w:p>
        </w:tc>
        <w:tc>
          <w:tcPr>
            <w:tcW w:w="284" w:type="dxa"/>
            <w:shd w:val="clear" w:color="auto" w:fill="auto"/>
            <w:vAlign w:val="center"/>
          </w:tcPr>
          <w:p w14:paraId="6286EAB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 хв 45 с.</w:t>
            </w:r>
          </w:p>
        </w:tc>
        <w:tc>
          <w:tcPr>
            <w:tcW w:w="283" w:type="dxa"/>
            <w:shd w:val="clear" w:color="auto" w:fill="auto"/>
            <w:vAlign w:val="center"/>
          </w:tcPr>
          <w:p w14:paraId="6CE688C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4хв</w:t>
            </w:r>
          </w:p>
        </w:tc>
        <w:tc>
          <w:tcPr>
            <w:tcW w:w="284" w:type="dxa"/>
            <w:shd w:val="clear" w:color="auto" w:fill="auto"/>
            <w:vAlign w:val="center"/>
          </w:tcPr>
          <w:p w14:paraId="631B0E0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 10 с.</w:t>
            </w:r>
          </w:p>
        </w:tc>
        <w:tc>
          <w:tcPr>
            <w:tcW w:w="283" w:type="dxa"/>
            <w:gridSpan w:val="2"/>
            <w:shd w:val="clear" w:color="auto" w:fill="auto"/>
            <w:vAlign w:val="center"/>
          </w:tcPr>
          <w:p w14:paraId="1FF59EE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 20 с.</w:t>
            </w:r>
          </w:p>
        </w:tc>
        <w:tc>
          <w:tcPr>
            <w:tcW w:w="284" w:type="dxa"/>
            <w:gridSpan w:val="2"/>
            <w:shd w:val="clear" w:color="auto" w:fill="auto"/>
            <w:vAlign w:val="center"/>
          </w:tcPr>
          <w:p w14:paraId="2CDCAEA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 30 с.</w:t>
            </w:r>
          </w:p>
        </w:tc>
        <w:tc>
          <w:tcPr>
            <w:tcW w:w="283" w:type="dxa"/>
            <w:shd w:val="clear" w:color="auto" w:fill="auto"/>
            <w:vAlign w:val="center"/>
          </w:tcPr>
          <w:p w14:paraId="2925D84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 40 с.</w:t>
            </w:r>
          </w:p>
        </w:tc>
      </w:tr>
      <w:tr w:rsidR="00DA22CA" w:rsidRPr="0083171B" w14:paraId="6C97A036" w14:textId="77777777" w:rsidTr="005B3AB1">
        <w:trPr>
          <w:trHeight w:val="207"/>
        </w:trPr>
        <w:tc>
          <w:tcPr>
            <w:tcW w:w="369" w:type="dxa"/>
            <w:vMerge/>
            <w:shd w:val="clear" w:color="auto" w:fill="auto"/>
          </w:tcPr>
          <w:p w14:paraId="4DD8DC33"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shd w:val="clear" w:color="auto" w:fill="auto"/>
          </w:tcPr>
          <w:p w14:paraId="1384687F"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б)За командою «Захисний комплект одягнути - Гази» учні одягають панчохи, плащі у вигляді комбінезону, протигази, рукавиці. Час </w:t>
            </w:r>
            <w:r w:rsidRPr="0083171B">
              <w:rPr>
                <w:rFonts w:ascii="Times New Roman" w:hAnsi="Times New Roman" w:cs="Times New Roman"/>
                <w:sz w:val="16"/>
                <w:szCs w:val="16"/>
              </w:rPr>
              <w:lastRenderedPageBreak/>
              <w:t>відраховується від подачі команди керівника до повного одягання засобів захисту та доповіді «Готово!».</w:t>
            </w:r>
          </w:p>
        </w:tc>
        <w:tc>
          <w:tcPr>
            <w:tcW w:w="425" w:type="dxa"/>
            <w:shd w:val="clear" w:color="auto" w:fill="auto"/>
            <w:vAlign w:val="center"/>
          </w:tcPr>
          <w:p w14:paraId="59A98D0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lastRenderedPageBreak/>
              <w:t>4 хв 25 с.</w:t>
            </w:r>
          </w:p>
        </w:tc>
        <w:tc>
          <w:tcPr>
            <w:tcW w:w="426" w:type="dxa"/>
            <w:shd w:val="clear" w:color="auto" w:fill="auto"/>
            <w:vAlign w:val="center"/>
          </w:tcPr>
          <w:p w14:paraId="58951F6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 35 с.</w:t>
            </w:r>
          </w:p>
        </w:tc>
        <w:tc>
          <w:tcPr>
            <w:tcW w:w="425" w:type="dxa"/>
            <w:shd w:val="clear" w:color="auto" w:fill="auto"/>
            <w:vAlign w:val="center"/>
          </w:tcPr>
          <w:p w14:paraId="6BE2EA5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 45 с.</w:t>
            </w:r>
          </w:p>
        </w:tc>
        <w:tc>
          <w:tcPr>
            <w:tcW w:w="283" w:type="dxa"/>
            <w:shd w:val="clear" w:color="auto" w:fill="auto"/>
            <w:vAlign w:val="center"/>
          </w:tcPr>
          <w:p w14:paraId="7B45EF3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 хв 50 с.</w:t>
            </w:r>
          </w:p>
        </w:tc>
        <w:tc>
          <w:tcPr>
            <w:tcW w:w="284" w:type="dxa"/>
            <w:shd w:val="clear" w:color="auto" w:fill="auto"/>
            <w:vAlign w:val="center"/>
          </w:tcPr>
          <w:p w14:paraId="44F6ED8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 xml:space="preserve">5 хв </w:t>
            </w:r>
          </w:p>
        </w:tc>
        <w:tc>
          <w:tcPr>
            <w:tcW w:w="283" w:type="dxa"/>
            <w:shd w:val="clear" w:color="auto" w:fill="auto"/>
            <w:vAlign w:val="center"/>
          </w:tcPr>
          <w:p w14:paraId="5002C76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 хв 20 с.</w:t>
            </w:r>
          </w:p>
        </w:tc>
        <w:tc>
          <w:tcPr>
            <w:tcW w:w="284" w:type="dxa"/>
            <w:shd w:val="clear" w:color="auto" w:fill="auto"/>
            <w:vAlign w:val="center"/>
          </w:tcPr>
          <w:p w14:paraId="15A7B9B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 хв 40 с</w:t>
            </w:r>
          </w:p>
        </w:tc>
        <w:tc>
          <w:tcPr>
            <w:tcW w:w="283" w:type="dxa"/>
            <w:shd w:val="clear" w:color="auto" w:fill="auto"/>
            <w:vAlign w:val="center"/>
          </w:tcPr>
          <w:p w14:paraId="5E8B92E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 xml:space="preserve">6 хв </w:t>
            </w:r>
          </w:p>
        </w:tc>
        <w:tc>
          <w:tcPr>
            <w:tcW w:w="284" w:type="dxa"/>
            <w:shd w:val="clear" w:color="auto" w:fill="auto"/>
            <w:vAlign w:val="center"/>
          </w:tcPr>
          <w:p w14:paraId="2B8F1BA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6 хв 20 с</w:t>
            </w:r>
          </w:p>
        </w:tc>
        <w:tc>
          <w:tcPr>
            <w:tcW w:w="283" w:type="dxa"/>
            <w:gridSpan w:val="2"/>
            <w:shd w:val="clear" w:color="auto" w:fill="auto"/>
            <w:vAlign w:val="center"/>
          </w:tcPr>
          <w:p w14:paraId="2C23D16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6 хв 40 с</w:t>
            </w:r>
          </w:p>
        </w:tc>
        <w:tc>
          <w:tcPr>
            <w:tcW w:w="284" w:type="dxa"/>
            <w:gridSpan w:val="2"/>
            <w:shd w:val="clear" w:color="auto" w:fill="auto"/>
            <w:vAlign w:val="center"/>
          </w:tcPr>
          <w:p w14:paraId="7525DF3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 xml:space="preserve">7 хв </w:t>
            </w:r>
          </w:p>
        </w:tc>
        <w:tc>
          <w:tcPr>
            <w:tcW w:w="283" w:type="dxa"/>
            <w:shd w:val="clear" w:color="auto" w:fill="auto"/>
            <w:vAlign w:val="center"/>
          </w:tcPr>
          <w:p w14:paraId="48F1500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7 хв 20 с</w:t>
            </w:r>
          </w:p>
        </w:tc>
      </w:tr>
      <w:tr w:rsidR="00DA22CA" w:rsidRPr="0083171B" w14:paraId="1F97C6DC" w14:textId="77777777" w:rsidTr="005B3AB1">
        <w:trPr>
          <w:trHeight w:val="207"/>
        </w:trPr>
        <w:tc>
          <w:tcPr>
            <w:tcW w:w="369" w:type="dxa"/>
            <w:shd w:val="clear" w:color="auto" w:fill="auto"/>
          </w:tcPr>
          <w:p w14:paraId="0FEA3400"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16.</w:t>
            </w:r>
          </w:p>
        </w:tc>
        <w:tc>
          <w:tcPr>
            <w:tcW w:w="3601" w:type="dxa"/>
            <w:shd w:val="clear" w:color="auto" w:fill="auto"/>
          </w:tcPr>
          <w:p w14:paraId="26D9AB8F"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Дії за сигналом «Хімічна тривога».</w:t>
            </w:r>
          </w:p>
          <w:p w14:paraId="07975256"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Засоби захисту учнів у похідному положенні. Подається сигнал «Хімічна тривога». Ті хто навчаються одягають протигази, плащі у вигляді накидки і ведуть спостереження за місцевістю.</w:t>
            </w:r>
          </w:p>
          <w:p w14:paraId="533E685C"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Час відраховується від моменту подачі сигналу до повного одягання засобів захисту</w:t>
            </w:r>
          </w:p>
        </w:tc>
        <w:tc>
          <w:tcPr>
            <w:tcW w:w="425" w:type="dxa"/>
            <w:shd w:val="clear" w:color="auto" w:fill="auto"/>
          </w:tcPr>
          <w:p w14:paraId="1C367754" w14:textId="77777777" w:rsidR="00DA22CA" w:rsidRPr="0083171B" w:rsidRDefault="00DA22CA" w:rsidP="005B3AB1">
            <w:pPr>
              <w:spacing w:after="0" w:line="240" w:lineRule="auto"/>
              <w:ind w:left="-108" w:right="-108"/>
              <w:jc w:val="center"/>
              <w:rPr>
                <w:rFonts w:ascii="Times New Roman" w:hAnsi="Times New Roman"/>
                <w:sz w:val="12"/>
                <w:szCs w:val="12"/>
              </w:rPr>
            </w:pPr>
          </w:p>
          <w:p w14:paraId="708C8630" w14:textId="77777777" w:rsidR="00DA22CA" w:rsidRPr="0083171B" w:rsidRDefault="00DA22CA" w:rsidP="005B3AB1">
            <w:pPr>
              <w:spacing w:after="0" w:line="240" w:lineRule="auto"/>
              <w:ind w:left="-108" w:right="-108"/>
              <w:jc w:val="center"/>
              <w:rPr>
                <w:rFonts w:ascii="Times New Roman" w:hAnsi="Times New Roman"/>
                <w:sz w:val="12"/>
                <w:szCs w:val="12"/>
              </w:rPr>
            </w:pPr>
          </w:p>
          <w:p w14:paraId="5A04D3E0" w14:textId="77777777" w:rsidR="00DA22CA" w:rsidRPr="0083171B" w:rsidRDefault="00DA22CA" w:rsidP="005B3AB1">
            <w:pPr>
              <w:spacing w:after="0" w:line="240" w:lineRule="auto"/>
              <w:ind w:left="-108" w:right="-108"/>
              <w:jc w:val="center"/>
              <w:rPr>
                <w:rFonts w:ascii="Times New Roman" w:hAnsi="Times New Roman"/>
                <w:sz w:val="12"/>
                <w:szCs w:val="12"/>
              </w:rPr>
            </w:pPr>
          </w:p>
          <w:p w14:paraId="06411CB5" w14:textId="77777777" w:rsidR="00DA22CA" w:rsidRPr="0083171B" w:rsidRDefault="00DA22CA" w:rsidP="005B3AB1">
            <w:pPr>
              <w:spacing w:after="0" w:line="240" w:lineRule="auto"/>
              <w:ind w:left="-108" w:right="-108"/>
              <w:jc w:val="center"/>
              <w:rPr>
                <w:rFonts w:ascii="Times New Roman" w:hAnsi="Times New Roman"/>
                <w:sz w:val="12"/>
                <w:szCs w:val="12"/>
              </w:rPr>
            </w:pPr>
          </w:p>
          <w:p w14:paraId="0AF7078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33с</w:t>
            </w:r>
          </w:p>
        </w:tc>
        <w:tc>
          <w:tcPr>
            <w:tcW w:w="426" w:type="dxa"/>
            <w:shd w:val="clear" w:color="auto" w:fill="auto"/>
          </w:tcPr>
          <w:p w14:paraId="41E95DC0" w14:textId="77777777" w:rsidR="00DA22CA" w:rsidRPr="0083171B" w:rsidRDefault="00DA22CA" w:rsidP="005B3AB1">
            <w:pPr>
              <w:spacing w:after="0" w:line="240" w:lineRule="auto"/>
              <w:ind w:left="-108" w:right="-108"/>
              <w:jc w:val="center"/>
              <w:rPr>
                <w:rFonts w:ascii="Times New Roman" w:hAnsi="Times New Roman"/>
                <w:sz w:val="12"/>
                <w:szCs w:val="12"/>
              </w:rPr>
            </w:pPr>
          </w:p>
          <w:p w14:paraId="30BE6B10" w14:textId="77777777" w:rsidR="00DA22CA" w:rsidRPr="0083171B" w:rsidRDefault="00DA22CA" w:rsidP="005B3AB1">
            <w:pPr>
              <w:spacing w:after="0" w:line="240" w:lineRule="auto"/>
              <w:ind w:left="-108" w:right="-108"/>
              <w:jc w:val="center"/>
              <w:rPr>
                <w:rFonts w:ascii="Times New Roman" w:hAnsi="Times New Roman"/>
                <w:sz w:val="12"/>
                <w:szCs w:val="12"/>
              </w:rPr>
            </w:pPr>
          </w:p>
          <w:p w14:paraId="141E1643" w14:textId="77777777" w:rsidR="00DA22CA" w:rsidRPr="0083171B" w:rsidRDefault="00DA22CA" w:rsidP="005B3AB1">
            <w:pPr>
              <w:spacing w:after="0" w:line="240" w:lineRule="auto"/>
              <w:ind w:left="-108" w:right="-108"/>
              <w:jc w:val="center"/>
              <w:rPr>
                <w:rFonts w:ascii="Times New Roman" w:hAnsi="Times New Roman"/>
                <w:sz w:val="12"/>
                <w:szCs w:val="12"/>
              </w:rPr>
            </w:pPr>
          </w:p>
          <w:p w14:paraId="6148CCD3" w14:textId="77777777" w:rsidR="00DA22CA" w:rsidRPr="0083171B" w:rsidRDefault="00DA22CA" w:rsidP="005B3AB1">
            <w:pPr>
              <w:spacing w:after="0" w:line="240" w:lineRule="auto"/>
              <w:ind w:left="-108" w:right="-108"/>
              <w:jc w:val="center"/>
              <w:rPr>
                <w:rFonts w:ascii="Times New Roman" w:hAnsi="Times New Roman"/>
                <w:sz w:val="12"/>
                <w:szCs w:val="12"/>
              </w:rPr>
            </w:pPr>
          </w:p>
          <w:p w14:paraId="40E6953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35с</w:t>
            </w:r>
          </w:p>
        </w:tc>
        <w:tc>
          <w:tcPr>
            <w:tcW w:w="425" w:type="dxa"/>
            <w:shd w:val="clear" w:color="auto" w:fill="auto"/>
          </w:tcPr>
          <w:p w14:paraId="68F83626" w14:textId="77777777" w:rsidR="00DA22CA" w:rsidRPr="0083171B" w:rsidRDefault="00DA22CA" w:rsidP="005B3AB1">
            <w:pPr>
              <w:spacing w:after="0" w:line="240" w:lineRule="auto"/>
              <w:ind w:left="-108" w:right="-108"/>
              <w:jc w:val="center"/>
              <w:rPr>
                <w:rFonts w:ascii="Times New Roman" w:hAnsi="Times New Roman"/>
                <w:sz w:val="12"/>
                <w:szCs w:val="12"/>
              </w:rPr>
            </w:pPr>
          </w:p>
          <w:p w14:paraId="15424CB7" w14:textId="77777777" w:rsidR="00DA22CA" w:rsidRPr="0083171B" w:rsidRDefault="00DA22CA" w:rsidP="005B3AB1">
            <w:pPr>
              <w:spacing w:after="0" w:line="240" w:lineRule="auto"/>
              <w:ind w:left="-108" w:right="-108"/>
              <w:jc w:val="center"/>
              <w:rPr>
                <w:rFonts w:ascii="Times New Roman" w:hAnsi="Times New Roman"/>
                <w:sz w:val="12"/>
                <w:szCs w:val="12"/>
              </w:rPr>
            </w:pPr>
          </w:p>
          <w:p w14:paraId="2B85B417" w14:textId="77777777" w:rsidR="00DA22CA" w:rsidRPr="0083171B" w:rsidRDefault="00DA22CA" w:rsidP="005B3AB1">
            <w:pPr>
              <w:spacing w:after="0" w:line="240" w:lineRule="auto"/>
              <w:ind w:left="-108" w:right="-108"/>
              <w:jc w:val="center"/>
              <w:rPr>
                <w:rFonts w:ascii="Times New Roman" w:hAnsi="Times New Roman"/>
                <w:sz w:val="12"/>
                <w:szCs w:val="12"/>
              </w:rPr>
            </w:pPr>
          </w:p>
          <w:p w14:paraId="435AA541" w14:textId="77777777" w:rsidR="00DA22CA" w:rsidRPr="0083171B" w:rsidRDefault="00DA22CA" w:rsidP="005B3AB1">
            <w:pPr>
              <w:spacing w:after="0" w:line="240" w:lineRule="auto"/>
              <w:ind w:left="-108" w:right="-108"/>
              <w:jc w:val="center"/>
              <w:rPr>
                <w:rFonts w:ascii="Times New Roman" w:hAnsi="Times New Roman"/>
                <w:sz w:val="12"/>
                <w:szCs w:val="12"/>
              </w:rPr>
            </w:pPr>
          </w:p>
          <w:p w14:paraId="078292B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37с</w:t>
            </w:r>
          </w:p>
        </w:tc>
        <w:tc>
          <w:tcPr>
            <w:tcW w:w="283" w:type="dxa"/>
            <w:shd w:val="clear" w:color="auto" w:fill="auto"/>
          </w:tcPr>
          <w:p w14:paraId="37436A18" w14:textId="77777777" w:rsidR="00DA22CA" w:rsidRPr="0083171B" w:rsidRDefault="00DA22CA" w:rsidP="005B3AB1">
            <w:pPr>
              <w:spacing w:after="0" w:line="240" w:lineRule="auto"/>
              <w:ind w:left="-108" w:right="-108"/>
              <w:jc w:val="center"/>
              <w:rPr>
                <w:rFonts w:ascii="Times New Roman" w:hAnsi="Times New Roman"/>
                <w:sz w:val="12"/>
                <w:szCs w:val="12"/>
              </w:rPr>
            </w:pPr>
          </w:p>
          <w:p w14:paraId="3049FEF9" w14:textId="77777777" w:rsidR="00DA22CA" w:rsidRPr="0083171B" w:rsidRDefault="00DA22CA" w:rsidP="005B3AB1">
            <w:pPr>
              <w:spacing w:after="0" w:line="240" w:lineRule="auto"/>
              <w:ind w:left="-108" w:right="-108"/>
              <w:jc w:val="center"/>
              <w:rPr>
                <w:rFonts w:ascii="Times New Roman" w:hAnsi="Times New Roman"/>
                <w:sz w:val="12"/>
                <w:szCs w:val="12"/>
              </w:rPr>
            </w:pPr>
          </w:p>
          <w:p w14:paraId="21C771A6" w14:textId="77777777" w:rsidR="00DA22CA" w:rsidRPr="0083171B" w:rsidRDefault="00DA22CA" w:rsidP="005B3AB1">
            <w:pPr>
              <w:spacing w:after="0" w:line="240" w:lineRule="auto"/>
              <w:ind w:left="-108" w:right="-108"/>
              <w:jc w:val="center"/>
              <w:rPr>
                <w:rFonts w:ascii="Times New Roman" w:hAnsi="Times New Roman"/>
                <w:sz w:val="12"/>
                <w:szCs w:val="12"/>
              </w:rPr>
            </w:pPr>
          </w:p>
          <w:p w14:paraId="7B5FA2F3" w14:textId="77777777" w:rsidR="00DA22CA" w:rsidRPr="0083171B" w:rsidRDefault="00DA22CA" w:rsidP="005B3AB1">
            <w:pPr>
              <w:spacing w:after="0" w:line="240" w:lineRule="auto"/>
              <w:ind w:left="-108" w:right="-108"/>
              <w:jc w:val="center"/>
              <w:rPr>
                <w:rFonts w:ascii="Times New Roman" w:hAnsi="Times New Roman"/>
                <w:sz w:val="12"/>
                <w:szCs w:val="12"/>
              </w:rPr>
            </w:pPr>
          </w:p>
          <w:p w14:paraId="1EFB469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38с</w:t>
            </w:r>
          </w:p>
        </w:tc>
        <w:tc>
          <w:tcPr>
            <w:tcW w:w="284" w:type="dxa"/>
            <w:shd w:val="clear" w:color="auto" w:fill="auto"/>
          </w:tcPr>
          <w:p w14:paraId="28CF70D0" w14:textId="77777777" w:rsidR="00DA22CA" w:rsidRPr="0083171B" w:rsidRDefault="00DA22CA" w:rsidP="005B3AB1">
            <w:pPr>
              <w:spacing w:after="0" w:line="240" w:lineRule="auto"/>
              <w:ind w:left="-108" w:right="-108"/>
              <w:jc w:val="center"/>
              <w:rPr>
                <w:rFonts w:ascii="Times New Roman" w:hAnsi="Times New Roman"/>
                <w:sz w:val="12"/>
                <w:szCs w:val="12"/>
              </w:rPr>
            </w:pPr>
          </w:p>
          <w:p w14:paraId="39279542" w14:textId="77777777" w:rsidR="00DA22CA" w:rsidRPr="0083171B" w:rsidRDefault="00DA22CA" w:rsidP="005B3AB1">
            <w:pPr>
              <w:spacing w:after="0" w:line="240" w:lineRule="auto"/>
              <w:ind w:left="-108" w:right="-108"/>
              <w:jc w:val="center"/>
              <w:rPr>
                <w:rFonts w:ascii="Times New Roman" w:hAnsi="Times New Roman"/>
                <w:sz w:val="12"/>
                <w:szCs w:val="12"/>
              </w:rPr>
            </w:pPr>
          </w:p>
          <w:p w14:paraId="3E95D992" w14:textId="77777777" w:rsidR="00DA22CA" w:rsidRPr="0083171B" w:rsidRDefault="00DA22CA" w:rsidP="005B3AB1">
            <w:pPr>
              <w:spacing w:after="0" w:line="240" w:lineRule="auto"/>
              <w:ind w:left="-108" w:right="-108"/>
              <w:jc w:val="center"/>
              <w:rPr>
                <w:rFonts w:ascii="Times New Roman" w:hAnsi="Times New Roman"/>
                <w:sz w:val="12"/>
                <w:szCs w:val="12"/>
              </w:rPr>
            </w:pPr>
          </w:p>
          <w:p w14:paraId="15C892A7" w14:textId="77777777" w:rsidR="00DA22CA" w:rsidRPr="0083171B" w:rsidRDefault="00DA22CA" w:rsidP="005B3AB1">
            <w:pPr>
              <w:spacing w:after="0" w:line="240" w:lineRule="auto"/>
              <w:ind w:left="-108" w:right="-108"/>
              <w:jc w:val="center"/>
              <w:rPr>
                <w:rFonts w:ascii="Times New Roman" w:hAnsi="Times New Roman"/>
                <w:sz w:val="12"/>
                <w:szCs w:val="12"/>
              </w:rPr>
            </w:pPr>
          </w:p>
          <w:p w14:paraId="4AAED7A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3" w:type="dxa"/>
            <w:shd w:val="clear" w:color="auto" w:fill="auto"/>
          </w:tcPr>
          <w:p w14:paraId="3092EF7D" w14:textId="77777777" w:rsidR="00DA22CA" w:rsidRPr="0083171B" w:rsidRDefault="00DA22CA" w:rsidP="005B3AB1">
            <w:pPr>
              <w:spacing w:after="0" w:line="240" w:lineRule="auto"/>
              <w:ind w:left="-108" w:right="-108"/>
              <w:jc w:val="center"/>
              <w:rPr>
                <w:rFonts w:ascii="Times New Roman" w:hAnsi="Times New Roman"/>
                <w:sz w:val="12"/>
                <w:szCs w:val="12"/>
              </w:rPr>
            </w:pPr>
          </w:p>
          <w:p w14:paraId="0FFA6A80" w14:textId="77777777" w:rsidR="00DA22CA" w:rsidRPr="0083171B" w:rsidRDefault="00DA22CA" w:rsidP="005B3AB1">
            <w:pPr>
              <w:spacing w:after="0" w:line="240" w:lineRule="auto"/>
              <w:ind w:left="-108" w:right="-108"/>
              <w:jc w:val="center"/>
              <w:rPr>
                <w:rFonts w:ascii="Times New Roman" w:hAnsi="Times New Roman"/>
                <w:sz w:val="12"/>
                <w:szCs w:val="12"/>
              </w:rPr>
            </w:pPr>
          </w:p>
          <w:p w14:paraId="14D46D0C" w14:textId="77777777" w:rsidR="00DA22CA" w:rsidRPr="0083171B" w:rsidRDefault="00DA22CA" w:rsidP="005B3AB1">
            <w:pPr>
              <w:spacing w:after="0" w:line="240" w:lineRule="auto"/>
              <w:ind w:left="-108" w:right="-108"/>
              <w:jc w:val="center"/>
              <w:rPr>
                <w:rFonts w:ascii="Times New Roman" w:hAnsi="Times New Roman"/>
                <w:sz w:val="12"/>
                <w:szCs w:val="12"/>
              </w:rPr>
            </w:pPr>
          </w:p>
          <w:p w14:paraId="34680FD8" w14:textId="77777777" w:rsidR="00DA22CA" w:rsidRPr="0083171B" w:rsidRDefault="00DA22CA" w:rsidP="005B3AB1">
            <w:pPr>
              <w:spacing w:after="0" w:line="240" w:lineRule="auto"/>
              <w:ind w:left="-108" w:right="-108"/>
              <w:jc w:val="center"/>
              <w:rPr>
                <w:rFonts w:ascii="Times New Roman" w:hAnsi="Times New Roman"/>
                <w:sz w:val="12"/>
                <w:szCs w:val="12"/>
              </w:rPr>
            </w:pPr>
          </w:p>
          <w:p w14:paraId="1734AAF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43с</w:t>
            </w:r>
          </w:p>
        </w:tc>
        <w:tc>
          <w:tcPr>
            <w:tcW w:w="284" w:type="dxa"/>
            <w:shd w:val="clear" w:color="auto" w:fill="auto"/>
          </w:tcPr>
          <w:p w14:paraId="5A8E6804" w14:textId="77777777" w:rsidR="00DA22CA" w:rsidRPr="0083171B" w:rsidRDefault="00DA22CA" w:rsidP="005B3AB1">
            <w:pPr>
              <w:spacing w:after="0" w:line="240" w:lineRule="auto"/>
              <w:ind w:left="-108" w:right="-108"/>
              <w:jc w:val="center"/>
              <w:rPr>
                <w:rFonts w:ascii="Times New Roman" w:hAnsi="Times New Roman"/>
                <w:sz w:val="12"/>
                <w:szCs w:val="12"/>
              </w:rPr>
            </w:pPr>
          </w:p>
          <w:p w14:paraId="24394F73" w14:textId="77777777" w:rsidR="00DA22CA" w:rsidRPr="0083171B" w:rsidRDefault="00DA22CA" w:rsidP="005B3AB1">
            <w:pPr>
              <w:spacing w:after="0" w:line="240" w:lineRule="auto"/>
              <w:ind w:left="-108" w:right="-108"/>
              <w:jc w:val="center"/>
              <w:rPr>
                <w:rFonts w:ascii="Times New Roman" w:hAnsi="Times New Roman"/>
                <w:sz w:val="12"/>
                <w:szCs w:val="12"/>
              </w:rPr>
            </w:pPr>
          </w:p>
          <w:p w14:paraId="45A9BB21" w14:textId="77777777" w:rsidR="00DA22CA" w:rsidRPr="0083171B" w:rsidRDefault="00DA22CA" w:rsidP="005B3AB1">
            <w:pPr>
              <w:spacing w:after="0" w:line="240" w:lineRule="auto"/>
              <w:ind w:left="-108" w:right="-108"/>
              <w:jc w:val="center"/>
              <w:rPr>
                <w:rFonts w:ascii="Times New Roman" w:hAnsi="Times New Roman"/>
                <w:sz w:val="12"/>
                <w:szCs w:val="12"/>
              </w:rPr>
            </w:pPr>
          </w:p>
          <w:p w14:paraId="1B7CBE5A" w14:textId="77777777" w:rsidR="00DA22CA" w:rsidRPr="0083171B" w:rsidRDefault="00DA22CA" w:rsidP="005B3AB1">
            <w:pPr>
              <w:spacing w:after="0" w:line="240" w:lineRule="auto"/>
              <w:ind w:left="-108" w:right="-108"/>
              <w:jc w:val="center"/>
              <w:rPr>
                <w:rFonts w:ascii="Times New Roman" w:hAnsi="Times New Roman"/>
                <w:sz w:val="12"/>
                <w:szCs w:val="12"/>
              </w:rPr>
            </w:pPr>
          </w:p>
          <w:p w14:paraId="1B9F429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46с</w:t>
            </w:r>
          </w:p>
        </w:tc>
        <w:tc>
          <w:tcPr>
            <w:tcW w:w="283" w:type="dxa"/>
            <w:shd w:val="clear" w:color="auto" w:fill="auto"/>
          </w:tcPr>
          <w:p w14:paraId="47CB3230" w14:textId="77777777" w:rsidR="00DA22CA" w:rsidRPr="0083171B" w:rsidRDefault="00DA22CA" w:rsidP="005B3AB1">
            <w:pPr>
              <w:spacing w:after="0" w:line="240" w:lineRule="auto"/>
              <w:ind w:left="-108" w:right="-108"/>
              <w:jc w:val="center"/>
              <w:rPr>
                <w:rFonts w:ascii="Times New Roman" w:hAnsi="Times New Roman"/>
                <w:sz w:val="12"/>
                <w:szCs w:val="12"/>
              </w:rPr>
            </w:pPr>
          </w:p>
          <w:p w14:paraId="59513B45" w14:textId="77777777" w:rsidR="00DA22CA" w:rsidRPr="0083171B" w:rsidRDefault="00DA22CA" w:rsidP="005B3AB1">
            <w:pPr>
              <w:spacing w:after="0" w:line="240" w:lineRule="auto"/>
              <w:ind w:left="-108" w:right="-108"/>
              <w:jc w:val="center"/>
              <w:rPr>
                <w:rFonts w:ascii="Times New Roman" w:hAnsi="Times New Roman"/>
                <w:sz w:val="12"/>
                <w:szCs w:val="12"/>
              </w:rPr>
            </w:pPr>
          </w:p>
          <w:p w14:paraId="1C5BAC1F" w14:textId="77777777" w:rsidR="00DA22CA" w:rsidRPr="0083171B" w:rsidRDefault="00DA22CA" w:rsidP="005B3AB1">
            <w:pPr>
              <w:spacing w:after="0" w:line="240" w:lineRule="auto"/>
              <w:ind w:left="-108" w:right="-108"/>
              <w:jc w:val="center"/>
              <w:rPr>
                <w:rFonts w:ascii="Times New Roman" w:hAnsi="Times New Roman"/>
                <w:sz w:val="12"/>
                <w:szCs w:val="12"/>
              </w:rPr>
            </w:pPr>
          </w:p>
          <w:p w14:paraId="03E6E3E1" w14:textId="77777777" w:rsidR="00DA22CA" w:rsidRPr="0083171B" w:rsidRDefault="00DA22CA" w:rsidP="005B3AB1">
            <w:pPr>
              <w:spacing w:after="0" w:line="240" w:lineRule="auto"/>
              <w:ind w:left="-108" w:right="-108"/>
              <w:jc w:val="center"/>
              <w:rPr>
                <w:rFonts w:ascii="Times New Roman" w:hAnsi="Times New Roman"/>
                <w:sz w:val="12"/>
                <w:szCs w:val="12"/>
              </w:rPr>
            </w:pPr>
          </w:p>
          <w:p w14:paraId="4BC0CE3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284" w:type="dxa"/>
            <w:shd w:val="clear" w:color="auto" w:fill="auto"/>
          </w:tcPr>
          <w:p w14:paraId="3EB3AC2F" w14:textId="77777777" w:rsidR="00DA22CA" w:rsidRPr="0083171B" w:rsidRDefault="00DA22CA" w:rsidP="005B3AB1">
            <w:pPr>
              <w:spacing w:after="0" w:line="240" w:lineRule="auto"/>
              <w:ind w:left="-108" w:right="-108"/>
              <w:jc w:val="center"/>
              <w:rPr>
                <w:rFonts w:ascii="Times New Roman" w:hAnsi="Times New Roman"/>
                <w:sz w:val="12"/>
                <w:szCs w:val="12"/>
              </w:rPr>
            </w:pPr>
          </w:p>
          <w:p w14:paraId="0DE15441" w14:textId="77777777" w:rsidR="00DA22CA" w:rsidRPr="0083171B" w:rsidRDefault="00DA22CA" w:rsidP="005B3AB1">
            <w:pPr>
              <w:spacing w:after="0" w:line="240" w:lineRule="auto"/>
              <w:ind w:left="-108" w:right="-108"/>
              <w:jc w:val="center"/>
              <w:rPr>
                <w:rFonts w:ascii="Times New Roman" w:hAnsi="Times New Roman"/>
                <w:sz w:val="12"/>
                <w:szCs w:val="12"/>
              </w:rPr>
            </w:pPr>
          </w:p>
          <w:p w14:paraId="1869F88A" w14:textId="77777777" w:rsidR="00DA22CA" w:rsidRPr="0083171B" w:rsidRDefault="00DA22CA" w:rsidP="005B3AB1">
            <w:pPr>
              <w:spacing w:after="0" w:line="240" w:lineRule="auto"/>
              <w:ind w:left="-108" w:right="-108"/>
              <w:jc w:val="center"/>
              <w:rPr>
                <w:rFonts w:ascii="Times New Roman" w:hAnsi="Times New Roman"/>
                <w:sz w:val="12"/>
                <w:szCs w:val="12"/>
              </w:rPr>
            </w:pPr>
          </w:p>
          <w:p w14:paraId="34707F14" w14:textId="77777777" w:rsidR="00DA22CA" w:rsidRPr="0083171B" w:rsidRDefault="00DA22CA" w:rsidP="005B3AB1">
            <w:pPr>
              <w:spacing w:after="0" w:line="240" w:lineRule="auto"/>
              <w:ind w:left="-108" w:right="-108"/>
              <w:jc w:val="center"/>
              <w:rPr>
                <w:rFonts w:ascii="Times New Roman" w:hAnsi="Times New Roman"/>
                <w:sz w:val="12"/>
                <w:szCs w:val="12"/>
              </w:rPr>
            </w:pPr>
          </w:p>
          <w:p w14:paraId="5AC7FDE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57с</w:t>
            </w:r>
          </w:p>
        </w:tc>
        <w:tc>
          <w:tcPr>
            <w:tcW w:w="283" w:type="dxa"/>
            <w:gridSpan w:val="2"/>
            <w:shd w:val="clear" w:color="auto" w:fill="auto"/>
          </w:tcPr>
          <w:p w14:paraId="45646660" w14:textId="77777777" w:rsidR="00DA22CA" w:rsidRPr="0083171B" w:rsidRDefault="00DA22CA" w:rsidP="005B3AB1">
            <w:pPr>
              <w:spacing w:after="0" w:line="240" w:lineRule="auto"/>
              <w:ind w:left="-108" w:right="-108"/>
              <w:jc w:val="center"/>
              <w:rPr>
                <w:rFonts w:ascii="Times New Roman" w:hAnsi="Times New Roman"/>
                <w:sz w:val="12"/>
                <w:szCs w:val="12"/>
              </w:rPr>
            </w:pPr>
          </w:p>
          <w:p w14:paraId="37B85A73" w14:textId="77777777" w:rsidR="00DA22CA" w:rsidRPr="0083171B" w:rsidRDefault="00DA22CA" w:rsidP="005B3AB1">
            <w:pPr>
              <w:spacing w:after="0" w:line="240" w:lineRule="auto"/>
              <w:ind w:left="-108" w:right="-108"/>
              <w:jc w:val="center"/>
              <w:rPr>
                <w:rFonts w:ascii="Times New Roman" w:hAnsi="Times New Roman"/>
                <w:sz w:val="12"/>
                <w:szCs w:val="12"/>
              </w:rPr>
            </w:pPr>
          </w:p>
          <w:p w14:paraId="3672C4FF" w14:textId="77777777" w:rsidR="00DA22CA" w:rsidRPr="0083171B" w:rsidRDefault="00DA22CA" w:rsidP="005B3AB1">
            <w:pPr>
              <w:spacing w:after="0" w:line="240" w:lineRule="auto"/>
              <w:ind w:left="-108" w:right="-108"/>
              <w:jc w:val="center"/>
              <w:rPr>
                <w:rFonts w:ascii="Times New Roman" w:hAnsi="Times New Roman"/>
                <w:sz w:val="12"/>
                <w:szCs w:val="12"/>
              </w:rPr>
            </w:pPr>
          </w:p>
          <w:p w14:paraId="6BFC2E98" w14:textId="77777777" w:rsidR="00DA22CA" w:rsidRPr="0083171B" w:rsidRDefault="00DA22CA" w:rsidP="005B3AB1">
            <w:pPr>
              <w:spacing w:after="0" w:line="240" w:lineRule="auto"/>
              <w:ind w:left="-108" w:right="-108"/>
              <w:rPr>
                <w:rFonts w:ascii="Times New Roman" w:hAnsi="Times New Roman"/>
                <w:sz w:val="12"/>
                <w:szCs w:val="12"/>
              </w:rPr>
            </w:pPr>
            <w:r w:rsidRPr="0083171B">
              <w:rPr>
                <w:rFonts w:ascii="Times New Roman" w:hAnsi="Times New Roman"/>
                <w:sz w:val="12"/>
                <w:szCs w:val="12"/>
              </w:rPr>
              <w:t>1хв.</w:t>
            </w:r>
          </w:p>
          <w:p w14:paraId="449473C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04с</w:t>
            </w:r>
          </w:p>
        </w:tc>
        <w:tc>
          <w:tcPr>
            <w:tcW w:w="284" w:type="dxa"/>
            <w:gridSpan w:val="2"/>
            <w:shd w:val="clear" w:color="auto" w:fill="auto"/>
          </w:tcPr>
          <w:p w14:paraId="0E299ABE" w14:textId="77777777" w:rsidR="00DA22CA" w:rsidRPr="0083171B" w:rsidRDefault="00DA22CA" w:rsidP="005B3AB1">
            <w:pPr>
              <w:spacing w:after="0" w:line="240" w:lineRule="auto"/>
              <w:ind w:left="-108" w:right="-108"/>
              <w:jc w:val="center"/>
              <w:rPr>
                <w:rFonts w:ascii="Times New Roman" w:hAnsi="Times New Roman"/>
                <w:sz w:val="12"/>
                <w:szCs w:val="12"/>
              </w:rPr>
            </w:pPr>
          </w:p>
          <w:p w14:paraId="6D222684" w14:textId="77777777" w:rsidR="00DA22CA" w:rsidRPr="0083171B" w:rsidRDefault="00DA22CA" w:rsidP="005B3AB1">
            <w:pPr>
              <w:spacing w:after="0" w:line="240" w:lineRule="auto"/>
              <w:ind w:left="-108" w:right="-108"/>
              <w:jc w:val="center"/>
              <w:rPr>
                <w:rFonts w:ascii="Times New Roman" w:hAnsi="Times New Roman"/>
                <w:sz w:val="12"/>
                <w:szCs w:val="12"/>
              </w:rPr>
            </w:pPr>
          </w:p>
          <w:p w14:paraId="522C7855" w14:textId="77777777" w:rsidR="00DA22CA" w:rsidRPr="0083171B" w:rsidRDefault="00DA22CA" w:rsidP="005B3AB1">
            <w:pPr>
              <w:spacing w:after="0" w:line="240" w:lineRule="auto"/>
              <w:ind w:left="-108" w:right="-108"/>
              <w:jc w:val="center"/>
              <w:rPr>
                <w:rFonts w:ascii="Times New Roman" w:hAnsi="Times New Roman"/>
                <w:sz w:val="12"/>
                <w:szCs w:val="12"/>
              </w:rPr>
            </w:pPr>
          </w:p>
          <w:p w14:paraId="0F1141C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241439A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tc>
        <w:tc>
          <w:tcPr>
            <w:tcW w:w="283" w:type="dxa"/>
            <w:shd w:val="clear" w:color="auto" w:fill="auto"/>
          </w:tcPr>
          <w:p w14:paraId="36F52392" w14:textId="77777777" w:rsidR="00DA22CA" w:rsidRPr="0083171B" w:rsidRDefault="00DA22CA" w:rsidP="005B3AB1">
            <w:pPr>
              <w:spacing w:after="0" w:line="240" w:lineRule="auto"/>
              <w:ind w:left="-108" w:right="-108"/>
              <w:jc w:val="center"/>
              <w:rPr>
                <w:rFonts w:ascii="Times New Roman" w:hAnsi="Times New Roman"/>
                <w:sz w:val="12"/>
                <w:szCs w:val="12"/>
              </w:rPr>
            </w:pPr>
          </w:p>
          <w:p w14:paraId="756278B2" w14:textId="77777777" w:rsidR="00DA22CA" w:rsidRPr="0083171B" w:rsidRDefault="00DA22CA" w:rsidP="005B3AB1">
            <w:pPr>
              <w:spacing w:after="0" w:line="240" w:lineRule="auto"/>
              <w:ind w:left="-108" w:right="-108"/>
              <w:jc w:val="center"/>
              <w:rPr>
                <w:rFonts w:ascii="Times New Roman" w:hAnsi="Times New Roman"/>
                <w:sz w:val="12"/>
                <w:szCs w:val="12"/>
              </w:rPr>
            </w:pPr>
          </w:p>
          <w:p w14:paraId="5DBD2AA4" w14:textId="77777777" w:rsidR="00DA22CA" w:rsidRPr="0083171B" w:rsidRDefault="00DA22CA" w:rsidP="005B3AB1">
            <w:pPr>
              <w:spacing w:after="0" w:line="240" w:lineRule="auto"/>
              <w:ind w:left="-108" w:right="-108"/>
              <w:jc w:val="center"/>
              <w:rPr>
                <w:rFonts w:ascii="Times New Roman" w:hAnsi="Times New Roman"/>
                <w:sz w:val="12"/>
                <w:szCs w:val="12"/>
              </w:rPr>
            </w:pPr>
          </w:p>
          <w:p w14:paraId="3D19B7A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1EA79F5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tc>
      </w:tr>
      <w:tr w:rsidR="00DA22CA" w:rsidRPr="0083171B" w14:paraId="10BBB7F2" w14:textId="77777777" w:rsidTr="005B3AB1">
        <w:trPr>
          <w:trHeight w:val="207"/>
        </w:trPr>
        <w:tc>
          <w:tcPr>
            <w:tcW w:w="369" w:type="dxa"/>
            <w:vMerge w:val="restart"/>
            <w:shd w:val="clear" w:color="auto" w:fill="auto"/>
          </w:tcPr>
          <w:p w14:paraId="1CB4B6FF"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17.</w:t>
            </w:r>
          </w:p>
        </w:tc>
        <w:tc>
          <w:tcPr>
            <w:tcW w:w="3601" w:type="dxa"/>
            <w:vMerge w:val="restart"/>
            <w:shd w:val="clear" w:color="auto" w:fill="auto"/>
          </w:tcPr>
          <w:p w14:paraId="5BDD1CA4" w14:textId="77777777" w:rsidR="00DA22CA" w:rsidRPr="0083171B" w:rsidRDefault="00DA22CA" w:rsidP="005B3AB1">
            <w:pPr>
              <w:spacing w:after="0" w:line="240" w:lineRule="auto"/>
              <w:jc w:val="both"/>
              <w:rPr>
                <w:rFonts w:ascii="Times New Roman" w:hAnsi="Times New Roman" w:cs="Times New Roman"/>
                <w:b/>
                <w:i/>
                <w:sz w:val="16"/>
                <w:szCs w:val="16"/>
              </w:rPr>
            </w:pPr>
            <w:r w:rsidRPr="0083171B">
              <w:rPr>
                <w:rFonts w:ascii="Times New Roman" w:hAnsi="Times New Roman" w:cs="Times New Roman"/>
                <w:b/>
                <w:i/>
                <w:sz w:val="16"/>
                <w:szCs w:val="16"/>
              </w:rPr>
              <w:t>Тимчасова зупинка кровотечі.</w:t>
            </w:r>
          </w:p>
          <w:p w14:paraId="4CA0AEC5" w14:textId="77777777" w:rsidR="00DA22CA" w:rsidRPr="0083171B" w:rsidRDefault="00DA22CA" w:rsidP="005B3AB1">
            <w:pPr>
              <w:spacing w:after="0" w:line="240" w:lineRule="auto"/>
              <w:jc w:val="both"/>
              <w:rPr>
                <w:rFonts w:ascii="Times New Roman" w:hAnsi="Times New Roman" w:cs="Times New Roman"/>
                <w:sz w:val="16"/>
                <w:szCs w:val="16"/>
              </w:rPr>
            </w:pPr>
            <w:r w:rsidRPr="0083171B">
              <w:rPr>
                <w:rFonts w:ascii="Times New Roman" w:hAnsi="Times New Roman" w:cs="Times New Roman"/>
                <w:sz w:val="16"/>
                <w:szCs w:val="16"/>
              </w:rPr>
              <w:t xml:space="preserve">Учень знаходиться біля «пораненого», тримаючи в руках </w:t>
            </w:r>
            <w:proofErr w:type="spellStart"/>
            <w:r w:rsidRPr="0083171B">
              <w:rPr>
                <w:rFonts w:ascii="Times New Roman" w:hAnsi="Times New Roman" w:cs="Times New Roman"/>
                <w:sz w:val="16"/>
                <w:szCs w:val="16"/>
              </w:rPr>
              <w:t>джгут.Час</w:t>
            </w:r>
            <w:proofErr w:type="spellEnd"/>
            <w:r w:rsidRPr="0083171B">
              <w:rPr>
                <w:rFonts w:ascii="Times New Roman" w:hAnsi="Times New Roman" w:cs="Times New Roman"/>
                <w:sz w:val="16"/>
                <w:szCs w:val="16"/>
              </w:rPr>
              <w:t xml:space="preserve"> відраховується від команди: «До виконання нормативу приступити!» і до закріплення джгута. Після чого позначається час його накладання.</w:t>
            </w:r>
          </w:p>
          <w:p w14:paraId="4B5DAAAF" w14:textId="77777777" w:rsidR="00DA22CA" w:rsidRPr="0083171B" w:rsidRDefault="00DA22CA" w:rsidP="005B3AB1">
            <w:pPr>
              <w:spacing w:after="0" w:line="240" w:lineRule="auto"/>
              <w:jc w:val="both"/>
              <w:rPr>
                <w:rFonts w:ascii="Times New Roman" w:hAnsi="Times New Roman" w:cs="Times New Roman"/>
                <w:sz w:val="16"/>
                <w:szCs w:val="16"/>
              </w:rPr>
            </w:pPr>
          </w:p>
          <w:p w14:paraId="6369E3B9" w14:textId="77777777" w:rsidR="00DA22CA" w:rsidRPr="0083171B" w:rsidRDefault="00DA22CA" w:rsidP="005B3AB1">
            <w:pPr>
              <w:spacing w:after="0" w:line="240" w:lineRule="auto"/>
              <w:rPr>
                <w:rFonts w:ascii="Times New Roman" w:hAnsi="Times New Roman"/>
                <w:b/>
                <w:bCs/>
                <w:sz w:val="16"/>
                <w:szCs w:val="16"/>
              </w:rPr>
            </w:pPr>
            <w:r w:rsidRPr="0083171B">
              <w:rPr>
                <w:rFonts w:ascii="Times New Roman" w:hAnsi="Times New Roman"/>
                <w:b/>
                <w:bCs/>
                <w:sz w:val="16"/>
                <w:szCs w:val="16"/>
              </w:rPr>
              <w:t>Накладання джгуту на стегно або плече</w:t>
            </w:r>
          </w:p>
          <w:p w14:paraId="70521C7A" w14:textId="77777777" w:rsidR="00DA22CA" w:rsidRPr="0083171B" w:rsidRDefault="00DA22CA" w:rsidP="005B3AB1">
            <w:pPr>
              <w:spacing w:after="0" w:line="240" w:lineRule="auto"/>
              <w:rPr>
                <w:rFonts w:ascii="Times New Roman" w:hAnsi="Times New Roman"/>
                <w:b/>
                <w:bCs/>
                <w:sz w:val="16"/>
                <w:szCs w:val="16"/>
              </w:rPr>
            </w:pPr>
          </w:p>
          <w:p w14:paraId="191B6038" w14:textId="77777777" w:rsidR="00DA22CA" w:rsidRPr="0083171B" w:rsidRDefault="00DA22CA" w:rsidP="005B3AB1">
            <w:pPr>
              <w:spacing w:after="0" w:line="240" w:lineRule="auto"/>
              <w:rPr>
                <w:rFonts w:ascii="Times New Roman" w:hAnsi="Times New Roman" w:cs="Times New Roman"/>
                <w:sz w:val="16"/>
                <w:szCs w:val="16"/>
              </w:rPr>
            </w:pPr>
            <w:r w:rsidRPr="0083171B">
              <w:rPr>
                <w:rFonts w:ascii="Times New Roman" w:hAnsi="Times New Roman"/>
                <w:b/>
                <w:bCs/>
                <w:sz w:val="16"/>
                <w:szCs w:val="16"/>
              </w:rPr>
              <w:t>Накладання закрутки на стегно або плече</w:t>
            </w:r>
          </w:p>
        </w:tc>
        <w:tc>
          <w:tcPr>
            <w:tcW w:w="1276" w:type="dxa"/>
            <w:gridSpan w:val="3"/>
            <w:shd w:val="clear" w:color="auto" w:fill="auto"/>
          </w:tcPr>
          <w:p w14:paraId="4A470D6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Виконано без помилок</w:t>
            </w:r>
          </w:p>
          <w:p w14:paraId="22D9DFB8"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850" w:type="dxa"/>
            <w:gridSpan w:val="3"/>
            <w:shd w:val="clear" w:color="auto" w:fill="auto"/>
          </w:tcPr>
          <w:p w14:paraId="1B684B4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Допущено не більше одної помилки</w:t>
            </w:r>
          </w:p>
          <w:p w14:paraId="0B1C5D1A" w14:textId="77777777" w:rsidR="00DA22CA" w:rsidRPr="0083171B" w:rsidRDefault="00DA22CA" w:rsidP="005B3AB1">
            <w:pPr>
              <w:spacing w:after="0" w:line="240" w:lineRule="auto"/>
              <w:ind w:left="-108" w:right="-108"/>
              <w:jc w:val="center"/>
              <w:rPr>
                <w:rFonts w:ascii="Times New Roman" w:hAnsi="Times New Roman"/>
                <w:sz w:val="12"/>
                <w:szCs w:val="12"/>
              </w:rPr>
            </w:pPr>
          </w:p>
          <w:p w14:paraId="5A2C696A" w14:textId="77777777" w:rsidR="00DA22CA" w:rsidRPr="0083171B" w:rsidRDefault="00DA22CA" w:rsidP="005B3AB1">
            <w:pPr>
              <w:spacing w:after="0" w:line="240" w:lineRule="auto"/>
              <w:ind w:left="-108" w:right="-108"/>
              <w:jc w:val="center"/>
              <w:rPr>
                <w:rFonts w:ascii="Times New Roman" w:hAnsi="Times New Roman"/>
                <w:sz w:val="12"/>
                <w:szCs w:val="12"/>
              </w:rPr>
            </w:pPr>
          </w:p>
          <w:p w14:paraId="74D4DF79" w14:textId="77777777" w:rsidR="00DA22CA" w:rsidRPr="0083171B" w:rsidRDefault="00DA22CA" w:rsidP="005B3AB1">
            <w:pPr>
              <w:spacing w:after="0" w:line="240" w:lineRule="auto"/>
              <w:ind w:left="-108" w:right="-108"/>
              <w:jc w:val="center"/>
              <w:rPr>
                <w:rFonts w:ascii="Times New Roman" w:hAnsi="Times New Roman"/>
                <w:sz w:val="12"/>
                <w:szCs w:val="12"/>
              </w:rPr>
            </w:pPr>
          </w:p>
          <w:p w14:paraId="258E083D" w14:textId="77777777" w:rsidR="00DA22CA" w:rsidRPr="0083171B" w:rsidRDefault="00DA22CA" w:rsidP="005B3AB1">
            <w:pPr>
              <w:spacing w:after="0" w:line="240" w:lineRule="auto"/>
              <w:ind w:left="-108" w:right="-108"/>
              <w:jc w:val="center"/>
              <w:rPr>
                <w:rFonts w:ascii="Times New Roman" w:hAnsi="Times New Roman"/>
                <w:sz w:val="12"/>
                <w:szCs w:val="12"/>
              </w:rPr>
            </w:pPr>
          </w:p>
          <w:p w14:paraId="54DED98F"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851" w:type="dxa"/>
            <w:gridSpan w:val="3"/>
            <w:shd w:val="clear" w:color="auto" w:fill="auto"/>
          </w:tcPr>
          <w:p w14:paraId="044D352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Допущено не більше двох помилок</w:t>
            </w:r>
          </w:p>
        </w:tc>
        <w:tc>
          <w:tcPr>
            <w:tcW w:w="850" w:type="dxa"/>
            <w:gridSpan w:val="5"/>
            <w:shd w:val="clear" w:color="auto" w:fill="auto"/>
          </w:tcPr>
          <w:p w14:paraId="20FC790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Допущено  більше двох помилок</w:t>
            </w:r>
          </w:p>
        </w:tc>
      </w:tr>
      <w:tr w:rsidR="00DA22CA" w:rsidRPr="0083171B" w14:paraId="671C55D3" w14:textId="77777777" w:rsidTr="005B3AB1">
        <w:trPr>
          <w:trHeight w:val="207"/>
        </w:trPr>
        <w:tc>
          <w:tcPr>
            <w:tcW w:w="369" w:type="dxa"/>
            <w:vMerge/>
            <w:shd w:val="clear" w:color="auto" w:fill="auto"/>
          </w:tcPr>
          <w:p w14:paraId="0C8C6D73"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024F808A" w14:textId="77777777" w:rsidR="00DA22CA" w:rsidRPr="0083171B" w:rsidRDefault="00DA22CA" w:rsidP="005B3AB1">
            <w:pPr>
              <w:spacing w:after="0" w:line="240" w:lineRule="auto"/>
              <w:rPr>
                <w:rFonts w:ascii="Times New Roman" w:hAnsi="Times New Roman"/>
                <w:i/>
                <w:iCs/>
                <w:color w:val="FF0000"/>
                <w:sz w:val="16"/>
                <w:szCs w:val="16"/>
              </w:rPr>
            </w:pPr>
          </w:p>
        </w:tc>
        <w:tc>
          <w:tcPr>
            <w:tcW w:w="425" w:type="dxa"/>
            <w:shd w:val="clear" w:color="auto" w:fill="auto"/>
          </w:tcPr>
          <w:p w14:paraId="3F02E49B" w14:textId="77777777" w:rsidR="00DA22CA" w:rsidRPr="0083171B" w:rsidRDefault="00DA22CA" w:rsidP="005B3AB1">
            <w:pPr>
              <w:spacing w:after="0" w:line="240" w:lineRule="auto"/>
              <w:ind w:left="-108" w:right="-108"/>
              <w:jc w:val="center"/>
              <w:rPr>
                <w:rFonts w:ascii="Times New Roman" w:hAnsi="Times New Roman"/>
                <w:sz w:val="12"/>
                <w:szCs w:val="12"/>
              </w:rPr>
            </w:pPr>
          </w:p>
          <w:p w14:paraId="6D08EA2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p w14:paraId="0A0C7EFE"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426" w:type="dxa"/>
            <w:shd w:val="clear" w:color="auto" w:fill="auto"/>
          </w:tcPr>
          <w:p w14:paraId="1C70840F" w14:textId="77777777" w:rsidR="00DA22CA" w:rsidRPr="0083171B" w:rsidRDefault="00DA22CA" w:rsidP="005B3AB1">
            <w:pPr>
              <w:spacing w:after="0" w:line="240" w:lineRule="auto"/>
              <w:ind w:left="-108" w:right="-108"/>
              <w:jc w:val="center"/>
              <w:rPr>
                <w:rFonts w:ascii="Times New Roman" w:hAnsi="Times New Roman"/>
                <w:sz w:val="12"/>
                <w:szCs w:val="12"/>
              </w:rPr>
            </w:pPr>
          </w:p>
          <w:p w14:paraId="2386E64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25с</w:t>
            </w:r>
          </w:p>
        </w:tc>
        <w:tc>
          <w:tcPr>
            <w:tcW w:w="425" w:type="dxa"/>
            <w:shd w:val="clear" w:color="auto" w:fill="auto"/>
          </w:tcPr>
          <w:p w14:paraId="093C04F0" w14:textId="77777777" w:rsidR="00DA22CA" w:rsidRPr="0083171B" w:rsidRDefault="00DA22CA" w:rsidP="005B3AB1">
            <w:pPr>
              <w:spacing w:after="0" w:line="240" w:lineRule="auto"/>
              <w:ind w:left="-108" w:right="-108"/>
              <w:jc w:val="center"/>
              <w:rPr>
                <w:rFonts w:ascii="Times New Roman" w:hAnsi="Times New Roman"/>
                <w:sz w:val="12"/>
                <w:szCs w:val="12"/>
              </w:rPr>
            </w:pPr>
          </w:p>
          <w:p w14:paraId="5E961CF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3" w:type="dxa"/>
            <w:shd w:val="clear" w:color="auto" w:fill="auto"/>
          </w:tcPr>
          <w:p w14:paraId="3FE11468" w14:textId="77777777" w:rsidR="00DA22CA" w:rsidRPr="0083171B" w:rsidRDefault="00DA22CA" w:rsidP="005B3AB1">
            <w:pPr>
              <w:spacing w:after="0" w:line="240" w:lineRule="auto"/>
              <w:ind w:left="-108" w:right="-108"/>
              <w:jc w:val="center"/>
              <w:rPr>
                <w:rFonts w:ascii="Times New Roman" w:hAnsi="Times New Roman"/>
                <w:sz w:val="12"/>
                <w:szCs w:val="12"/>
              </w:rPr>
            </w:pPr>
          </w:p>
          <w:p w14:paraId="38D89ED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35с</w:t>
            </w:r>
          </w:p>
          <w:p w14:paraId="69537041" w14:textId="77777777" w:rsidR="00DA22CA" w:rsidRPr="0083171B" w:rsidRDefault="00DA22CA" w:rsidP="005B3AB1">
            <w:pPr>
              <w:spacing w:after="0" w:line="240" w:lineRule="auto"/>
              <w:ind w:right="-108"/>
              <w:rPr>
                <w:rFonts w:ascii="Times New Roman" w:hAnsi="Times New Roman"/>
                <w:sz w:val="12"/>
                <w:szCs w:val="12"/>
              </w:rPr>
            </w:pPr>
          </w:p>
        </w:tc>
        <w:tc>
          <w:tcPr>
            <w:tcW w:w="284" w:type="dxa"/>
            <w:shd w:val="clear" w:color="auto" w:fill="auto"/>
          </w:tcPr>
          <w:p w14:paraId="41066400" w14:textId="77777777" w:rsidR="00DA22CA" w:rsidRPr="0083171B" w:rsidRDefault="00DA22CA" w:rsidP="005B3AB1">
            <w:pPr>
              <w:spacing w:after="0" w:line="240" w:lineRule="auto"/>
              <w:ind w:left="-108" w:right="-108"/>
              <w:jc w:val="center"/>
              <w:rPr>
                <w:rFonts w:ascii="Times New Roman" w:hAnsi="Times New Roman"/>
                <w:sz w:val="12"/>
                <w:szCs w:val="12"/>
              </w:rPr>
            </w:pPr>
          </w:p>
          <w:p w14:paraId="2D372D8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p w14:paraId="38DAE34C" w14:textId="77777777" w:rsidR="00DA22CA" w:rsidRPr="0083171B" w:rsidRDefault="00DA22CA" w:rsidP="005B3AB1">
            <w:pPr>
              <w:spacing w:after="0" w:line="240" w:lineRule="auto"/>
              <w:ind w:right="-108"/>
              <w:rPr>
                <w:rFonts w:ascii="Times New Roman" w:hAnsi="Times New Roman"/>
                <w:sz w:val="12"/>
                <w:szCs w:val="12"/>
              </w:rPr>
            </w:pPr>
          </w:p>
        </w:tc>
        <w:tc>
          <w:tcPr>
            <w:tcW w:w="283" w:type="dxa"/>
            <w:shd w:val="clear" w:color="auto" w:fill="auto"/>
          </w:tcPr>
          <w:p w14:paraId="404E9E1F" w14:textId="77777777" w:rsidR="00DA22CA" w:rsidRPr="0083171B" w:rsidRDefault="00DA22CA" w:rsidP="005B3AB1">
            <w:pPr>
              <w:spacing w:after="0" w:line="240" w:lineRule="auto"/>
              <w:ind w:left="-108" w:right="-108"/>
              <w:jc w:val="center"/>
              <w:rPr>
                <w:rFonts w:ascii="Times New Roman" w:hAnsi="Times New Roman"/>
                <w:sz w:val="12"/>
                <w:szCs w:val="12"/>
              </w:rPr>
            </w:pPr>
          </w:p>
          <w:p w14:paraId="2314D7F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45с</w:t>
            </w:r>
          </w:p>
          <w:p w14:paraId="71AEDEBF" w14:textId="77777777" w:rsidR="00DA22CA" w:rsidRPr="0083171B" w:rsidRDefault="00DA22CA" w:rsidP="005B3AB1">
            <w:pPr>
              <w:spacing w:after="0" w:line="240" w:lineRule="auto"/>
              <w:ind w:right="-108"/>
              <w:rPr>
                <w:rFonts w:ascii="Times New Roman" w:hAnsi="Times New Roman"/>
                <w:sz w:val="12"/>
                <w:szCs w:val="12"/>
              </w:rPr>
            </w:pPr>
          </w:p>
        </w:tc>
        <w:tc>
          <w:tcPr>
            <w:tcW w:w="284" w:type="dxa"/>
            <w:shd w:val="clear" w:color="auto" w:fill="auto"/>
          </w:tcPr>
          <w:p w14:paraId="5CA43D6C" w14:textId="77777777" w:rsidR="00DA22CA" w:rsidRPr="0083171B" w:rsidRDefault="00DA22CA" w:rsidP="005B3AB1">
            <w:pPr>
              <w:spacing w:after="0" w:line="240" w:lineRule="auto"/>
              <w:ind w:left="-108" w:right="-108"/>
              <w:jc w:val="center"/>
              <w:rPr>
                <w:rFonts w:ascii="Times New Roman" w:hAnsi="Times New Roman"/>
                <w:sz w:val="12"/>
                <w:szCs w:val="12"/>
              </w:rPr>
            </w:pPr>
          </w:p>
          <w:p w14:paraId="23D531C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p w14:paraId="44E35517" w14:textId="77777777" w:rsidR="00DA22CA" w:rsidRPr="0083171B" w:rsidRDefault="00DA22CA" w:rsidP="005B3AB1">
            <w:pPr>
              <w:spacing w:after="0" w:line="240" w:lineRule="auto"/>
              <w:ind w:right="-108"/>
              <w:rPr>
                <w:rFonts w:ascii="Times New Roman" w:hAnsi="Times New Roman"/>
                <w:sz w:val="12"/>
                <w:szCs w:val="12"/>
              </w:rPr>
            </w:pPr>
          </w:p>
        </w:tc>
        <w:tc>
          <w:tcPr>
            <w:tcW w:w="283" w:type="dxa"/>
            <w:shd w:val="clear" w:color="auto" w:fill="auto"/>
          </w:tcPr>
          <w:p w14:paraId="60443D3A" w14:textId="77777777" w:rsidR="00DA22CA" w:rsidRPr="0083171B" w:rsidRDefault="00DA22CA" w:rsidP="005B3AB1">
            <w:pPr>
              <w:spacing w:after="0" w:line="240" w:lineRule="auto"/>
              <w:ind w:left="-108" w:right="-108"/>
              <w:jc w:val="center"/>
              <w:rPr>
                <w:rFonts w:ascii="Times New Roman" w:hAnsi="Times New Roman"/>
                <w:sz w:val="12"/>
                <w:szCs w:val="12"/>
              </w:rPr>
            </w:pPr>
          </w:p>
          <w:p w14:paraId="34EDCD2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55с</w:t>
            </w:r>
          </w:p>
          <w:p w14:paraId="21E477BC" w14:textId="77777777" w:rsidR="00DA22CA" w:rsidRPr="0083171B" w:rsidRDefault="00DA22CA" w:rsidP="005B3AB1">
            <w:pPr>
              <w:spacing w:after="0" w:line="240" w:lineRule="auto"/>
              <w:ind w:right="-108"/>
              <w:rPr>
                <w:rFonts w:ascii="Times New Roman" w:hAnsi="Times New Roman"/>
                <w:sz w:val="12"/>
                <w:szCs w:val="12"/>
              </w:rPr>
            </w:pPr>
          </w:p>
        </w:tc>
        <w:tc>
          <w:tcPr>
            <w:tcW w:w="284" w:type="dxa"/>
            <w:shd w:val="clear" w:color="auto" w:fill="auto"/>
          </w:tcPr>
          <w:p w14:paraId="54D238F8" w14:textId="77777777" w:rsidR="00DA22CA" w:rsidRPr="0083171B" w:rsidRDefault="00DA22CA" w:rsidP="005B3AB1">
            <w:pPr>
              <w:spacing w:after="0" w:line="240" w:lineRule="auto"/>
              <w:ind w:left="-108" w:right="-108"/>
              <w:jc w:val="center"/>
              <w:rPr>
                <w:rFonts w:ascii="Times New Roman" w:hAnsi="Times New Roman"/>
                <w:sz w:val="12"/>
                <w:szCs w:val="12"/>
              </w:rPr>
            </w:pPr>
          </w:p>
          <w:p w14:paraId="1FE05B7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7D227245" w14:textId="77777777" w:rsidR="00DA22CA" w:rsidRPr="0083171B" w:rsidRDefault="00DA22CA" w:rsidP="005B3AB1">
            <w:pPr>
              <w:spacing w:after="0" w:line="240" w:lineRule="auto"/>
              <w:ind w:right="-108"/>
              <w:rPr>
                <w:rFonts w:ascii="Times New Roman" w:hAnsi="Times New Roman"/>
                <w:sz w:val="12"/>
                <w:szCs w:val="12"/>
              </w:rPr>
            </w:pPr>
          </w:p>
        </w:tc>
        <w:tc>
          <w:tcPr>
            <w:tcW w:w="283" w:type="dxa"/>
            <w:gridSpan w:val="2"/>
            <w:shd w:val="clear" w:color="auto" w:fill="auto"/>
          </w:tcPr>
          <w:p w14:paraId="2D86B32F" w14:textId="77777777" w:rsidR="00DA22CA" w:rsidRPr="0083171B" w:rsidRDefault="00DA22CA" w:rsidP="005B3AB1">
            <w:pPr>
              <w:spacing w:after="0" w:line="240" w:lineRule="auto"/>
              <w:ind w:left="-108" w:right="-108"/>
              <w:jc w:val="center"/>
              <w:rPr>
                <w:rFonts w:ascii="Times New Roman" w:hAnsi="Times New Roman"/>
                <w:sz w:val="12"/>
                <w:szCs w:val="12"/>
              </w:rPr>
            </w:pPr>
          </w:p>
          <w:p w14:paraId="2394DE2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211A597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05с</w:t>
            </w:r>
          </w:p>
          <w:p w14:paraId="0AE76DB9"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4" w:type="dxa"/>
            <w:gridSpan w:val="2"/>
            <w:shd w:val="clear" w:color="auto" w:fill="auto"/>
          </w:tcPr>
          <w:p w14:paraId="6B6901DC" w14:textId="77777777" w:rsidR="00DA22CA" w:rsidRPr="0083171B" w:rsidRDefault="00DA22CA" w:rsidP="005B3AB1">
            <w:pPr>
              <w:spacing w:after="0" w:line="240" w:lineRule="auto"/>
              <w:ind w:left="-108" w:right="-108"/>
              <w:jc w:val="center"/>
              <w:rPr>
                <w:rFonts w:ascii="Times New Roman" w:hAnsi="Times New Roman"/>
                <w:sz w:val="12"/>
                <w:szCs w:val="12"/>
              </w:rPr>
            </w:pPr>
          </w:p>
          <w:p w14:paraId="367942D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65061DE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tc>
        <w:tc>
          <w:tcPr>
            <w:tcW w:w="283" w:type="dxa"/>
            <w:shd w:val="clear" w:color="auto" w:fill="auto"/>
          </w:tcPr>
          <w:p w14:paraId="36B6F58C" w14:textId="77777777" w:rsidR="00DA22CA" w:rsidRPr="0083171B" w:rsidRDefault="00DA22CA" w:rsidP="005B3AB1">
            <w:pPr>
              <w:spacing w:after="0" w:line="240" w:lineRule="auto"/>
              <w:ind w:left="-108" w:right="-108"/>
              <w:jc w:val="center"/>
              <w:rPr>
                <w:rFonts w:ascii="Times New Roman" w:hAnsi="Times New Roman"/>
                <w:sz w:val="12"/>
                <w:szCs w:val="12"/>
              </w:rPr>
            </w:pPr>
          </w:p>
          <w:p w14:paraId="23F6DDA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50A1B7F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15с</w:t>
            </w:r>
          </w:p>
        </w:tc>
      </w:tr>
      <w:tr w:rsidR="00DA22CA" w:rsidRPr="0083171B" w14:paraId="7DE1FF33" w14:textId="77777777" w:rsidTr="005B3AB1">
        <w:trPr>
          <w:trHeight w:val="207"/>
        </w:trPr>
        <w:tc>
          <w:tcPr>
            <w:tcW w:w="369" w:type="dxa"/>
            <w:vMerge/>
            <w:shd w:val="clear" w:color="auto" w:fill="auto"/>
          </w:tcPr>
          <w:p w14:paraId="45157597"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634CF7F2" w14:textId="77777777" w:rsidR="00DA22CA" w:rsidRPr="0083171B" w:rsidRDefault="00DA22CA" w:rsidP="005B3AB1">
            <w:pPr>
              <w:spacing w:after="0" w:line="240" w:lineRule="auto"/>
              <w:rPr>
                <w:rFonts w:ascii="Times New Roman" w:hAnsi="Times New Roman"/>
                <w:i/>
                <w:iCs/>
                <w:color w:val="FF0000"/>
                <w:sz w:val="16"/>
                <w:szCs w:val="16"/>
              </w:rPr>
            </w:pPr>
          </w:p>
        </w:tc>
        <w:tc>
          <w:tcPr>
            <w:tcW w:w="425" w:type="dxa"/>
            <w:shd w:val="clear" w:color="auto" w:fill="auto"/>
          </w:tcPr>
          <w:p w14:paraId="1AD0F3C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426" w:type="dxa"/>
            <w:shd w:val="clear" w:color="auto" w:fill="auto"/>
          </w:tcPr>
          <w:p w14:paraId="5D25E71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55с</w:t>
            </w:r>
          </w:p>
        </w:tc>
        <w:tc>
          <w:tcPr>
            <w:tcW w:w="425" w:type="dxa"/>
            <w:shd w:val="clear" w:color="auto" w:fill="auto"/>
          </w:tcPr>
          <w:p w14:paraId="121F8BF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tc>
        <w:tc>
          <w:tcPr>
            <w:tcW w:w="283" w:type="dxa"/>
            <w:shd w:val="clear" w:color="auto" w:fill="auto"/>
          </w:tcPr>
          <w:p w14:paraId="5F48589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757A9F7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05с</w:t>
            </w:r>
          </w:p>
        </w:tc>
        <w:tc>
          <w:tcPr>
            <w:tcW w:w="284" w:type="dxa"/>
            <w:shd w:val="clear" w:color="auto" w:fill="auto"/>
          </w:tcPr>
          <w:p w14:paraId="7C44B4E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72DCFAE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tc>
        <w:tc>
          <w:tcPr>
            <w:tcW w:w="283" w:type="dxa"/>
            <w:shd w:val="clear" w:color="auto" w:fill="auto"/>
          </w:tcPr>
          <w:p w14:paraId="22933D6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05A844A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15с</w:t>
            </w:r>
          </w:p>
        </w:tc>
        <w:tc>
          <w:tcPr>
            <w:tcW w:w="284" w:type="dxa"/>
            <w:shd w:val="clear" w:color="auto" w:fill="auto"/>
          </w:tcPr>
          <w:p w14:paraId="235EB48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033F79A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tc>
        <w:tc>
          <w:tcPr>
            <w:tcW w:w="283" w:type="dxa"/>
            <w:shd w:val="clear" w:color="auto" w:fill="auto"/>
          </w:tcPr>
          <w:p w14:paraId="352BC04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6A7B78B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25с</w:t>
            </w:r>
          </w:p>
        </w:tc>
        <w:tc>
          <w:tcPr>
            <w:tcW w:w="284" w:type="dxa"/>
            <w:shd w:val="clear" w:color="auto" w:fill="auto"/>
          </w:tcPr>
          <w:p w14:paraId="1DD32C6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495AFAB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3" w:type="dxa"/>
            <w:gridSpan w:val="2"/>
            <w:shd w:val="clear" w:color="auto" w:fill="auto"/>
          </w:tcPr>
          <w:p w14:paraId="4250A75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2B30167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35с</w:t>
            </w:r>
          </w:p>
        </w:tc>
        <w:tc>
          <w:tcPr>
            <w:tcW w:w="284" w:type="dxa"/>
            <w:gridSpan w:val="2"/>
            <w:shd w:val="clear" w:color="auto" w:fill="auto"/>
          </w:tcPr>
          <w:p w14:paraId="6EDB6C2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72D0536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3" w:type="dxa"/>
            <w:shd w:val="clear" w:color="auto" w:fill="auto"/>
          </w:tcPr>
          <w:p w14:paraId="3D1D7F3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2FA5921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 xml:space="preserve">  45с</w:t>
            </w:r>
          </w:p>
        </w:tc>
      </w:tr>
      <w:tr w:rsidR="00DA22CA" w:rsidRPr="0083171B" w14:paraId="6C9607C7" w14:textId="77777777" w:rsidTr="005B3AB1">
        <w:trPr>
          <w:trHeight w:val="207"/>
        </w:trPr>
        <w:tc>
          <w:tcPr>
            <w:tcW w:w="369" w:type="dxa"/>
            <w:vMerge w:val="restart"/>
            <w:shd w:val="clear" w:color="auto" w:fill="auto"/>
          </w:tcPr>
          <w:p w14:paraId="620843FB"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18.</w:t>
            </w:r>
          </w:p>
        </w:tc>
        <w:tc>
          <w:tcPr>
            <w:tcW w:w="3601" w:type="dxa"/>
            <w:vMerge w:val="restart"/>
            <w:shd w:val="clear" w:color="auto" w:fill="auto"/>
          </w:tcPr>
          <w:p w14:paraId="7224E925" w14:textId="77777777" w:rsidR="00DA22CA" w:rsidRPr="0083171B" w:rsidRDefault="00DA22CA" w:rsidP="005B3AB1">
            <w:pPr>
              <w:spacing w:after="0" w:line="240" w:lineRule="auto"/>
              <w:rPr>
                <w:rFonts w:ascii="Times New Roman" w:hAnsi="Times New Roman"/>
                <w:b/>
                <w:i/>
                <w:iCs/>
                <w:sz w:val="16"/>
                <w:szCs w:val="16"/>
              </w:rPr>
            </w:pPr>
            <w:r w:rsidRPr="0083171B">
              <w:rPr>
                <w:rFonts w:ascii="Times New Roman" w:hAnsi="Times New Roman"/>
                <w:b/>
                <w:i/>
                <w:iCs/>
                <w:sz w:val="16"/>
                <w:szCs w:val="16"/>
              </w:rPr>
              <w:t>Накладання пов’язки.</w:t>
            </w:r>
          </w:p>
          <w:p w14:paraId="0D111F0A" w14:textId="77777777" w:rsidR="00DA22CA" w:rsidRPr="0083171B" w:rsidRDefault="00DA22CA" w:rsidP="005B3AB1">
            <w:pPr>
              <w:spacing w:after="0" w:line="240" w:lineRule="auto"/>
              <w:rPr>
                <w:rFonts w:ascii="Times New Roman" w:hAnsi="Times New Roman"/>
                <w:sz w:val="16"/>
                <w:szCs w:val="16"/>
              </w:rPr>
            </w:pPr>
            <w:r w:rsidRPr="0083171B">
              <w:rPr>
                <w:rFonts w:ascii="Times New Roman" w:hAnsi="Times New Roman"/>
                <w:sz w:val="16"/>
                <w:szCs w:val="16"/>
              </w:rPr>
              <w:t>Учень з перев’язочним матеріалом у руках знаходиться біля «пораненого». За командою «Пов’язку накласти!» починає накладання.</w:t>
            </w:r>
          </w:p>
          <w:p w14:paraId="64E07A01" w14:textId="77777777" w:rsidR="00DA22CA" w:rsidRPr="0083171B" w:rsidRDefault="00DA22CA" w:rsidP="005B3AB1">
            <w:pPr>
              <w:spacing w:after="0" w:line="240" w:lineRule="auto"/>
              <w:rPr>
                <w:rFonts w:ascii="Times New Roman" w:hAnsi="Times New Roman"/>
                <w:sz w:val="16"/>
                <w:szCs w:val="16"/>
              </w:rPr>
            </w:pPr>
          </w:p>
          <w:p w14:paraId="12B55B1F" w14:textId="77777777" w:rsidR="00DA22CA" w:rsidRPr="0083171B" w:rsidRDefault="00DA22CA" w:rsidP="005B3AB1">
            <w:pPr>
              <w:spacing w:after="0" w:line="240" w:lineRule="auto"/>
              <w:rPr>
                <w:rFonts w:ascii="Times New Roman" w:hAnsi="Times New Roman"/>
                <w:b/>
                <w:bCs/>
                <w:sz w:val="16"/>
                <w:szCs w:val="16"/>
              </w:rPr>
            </w:pPr>
            <w:r w:rsidRPr="0083171B">
              <w:rPr>
                <w:rFonts w:ascii="Times New Roman" w:hAnsi="Times New Roman"/>
                <w:b/>
                <w:bCs/>
                <w:sz w:val="16"/>
                <w:szCs w:val="16"/>
              </w:rPr>
              <w:t>Накладання пов’язки на голову (око, вухо).</w:t>
            </w:r>
          </w:p>
          <w:p w14:paraId="5275772C" w14:textId="77777777" w:rsidR="00DA22CA" w:rsidRPr="0083171B" w:rsidRDefault="00DA22CA" w:rsidP="005B3AB1">
            <w:pPr>
              <w:spacing w:after="0" w:line="240" w:lineRule="auto"/>
              <w:rPr>
                <w:rFonts w:ascii="Times New Roman" w:hAnsi="Times New Roman"/>
                <w:b/>
                <w:bCs/>
                <w:sz w:val="16"/>
                <w:szCs w:val="16"/>
              </w:rPr>
            </w:pPr>
          </w:p>
          <w:p w14:paraId="7F69B4B0" w14:textId="77777777" w:rsidR="00DA22CA" w:rsidRPr="0083171B" w:rsidRDefault="00DA22CA" w:rsidP="005B3AB1">
            <w:pPr>
              <w:spacing w:after="0" w:line="240" w:lineRule="auto"/>
              <w:rPr>
                <w:rFonts w:ascii="Times New Roman" w:hAnsi="Times New Roman"/>
                <w:b/>
                <w:bCs/>
                <w:sz w:val="16"/>
                <w:szCs w:val="16"/>
              </w:rPr>
            </w:pPr>
            <w:r w:rsidRPr="0083171B">
              <w:rPr>
                <w:rFonts w:ascii="Times New Roman" w:hAnsi="Times New Roman"/>
                <w:b/>
                <w:bCs/>
                <w:sz w:val="16"/>
                <w:szCs w:val="16"/>
              </w:rPr>
              <w:t xml:space="preserve">Накладання пов’язки на кість у вигляді вісімки, на </w:t>
            </w:r>
            <w:proofErr w:type="spellStart"/>
            <w:r w:rsidRPr="0083171B">
              <w:rPr>
                <w:rFonts w:ascii="Times New Roman" w:hAnsi="Times New Roman"/>
                <w:b/>
                <w:bCs/>
                <w:sz w:val="16"/>
                <w:szCs w:val="16"/>
              </w:rPr>
              <w:t>передпліччя,ліктьовий</w:t>
            </w:r>
            <w:proofErr w:type="spellEnd"/>
            <w:r w:rsidRPr="0083171B">
              <w:rPr>
                <w:rFonts w:ascii="Times New Roman" w:hAnsi="Times New Roman"/>
                <w:b/>
                <w:bCs/>
                <w:sz w:val="16"/>
                <w:szCs w:val="16"/>
              </w:rPr>
              <w:t xml:space="preserve"> суглоб.</w:t>
            </w:r>
          </w:p>
          <w:p w14:paraId="1545BEBF" w14:textId="77777777" w:rsidR="00DA22CA" w:rsidRPr="0083171B" w:rsidRDefault="00DA22CA" w:rsidP="005B3AB1">
            <w:pPr>
              <w:spacing w:after="0" w:line="240" w:lineRule="auto"/>
              <w:rPr>
                <w:rFonts w:ascii="Times New Roman" w:hAnsi="Times New Roman"/>
                <w:b/>
                <w:bCs/>
                <w:sz w:val="16"/>
                <w:szCs w:val="16"/>
              </w:rPr>
            </w:pPr>
          </w:p>
          <w:p w14:paraId="2FB37423" w14:textId="77777777" w:rsidR="00DA22CA" w:rsidRPr="0083171B" w:rsidRDefault="00DA22CA" w:rsidP="005B3AB1">
            <w:pPr>
              <w:spacing w:after="0" w:line="240" w:lineRule="auto"/>
              <w:rPr>
                <w:rFonts w:ascii="Times New Roman" w:hAnsi="Times New Roman"/>
                <w:b/>
                <w:bCs/>
                <w:sz w:val="16"/>
                <w:szCs w:val="16"/>
              </w:rPr>
            </w:pPr>
            <w:r w:rsidRPr="0083171B">
              <w:rPr>
                <w:rFonts w:ascii="Times New Roman" w:hAnsi="Times New Roman"/>
                <w:b/>
                <w:bCs/>
                <w:sz w:val="16"/>
                <w:szCs w:val="16"/>
              </w:rPr>
              <w:t>Накладання пов’язки на плечовий суглоб, груди.</w:t>
            </w:r>
          </w:p>
          <w:p w14:paraId="127B38E3" w14:textId="77777777" w:rsidR="00DA22CA" w:rsidRPr="0083171B" w:rsidRDefault="00DA22CA" w:rsidP="005B3AB1">
            <w:pPr>
              <w:spacing w:after="0" w:line="240" w:lineRule="auto"/>
              <w:rPr>
                <w:rFonts w:ascii="Times New Roman" w:hAnsi="Times New Roman"/>
                <w:b/>
                <w:bCs/>
                <w:sz w:val="16"/>
                <w:szCs w:val="16"/>
              </w:rPr>
            </w:pPr>
          </w:p>
          <w:p w14:paraId="1C420B99" w14:textId="77777777" w:rsidR="00DA22CA" w:rsidRPr="0083171B" w:rsidRDefault="00DA22CA" w:rsidP="005B3AB1">
            <w:pPr>
              <w:spacing w:after="0" w:line="240" w:lineRule="auto"/>
              <w:rPr>
                <w:rFonts w:ascii="Times New Roman" w:hAnsi="Times New Roman"/>
                <w:b/>
                <w:bCs/>
                <w:sz w:val="16"/>
                <w:szCs w:val="16"/>
              </w:rPr>
            </w:pPr>
            <w:r w:rsidRPr="0083171B">
              <w:rPr>
                <w:rFonts w:ascii="Times New Roman" w:hAnsi="Times New Roman"/>
                <w:b/>
                <w:bCs/>
                <w:sz w:val="16"/>
                <w:szCs w:val="16"/>
              </w:rPr>
              <w:t>Накладання пов’язки на нижні кінцівки.</w:t>
            </w:r>
          </w:p>
          <w:p w14:paraId="2CC3A9BA" w14:textId="77777777" w:rsidR="00DA22CA" w:rsidRPr="0083171B" w:rsidRDefault="00DA22CA" w:rsidP="005B3AB1">
            <w:pPr>
              <w:spacing w:after="0" w:line="240" w:lineRule="auto"/>
              <w:rPr>
                <w:rFonts w:ascii="Times New Roman" w:hAnsi="Times New Roman" w:cs="Times New Roman"/>
                <w:sz w:val="16"/>
                <w:szCs w:val="16"/>
              </w:rPr>
            </w:pPr>
          </w:p>
        </w:tc>
        <w:tc>
          <w:tcPr>
            <w:tcW w:w="1276" w:type="dxa"/>
            <w:gridSpan w:val="3"/>
            <w:shd w:val="clear" w:color="auto" w:fill="auto"/>
          </w:tcPr>
          <w:p w14:paraId="6953007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Виконано без помилок</w:t>
            </w:r>
          </w:p>
          <w:p w14:paraId="3044A78C"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850" w:type="dxa"/>
            <w:gridSpan w:val="3"/>
            <w:shd w:val="clear" w:color="auto" w:fill="auto"/>
          </w:tcPr>
          <w:p w14:paraId="54DC7E0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Допущено не більше одної помилки</w:t>
            </w:r>
          </w:p>
          <w:p w14:paraId="29DC8A8C" w14:textId="77777777" w:rsidR="00DA22CA" w:rsidRPr="0083171B" w:rsidRDefault="00DA22CA" w:rsidP="005B3AB1">
            <w:pPr>
              <w:spacing w:after="0" w:line="240" w:lineRule="auto"/>
              <w:ind w:left="-108" w:right="-108"/>
              <w:jc w:val="center"/>
              <w:rPr>
                <w:rFonts w:ascii="Times New Roman" w:hAnsi="Times New Roman"/>
                <w:sz w:val="12"/>
                <w:szCs w:val="12"/>
              </w:rPr>
            </w:pPr>
          </w:p>
          <w:p w14:paraId="0CBBDDD3" w14:textId="77777777" w:rsidR="00DA22CA" w:rsidRPr="0083171B" w:rsidRDefault="00DA22CA" w:rsidP="005B3AB1">
            <w:pPr>
              <w:spacing w:after="0" w:line="240" w:lineRule="auto"/>
              <w:ind w:right="-108"/>
              <w:rPr>
                <w:rFonts w:ascii="Times New Roman" w:hAnsi="Times New Roman"/>
                <w:sz w:val="12"/>
                <w:szCs w:val="12"/>
              </w:rPr>
            </w:pPr>
          </w:p>
          <w:p w14:paraId="1E39ADA3" w14:textId="77777777" w:rsidR="00DA22CA" w:rsidRPr="0083171B" w:rsidRDefault="00DA22CA" w:rsidP="005B3AB1">
            <w:pPr>
              <w:spacing w:after="0" w:line="240" w:lineRule="auto"/>
              <w:ind w:right="-108"/>
              <w:rPr>
                <w:rFonts w:ascii="Times New Roman" w:hAnsi="Times New Roman"/>
                <w:sz w:val="12"/>
                <w:szCs w:val="12"/>
              </w:rPr>
            </w:pPr>
          </w:p>
          <w:p w14:paraId="25C712B8" w14:textId="77777777" w:rsidR="00DA22CA" w:rsidRPr="0083171B" w:rsidRDefault="00DA22CA" w:rsidP="005B3AB1">
            <w:pPr>
              <w:spacing w:after="0" w:line="240" w:lineRule="auto"/>
              <w:ind w:right="-108"/>
              <w:rPr>
                <w:rFonts w:ascii="Times New Roman" w:hAnsi="Times New Roman"/>
                <w:sz w:val="12"/>
                <w:szCs w:val="12"/>
              </w:rPr>
            </w:pPr>
          </w:p>
        </w:tc>
        <w:tc>
          <w:tcPr>
            <w:tcW w:w="851" w:type="dxa"/>
            <w:gridSpan w:val="3"/>
            <w:shd w:val="clear" w:color="auto" w:fill="auto"/>
          </w:tcPr>
          <w:p w14:paraId="6125E1C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Допущено не більше двох помилок</w:t>
            </w:r>
          </w:p>
        </w:tc>
        <w:tc>
          <w:tcPr>
            <w:tcW w:w="850" w:type="dxa"/>
            <w:gridSpan w:val="5"/>
            <w:shd w:val="clear" w:color="auto" w:fill="auto"/>
          </w:tcPr>
          <w:p w14:paraId="05536D5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Допущено  більше двох помилок</w:t>
            </w:r>
          </w:p>
        </w:tc>
      </w:tr>
      <w:tr w:rsidR="00DA22CA" w:rsidRPr="0083171B" w14:paraId="1CD64D20" w14:textId="77777777" w:rsidTr="005B3AB1">
        <w:trPr>
          <w:trHeight w:val="207"/>
        </w:trPr>
        <w:tc>
          <w:tcPr>
            <w:tcW w:w="369" w:type="dxa"/>
            <w:vMerge/>
            <w:shd w:val="clear" w:color="auto" w:fill="auto"/>
          </w:tcPr>
          <w:p w14:paraId="52B55C72"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12A864B2" w14:textId="77777777" w:rsidR="00DA22CA" w:rsidRPr="0083171B" w:rsidRDefault="00DA22CA" w:rsidP="005B3AB1">
            <w:pPr>
              <w:spacing w:after="0" w:line="240" w:lineRule="auto"/>
              <w:rPr>
                <w:rFonts w:ascii="Times New Roman" w:hAnsi="Times New Roman"/>
                <w:i/>
                <w:iCs/>
                <w:color w:val="FF0000"/>
                <w:sz w:val="16"/>
                <w:szCs w:val="16"/>
              </w:rPr>
            </w:pPr>
          </w:p>
        </w:tc>
        <w:tc>
          <w:tcPr>
            <w:tcW w:w="425" w:type="dxa"/>
            <w:shd w:val="clear" w:color="auto" w:fill="auto"/>
          </w:tcPr>
          <w:p w14:paraId="612BCDF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688A4E2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p w14:paraId="1CE4456C" w14:textId="77777777" w:rsidR="00DA22CA" w:rsidRPr="0083171B" w:rsidRDefault="00DA22CA" w:rsidP="005B3AB1">
            <w:pPr>
              <w:spacing w:after="0" w:line="240" w:lineRule="auto"/>
              <w:ind w:right="-108"/>
              <w:rPr>
                <w:rFonts w:ascii="Times New Roman" w:hAnsi="Times New Roman"/>
                <w:sz w:val="12"/>
                <w:szCs w:val="12"/>
              </w:rPr>
            </w:pPr>
          </w:p>
        </w:tc>
        <w:tc>
          <w:tcPr>
            <w:tcW w:w="426" w:type="dxa"/>
            <w:shd w:val="clear" w:color="auto" w:fill="auto"/>
          </w:tcPr>
          <w:p w14:paraId="7C47F64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6FBF1A64" w14:textId="77777777" w:rsidR="00DA22CA" w:rsidRPr="0083171B" w:rsidRDefault="00DA22CA" w:rsidP="005B3AB1">
            <w:pPr>
              <w:spacing w:after="0" w:line="240" w:lineRule="auto"/>
              <w:ind w:left="-108" w:right="-108"/>
              <w:jc w:val="center"/>
              <w:rPr>
                <w:rFonts w:ascii="Times New Roman" w:hAnsi="Times New Roman"/>
                <w:sz w:val="12"/>
                <w:szCs w:val="12"/>
              </w:rPr>
            </w:pPr>
          </w:p>
          <w:p w14:paraId="1164550F" w14:textId="77777777" w:rsidR="00DA22CA" w:rsidRPr="0083171B" w:rsidRDefault="00DA22CA" w:rsidP="005B3AB1">
            <w:pPr>
              <w:spacing w:after="0" w:line="240" w:lineRule="auto"/>
              <w:ind w:right="-108"/>
              <w:rPr>
                <w:rFonts w:ascii="Times New Roman" w:hAnsi="Times New Roman"/>
                <w:sz w:val="12"/>
                <w:szCs w:val="12"/>
              </w:rPr>
            </w:pPr>
          </w:p>
        </w:tc>
        <w:tc>
          <w:tcPr>
            <w:tcW w:w="425" w:type="dxa"/>
            <w:shd w:val="clear" w:color="auto" w:fill="auto"/>
          </w:tcPr>
          <w:p w14:paraId="511FD52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4D3FFAB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05с</w:t>
            </w:r>
          </w:p>
          <w:p w14:paraId="2A818935" w14:textId="77777777" w:rsidR="00DA22CA" w:rsidRPr="0083171B" w:rsidRDefault="00DA22CA" w:rsidP="005B3AB1">
            <w:pPr>
              <w:spacing w:after="0" w:line="240" w:lineRule="auto"/>
              <w:ind w:right="-108"/>
              <w:rPr>
                <w:rFonts w:ascii="Times New Roman" w:hAnsi="Times New Roman"/>
                <w:sz w:val="12"/>
                <w:szCs w:val="12"/>
              </w:rPr>
            </w:pPr>
          </w:p>
        </w:tc>
        <w:tc>
          <w:tcPr>
            <w:tcW w:w="283" w:type="dxa"/>
            <w:shd w:val="clear" w:color="auto" w:fill="auto"/>
          </w:tcPr>
          <w:p w14:paraId="46798A7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3FC2241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p w14:paraId="15EF61EC" w14:textId="77777777" w:rsidR="00DA22CA" w:rsidRPr="0083171B" w:rsidRDefault="00DA22CA" w:rsidP="005B3AB1">
            <w:pPr>
              <w:spacing w:after="0" w:line="240" w:lineRule="auto"/>
              <w:ind w:right="-108"/>
              <w:rPr>
                <w:rFonts w:ascii="Times New Roman" w:hAnsi="Times New Roman"/>
                <w:sz w:val="12"/>
                <w:szCs w:val="12"/>
              </w:rPr>
            </w:pPr>
          </w:p>
        </w:tc>
        <w:tc>
          <w:tcPr>
            <w:tcW w:w="284" w:type="dxa"/>
            <w:shd w:val="clear" w:color="auto" w:fill="auto"/>
          </w:tcPr>
          <w:p w14:paraId="1B8C4CD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706D819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15с</w:t>
            </w:r>
          </w:p>
          <w:p w14:paraId="3412613E" w14:textId="77777777" w:rsidR="00DA22CA" w:rsidRPr="0083171B" w:rsidRDefault="00DA22CA" w:rsidP="005B3AB1">
            <w:pPr>
              <w:spacing w:after="0" w:line="240" w:lineRule="auto"/>
              <w:ind w:right="-108"/>
              <w:rPr>
                <w:rFonts w:ascii="Times New Roman" w:hAnsi="Times New Roman"/>
                <w:sz w:val="12"/>
                <w:szCs w:val="12"/>
              </w:rPr>
            </w:pPr>
          </w:p>
        </w:tc>
        <w:tc>
          <w:tcPr>
            <w:tcW w:w="283" w:type="dxa"/>
            <w:shd w:val="clear" w:color="auto" w:fill="auto"/>
          </w:tcPr>
          <w:p w14:paraId="40294F1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0BCB9E0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p w14:paraId="1D79BA93" w14:textId="77777777" w:rsidR="00DA22CA" w:rsidRPr="0083171B" w:rsidRDefault="00DA22CA" w:rsidP="005B3AB1">
            <w:pPr>
              <w:spacing w:after="0" w:line="240" w:lineRule="auto"/>
              <w:ind w:right="-108"/>
              <w:rPr>
                <w:rFonts w:ascii="Times New Roman" w:hAnsi="Times New Roman"/>
                <w:sz w:val="12"/>
                <w:szCs w:val="12"/>
              </w:rPr>
            </w:pPr>
          </w:p>
        </w:tc>
        <w:tc>
          <w:tcPr>
            <w:tcW w:w="284" w:type="dxa"/>
            <w:shd w:val="clear" w:color="auto" w:fill="auto"/>
          </w:tcPr>
          <w:p w14:paraId="61F758F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691BF09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25с</w:t>
            </w:r>
          </w:p>
          <w:p w14:paraId="6FE99EEE" w14:textId="77777777" w:rsidR="00DA22CA" w:rsidRPr="0083171B" w:rsidRDefault="00DA22CA" w:rsidP="005B3AB1">
            <w:pPr>
              <w:spacing w:after="0" w:line="240" w:lineRule="auto"/>
              <w:ind w:right="-108"/>
              <w:rPr>
                <w:rFonts w:ascii="Times New Roman" w:hAnsi="Times New Roman"/>
                <w:sz w:val="12"/>
                <w:szCs w:val="12"/>
              </w:rPr>
            </w:pPr>
          </w:p>
        </w:tc>
        <w:tc>
          <w:tcPr>
            <w:tcW w:w="283" w:type="dxa"/>
            <w:shd w:val="clear" w:color="auto" w:fill="auto"/>
          </w:tcPr>
          <w:p w14:paraId="7082F4A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6AF00BD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p w14:paraId="16045131" w14:textId="77777777" w:rsidR="00DA22CA" w:rsidRPr="0083171B" w:rsidRDefault="00DA22CA" w:rsidP="005B3AB1">
            <w:pPr>
              <w:spacing w:after="0" w:line="240" w:lineRule="auto"/>
              <w:ind w:right="-108"/>
              <w:rPr>
                <w:rFonts w:ascii="Times New Roman" w:hAnsi="Times New Roman"/>
                <w:sz w:val="12"/>
                <w:szCs w:val="12"/>
              </w:rPr>
            </w:pPr>
          </w:p>
        </w:tc>
        <w:tc>
          <w:tcPr>
            <w:tcW w:w="284" w:type="dxa"/>
            <w:shd w:val="clear" w:color="auto" w:fill="auto"/>
          </w:tcPr>
          <w:p w14:paraId="3EAB7CE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53E4457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35с</w:t>
            </w:r>
          </w:p>
          <w:p w14:paraId="77490CD7" w14:textId="77777777" w:rsidR="00DA22CA" w:rsidRPr="0083171B" w:rsidRDefault="00DA22CA" w:rsidP="005B3AB1">
            <w:pPr>
              <w:spacing w:after="0" w:line="240" w:lineRule="auto"/>
              <w:ind w:right="-108"/>
              <w:rPr>
                <w:rFonts w:ascii="Times New Roman" w:hAnsi="Times New Roman"/>
                <w:sz w:val="12"/>
                <w:szCs w:val="12"/>
              </w:rPr>
            </w:pPr>
          </w:p>
        </w:tc>
        <w:tc>
          <w:tcPr>
            <w:tcW w:w="283" w:type="dxa"/>
            <w:gridSpan w:val="2"/>
            <w:shd w:val="clear" w:color="auto" w:fill="auto"/>
          </w:tcPr>
          <w:p w14:paraId="487E798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370A3AB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p w14:paraId="1E7A66AE" w14:textId="77777777" w:rsidR="00DA22CA" w:rsidRPr="0083171B" w:rsidRDefault="00DA22CA" w:rsidP="005B3AB1">
            <w:pPr>
              <w:spacing w:after="0" w:line="240" w:lineRule="auto"/>
              <w:ind w:right="-108"/>
              <w:rPr>
                <w:rFonts w:ascii="Times New Roman" w:hAnsi="Times New Roman"/>
                <w:sz w:val="12"/>
                <w:szCs w:val="12"/>
              </w:rPr>
            </w:pPr>
          </w:p>
        </w:tc>
        <w:tc>
          <w:tcPr>
            <w:tcW w:w="284" w:type="dxa"/>
            <w:gridSpan w:val="2"/>
            <w:shd w:val="clear" w:color="auto" w:fill="auto"/>
          </w:tcPr>
          <w:p w14:paraId="58C1D48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F0375D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45с</w:t>
            </w:r>
          </w:p>
          <w:p w14:paraId="62CDA747" w14:textId="77777777" w:rsidR="00DA22CA" w:rsidRPr="0083171B" w:rsidRDefault="00DA22CA" w:rsidP="005B3AB1">
            <w:pPr>
              <w:spacing w:after="0" w:line="240" w:lineRule="auto"/>
              <w:ind w:right="-108"/>
              <w:rPr>
                <w:rFonts w:ascii="Times New Roman" w:hAnsi="Times New Roman"/>
                <w:sz w:val="12"/>
                <w:szCs w:val="12"/>
              </w:rPr>
            </w:pPr>
          </w:p>
        </w:tc>
        <w:tc>
          <w:tcPr>
            <w:tcW w:w="283" w:type="dxa"/>
            <w:shd w:val="clear" w:color="auto" w:fill="auto"/>
          </w:tcPr>
          <w:p w14:paraId="069742A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73E413A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p w14:paraId="0FD29622" w14:textId="77777777" w:rsidR="00DA22CA" w:rsidRPr="0083171B" w:rsidRDefault="00DA22CA" w:rsidP="005B3AB1">
            <w:pPr>
              <w:spacing w:after="0" w:line="240" w:lineRule="auto"/>
              <w:ind w:right="-108"/>
              <w:rPr>
                <w:rFonts w:ascii="Times New Roman" w:hAnsi="Times New Roman"/>
                <w:sz w:val="12"/>
                <w:szCs w:val="12"/>
              </w:rPr>
            </w:pPr>
          </w:p>
        </w:tc>
      </w:tr>
      <w:tr w:rsidR="00DA22CA" w:rsidRPr="0083171B" w14:paraId="724F9468" w14:textId="77777777" w:rsidTr="005B3AB1">
        <w:trPr>
          <w:trHeight w:val="207"/>
        </w:trPr>
        <w:tc>
          <w:tcPr>
            <w:tcW w:w="369" w:type="dxa"/>
            <w:vMerge/>
            <w:shd w:val="clear" w:color="auto" w:fill="auto"/>
          </w:tcPr>
          <w:p w14:paraId="645995FF"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5BDC3B84" w14:textId="77777777" w:rsidR="00DA22CA" w:rsidRPr="0083171B" w:rsidRDefault="00DA22CA" w:rsidP="005B3AB1">
            <w:pPr>
              <w:spacing w:after="0" w:line="240" w:lineRule="auto"/>
              <w:rPr>
                <w:rFonts w:ascii="Times New Roman" w:hAnsi="Times New Roman"/>
                <w:i/>
                <w:iCs/>
                <w:color w:val="FF0000"/>
                <w:sz w:val="16"/>
                <w:szCs w:val="16"/>
              </w:rPr>
            </w:pPr>
          </w:p>
        </w:tc>
        <w:tc>
          <w:tcPr>
            <w:tcW w:w="425" w:type="dxa"/>
            <w:shd w:val="clear" w:color="auto" w:fill="auto"/>
          </w:tcPr>
          <w:p w14:paraId="2AE415A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0B1FE50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p w14:paraId="61A17E27"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426" w:type="dxa"/>
            <w:shd w:val="clear" w:color="auto" w:fill="auto"/>
          </w:tcPr>
          <w:p w14:paraId="0B7184C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CFE606A"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425" w:type="dxa"/>
            <w:shd w:val="clear" w:color="auto" w:fill="auto"/>
          </w:tcPr>
          <w:p w14:paraId="65C591D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6779661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05с</w:t>
            </w:r>
          </w:p>
          <w:p w14:paraId="374F1B10"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3" w:type="dxa"/>
            <w:shd w:val="clear" w:color="auto" w:fill="auto"/>
          </w:tcPr>
          <w:p w14:paraId="70CDF4F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283AFAB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p w14:paraId="79B07892"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4" w:type="dxa"/>
            <w:shd w:val="clear" w:color="auto" w:fill="auto"/>
          </w:tcPr>
          <w:p w14:paraId="020E673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7D99508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15с</w:t>
            </w:r>
          </w:p>
          <w:p w14:paraId="7DB294A5"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3" w:type="dxa"/>
            <w:shd w:val="clear" w:color="auto" w:fill="auto"/>
          </w:tcPr>
          <w:p w14:paraId="46FD73C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0450750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p w14:paraId="1DA6B3E3"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4" w:type="dxa"/>
            <w:shd w:val="clear" w:color="auto" w:fill="auto"/>
          </w:tcPr>
          <w:p w14:paraId="1F4FC83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52C1652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25с</w:t>
            </w:r>
          </w:p>
          <w:p w14:paraId="6053AF89"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3" w:type="dxa"/>
            <w:shd w:val="clear" w:color="auto" w:fill="auto"/>
          </w:tcPr>
          <w:p w14:paraId="0582177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6ACA7A3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p w14:paraId="74BF1E84"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4" w:type="dxa"/>
            <w:shd w:val="clear" w:color="auto" w:fill="auto"/>
          </w:tcPr>
          <w:p w14:paraId="6302911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7484B87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35с</w:t>
            </w:r>
          </w:p>
          <w:p w14:paraId="22A53493"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3" w:type="dxa"/>
            <w:gridSpan w:val="2"/>
            <w:shd w:val="clear" w:color="auto" w:fill="auto"/>
          </w:tcPr>
          <w:p w14:paraId="36DEBDC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A223A2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p w14:paraId="2E1CD37D"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4" w:type="dxa"/>
            <w:gridSpan w:val="2"/>
            <w:shd w:val="clear" w:color="auto" w:fill="auto"/>
          </w:tcPr>
          <w:p w14:paraId="22EA318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0D7B276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45с</w:t>
            </w:r>
          </w:p>
          <w:p w14:paraId="48A3F4C2"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3" w:type="dxa"/>
            <w:shd w:val="clear" w:color="auto" w:fill="auto"/>
          </w:tcPr>
          <w:p w14:paraId="54F19BD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53F4F12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p w14:paraId="76D55CA1" w14:textId="77777777" w:rsidR="00DA22CA" w:rsidRPr="0083171B" w:rsidRDefault="00DA22CA" w:rsidP="005B3AB1">
            <w:pPr>
              <w:spacing w:after="0" w:line="240" w:lineRule="auto"/>
              <w:ind w:left="-108" w:right="-108"/>
              <w:jc w:val="center"/>
              <w:rPr>
                <w:rFonts w:ascii="Times New Roman" w:hAnsi="Times New Roman"/>
                <w:sz w:val="12"/>
                <w:szCs w:val="12"/>
              </w:rPr>
            </w:pPr>
          </w:p>
        </w:tc>
      </w:tr>
      <w:tr w:rsidR="00DA22CA" w:rsidRPr="0083171B" w14:paraId="4485D2DA" w14:textId="77777777" w:rsidTr="005B3AB1">
        <w:trPr>
          <w:trHeight w:val="207"/>
        </w:trPr>
        <w:tc>
          <w:tcPr>
            <w:tcW w:w="369" w:type="dxa"/>
            <w:vMerge/>
            <w:shd w:val="clear" w:color="auto" w:fill="auto"/>
          </w:tcPr>
          <w:p w14:paraId="71FD46CD"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1C920B67" w14:textId="77777777" w:rsidR="00DA22CA" w:rsidRPr="0083171B" w:rsidRDefault="00DA22CA" w:rsidP="005B3AB1">
            <w:pPr>
              <w:spacing w:after="0" w:line="240" w:lineRule="auto"/>
              <w:rPr>
                <w:rFonts w:ascii="Times New Roman" w:hAnsi="Times New Roman"/>
                <w:i/>
                <w:iCs/>
                <w:color w:val="FF0000"/>
                <w:sz w:val="16"/>
                <w:szCs w:val="16"/>
              </w:rPr>
            </w:pPr>
          </w:p>
        </w:tc>
        <w:tc>
          <w:tcPr>
            <w:tcW w:w="425" w:type="dxa"/>
            <w:shd w:val="clear" w:color="auto" w:fill="auto"/>
          </w:tcPr>
          <w:p w14:paraId="29CC3BA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B19F36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p w14:paraId="4D9A8510" w14:textId="77777777" w:rsidR="00DA22CA" w:rsidRPr="0083171B" w:rsidRDefault="00DA22CA" w:rsidP="005B3AB1">
            <w:pPr>
              <w:spacing w:after="0" w:line="240" w:lineRule="auto"/>
              <w:ind w:left="-108" w:right="-108"/>
              <w:jc w:val="center"/>
              <w:rPr>
                <w:rFonts w:ascii="Times New Roman" w:hAnsi="Times New Roman"/>
                <w:sz w:val="12"/>
                <w:szCs w:val="12"/>
              </w:rPr>
            </w:pPr>
          </w:p>
          <w:p w14:paraId="3BEF92D3"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426" w:type="dxa"/>
            <w:shd w:val="clear" w:color="auto" w:fill="auto"/>
          </w:tcPr>
          <w:p w14:paraId="70E0849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704B69D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p w14:paraId="18279CE5"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425" w:type="dxa"/>
            <w:shd w:val="clear" w:color="auto" w:fill="auto"/>
          </w:tcPr>
          <w:p w14:paraId="42BABD8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106CB8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35с</w:t>
            </w:r>
          </w:p>
          <w:p w14:paraId="4CBBA754"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3" w:type="dxa"/>
            <w:shd w:val="clear" w:color="auto" w:fill="auto"/>
          </w:tcPr>
          <w:p w14:paraId="560F29D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EC40AC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p w14:paraId="61DE0B38"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4" w:type="dxa"/>
            <w:shd w:val="clear" w:color="auto" w:fill="auto"/>
          </w:tcPr>
          <w:p w14:paraId="1E61538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6CD9F3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45с</w:t>
            </w:r>
          </w:p>
          <w:p w14:paraId="69618D31"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3" w:type="dxa"/>
            <w:shd w:val="clear" w:color="auto" w:fill="auto"/>
          </w:tcPr>
          <w:p w14:paraId="5E7281F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69EFDF0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p w14:paraId="324BFFA3"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4" w:type="dxa"/>
            <w:shd w:val="clear" w:color="auto" w:fill="auto"/>
          </w:tcPr>
          <w:p w14:paraId="289ADFD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588AFE5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55с</w:t>
            </w:r>
          </w:p>
          <w:p w14:paraId="674C66BC"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3" w:type="dxa"/>
            <w:shd w:val="clear" w:color="auto" w:fill="auto"/>
          </w:tcPr>
          <w:p w14:paraId="790E224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2E469BF2"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4" w:type="dxa"/>
            <w:shd w:val="clear" w:color="auto" w:fill="auto"/>
          </w:tcPr>
          <w:p w14:paraId="65D960C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5F620E7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05с</w:t>
            </w:r>
          </w:p>
          <w:p w14:paraId="4FD23EE7"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3" w:type="dxa"/>
            <w:gridSpan w:val="2"/>
            <w:shd w:val="clear" w:color="auto" w:fill="auto"/>
          </w:tcPr>
          <w:p w14:paraId="4FC402E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2DB1243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p w14:paraId="7FC78EA5"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284" w:type="dxa"/>
            <w:gridSpan w:val="2"/>
            <w:shd w:val="clear" w:color="auto" w:fill="auto"/>
          </w:tcPr>
          <w:p w14:paraId="25B85E6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2D09949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15с</w:t>
            </w:r>
          </w:p>
        </w:tc>
        <w:tc>
          <w:tcPr>
            <w:tcW w:w="283" w:type="dxa"/>
            <w:shd w:val="clear" w:color="auto" w:fill="auto"/>
          </w:tcPr>
          <w:p w14:paraId="6397420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3CCCA4B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p w14:paraId="11D8C838" w14:textId="77777777" w:rsidR="00DA22CA" w:rsidRPr="0083171B" w:rsidRDefault="00DA22CA" w:rsidP="005B3AB1">
            <w:pPr>
              <w:spacing w:after="0" w:line="240" w:lineRule="auto"/>
              <w:ind w:left="-108" w:right="-108"/>
              <w:jc w:val="center"/>
              <w:rPr>
                <w:rFonts w:ascii="Times New Roman" w:hAnsi="Times New Roman"/>
                <w:sz w:val="12"/>
                <w:szCs w:val="12"/>
              </w:rPr>
            </w:pPr>
          </w:p>
        </w:tc>
      </w:tr>
      <w:tr w:rsidR="00DA22CA" w:rsidRPr="0083171B" w14:paraId="11295B09" w14:textId="77777777" w:rsidTr="005B3AB1">
        <w:trPr>
          <w:trHeight w:val="207"/>
        </w:trPr>
        <w:tc>
          <w:tcPr>
            <w:tcW w:w="369" w:type="dxa"/>
            <w:vMerge/>
            <w:shd w:val="clear" w:color="auto" w:fill="auto"/>
          </w:tcPr>
          <w:p w14:paraId="5CF6CC1C"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030142FD" w14:textId="77777777" w:rsidR="00DA22CA" w:rsidRPr="0083171B" w:rsidRDefault="00DA22CA" w:rsidP="005B3AB1">
            <w:pPr>
              <w:spacing w:after="0" w:line="240" w:lineRule="auto"/>
              <w:rPr>
                <w:rFonts w:ascii="Times New Roman" w:hAnsi="Times New Roman"/>
                <w:b/>
                <w:bCs/>
                <w:color w:val="FF0000"/>
                <w:sz w:val="16"/>
                <w:szCs w:val="16"/>
              </w:rPr>
            </w:pPr>
          </w:p>
        </w:tc>
        <w:tc>
          <w:tcPr>
            <w:tcW w:w="425" w:type="dxa"/>
            <w:shd w:val="clear" w:color="auto" w:fill="auto"/>
          </w:tcPr>
          <w:p w14:paraId="62739E3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1хв.</w:t>
            </w:r>
          </w:p>
          <w:p w14:paraId="088916E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426" w:type="dxa"/>
            <w:shd w:val="clear" w:color="auto" w:fill="auto"/>
          </w:tcPr>
          <w:p w14:paraId="0E3F3BA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2AE08349"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425" w:type="dxa"/>
            <w:shd w:val="clear" w:color="auto" w:fill="auto"/>
          </w:tcPr>
          <w:p w14:paraId="0219468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EB3C66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05с</w:t>
            </w:r>
          </w:p>
        </w:tc>
        <w:tc>
          <w:tcPr>
            <w:tcW w:w="283" w:type="dxa"/>
            <w:shd w:val="clear" w:color="auto" w:fill="auto"/>
          </w:tcPr>
          <w:p w14:paraId="71CED54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26D7F0D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tc>
        <w:tc>
          <w:tcPr>
            <w:tcW w:w="284" w:type="dxa"/>
            <w:shd w:val="clear" w:color="auto" w:fill="auto"/>
          </w:tcPr>
          <w:p w14:paraId="453E191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7A54F2F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15с</w:t>
            </w:r>
          </w:p>
        </w:tc>
        <w:tc>
          <w:tcPr>
            <w:tcW w:w="283" w:type="dxa"/>
            <w:shd w:val="clear" w:color="auto" w:fill="auto"/>
          </w:tcPr>
          <w:p w14:paraId="27FA2B1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4353520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tc>
        <w:tc>
          <w:tcPr>
            <w:tcW w:w="284" w:type="dxa"/>
            <w:shd w:val="clear" w:color="auto" w:fill="auto"/>
          </w:tcPr>
          <w:p w14:paraId="6E7F372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2174A89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25с</w:t>
            </w:r>
          </w:p>
        </w:tc>
        <w:tc>
          <w:tcPr>
            <w:tcW w:w="283" w:type="dxa"/>
            <w:shd w:val="clear" w:color="auto" w:fill="auto"/>
          </w:tcPr>
          <w:p w14:paraId="1375853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1E83BA2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tcPr>
          <w:p w14:paraId="3E899F6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40B5B49F"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35с</w:t>
            </w:r>
          </w:p>
        </w:tc>
        <w:tc>
          <w:tcPr>
            <w:tcW w:w="283" w:type="dxa"/>
            <w:gridSpan w:val="2"/>
            <w:shd w:val="clear" w:color="auto" w:fill="auto"/>
          </w:tcPr>
          <w:p w14:paraId="15DF0F0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2951570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4" w:type="dxa"/>
            <w:gridSpan w:val="2"/>
            <w:shd w:val="clear" w:color="auto" w:fill="auto"/>
          </w:tcPr>
          <w:p w14:paraId="3084008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53143CB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45с</w:t>
            </w:r>
          </w:p>
        </w:tc>
        <w:tc>
          <w:tcPr>
            <w:tcW w:w="283" w:type="dxa"/>
            <w:shd w:val="clear" w:color="auto" w:fill="auto"/>
          </w:tcPr>
          <w:p w14:paraId="4A6A08E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60E375C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r>
      <w:tr w:rsidR="00DA22CA" w:rsidRPr="0083171B" w14:paraId="26B2C89B" w14:textId="77777777" w:rsidTr="005B3AB1">
        <w:trPr>
          <w:trHeight w:val="207"/>
        </w:trPr>
        <w:tc>
          <w:tcPr>
            <w:tcW w:w="369" w:type="dxa"/>
            <w:vMerge w:val="restart"/>
            <w:shd w:val="clear" w:color="auto" w:fill="auto"/>
          </w:tcPr>
          <w:p w14:paraId="7A962DA6" w14:textId="77777777" w:rsidR="00DA22CA" w:rsidRPr="0083171B" w:rsidRDefault="00DA22CA" w:rsidP="005B3AB1">
            <w:pPr>
              <w:spacing w:after="0" w:line="240" w:lineRule="auto"/>
              <w:jc w:val="both"/>
              <w:rPr>
                <w:rFonts w:ascii="Times New Roman" w:hAnsi="Times New Roman" w:cs="Times New Roman"/>
                <w:sz w:val="12"/>
                <w:szCs w:val="12"/>
              </w:rPr>
            </w:pPr>
            <w:r w:rsidRPr="0083171B">
              <w:rPr>
                <w:rFonts w:ascii="Times New Roman" w:hAnsi="Times New Roman" w:cs="Times New Roman"/>
                <w:sz w:val="12"/>
                <w:szCs w:val="12"/>
              </w:rPr>
              <w:t>19.</w:t>
            </w:r>
          </w:p>
        </w:tc>
        <w:tc>
          <w:tcPr>
            <w:tcW w:w="3601" w:type="dxa"/>
            <w:vMerge w:val="restart"/>
            <w:shd w:val="clear" w:color="auto" w:fill="auto"/>
          </w:tcPr>
          <w:p w14:paraId="6E624126" w14:textId="77777777" w:rsidR="00DA22CA" w:rsidRPr="0083171B" w:rsidRDefault="00DA22CA" w:rsidP="005B3AB1">
            <w:pPr>
              <w:spacing w:after="0" w:line="240" w:lineRule="auto"/>
              <w:rPr>
                <w:rFonts w:ascii="Times New Roman" w:hAnsi="Times New Roman"/>
                <w:b/>
                <w:i/>
                <w:iCs/>
                <w:sz w:val="16"/>
                <w:szCs w:val="16"/>
              </w:rPr>
            </w:pPr>
            <w:r w:rsidRPr="0083171B">
              <w:rPr>
                <w:rFonts w:ascii="Times New Roman" w:hAnsi="Times New Roman"/>
                <w:b/>
                <w:i/>
                <w:iCs/>
                <w:sz w:val="16"/>
                <w:szCs w:val="16"/>
              </w:rPr>
              <w:t>Надання першої допомоги при переломах.</w:t>
            </w:r>
          </w:p>
          <w:p w14:paraId="4A6A34C8" w14:textId="77777777" w:rsidR="00DA22CA" w:rsidRPr="0083171B" w:rsidRDefault="00DA22CA" w:rsidP="005B3AB1">
            <w:pPr>
              <w:spacing w:after="0" w:line="240" w:lineRule="auto"/>
              <w:rPr>
                <w:rFonts w:ascii="Times New Roman" w:hAnsi="Times New Roman"/>
                <w:sz w:val="16"/>
                <w:szCs w:val="16"/>
              </w:rPr>
            </w:pPr>
            <w:r w:rsidRPr="0083171B">
              <w:rPr>
                <w:rFonts w:ascii="Times New Roman" w:hAnsi="Times New Roman"/>
                <w:sz w:val="16"/>
                <w:szCs w:val="16"/>
              </w:rPr>
              <w:t>Учень знаходиться біля пораненого. Перев’язочний матеріал і шина в руках або поряд з учнем. За командою «Шину накласти!» учень накладає шину. Виконання нормативу закінчується підвішуванням руки на хустку (бинт, ремінь).</w:t>
            </w:r>
          </w:p>
          <w:p w14:paraId="6777BEBC" w14:textId="77777777" w:rsidR="00DA22CA" w:rsidRPr="0083171B" w:rsidRDefault="00DA22CA" w:rsidP="005B3AB1">
            <w:pPr>
              <w:spacing w:after="0" w:line="240" w:lineRule="auto"/>
              <w:rPr>
                <w:rFonts w:ascii="Times New Roman" w:hAnsi="Times New Roman"/>
                <w:b/>
                <w:bCs/>
                <w:sz w:val="16"/>
                <w:szCs w:val="16"/>
              </w:rPr>
            </w:pPr>
          </w:p>
          <w:p w14:paraId="77DD2994" w14:textId="77777777" w:rsidR="00DA22CA" w:rsidRPr="0083171B" w:rsidRDefault="00DA22CA" w:rsidP="005B3AB1">
            <w:pPr>
              <w:spacing w:after="0" w:line="240" w:lineRule="auto"/>
              <w:rPr>
                <w:rFonts w:ascii="Times New Roman" w:hAnsi="Times New Roman"/>
                <w:b/>
                <w:bCs/>
                <w:sz w:val="16"/>
                <w:szCs w:val="16"/>
              </w:rPr>
            </w:pPr>
            <w:r w:rsidRPr="0083171B">
              <w:rPr>
                <w:rFonts w:ascii="Times New Roman" w:hAnsi="Times New Roman"/>
                <w:b/>
                <w:bCs/>
                <w:sz w:val="16"/>
                <w:szCs w:val="16"/>
              </w:rPr>
              <w:t>Накладання шини з підручного матеріалу на  плече.</w:t>
            </w:r>
          </w:p>
          <w:p w14:paraId="7A91198F" w14:textId="77777777" w:rsidR="00DA22CA" w:rsidRPr="0083171B" w:rsidRDefault="00DA22CA" w:rsidP="005B3AB1">
            <w:pPr>
              <w:spacing w:after="0" w:line="240" w:lineRule="auto"/>
              <w:rPr>
                <w:rFonts w:ascii="Times New Roman" w:hAnsi="Times New Roman"/>
                <w:b/>
                <w:bCs/>
                <w:sz w:val="16"/>
                <w:szCs w:val="16"/>
              </w:rPr>
            </w:pPr>
          </w:p>
          <w:p w14:paraId="2B8E7A76" w14:textId="77777777" w:rsidR="00DA22CA" w:rsidRPr="0083171B" w:rsidRDefault="00DA22CA" w:rsidP="005B3AB1">
            <w:pPr>
              <w:spacing w:after="0" w:line="240" w:lineRule="auto"/>
              <w:rPr>
                <w:rFonts w:ascii="Times New Roman" w:hAnsi="Times New Roman"/>
                <w:b/>
                <w:bCs/>
                <w:sz w:val="16"/>
                <w:szCs w:val="16"/>
              </w:rPr>
            </w:pPr>
            <w:r w:rsidRPr="0083171B">
              <w:rPr>
                <w:rFonts w:ascii="Times New Roman" w:hAnsi="Times New Roman"/>
                <w:b/>
                <w:bCs/>
                <w:sz w:val="16"/>
                <w:szCs w:val="16"/>
              </w:rPr>
              <w:t>Накладання шини з підручного матеріалу на передпліччя.</w:t>
            </w:r>
          </w:p>
          <w:p w14:paraId="13FCCFEB" w14:textId="77777777" w:rsidR="00DA22CA" w:rsidRPr="0083171B" w:rsidRDefault="00DA22CA" w:rsidP="005B3AB1">
            <w:pPr>
              <w:spacing w:after="0" w:line="240" w:lineRule="auto"/>
              <w:rPr>
                <w:rFonts w:ascii="Times New Roman" w:hAnsi="Times New Roman"/>
                <w:b/>
                <w:bCs/>
                <w:sz w:val="16"/>
                <w:szCs w:val="16"/>
              </w:rPr>
            </w:pPr>
          </w:p>
          <w:p w14:paraId="64C1360C" w14:textId="77777777" w:rsidR="00DA22CA" w:rsidRPr="0083171B" w:rsidRDefault="00DA22CA" w:rsidP="005B3AB1">
            <w:pPr>
              <w:spacing w:after="0" w:line="240" w:lineRule="auto"/>
              <w:rPr>
                <w:rFonts w:ascii="Times New Roman" w:hAnsi="Times New Roman"/>
                <w:b/>
                <w:bCs/>
                <w:sz w:val="16"/>
                <w:szCs w:val="16"/>
              </w:rPr>
            </w:pPr>
            <w:r w:rsidRPr="0083171B">
              <w:rPr>
                <w:rFonts w:ascii="Times New Roman" w:hAnsi="Times New Roman"/>
                <w:b/>
                <w:bCs/>
                <w:sz w:val="16"/>
                <w:szCs w:val="16"/>
              </w:rPr>
              <w:t>Накладання шини Крамера на нижню кінцівку.</w:t>
            </w:r>
          </w:p>
          <w:p w14:paraId="634355BB" w14:textId="77777777" w:rsidR="00DA22CA" w:rsidRPr="0083171B" w:rsidRDefault="00DA22CA" w:rsidP="005B3AB1">
            <w:pPr>
              <w:spacing w:after="0" w:line="240" w:lineRule="auto"/>
              <w:rPr>
                <w:rFonts w:ascii="Times New Roman" w:hAnsi="Times New Roman"/>
                <w:i/>
                <w:iCs/>
                <w:color w:val="FF0000"/>
                <w:sz w:val="16"/>
                <w:szCs w:val="16"/>
              </w:rPr>
            </w:pPr>
          </w:p>
        </w:tc>
        <w:tc>
          <w:tcPr>
            <w:tcW w:w="1276" w:type="dxa"/>
            <w:gridSpan w:val="3"/>
            <w:shd w:val="clear" w:color="auto" w:fill="auto"/>
          </w:tcPr>
          <w:p w14:paraId="293CCBF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Виконано без помилок</w:t>
            </w:r>
          </w:p>
          <w:p w14:paraId="1C688A56"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850" w:type="dxa"/>
            <w:gridSpan w:val="3"/>
            <w:shd w:val="clear" w:color="auto" w:fill="auto"/>
          </w:tcPr>
          <w:p w14:paraId="718FB80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Допущено не більше одної помилки</w:t>
            </w:r>
          </w:p>
          <w:p w14:paraId="31945DAE" w14:textId="77777777" w:rsidR="00DA22CA" w:rsidRPr="0083171B" w:rsidRDefault="00DA22CA" w:rsidP="005B3AB1">
            <w:pPr>
              <w:spacing w:after="0" w:line="240" w:lineRule="auto"/>
              <w:ind w:left="-108" w:right="-108"/>
              <w:jc w:val="center"/>
              <w:rPr>
                <w:rFonts w:ascii="Times New Roman" w:hAnsi="Times New Roman"/>
                <w:sz w:val="12"/>
                <w:szCs w:val="12"/>
              </w:rPr>
            </w:pPr>
          </w:p>
          <w:p w14:paraId="23DAB467" w14:textId="77777777" w:rsidR="00DA22CA" w:rsidRPr="0083171B" w:rsidRDefault="00DA22CA" w:rsidP="005B3AB1">
            <w:pPr>
              <w:spacing w:after="0" w:line="240" w:lineRule="auto"/>
              <w:ind w:right="-108"/>
              <w:rPr>
                <w:rFonts w:ascii="Times New Roman" w:hAnsi="Times New Roman"/>
                <w:sz w:val="12"/>
                <w:szCs w:val="12"/>
              </w:rPr>
            </w:pPr>
          </w:p>
          <w:p w14:paraId="1847A53E" w14:textId="77777777" w:rsidR="00DA22CA" w:rsidRPr="0083171B" w:rsidRDefault="00DA22CA" w:rsidP="005B3AB1">
            <w:pPr>
              <w:spacing w:after="0" w:line="240" w:lineRule="auto"/>
              <w:ind w:right="-108"/>
              <w:rPr>
                <w:rFonts w:ascii="Times New Roman" w:hAnsi="Times New Roman"/>
                <w:sz w:val="12"/>
                <w:szCs w:val="12"/>
              </w:rPr>
            </w:pPr>
          </w:p>
          <w:p w14:paraId="0F9AFC7D" w14:textId="77777777" w:rsidR="00DA22CA" w:rsidRPr="0083171B" w:rsidRDefault="00DA22CA" w:rsidP="005B3AB1">
            <w:pPr>
              <w:spacing w:after="0" w:line="240" w:lineRule="auto"/>
              <w:ind w:right="-108"/>
              <w:rPr>
                <w:rFonts w:ascii="Times New Roman" w:hAnsi="Times New Roman"/>
                <w:sz w:val="12"/>
                <w:szCs w:val="12"/>
              </w:rPr>
            </w:pPr>
          </w:p>
          <w:p w14:paraId="47D50D65" w14:textId="77777777" w:rsidR="00DA22CA" w:rsidRPr="0083171B" w:rsidRDefault="00DA22CA" w:rsidP="005B3AB1">
            <w:pPr>
              <w:spacing w:after="0" w:line="240" w:lineRule="auto"/>
              <w:ind w:right="-108"/>
              <w:rPr>
                <w:rFonts w:ascii="Times New Roman" w:hAnsi="Times New Roman"/>
                <w:sz w:val="12"/>
                <w:szCs w:val="12"/>
              </w:rPr>
            </w:pPr>
          </w:p>
          <w:p w14:paraId="536FA831" w14:textId="77777777" w:rsidR="00DA22CA" w:rsidRPr="0083171B" w:rsidRDefault="00DA22CA" w:rsidP="005B3AB1">
            <w:pPr>
              <w:spacing w:after="0" w:line="240" w:lineRule="auto"/>
              <w:ind w:right="-108"/>
              <w:rPr>
                <w:rFonts w:ascii="Times New Roman" w:hAnsi="Times New Roman"/>
                <w:sz w:val="12"/>
                <w:szCs w:val="12"/>
              </w:rPr>
            </w:pPr>
          </w:p>
          <w:p w14:paraId="7D944B18" w14:textId="77777777" w:rsidR="00DA22CA" w:rsidRPr="0083171B" w:rsidRDefault="00DA22CA" w:rsidP="005B3AB1">
            <w:pPr>
              <w:spacing w:after="0" w:line="240" w:lineRule="auto"/>
              <w:ind w:right="-108"/>
              <w:rPr>
                <w:rFonts w:ascii="Times New Roman" w:hAnsi="Times New Roman"/>
                <w:sz w:val="12"/>
                <w:szCs w:val="12"/>
              </w:rPr>
            </w:pPr>
          </w:p>
          <w:p w14:paraId="3D11DC1E" w14:textId="77777777" w:rsidR="00DA22CA" w:rsidRPr="0083171B" w:rsidRDefault="00DA22CA" w:rsidP="005B3AB1">
            <w:pPr>
              <w:spacing w:after="0" w:line="240" w:lineRule="auto"/>
              <w:ind w:right="-108"/>
              <w:rPr>
                <w:rFonts w:ascii="Times New Roman" w:hAnsi="Times New Roman"/>
                <w:sz w:val="12"/>
                <w:szCs w:val="12"/>
              </w:rPr>
            </w:pPr>
          </w:p>
        </w:tc>
        <w:tc>
          <w:tcPr>
            <w:tcW w:w="851" w:type="dxa"/>
            <w:gridSpan w:val="3"/>
            <w:shd w:val="clear" w:color="auto" w:fill="auto"/>
          </w:tcPr>
          <w:p w14:paraId="7136433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Допущено не більше двох помилок</w:t>
            </w:r>
          </w:p>
        </w:tc>
        <w:tc>
          <w:tcPr>
            <w:tcW w:w="850" w:type="dxa"/>
            <w:gridSpan w:val="5"/>
            <w:shd w:val="clear" w:color="auto" w:fill="auto"/>
          </w:tcPr>
          <w:p w14:paraId="49BE5AE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Допущено  більше двох помилок</w:t>
            </w:r>
          </w:p>
        </w:tc>
      </w:tr>
      <w:tr w:rsidR="00DA22CA" w:rsidRPr="0083171B" w14:paraId="2472AE23" w14:textId="77777777" w:rsidTr="005B3AB1">
        <w:trPr>
          <w:trHeight w:val="207"/>
        </w:trPr>
        <w:tc>
          <w:tcPr>
            <w:tcW w:w="369" w:type="dxa"/>
            <w:vMerge/>
            <w:shd w:val="clear" w:color="auto" w:fill="auto"/>
          </w:tcPr>
          <w:p w14:paraId="33C6B6FB"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69667866" w14:textId="77777777" w:rsidR="00DA22CA" w:rsidRPr="0083171B" w:rsidRDefault="00DA22CA" w:rsidP="005B3AB1">
            <w:pPr>
              <w:spacing w:after="0" w:line="240" w:lineRule="auto"/>
              <w:rPr>
                <w:rFonts w:ascii="Times New Roman" w:hAnsi="Times New Roman"/>
                <w:b/>
                <w:i/>
                <w:iCs/>
                <w:sz w:val="16"/>
                <w:szCs w:val="16"/>
              </w:rPr>
            </w:pPr>
          </w:p>
        </w:tc>
        <w:tc>
          <w:tcPr>
            <w:tcW w:w="425" w:type="dxa"/>
            <w:shd w:val="clear" w:color="auto" w:fill="auto"/>
            <w:vAlign w:val="center"/>
          </w:tcPr>
          <w:p w14:paraId="1B25CA4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tc>
        <w:tc>
          <w:tcPr>
            <w:tcW w:w="426" w:type="dxa"/>
            <w:shd w:val="clear" w:color="auto" w:fill="auto"/>
            <w:vAlign w:val="center"/>
          </w:tcPr>
          <w:p w14:paraId="13CCFA5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39AD274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p w14:paraId="42C803A4"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425" w:type="dxa"/>
            <w:shd w:val="clear" w:color="auto" w:fill="auto"/>
            <w:vAlign w:val="center"/>
          </w:tcPr>
          <w:p w14:paraId="0E407D4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4хв</w:t>
            </w:r>
          </w:p>
        </w:tc>
        <w:tc>
          <w:tcPr>
            <w:tcW w:w="283" w:type="dxa"/>
            <w:shd w:val="clear" w:color="auto" w:fill="auto"/>
            <w:vAlign w:val="center"/>
          </w:tcPr>
          <w:p w14:paraId="5B13BAD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4хв</w:t>
            </w:r>
          </w:p>
          <w:p w14:paraId="1EF3384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vAlign w:val="center"/>
          </w:tcPr>
          <w:p w14:paraId="73C2A66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 хв</w:t>
            </w:r>
          </w:p>
        </w:tc>
        <w:tc>
          <w:tcPr>
            <w:tcW w:w="283" w:type="dxa"/>
            <w:shd w:val="clear" w:color="auto" w:fill="auto"/>
            <w:vAlign w:val="center"/>
          </w:tcPr>
          <w:p w14:paraId="0D778B0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5хв</w:t>
            </w:r>
          </w:p>
          <w:p w14:paraId="3E1C4BF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vAlign w:val="center"/>
          </w:tcPr>
          <w:p w14:paraId="5E9A980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6 хв</w:t>
            </w:r>
          </w:p>
        </w:tc>
        <w:tc>
          <w:tcPr>
            <w:tcW w:w="283" w:type="dxa"/>
            <w:shd w:val="clear" w:color="auto" w:fill="auto"/>
            <w:vAlign w:val="center"/>
          </w:tcPr>
          <w:p w14:paraId="6BC6E37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6хв</w:t>
            </w:r>
          </w:p>
          <w:p w14:paraId="48120CE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vAlign w:val="center"/>
          </w:tcPr>
          <w:p w14:paraId="7786A3C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7 хв</w:t>
            </w:r>
          </w:p>
        </w:tc>
        <w:tc>
          <w:tcPr>
            <w:tcW w:w="283" w:type="dxa"/>
            <w:gridSpan w:val="2"/>
            <w:shd w:val="clear" w:color="auto" w:fill="auto"/>
            <w:vAlign w:val="center"/>
          </w:tcPr>
          <w:p w14:paraId="0345242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7хв</w:t>
            </w:r>
          </w:p>
          <w:p w14:paraId="0E884AD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gridSpan w:val="2"/>
            <w:shd w:val="clear" w:color="auto" w:fill="auto"/>
            <w:vAlign w:val="center"/>
          </w:tcPr>
          <w:p w14:paraId="1DAB610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8хв</w:t>
            </w:r>
          </w:p>
        </w:tc>
        <w:tc>
          <w:tcPr>
            <w:tcW w:w="283" w:type="dxa"/>
            <w:shd w:val="clear" w:color="auto" w:fill="auto"/>
            <w:vAlign w:val="center"/>
          </w:tcPr>
          <w:p w14:paraId="52B5913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8хв</w:t>
            </w:r>
          </w:p>
          <w:p w14:paraId="1A90149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r>
      <w:tr w:rsidR="00DA22CA" w:rsidRPr="0083171B" w14:paraId="4BAC14E6" w14:textId="77777777" w:rsidTr="005B3AB1">
        <w:trPr>
          <w:trHeight w:val="207"/>
        </w:trPr>
        <w:tc>
          <w:tcPr>
            <w:tcW w:w="369" w:type="dxa"/>
            <w:vMerge/>
            <w:shd w:val="clear" w:color="auto" w:fill="auto"/>
          </w:tcPr>
          <w:p w14:paraId="5E8F40EA"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38BA46CC" w14:textId="77777777" w:rsidR="00DA22CA" w:rsidRPr="0083171B" w:rsidRDefault="00DA22CA" w:rsidP="005B3AB1">
            <w:pPr>
              <w:spacing w:after="0" w:line="240" w:lineRule="auto"/>
              <w:rPr>
                <w:rFonts w:ascii="Times New Roman" w:hAnsi="Times New Roman"/>
                <w:b/>
                <w:i/>
                <w:iCs/>
                <w:sz w:val="16"/>
                <w:szCs w:val="16"/>
              </w:rPr>
            </w:pPr>
          </w:p>
        </w:tc>
        <w:tc>
          <w:tcPr>
            <w:tcW w:w="425" w:type="dxa"/>
            <w:shd w:val="clear" w:color="auto" w:fill="auto"/>
            <w:vAlign w:val="center"/>
          </w:tcPr>
          <w:p w14:paraId="5D3AC84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3321AF7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p w14:paraId="2E557579" w14:textId="77777777" w:rsidR="00DA22CA" w:rsidRPr="0083171B" w:rsidRDefault="00DA22CA" w:rsidP="005B3AB1">
            <w:pPr>
              <w:spacing w:after="0" w:line="240" w:lineRule="auto"/>
              <w:ind w:left="-108" w:right="-108"/>
              <w:jc w:val="center"/>
              <w:rPr>
                <w:rFonts w:ascii="Times New Roman" w:hAnsi="Times New Roman"/>
                <w:sz w:val="12"/>
                <w:szCs w:val="12"/>
              </w:rPr>
            </w:pPr>
          </w:p>
          <w:p w14:paraId="1F88657F" w14:textId="77777777" w:rsidR="00DA22CA" w:rsidRPr="0083171B" w:rsidRDefault="00DA22CA" w:rsidP="005B3AB1">
            <w:pPr>
              <w:spacing w:after="0" w:line="240" w:lineRule="auto"/>
              <w:ind w:left="-108" w:right="-108"/>
              <w:jc w:val="center"/>
              <w:rPr>
                <w:rFonts w:ascii="Times New Roman" w:hAnsi="Times New Roman"/>
                <w:sz w:val="12"/>
                <w:szCs w:val="12"/>
              </w:rPr>
            </w:pPr>
          </w:p>
        </w:tc>
        <w:tc>
          <w:tcPr>
            <w:tcW w:w="426" w:type="dxa"/>
            <w:shd w:val="clear" w:color="auto" w:fill="auto"/>
            <w:vAlign w:val="center"/>
          </w:tcPr>
          <w:p w14:paraId="4EAA780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2хв</w:t>
            </w:r>
          </w:p>
          <w:p w14:paraId="7CCA810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425" w:type="dxa"/>
            <w:shd w:val="clear" w:color="auto" w:fill="auto"/>
            <w:vAlign w:val="center"/>
          </w:tcPr>
          <w:p w14:paraId="7FC59C8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tc>
        <w:tc>
          <w:tcPr>
            <w:tcW w:w="283" w:type="dxa"/>
            <w:shd w:val="clear" w:color="auto" w:fill="auto"/>
            <w:vAlign w:val="center"/>
          </w:tcPr>
          <w:p w14:paraId="5B12A19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74CCE5E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tc>
        <w:tc>
          <w:tcPr>
            <w:tcW w:w="284" w:type="dxa"/>
            <w:shd w:val="clear" w:color="auto" w:fill="auto"/>
            <w:vAlign w:val="center"/>
          </w:tcPr>
          <w:p w14:paraId="739CD1E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622D052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tc>
        <w:tc>
          <w:tcPr>
            <w:tcW w:w="283" w:type="dxa"/>
            <w:shd w:val="clear" w:color="auto" w:fill="auto"/>
            <w:vAlign w:val="center"/>
          </w:tcPr>
          <w:p w14:paraId="742B5D3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3EA4F69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vAlign w:val="center"/>
          </w:tcPr>
          <w:p w14:paraId="59946AB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2DCE3430"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40с</w:t>
            </w:r>
          </w:p>
        </w:tc>
        <w:tc>
          <w:tcPr>
            <w:tcW w:w="283" w:type="dxa"/>
            <w:shd w:val="clear" w:color="auto" w:fill="auto"/>
            <w:vAlign w:val="center"/>
          </w:tcPr>
          <w:p w14:paraId="5AB4E32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687A9D6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50с</w:t>
            </w:r>
          </w:p>
        </w:tc>
        <w:tc>
          <w:tcPr>
            <w:tcW w:w="284" w:type="dxa"/>
            <w:shd w:val="clear" w:color="auto" w:fill="auto"/>
            <w:vAlign w:val="center"/>
          </w:tcPr>
          <w:p w14:paraId="42F5D45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4хв</w:t>
            </w:r>
          </w:p>
        </w:tc>
        <w:tc>
          <w:tcPr>
            <w:tcW w:w="283" w:type="dxa"/>
            <w:gridSpan w:val="2"/>
            <w:shd w:val="clear" w:color="auto" w:fill="auto"/>
            <w:vAlign w:val="center"/>
          </w:tcPr>
          <w:p w14:paraId="6BDF9F23"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4хв</w:t>
            </w:r>
          </w:p>
          <w:p w14:paraId="7CE8EEE2"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10с</w:t>
            </w:r>
          </w:p>
        </w:tc>
        <w:tc>
          <w:tcPr>
            <w:tcW w:w="284" w:type="dxa"/>
            <w:gridSpan w:val="2"/>
            <w:shd w:val="clear" w:color="auto" w:fill="auto"/>
            <w:vAlign w:val="center"/>
          </w:tcPr>
          <w:p w14:paraId="0F2146F8"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4хв</w:t>
            </w:r>
          </w:p>
          <w:p w14:paraId="0AAC5D1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20с</w:t>
            </w:r>
          </w:p>
        </w:tc>
        <w:tc>
          <w:tcPr>
            <w:tcW w:w="283" w:type="dxa"/>
            <w:shd w:val="clear" w:color="auto" w:fill="auto"/>
            <w:vAlign w:val="center"/>
          </w:tcPr>
          <w:p w14:paraId="117C9374"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4хв</w:t>
            </w:r>
          </w:p>
          <w:p w14:paraId="733176E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r>
      <w:tr w:rsidR="00DA22CA" w:rsidRPr="0083171B" w14:paraId="5F2D9ACF" w14:textId="77777777" w:rsidTr="005B3AB1">
        <w:trPr>
          <w:trHeight w:val="207"/>
        </w:trPr>
        <w:tc>
          <w:tcPr>
            <w:tcW w:w="369" w:type="dxa"/>
            <w:vMerge/>
            <w:shd w:val="clear" w:color="auto" w:fill="auto"/>
          </w:tcPr>
          <w:p w14:paraId="23AA9B64"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63180B04" w14:textId="77777777" w:rsidR="00DA22CA" w:rsidRPr="0083171B" w:rsidRDefault="00DA22CA" w:rsidP="005B3AB1">
            <w:pPr>
              <w:spacing w:after="0" w:line="240" w:lineRule="auto"/>
              <w:rPr>
                <w:rFonts w:ascii="Times New Roman" w:hAnsi="Times New Roman"/>
                <w:b/>
                <w:i/>
                <w:iCs/>
                <w:sz w:val="16"/>
                <w:szCs w:val="16"/>
              </w:rPr>
            </w:pPr>
          </w:p>
        </w:tc>
        <w:tc>
          <w:tcPr>
            <w:tcW w:w="425" w:type="dxa"/>
            <w:shd w:val="clear" w:color="auto" w:fill="auto"/>
            <w:vAlign w:val="center"/>
          </w:tcPr>
          <w:p w14:paraId="2C6B816E"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tc>
        <w:tc>
          <w:tcPr>
            <w:tcW w:w="426" w:type="dxa"/>
            <w:shd w:val="clear" w:color="auto" w:fill="auto"/>
            <w:vAlign w:val="center"/>
          </w:tcPr>
          <w:p w14:paraId="33511ECC"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3хв</w:t>
            </w:r>
          </w:p>
          <w:p w14:paraId="4A1736A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425" w:type="dxa"/>
            <w:shd w:val="clear" w:color="auto" w:fill="auto"/>
            <w:vAlign w:val="center"/>
          </w:tcPr>
          <w:p w14:paraId="7799580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4хв</w:t>
            </w:r>
          </w:p>
        </w:tc>
        <w:tc>
          <w:tcPr>
            <w:tcW w:w="283" w:type="dxa"/>
            <w:shd w:val="clear" w:color="auto" w:fill="auto"/>
            <w:vAlign w:val="center"/>
          </w:tcPr>
          <w:p w14:paraId="50D2BB7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4хв</w:t>
            </w:r>
          </w:p>
          <w:p w14:paraId="3F6EA39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vAlign w:val="center"/>
          </w:tcPr>
          <w:p w14:paraId="1287A0A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 хв</w:t>
            </w:r>
          </w:p>
        </w:tc>
        <w:tc>
          <w:tcPr>
            <w:tcW w:w="283" w:type="dxa"/>
            <w:shd w:val="clear" w:color="auto" w:fill="auto"/>
            <w:vAlign w:val="center"/>
          </w:tcPr>
          <w:p w14:paraId="782A8EEA"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5хв</w:t>
            </w:r>
          </w:p>
          <w:p w14:paraId="13B990F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vAlign w:val="center"/>
          </w:tcPr>
          <w:p w14:paraId="50FADAD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6 хв</w:t>
            </w:r>
          </w:p>
        </w:tc>
        <w:tc>
          <w:tcPr>
            <w:tcW w:w="283" w:type="dxa"/>
            <w:shd w:val="clear" w:color="auto" w:fill="auto"/>
            <w:vAlign w:val="center"/>
          </w:tcPr>
          <w:p w14:paraId="42AA9A7D"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6хв</w:t>
            </w:r>
          </w:p>
          <w:p w14:paraId="25F57737"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shd w:val="clear" w:color="auto" w:fill="auto"/>
            <w:vAlign w:val="center"/>
          </w:tcPr>
          <w:p w14:paraId="54EB4F99"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7 хв</w:t>
            </w:r>
          </w:p>
        </w:tc>
        <w:tc>
          <w:tcPr>
            <w:tcW w:w="283" w:type="dxa"/>
            <w:gridSpan w:val="2"/>
            <w:shd w:val="clear" w:color="auto" w:fill="auto"/>
            <w:vAlign w:val="center"/>
          </w:tcPr>
          <w:p w14:paraId="62597985"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7хв</w:t>
            </w:r>
          </w:p>
          <w:p w14:paraId="1D97D47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tc>
        <w:tc>
          <w:tcPr>
            <w:tcW w:w="284" w:type="dxa"/>
            <w:gridSpan w:val="2"/>
            <w:shd w:val="clear" w:color="auto" w:fill="auto"/>
            <w:vAlign w:val="center"/>
          </w:tcPr>
          <w:p w14:paraId="64BE70FB"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8хв</w:t>
            </w:r>
          </w:p>
        </w:tc>
        <w:tc>
          <w:tcPr>
            <w:tcW w:w="283" w:type="dxa"/>
            <w:shd w:val="clear" w:color="auto" w:fill="auto"/>
            <w:vAlign w:val="center"/>
          </w:tcPr>
          <w:p w14:paraId="79013D46"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8хв</w:t>
            </w:r>
          </w:p>
          <w:p w14:paraId="3F989C71" w14:textId="77777777" w:rsidR="00DA22CA" w:rsidRPr="0083171B" w:rsidRDefault="00DA22CA" w:rsidP="005B3AB1">
            <w:pPr>
              <w:spacing w:after="0" w:line="240" w:lineRule="auto"/>
              <w:ind w:left="-108" w:right="-108"/>
              <w:jc w:val="center"/>
              <w:rPr>
                <w:rFonts w:ascii="Times New Roman" w:hAnsi="Times New Roman"/>
                <w:sz w:val="12"/>
                <w:szCs w:val="12"/>
              </w:rPr>
            </w:pPr>
            <w:r w:rsidRPr="0083171B">
              <w:rPr>
                <w:rFonts w:ascii="Times New Roman" w:hAnsi="Times New Roman"/>
                <w:sz w:val="12"/>
                <w:szCs w:val="12"/>
              </w:rPr>
              <w:t>30с</w:t>
            </w:r>
          </w:p>
          <w:p w14:paraId="5CB6782F" w14:textId="77777777" w:rsidR="00DA22CA" w:rsidRPr="0083171B" w:rsidRDefault="00DA22CA" w:rsidP="005B3AB1">
            <w:pPr>
              <w:spacing w:after="0" w:line="240" w:lineRule="auto"/>
              <w:ind w:left="-108" w:right="-108"/>
              <w:jc w:val="center"/>
              <w:rPr>
                <w:rFonts w:ascii="Times New Roman" w:hAnsi="Times New Roman"/>
                <w:sz w:val="12"/>
                <w:szCs w:val="12"/>
              </w:rPr>
            </w:pPr>
          </w:p>
        </w:tc>
      </w:tr>
      <w:tr w:rsidR="00DA22CA" w:rsidRPr="0083171B" w14:paraId="23D54FFB" w14:textId="77777777" w:rsidTr="005B3AB1">
        <w:trPr>
          <w:trHeight w:val="207"/>
        </w:trPr>
        <w:tc>
          <w:tcPr>
            <w:tcW w:w="369" w:type="dxa"/>
            <w:vMerge/>
            <w:shd w:val="clear" w:color="auto" w:fill="auto"/>
          </w:tcPr>
          <w:p w14:paraId="7398DB13" w14:textId="77777777" w:rsidR="00DA22CA" w:rsidRPr="0083171B" w:rsidRDefault="00DA22CA" w:rsidP="005B3AB1">
            <w:pPr>
              <w:spacing w:after="0" w:line="240" w:lineRule="auto"/>
              <w:jc w:val="both"/>
              <w:rPr>
                <w:rFonts w:ascii="Times New Roman" w:hAnsi="Times New Roman" w:cs="Times New Roman"/>
                <w:sz w:val="12"/>
                <w:szCs w:val="12"/>
              </w:rPr>
            </w:pPr>
          </w:p>
        </w:tc>
        <w:tc>
          <w:tcPr>
            <w:tcW w:w="3601" w:type="dxa"/>
            <w:vMerge/>
            <w:shd w:val="clear" w:color="auto" w:fill="auto"/>
          </w:tcPr>
          <w:p w14:paraId="4A196CFA" w14:textId="77777777" w:rsidR="00DA22CA" w:rsidRPr="0083171B" w:rsidRDefault="00DA22CA" w:rsidP="005B3AB1">
            <w:pPr>
              <w:spacing w:after="0" w:line="240" w:lineRule="auto"/>
              <w:rPr>
                <w:rFonts w:ascii="Times New Roman" w:hAnsi="Times New Roman"/>
                <w:b/>
                <w:i/>
                <w:iCs/>
                <w:sz w:val="16"/>
                <w:szCs w:val="16"/>
              </w:rPr>
            </w:pPr>
          </w:p>
        </w:tc>
        <w:tc>
          <w:tcPr>
            <w:tcW w:w="425" w:type="dxa"/>
            <w:shd w:val="clear" w:color="auto" w:fill="auto"/>
          </w:tcPr>
          <w:p w14:paraId="4C767D13"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19с</w:t>
            </w:r>
          </w:p>
        </w:tc>
        <w:tc>
          <w:tcPr>
            <w:tcW w:w="426" w:type="dxa"/>
            <w:shd w:val="clear" w:color="auto" w:fill="auto"/>
          </w:tcPr>
          <w:p w14:paraId="78A91BF7"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21с</w:t>
            </w:r>
          </w:p>
        </w:tc>
        <w:tc>
          <w:tcPr>
            <w:tcW w:w="425" w:type="dxa"/>
            <w:shd w:val="clear" w:color="auto" w:fill="auto"/>
          </w:tcPr>
          <w:p w14:paraId="0AA2B950"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23с</w:t>
            </w:r>
          </w:p>
        </w:tc>
        <w:tc>
          <w:tcPr>
            <w:tcW w:w="283" w:type="dxa"/>
            <w:shd w:val="clear" w:color="auto" w:fill="auto"/>
          </w:tcPr>
          <w:p w14:paraId="1FABD8CD"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25с</w:t>
            </w:r>
          </w:p>
        </w:tc>
        <w:tc>
          <w:tcPr>
            <w:tcW w:w="284" w:type="dxa"/>
            <w:shd w:val="clear" w:color="auto" w:fill="auto"/>
          </w:tcPr>
          <w:p w14:paraId="1EA906CB"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27с</w:t>
            </w:r>
          </w:p>
        </w:tc>
        <w:tc>
          <w:tcPr>
            <w:tcW w:w="283" w:type="dxa"/>
            <w:shd w:val="clear" w:color="auto" w:fill="auto"/>
          </w:tcPr>
          <w:p w14:paraId="557656D0"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29с</w:t>
            </w:r>
          </w:p>
        </w:tc>
        <w:tc>
          <w:tcPr>
            <w:tcW w:w="284" w:type="dxa"/>
            <w:shd w:val="clear" w:color="auto" w:fill="auto"/>
          </w:tcPr>
          <w:p w14:paraId="37ED44D3"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31с</w:t>
            </w:r>
          </w:p>
        </w:tc>
        <w:tc>
          <w:tcPr>
            <w:tcW w:w="283" w:type="dxa"/>
            <w:shd w:val="clear" w:color="auto" w:fill="auto"/>
          </w:tcPr>
          <w:p w14:paraId="247635A2"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33с</w:t>
            </w:r>
          </w:p>
        </w:tc>
        <w:tc>
          <w:tcPr>
            <w:tcW w:w="284" w:type="dxa"/>
            <w:shd w:val="clear" w:color="auto" w:fill="auto"/>
          </w:tcPr>
          <w:p w14:paraId="65F45FAA"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35с</w:t>
            </w:r>
          </w:p>
        </w:tc>
        <w:tc>
          <w:tcPr>
            <w:tcW w:w="283" w:type="dxa"/>
            <w:gridSpan w:val="2"/>
            <w:shd w:val="clear" w:color="auto" w:fill="auto"/>
          </w:tcPr>
          <w:p w14:paraId="6B06F876"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37с</w:t>
            </w:r>
          </w:p>
        </w:tc>
        <w:tc>
          <w:tcPr>
            <w:tcW w:w="284" w:type="dxa"/>
            <w:gridSpan w:val="2"/>
            <w:shd w:val="clear" w:color="auto" w:fill="auto"/>
          </w:tcPr>
          <w:p w14:paraId="0576C2CD"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39с</w:t>
            </w:r>
          </w:p>
        </w:tc>
        <w:tc>
          <w:tcPr>
            <w:tcW w:w="283" w:type="dxa"/>
            <w:shd w:val="clear" w:color="auto" w:fill="auto"/>
          </w:tcPr>
          <w:p w14:paraId="381BF6BC" w14:textId="77777777" w:rsidR="00DA22CA" w:rsidRPr="0083171B" w:rsidRDefault="00DA22CA" w:rsidP="005B3AB1">
            <w:pPr>
              <w:spacing w:after="0" w:line="240" w:lineRule="auto"/>
              <w:ind w:left="-108" w:right="-108"/>
              <w:jc w:val="center"/>
              <w:rPr>
                <w:rFonts w:ascii="Times New Roman" w:hAnsi="Times New Roman"/>
                <w:b/>
                <w:sz w:val="14"/>
                <w:szCs w:val="12"/>
              </w:rPr>
            </w:pPr>
            <w:r w:rsidRPr="0083171B">
              <w:rPr>
                <w:rFonts w:ascii="Times New Roman" w:hAnsi="Times New Roman"/>
                <w:b/>
                <w:sz w:val="14"/>
                <w:szCs w:val="12"/>
              </w:rPr>
              <w:t>41с</w:t>
            </w:r>
          </w:p>
        </w:tc>
      </w:tr>
    </w:tbl>
    <w:p w14:paraId="496A272D" w14:textId="77777777" w:rsidR="00DA22CA" w:rsidRPr="0083171B" w:rsidRDefault="00DA22CA" w:rsidP="00DA22CA">
      <w:pPr>
        <w:spacing w:after="0" w:line="240" w:lineRule="auto"/>
        <w:jc w:val="both"/>
        <w:rPr>
          <w:rFonts w:ascii="Times New Roman" w:hAnsi="Times New Roman" w:cs="Times New Roman"/>
          <w:sz w:val="10"/>
          <w:szCs w:val="18"/>
        </w:rPr>
      </w:pPr>
    </w:p>
    <w:p w14:paraId="086DBEC5" w14:textId="77777777" w:rsidR="00DA22CA" w:rsidRPr="0083171B" w:rsidRDefault="00DA22CA" w:rsidP="00DA22CA">
      <w:pPr>
        <w:spacing w:after="0" w:line="240" w:lineRule="auto"/>
        <w:jc w:val="both"/>
        <w:rPr>
          <w:rFonts w:ascii="Times New Roman" w:hAnsi="Times New Roman" w:cs="Times New Roman"/>
          <w:sz w:val="10"/>
          <w:szCs w:val="18"/>
        </w:rPr>
      </w:pPr>
    </w:p>
    <w:p w14:paraId="00000727" w14:textId="77777777" w:rsidR="003D47E1" w:rsidRPr="0083171B" w:rsidRDefault="003D47E1">
      <w:pPr>
        <w:spacing w:after="0" w:line="240" w:lineRule="auto"/>
        <w:jc w:val="center"/>
        <w:rPr>
          <w:rFonts w:ascii="Times New Roman" w:eastAsia="Times New Roman" w:hAnsi="Times New Roman" w:cs="Times New Roman"/>
          <w:b/>
          <w:sz w:val="24"/>
          <w:szCs w:val="24"/>
        </w:rPr>
      </w:pPr>
    </w:p>
    <w:sectPr w:rsidR="003D47E1" w:rsidRPr="0083171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2"/>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86" w:hanging="360"/>
      </w:pPr>
      <w:rPr>
        <w:rFonts w:hint="default"/>
      </w:rPr>
    </w:lvl>
  </w:abstractNum>
  <w:abstractNum w:abstractNumId="3" w15:restartNumberingAfterBreak="0">
    <w:nsid w:val="00000004"/>
    <w:multiLevelType w:val="multilevel"/>
    <w:tmpl w:val="0000000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FA225B"/>
    <w:multiLevelType w:val="hybridMultilevel"/>
    <w:tmpl w:val="AFFE4A50"/>
    <w:lvl w:ilvl="0" w:tplc="E38630F6">
      <w:start w:val="2"/>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66641E"/>
    <w:multiLevelType w:val="multilevel"/>
    <w:tmpl w:val="81BA64DC"/>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3735B41"/>
    <w:multiLevelType w:val="hybridMultilevel"/>
    <w:tmpl w:val="8A5A48DC"/>
    <w:lvl w:ilvl="0" w:tplc="A3D6D66C">
      <w:start w:val="1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7" w15:restartNumberingAfterBreak="0">
    <w:nsid w:val="31F421D5"/>
    <w:multiLevelType w:val="hybridMultilevel"/>
    <w:tmpl w:val="C48A8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B3192D"/>
    <w:multiLevelType w:val="hybridMultilevel"/>
    <w:tmpl w:val="28BE8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A35B2"/>
    <w:multiLevelType w:val="hybridMultilevel"/>
    <w:tmpl w:val="C48A8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062A9"/>
    <w:multiLevelType w:val="hybridMultilevel"/>
    <w:tmpl w:val="E5161B28"/>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57646EC2"/>
    <w:multiLevelType w:val="hybridMultilevel"/>
    <w:tmpl w:val="D316A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8040A1"/>
    <w:multiLevelType w:val="hybridMultilevel"/>
    <w:tmpl w:val="3BAA5846"/>
    <w:lvl w:ilvl="0" w:tplc="9FD082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49A1703"/>
    <w:multiLevelType w:val="multilevel"/>
    <w:tmpl w:val="166C83E6"/>
    <w:lvl w:ilvl="0">
      <w:start w:val="1"/>
      <w:numFmt w:val="decimal"/>
      <w:pStyle w:val="1"/>
      <w:lvlText w:val="%1)"/>
      <w:lvlJc w:val="left"/>
      <w:pPr>
        <w:ind w:left="78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58114C0"/>
    <w:multiLevelType w:val="hybridMultilevel"/>
    <w:tmpl w:val="78421E1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792D01DF"/>
    <w:multiLevelType w:val="hybridMultilevel"/>
    <w:tmpl w:val="F312BB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6"/>
  </w:num>
  <w:num w:numId="8">
    <w:abstractNumId w:val="15"/>
  </w:num>
  <w:num w:numId="9">
    <w:abstractNumId w:val="14"/>
  </w:num>
  <w:num w:numId="10">
    <w:abstractNumId w:val="11"/>
  </w:num>
  <w:num w:numId="11">
    <w:abstractNumId w:val="9"/>
  </w:num>
  <w:num w:numId="12">
    <w:abstractNumId w:val="7"/>
  </w:num>
  <w:num w:numId="13">
    <w:abstractNumId w:val="5"/>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7E1"/>
    <w:rsid w:val="00060B11"/>
    <w:rsid w:val="000B4498"/>
    <w:rsid w:val="000C25C7"/>
    <w:rsid w:val="000D7E82"/>
    <w:rsid w:val="00130A9B"/>
    <w:rsid w:val="00135126"/>
    <w:rsid w:val="0016641B"/>
    <w:rsid w:val="00182D23"/>
    <w:rsid w:val="001C5E5C"/>
    <w:rsid w:val="00302D6C"/>
    <w:rsid w:val="00336172"/>
    <w:rsid w:val="00386E8C"/>
    <w:rsid w:val="003D47E1"/>
    <w:rsid w:val="0041368E"/>
    <w:rsid w:val="00414A3A"/>
    <w:rsid w:val="004536B2"/>
    <w:rsid w:val="0055437A"/>
    <w:rsid w:val="005D72AC"/>
    <w:rsid w:val="0067670D"/>
    <w:rsid w:val="006921A0"/>
    <w:rsid w:val="006E6B99"/>
    <w:rsid w:val="006F6BD0"/>
    <w:rsid w:val="0071314E"/>
    <w:rsid w:val="007257EE"/>
    <w:rsid w:val="007351B2"/>
    <w:rsid w:val="007F34EC"/>
    <w:rsid w:val="008274D1"/>
    <w:rsid w:val="0083171B"/>
    <w:rsid w:val="0087013A"/>
    <w:rsid w:val="00893C00"/>
    <w:rsid w:val="00895032"/>
    <w:rsid w:val="008C18FA"/>
    <w:rsid w:val="0095143D"/>
    <w:rsid w:val="009578C4"/>
    <w:rsid w:val="00961354"/>
    <w:rsid w:val="00983AED"/>
    <w:rsid w:val="009875DF"/>
    <w:rsid w:val="009D3ED5"/>
    <w:rsid w:val="00B53B3D"/>
    <w:rsid w:val="00BE187F"/>
    <w:rsid w:val="00BF59B8"/>
    <w:rsid w:val="00C51F3D"/>
    <w:rsid w:val="00C72704"/>
    <w:rsid w:val="00CA1323"/>
    <w:rsid w:val="00CB08D9"/>
    <w:rsid w:val="00CD0EA3"/>
    <w:rsid w:val="00CD6968"/>
    <w:rsid w:val="00D50CAA"/>
    <w:rsid w:val="00D86D10"/>
    <w:rsid w:val="00D96DAF"/>
    <w:rsid w:val="00DA22CA"/>
    <w:rsid w:val="00DC6B51"/>
    <w:rsid w:val="00E10DEA"/>
    <w:rsid w:val="00E20129"/>
    <w:rsid w:val="00E943E0"/>
    <w:rsid w:val="00F10A9B"/>
    <w:rsid w:val="00F31C02"/>
    <w:rsid w:val="00FA5A5B"/>
    <w:rsid w:val="00FB2720"/>
    <w:rsid w:val="00FB5E4A"/>
    <w:rsid w:val="00FE0C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561E27"/>
  <w15:docId w15:val="{521463F7-B74F-4AF2-A7D8-4BB6F86B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355C"/>
  </w:style>
  <w:style w:type="paragraph" w:styleId="1">
    <w:name w:val="heading 1"/>
    <w:basedOn w:val="a"/>
    <w:next w:val="a"/>
    <w:link w:val="10"/>
    <w:qFormat/>
    <w:rsid w:val="006A1AEF"/>
    <w:pPr>
      <w:keepNext/>
      <w:numPr>
        <w:numId w:val="1"/>
      </w:numPr>
      <w:suppressAutoHyphens/>
      <w:spacing w:after="0" w:line="240" w:lineRule="auto"/>
      <w:ind w:left="567" w:firstLine="0"/>
      <w:jc w:val="center"/>
      <w:outlineLvl w:val="0"/>
    </w:pPr>
    <w:rPr>
      <w:rFonts w:ascii="Times New Roman" w:hAnsi="Times New Roman" w:cs="Times New Roman"/>
      <w:b/>
      <w:bCs/>
      <w:sz w:val="20"/>
      <w:szCs w:val="20"/>
      <w:lang w:eastAsia="zh-CN"/>
    </w:rPr>
  </w:style>
  <w:style w:type="paragraph" w:styleId="2">
    <w:name w:val="heading 2"/>
    <w:basedOn w:val="a"/>
    <w:next w:val="a"/>
    <w:link w:val="20"/>
    <w:qFormat/>
    <w:rsid w:val="006A1AEF"/>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6A1AEF"/>
    <w:pPr>
      <w:keepNext/>
      <w:spacing w:before="240" w:after="60" w:line="240" w:lineRule="auto"/>
      <w:outlineLvl w:val="2"/>
    </w:pPr>
    <w:rPr>
      <w:rFonts w:ascii="Arial" w:eastAsia="Times New Roman" w:hAnsi="Arial" w:cs="Times New Roman"/>
      <w:b/>
      <w:bCs/>
      <w:sz w:val="26"/>
      <w:szCs w:val="26"/>
      <w:lang w:val="en-US" w:eastAsia="x-none"/>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link w:val="50"/>
    <w:qFormat/>
    <w:rsid w:val="006A1AEF"/>
    <w:pPr>
      <w:spacing w:before="240" w:after="60" w:line="240" w:lineRule="auto"/>
      <w:outlineLvl w:val="4"/>
    </w:pPr>
    <w:rPr>
      <w:rFonts w:eastAsia="Times New Roman" w:cs="Times New Roman"/>
      <w:b/>
      <w:bCs/>
      <w:i/>
      <w:iCs/>
      <w:sz w:val="26"/>
      <w:szCs w:val="26"/>
      <w:lang w:val="en-US" w:eastAsia="x-none"/>
    </w:rPr>
  </w:style>
  <w:style w:type="paragraph" w:styleId="6">
    <w:name w:val="heading 6"/>
    <w:basedOn w:val="a"/>
    <w:next w:val="a"/>
    <w:link w:val="60"/>
    <w:qFormat/>
    <w:rsid w:val="006A1AEF"/>
    <w:pPr>
      <w:spacing w:before="240" w:after="60" w:line="240" w:lineRule="auto"/>
      <w:outlineLvl w:val="5"/>
    </w:pPr>
    <w:rPr>
      <w:rFonts w:eastAsia="Times New Roman" w:cs="Times New Roman"/>
      <w:b/>
      <w:bCs/>
      <w:sz w:val="20"/>
      <w:szCs w:val="20"/>
      <w:lang w:val="en-US" w:eastAsia="x-none"/>
    </w:rPr>
  </w:style>
  <w:style w:type="paragraph" w:styleId="7">
    <w:name w:val="heading 7"/>
    <w:basedOn w:val="a"/>
    <w:next w:val="a"/>
    <w:link w:val="70"/>
    <w:qFormat/>
    <w:rsid w:val="006A1AEF"/>
    <w:pPr>
      <w:spacing w:before="240" w:after="60" w:line="240" w:lineRule="auto"/>
      <w:outlineLvl w:val="6"/>
    </w:pPr>
    <w:rPr>
      <w:rFonts w:eastAsia="Times New Roman" w:cs="Times New Roman"/>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6A1AEF"/>
    <w:pPr>
      <w:spacing w:after="0" w:line="240" w:lineRule="auto"/>
      <w:jc w:val="center"/>
    </w:pPr>
    <w:rPr>
      <w:rFonts w:eastAsia="Times New Roman" w:cs="Times New Roman"/>
      <w:sz w:val="24"/>
      <w:szCs w:val="24"/>
      <w:lang w:val="x-none" w:eastAsia="x-non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customStyle="1" w:styleId="11">
    <w:name w:val="Абзац списку1"/>
    <w:basedOn w:val="a"/>
    <w:uiPriority w:val="99"/>
    <w:qFormat/>
    <w:rsid w:val="009B355C"/>
    <w:pPr>
      <w:ind w:left="720"/>
      <w:contextualSpacing/>
    </w:pPr>
  </w:style>
  <w:style w:type="character" w:customStyle="1" w:styleId="10">
    <w:name w:val="Заголовок 1 Знак"/>
    <w:basedOn w:val="a0"/>
    <w:link w:val="1"/>
    <w:rsid w:val="006A1AEF"/>
    <w:rPr>
      <w:rFonts w:ascii="Times New Roman" w:eastAsia="Calibri" w:hAnsi="Times New Roman" w:cs="Times New Roman"/>
      <w:b/>
      <w:bCs/>
      <w:lang w:eastAsia="zh-CN"/>
    </w:rPr>
  </w:style>
  <w:style w:type="character" w:customStyle="1" w:styleId="20">
    <w:name w:val="Заголовок 2 Знак"/>
    <w:basedOn w:val="a0"/>
    <w:link w:val="2"/>
    <w:rsid w:val="006A1AE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6A1AEF"/>
    <w:rPr>
      <w:rFonts w:ascii="Arial" w:eastAsia="Times New Roman" w:hAnsi="Arial" w:cs="Times New Roman"/>
      <w:b/>
      <w:bCs/>
      <w:sz w:val="26"/>
      <w:szCs w:val="26"/>
      <w:lang w:val="en-US" w:eastAsia="x-none"/>
    </w:rPr>
  </w:style>
  <w:style w:type="character" w:customStyle="1" w:styleId="50">
    <w:name w:val="Заголовок 5 Знак"/>
    <w:basedOn w:val="a0"/>
    <w:link w:val="5"/>
    <w:rsid w:val="006A1AEF"/>
    <w:rPr>
      <w:rFonts w:ascii="Calibri" w:eastAsia="Times New Roman" w:hAnsi="Calibri" w:cs="Times New Roman"/>
      <w:b/>
      <w:bCs/>
      <w:i/>
      <w:iCs/>
      <w:sz w:val="26"/>
      <w:szCs w:val="26"/>
      <w:lang w:val="en-US" w:eastAsia="x-none"/>
    </w:rPr>
  </w:style>
  <w:style w:type="character" w:customStyle="1" w:styleId="60">
    <w:name w:val="Заголовок 6 Знак"/>
    <w:basedOn w:val="a0"/>
    <w:link w:val="6"/>
    <w:rsid w:val="006A1AEF"/>
    <w:rPr>
      <w:rFonts w:ascii="Calibri" w:eastAsia="Times New Roman" w:hAnsi="Calibri" w:cs="Times New Roman"/>
      <w:b/>
      <w:bCs/>
      <w:lang w:val="en-US" w:eastAsia="x-none"/>
    </w:rPr>
  </w:style>
  <w:style w:type="character" w:customStyle="1" w:styleId="70">
    <w:name w:val="Заголовок 7 Знак"/>
    <w:basedOn w:val="a0"/>
    <w:link w:val="7"/>
    <w:rsid w:val="006A1AEF"/>
    <w:rPr>
      <w:rFonts w:ascii="Calibri" w:eastAsia="Times New Roman" w:hAnsi="Calibri" w:cs="Times New Roman"/>
      <w:sz w:val="24"/>
      <w:szCs w:val="24"/>
      <w:lang w:val="en-US" w:eastAsia="x-none"/>
    </w:rPr>
  </w:style>
  <w:style w:type="numbering" w:customStyle="1" w:styleId="12">
    <w:name w:val="Немає списку1"/>
    <w:next w:val="a2"/>
    <w:uiPriority w:val="99"/>
    <w:semiHidden/>
    <w:rsid w:val="006A1AEF"/>
  </w:style>
  <w:style w:type="character" w:customStyle="1" w:styleId="13">
    <w:name w:val="Основной шрифт абзаца1"/>
    <w:rsid w:val="006A1AEF"/>
  </w:style>
  <w:style w:type="character" w:styleId="a5">
    <w:name w:val="page number"/>
    <w:rsid w:val="006A1AEF"/>
    <w:rPr>
      <w:rFonts w:cs="Times New Roman"/>
    </w:rPr>
  </w:style>
  <w:style w:type="character" w:styleId="a6">
    <w:name w:val="Hyperlink"/>
    <w:uiPriority w:val="99"/>
    <w:rsid w:val="006A1AEF"/>
    <w:rPr>
      <w:rFonts w:cs="Times New Roman"/>
      <w:color w:val="0000FF"/>
      <w:u w:val="single"/>
    </w:rPr>
  </w:style>
  <w:style w:type="character" w:customStyle="1" w:styleId="apple-converted-space">
    <w:name w:val="apple-converted-space"/>
    <w:basedOn w:val="13"/>
    <w:rsid w:val="006A1AEF"/>
  </w:style>
  <w:style w:type="character" w:customStyle="1" w:styleId="textexposedshow">
    <w:name w:val="text_exposed_show"/>
    <w:basedOn w:val="13"/>
    <w:rsid w:val="006A1AEF"/>
  </w:style>
  <w:style w:type="character" w:styleId="a7">
    <w:name w:val="Strong"/>
    <w:qFormat/>
    <w:rsid w:val="006A1AEF"/>
    <w:rPr>
      <w:b/>
      <w:bCs/>
    </w:rPr>
  </w:style>
  <w:style w:type="paragraph" w:styleId="a8">
    <w:name w:val="Body Text"/>
    <w:basedOn w:val="a"/>
    <w:link w:val="a9"/>
    <w:rsid w:val="006A1AEF"/>
    <w:pPr>
      <w:suppressAutoHyphens/>
      <w:spacing w:after="120" w:line="240" w:lineRule="auto"/>
    </w:pPr>
    <w:rPr>
      <w:rFonts w:ascii="Times New Roman" w:hAnsi="Times New Roman" w:cs="Times New Roman"/>
      <w:sz w:val="20"/>
      <w:szCs w:val="20"/>
      <w:lang w:val="x-none" w:eastAsia="zh-CN"/>
    </w:rPr>
  </w:style>
  <w:style w:type="character" w:customStyle="1" w:styleId="a9">
    <w:name w:val="Основной текст Знак"/>
    <w:basedOn w:val="a0"/>
    <w:link w:val="a8"/>
    <w:rsid w:val="006A1AEF"/>
    <w:rPr>
      <w:rFonts w:ascii="Times New Roman" w:eastAsia="Calibri" w:hAnsi="Times New Roman" w:cs="Times New Roman"/>
      <w:lang w:val="x-none" w:eastAsia="zh-CN"/>
    </w:rPr>
  </w:style>
  <w:style w:type="paragraph" w:styleId="aa">
    <w:name w:val="footer"/>
    <w:basedOn w:val="a"/>
    <w:link w:val="ab"/>
    <w:rsid w:val="006A1AEF"/>
    <w:pPr>
      <w:suppressAutoHyphens/>
      <w:spacing w:after="0" w:line="240" w:lineRule="auto"/>
    </w:pPr>
    <w:rPr>
      <w:rFonts w:ascii="Times New Roman" w:hAnsi="Times New Roman" w:cs="Times New Roman"/>
      <w:sz w:val="20"/>
      <w:szCs w:val="20"/>
      <w:lang w:val="x-none" w:eastAsia="zh-CN"/>
    </w:rPr>
  </w:style>
  <w:style w:type="character" w:customStyle="1" w:styleId="ab">
    <w:name w:val="Нижний колонтитул Знак"/>
    <w:basedOn w:val="a0"/>
    <w:link w:val="aa"/>
    <w:rsid w:val="006A1AEF"/>
    <w:rPr>
      <w:rFonts w:ascii="Times New Roman" w:eastAsia="Calibri" w:hAnsi="Times New Roman" w:cs="Times New Roman"/>
      <w:lang w:val="x-none" w:eastAsia="zh-CN"/>
    </w:rPr>
  </w:style>
  <w:style w:type="paragraph" w:styleId="ac">
    <w:name w:val="Body Text Indent"/>
    <w:basedOn w:val="a"/>
    <w:link w:val="ad"/>
    <w:rsid w:val="006A1AEF"/>
    <w:pPr>
      <w:suppressAutoHyphens/>
      <w:spacing w:after="0" w:line="240" w:lineRule="auto"/>
      <w:ind w:firstLine="567"/>
    </w:pPr>
    <w:rPr>
      <w:rFonts w:ascii="Times New Roman" w:hAnsi="Times New Roman" w:cs="Times New Roman"/>
      <w:sz w:val="20"/>
      <w:szCs w:val="20"/>
      <w:lang w:val="x-none" w:eastAsia="zh-CN"/>
    </w:rPr>
  </w:style>
  <w:style w:type="character" w:customStyle="1" w:styleId="ad">
    <w:name w:val="Основной текст с отступом Знак"/>
    <w:basedOn w:val="a0"/>
    <w:link w:val="ac"/>
    <w:rsid w:val="006A1AEF"/>
    <w:rPr>
      <w:rFonts w:ascii="Times New Roman" w:eastAsia="Calibri" w:hAnsi="Times New Roman" w:cs="Times New Roman"/>
      <w:lang w:val="x-none" w:eastAsia="zh-CN"/>
    </w:rPr>
  </w:style>
  <w:style w:type="paragraph" w:customStyle="1" w:styleId="14">
    <w:name w:val="Без інтервалів1"/>
    <w:uiPriority w:val="99"/>
    <w:qFormat/>
    <w:rsid w:val="006A1AEF"/>
    <w:pPr>
      <w:suppressAutoHyphens/>
      <w:spacing w:after="0" w:line="240" w:lineRule="auto"/>
    </w:pPr>
    <w:rPr>
      <w:rFonts w:eastAsia="Times New Roman"/>
      <w:lang w:val="ru-RU" w:eastAsia="zh-CN"/>
    </w:rPr>
  </w:style>
  <w:style w:type="paragraph" w:customStyle="1" w:styleId="ae">
    <w:name w:val="Содержимое таблицы"/>
    <w:basedOn w:val="a"/>
    <w:rsid w:val="006A1AEF"/>
    <w:pPr>
      <w:suppressAutoHyphens/>
    </w:pPr>
    <w:rPr>
      <w:color w:val="00000A"/>
      <w:lang w:val="ru-RU" w:eastAsia="zh-CN"/>
    </w:rPr>
  </w:style>
  <w:style w:type="paragraph" w:styleId="af">
    <w:name w:val="Normal (Web)"/>
    <w:basedOn w:val="a"/>
    <w:uiPriority w:val="99"/>
    <w:rsid w:val="006A1AEF"/>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af0">
    <w:name w:val="Вміст таблиці"/>
    <w:basedOn w:val="a"/>
    <w:rsid w:val="006A1AEF"/>
    <w:pPr>
      <w:suppressLineNumbers/>
      <w:suppressAutoHyphens/>
    </w:pPr>
    <w:rPr>
      <w:lang w:val="ru-RU" w:eastAsia="zh-CN"/>
    </w:rPr>
  </w:style>
  <w:style w:type="paragraph" w:customStyle="1" w:styleId="af1">
    <w:name w:val="Заголовок таблиці"/>
    <w:basedOn w:val="af0"/>
    <w:rsid w:val="006A1AEF"/>
    <w:pPr>
      <w:jc w:val="center"/>
    </w:pPr>
    <w:rPr>
      <w:b/>
      <w:bCs/>
    </w:rPr>
  </w:style>
  <w:style w:type="character" w:customStyle="1" w:styleId="21">
    <w:name w:val="Заголовок 2 Знак1"/>
    <w:semiHidden/>
    <w:rsid w:val="006A1AEF"/>
    <w:rPr>
      <w:rFonts w:ascii="Cambria" w:eastAsia="Times New Roman" w:hAnsi="Cambria" w:cs="Times New Roman"/>
      <w:b/>
      <w:bCs/>
      <w:i/>
      <w:iCs/>
      <w:sz w:val="28"/>
      <w:szCs w:val="28"/>
      <w:lang w:val="ru-RU" w:eastAsia="zh-CN"/>
    </w:rPr>
  </w:style>
  <w:style w:type="paragraph" w:styleId="af2">
    <w:name w:val="header"/>
    <w:basedOn w:val="a"/>
    <w:link w:val="af3"/>
    <w:rsid w:val="006A1AEF"/>
    <w:pPr>
      <w:tabs>
        <w:tab w:val="center" w:pos="4153"/>
        <w:tab w:val="right" w:pos="8306"/>
      </w:tabs>
      <w:spacing w:after="0" w:line="240" w:lineRule="auto"/>
    </w:pPr>
    <w:rPr>
      <w:rFonts w:eastAsia="Times New Roman" w:cs="Times New Roman"/>
      <w:sz w:val="20"/>
      <w:szCs w:val="20"/>
      <w:lang w:val="en-US" w:eastAsia="x-none"/>
    </w:rPr>
  </w:style>
  <w:style w:type="character" w:customStyle="1" w:styleId="af3">
    <w:name w:val="Верхний колонтитул Знак"/>
    <w:basedOn w:val="a0"/>
    <w:link w:val="af2"/>
    <w:rsid w:val="006A1AEF"/>
    <w:rPr>
      <w:rFonts w:ascii="Calibri" w:eastAsia="Times New Roman" w:hAnsi="Calibri" w:cs="Times New Roman"/>
      <w:lang w:val="en-US" w:eastAsia="x-none"/>
    </w:rPr>
  </w:style>
  <w:style w:type="paragraph" w:styleId="22">
    <w:name w:val="Body Text Indent 2"/>
    <w:basedOn w:val="a"/>
    <w:link w:val="23"/>
    <w:rsid w:val="006A1AEF"/>
    <w:pPr>
      <w:tabs>
        <w:tab w:val="right" w:pos="3261"/>
        <w:tab w:val="right" w:pos="4395"/>
        <w:tab w:val="right" w:pos="5954"/>
      </w:tabs>
      <w:spacing w:after="0" w:line="240" w:lineRule="auto"/>
      <w:ind w:firstLine="567"/>
      <w:jc w:val="center"/>
    </w:pPr>
    <w:rPr>
      <w:rFonts w:eastAsia="Times New Roman" w:cs="Times New Roman"/>
      <w:b/>
      <w:bCs/>
      <w:sz w:val="20"/>
      <w:szCs w:val="20"/>
      <w:lang w:val="x-none" w:eastAsia="x-none"/>
    </w:rPr>
  </w:style>
  <w:style w:type="character" w:customStyle="1" w:styleId="23">
    <w:name w:val="Основной текст с отступом 2 Знак"/>
    <w:basedOn w:val="a0"/>
    <w:link w:val="22"/>
    <w:rsid w:val="006A1AEF"/>
    <w:rPr>
      <w:rFonts w:ascii="Calibri" w:eastAsia="Times New Roman" w:hAnsi="Calibri" w:cs="Times New Roman"/>
      <w:b/>
      <w:bCs/>
      <w:lang w:val="x-none" w:eastAsia="x-none"/>
    </w:rPr>
  </w:style>
  <w:style w:type="paragraph" w:styleId="31">
    <w:name w:val="Body Text Indent 3"/>
    <w:basedOn w:val="a"/>
    <w:link w:val="32"/>
    <w:rsid w:val="006A1AEF"/>
    <w:pPr>
      <w:tabs>
        <w:tab w:val="right" w:pos="3261"/>
        <w:tab w:val="right" w:pos="4395"/>
        <w:tab w:val="right" w:pos="5954"/>
      </w:tabs>
      <w:spacing w:after="0" w:line="240" w:lineRule="auto"/>
      <w:ind w:left="142" w:firstLine="709"/>
      <w:jc w:val="both"/>
    </w:pPr>
    <w:rPr>
      <w:rFonts w:eastAsia="Times New Roman" w:cs="Times New Roman"/>
      <w:sz w:val="20"/>
      <w:szCs w:val="20"/>
      <w:lang w:val="x-none" w:eastAsia="x-none"/>
    </w:rPr>
  </w:style>
  <w:style w:type="character" w:customStyle="1" w:styleId="32">
    <w:name w:val="Основной текст с отступом 3 Знак"/>
    <w:basedOn w:val="a0"/>
    <w:link w:val="31"/>
    <w:rsid w:val="006A1AEF"/>
    <w:rPr>
      <w:rFonts w:ascii="Calibri" w:eastAsia="Times New Roman" w:hAnsi="Calibri" w:cs="Times New Roman"/>
      <w:lang w:val="x-none" w:eastAsia="x-none"/>
    </w:rPr>
  </w:style>
  <w:style w:type="character" w:customStyle="1" w:styleId="a4">
    <w:name w:val="Заголовок Знак"/>
    <w:basedOn w:val="a0"/>
    <w:link w:val="a3"/>
    <w:rsid w:val="006A1AEF"/>
    <w:rPr>
      <w:rFonts w:ascii="Calibri" w:eastAsia="Times New Roman" w:hAnsi="Calibri" w:cs="Times New Roman"/>
      <w:sz w:val="24"/>
      <w:szCs w:val="24"/>
      <w:lang w:val="x-none" w:eastAsia="x-none"/>
    </w:rPr>
  </w:style>
  <w:style w:type="paragraph" w:styleId="af4">
    <w:name w:val="Balloon Text"/>
    <w:basedOn w:val="a"/>
    <w:link w:val="af5"/>
    <w:rsid w:val="006A1AEF"/>
    <w:pPr>
      <w:spacing w:after="0" w:line="240" w:lineRule="auto"/>
    </w:pPr>
    <w:rPr>
      <w:rFonts w:ascii="Tahoma" w:eastAsia="Times New Roman" w:hAnsi="Tahoma" w:cs="Times New Roman"/>
      <w:sz w:val="16"/>
      <w:szCs w:val="16"/>
      <w:lang w:val="en-US" w:eastAsia="x-none"/>
    </w:rPr>
  </w:style>
  <w:style w:type="character" w:customStyle="1" w:styleId="af5">
    <w:name w:val="Текст выноски Знак"/>
    <w:basedOn w:val="a0"/>
    <w:link w:val="af4"/>
    <w:rsid w:val="006A1AEF"/>
    <w:rPr>
      <w:rFonts w:ascii="Tahoma" w:eastAsia="Times New Roman" w:hAnsi="Tahoma" w:cs="Times New Roman"/>
      <w:sz w:val="16"/>
      <w:szCs w:val="16"/>
      <w:lang w:val="en-US" w:eastAsia="x-none"/>
    </w:rPr>
  </w:style>
  <w:style w:type="paragraph" w:styleId="24">
    <w:name w:val="Body Text 2"/>
    <w:basedOn w:val="a"/>
    <w:link w:val="25"/>
    <w:rsid w:val="006A1AEF"/>
    <w:pPr>
      <w:spacing w:after="120" w:line="480" w:lineRule="auto"/>
    </w:pPr>
    <w:rPr>
      <w:rFonts w:eastAsia="Times New Roman" w:cs="Times New Roman"/>
      <w:sz w:val="20"/>
      <w:szCs w:val="20"/>
      <w:lang w:val="en-US" w:eastAsia="x-none"/>
    </w:rPr>
  </w:style>
  <w:style w:type="character" w:customStyle="1" w:styleId="25">
    <w:name w:val="Основной текст 2 Знак"/>
    <w:basedOn w:val="a0"/>
    <w:link w:val="24"/>
    <w:rsid w:val="006A1AEF"/>
    <w:rPr>
      <w:rFonts w:ascii="Calibri" w:eastAsia="Times New Roman" w:hAnsi="Calibri" w:cs="Times New Roman"/>
      <w:lang w:val="en-US" w:eastAsia="x-none"/>
    </w:rPr>
  </w:style>
  <w:style w:type="paragraph" w:styleId="af6">
    <w:name w:val="Plain Text"/>
    <w:basedOn w:val="a"/>
    <w:link w:val="af7"/>
    <w:rsid w:val="006A1AEF"/>
    <w:pPr>
      <w:spacing w:after="0" w:line="240" w:lineRule="auto"/>
    </w:pPr>
    <w:rPr>
      <w:rFonts w:ascii="Courier New" w:eastAsia="Times New Roman" w:hAnsi="Courier New" w:cs="Times New Roman"/>
      <w:sz w:val="20"/>
      <w:szCs w:val="20"/>
      <w:lang w:val="en-US" w:eastAsia="ru-RU"/>
    </w:rPr>
  </w:style>
  <w:style w:type="character" w:customStyle="1" w:styleId="af7">
    <w:name w:val="Текст Знак"/>
    <w:basedOn w:val="a0"/>
    <w:link w:val="af6"/>
    <w:rsid w:val="006A1AEF"/>
    <w:rPr>
      <w:rFonts w:ascii="Courier New" w:eastAsia="Times New Roman" w:hAnsi="Courier New" w:cs="Times New Roman"/>
      <w:lang w:val="en-US" w:eastAsia="ru-RU"/>
    </w:rPr>
  </w:style>
  <w:style w:type="paragraph" w:styleId="33">
    <w:name w:val="Body Text 3"/>
    <w:basedOn w:val="a"/>
    <w:link w:val="34"/>
    <w:rsid w:val="006A1AEF"/>
    <w:pPr>
      <w:spacing w:after="120" w:line="240" w:lineRule="auto"/>
    </w:pPr>
    <w:rPr>
      <w:rFonts w:eastAsia="Times New Roman" w:cs="Times New Roman"/>
      <w:sz w:val="16"/>
      <w:szCs w:val="16"/>
      <w:lang w:val="en-US" w:eastAsia="x-none"/>
    </w:rPr>
  </w:style>
  <w:style w:type="character" w:customStyle="1" w:styleId="34">
    <w:name w:val="Основной текст 3 Знак"/>
    <w:basedOn w:val="a0"/>
    <w:link w:val="33"/>
    <w:rsid w:val="006A1AEF"/>
    <w:rPr>
      <w:rFonts w:ascii="Calibri" w:eastAsia="Times New Roman" w:hAnsi="Calibri" w:cs="Times New Roman"/>
      <w:sz w:val="16"/>
      <w:szCs w:val="16"/>
      <w:lang w:val="en-US" w:eastAsia="x-none"/>
    </w:rPr>
  </w:style>
  <w:style w:type="paragraph" w:customStyle="1" w:styleId="15">
    <w:name w:val="Без интервала1"/>
    <w:rsid w:val="006A1AEF"/>
    <w:pPr>
      <w:spacing w:after="0" w:line="240" w:lineRule="auto"/>
    </w:pPr>
    <w:rPr>
      <w:lang w:val="ru-RU"/>
    </w:rPr>
  </w:style>
  <w:style w:type="paragraph" w:customStyle="1" w:styleId="af8">
    <w:name w:val="Знак Знак Знак Знак"/>
    <w:basedOn w:val="a"/>
    <w:rsid w:val="006A1AEF"/>
    <w:pPr>
      <w:spacing w:after="0" w:line="240" w:lineRule="auto"/>
    </w:pPr>
    <w:rPr>
      <w:rFonts w:ascii="Verdana" w:hAnsi="Verdana" w:cs="Verdana"/>
      <w:sz w:val="20"/>
      <w:szCs w:val="20"/>
      <w:lang w:val="en-US"/>
    </w:rPr>
  </w:style>
  <w:style w:type="paragraph" w:customStyle="1" w:styleId="16">
    <w:name w:val="Абзац списка1"/>
    <w:basedOn w:val="a"/>
    <w:rsid w:val="006A1AEF"/>
    <w:pPr>
      <w:ind w:left="720"/>
    </w:pPr>
    <w:rPr>
      <w:rFonts w:eastAsia="Times New Roman"/>
      <w:lang w:val="ru-RU"/>
    </w:rPr>
  </w:style>
  <w:style w:type="character" w:styleId="af9">
    <w:name w:val="FollowedHyperlink"/>
    <w:rsid w:val="006A1AEF"/>
    <w:rPr>
      <w:rFonts w:cs="Times New Roman"/>
      <w:color w:val="800080"/>
      <w:u w:val="single"/>
    </w:rPr>
  </w:style>
  <w:style w:type="paragraph" w:styleId="17">
    <w:name w:val="index 1"/>
    <w:basedOn w:val="a"/>
    <w:next w:val="a"/>
    <w:autoRedefine/>
    <w:rsid w:val="006A1AEF"/>
    <w:pPr>
      <w:suppressAutoHyphens/>
      <w:spacing w:after="0" w:line="240" w:lineRule="auto"/>
      <w:ind w:left="220" w:hanging="220"/>
    </w:pPr>
    <w:rPr>
      <w:rFonts w:eastAsia="Times New Roman"/>
      <w:color w:val="00000A"/>
      <w:lang w:val="ru-RU"/>
    </w:rPr>
  </w:style>
  <w:style w:type="paragraph" w:styleId="afa">
    <w:name w:val="index heading"/>
    <w:basedOn w:val="a"/>
    <w:rsid w:val="006A1AEF"/>
    <w:pPr>
      <w:suppressLineNumbers/>
      <w:suppressAutoHyphens/>
    </w:pPr>
    <w:rPr>
      <w:rFonts w:eastAsia="Times New Roman"/>
      <w:color w:val="00000A"/>
      <w:lang w:val="ru-RU"/>
    </w:rPr>
  </w:style>
  <w:style w:type="paragraph" w:styleId="afb">
    <w:name w:val="List"/>
    <w:basedOn w:val="a8"/>
    <w:rsid w:val="006A1AEF"/>
    <w:rPr>
      <w:rFonts w:ascii="Calibri" w:eastAsia="Times New Roman" w:hAnsi="Calibri"/>
      <w:color w:val="00000A"/>
      <w:lang w:val="en-US" w:eastAsia="uk-UA"/>
    </w:rPr>
  </w:style>
  <w:style w:type="paragraph" w:customStyle="1" w:styleId="18">
    <w:name w:val="Заголовок1"/>
    <w:basedOn w:val="a"/>
    <w:next w:val="a8"/>
    <w:rsid w:val="006A1AEF"/>
    <w:pPr>
      <w:keepNext/>
      <w:suppressAutoHyphens/>
      <w:spacing w:before="240" w:after="120"/>
    </w:pPr>
    <w:rPr>
      <w:rFonts w:ascii="Liberation Sans" w:eastAsia="Times New Roman" w:hAnsi="Liberation Sans" w:cs="Liberation Sans"/>
      <w:color w:val="00000A"/>
      <w:sz w:val="28"/>
      <w:szCs w:val="28"/>
      <w:lang w:val="ru-RU"/>
    </w:rPr>
  </w:style>
  <w:style w:type="paragraph" w:customStyle="1" w:styleId="afc">
    <w:name w:val="Заглавие"/>
    <w:basedOn w:val="a"/>
    <w:rsid w:val="006A1AEF"/>
    <w:pPr>
      <w:suppressAutoHyphens/>
      <w:spacing w:after="0" w:line="240" w:lineRule="auto"/>
      <w:jc w:val="center"/>
    </w:pPr>
    <w:rPr>
      <w:rFonts w:eastAsia="Times New Roman"/>
      <w:color w:val="00000A"/>
      <w:sz w:val="24"/>
      <w:szCs w:val="24"/>
    </w:rPr>
  </w:style>
  <w:style w:type="paragraph" w:customStyle="1" w:styleId="afd">
    <w:name w:val="Содержимое врезки"/>
    <w:basedOn w:val="a"/>
    <w:rsid w:val="006A1AEF"/>
    <w:pPr>
      <w:suppressAutoHyphens/>
    </w:pPr>
    <w:rPr>
      <w:rFonts w:eastAsia="Times New Roman"/>
      <w:color w:val="00000A"/>
      <w:lang w:val="ru-RU"/>
    </w:rPr>
  </w:style>
  <w:style w:type="paragraph" w:customStyle="1" w:styleId="afe">
    <w:name w:val="Заголовок таблицы"/>
    <w:basedOn w:val="ae"/>
    <w:rsid w:val="006A1AEF"/>
    <w:rPr>
      <w:rFonts w:eastAsia="Times New Roman"/>
      <w:lang w:eastAsia="en-US"/>
    </w:rPr>
  </w:style>
  <w:style w:type="character" w:customStyle="1" w:styleId="-">
    <w:name w:val="Интернет-ссылка"/>
    <w:rsid w:val="006A1AEF"/>
    <w:rPr>
      <w:color w:val="0000FF"/>
      <w:u w:val="single"/>
    </w:rPr>
  </w:style>
  <w:style w:type="character" w:customStyle="1" w:styleId="19">
    <w:name w:val="Основной текст Знак1"/>
    <w:semiHidden/>
    <w:locked/>
    <w:rsid w:val="006A1AEF"/>
    <w:rPr>
      <w:rFonts w:ascii="Times New Roman" w:hAnsi="Times New Roman"/>
      <w:color w:val="00000A"/>
      <w:sz w:val="20"/>
      <w:lang w:eastAsia="uk-UA"/>
    </w:rPr>
  </w:style>
  <w:style w:type="character" w:customStyle="1" w:styleId="1a">
    <w:name w:val="Название Знак1"/>
    <w:locked/>
    <w:rsid w:val="006A1AEF"/>
    <w:rPr>
      <w:i/>
      <w:color w:val="00000A"/>
      <w:sz w:val="24"/>
    </w:rPr>
  </w:style>
  <w:style w:type="character" w:customStyle="1" w:styleId="1b">
    <w:name w:val="Нижний колонтитул Знак1"/>
    <w:semiHidden/>
    <w:locked/>
    <w:rsid w:val="006A1AEF"/>
    <w:rPr>
      <w:rFonts w:ascii="Times New Roman" w:hAnsi="Times New Roman"/>
      <w:color w:val="00000A"/>
      <w:sz w:val="20"/>
      <w:lang w:eastAsia="uk-UA"/>
    </w:rPr>
  </w:style>
  <w:style w:type="character" w:customStyle="1" w:styleId="1c">
    <w:name w:val="Верхний колонтитул Знак1"/>
    <w:semiHidden/>
    <w:locked/>
    <w:rsid w:val="006A1AEF"/>
    <w:rPr>
      <w:rFonts w:ascii="Times New Roman" w:hAnsi="Times New Roman"/>
      <w:color w:val="00000A"/>
      <w:sz w:val="20"/>
      <w:lang w:eastAsia="uk-UA"/>
    </w:rPr>
  </w:style>
  <w:style w:type="character" w:customStyle="1" w:styleId="1d">
    <w:name w:val="Основной текст с отступом Знак1"/>
    <w:semiHidden/>
    <w:locked/>
    <w:rsid w:val="006A1AEF"/>
    <w:rPr>
      <w:rFonts w:ascii="Times New Roman" w:hAnsi="Times New Roman"/>
      <w:color w:val="00000A"/>
      <w:sz w:val="20"/>
      <w:lang w:val="uk-UA" w:eastAsia="uk-UA"/>
    </w:rPr>
  </w:style>
  <w:style w:type="character" w:customStyle="1" w:styleId="210">
    <w:name w:val="Основной текст с отступом 2 Знак1"/>
    <w:semiHidden/>
    <w:rsid w:val="006A1AEF"/>
    <w:rPr>
      <w:color w:val="00000A"/>
      <w:sz w:val="22"/>
    </w:rPr>
  </w:style>
  <w:style w:type="character" w:customStyle="1" w:styleId="310">
    <w:name w:val="Основной текст с отступом 3 Знак1"/>
    <w:semiHidden/>
    <w:rsid w:val="006A1AEF"/>
    <w:rPr>
      <w:color w:val="00000A"/>
      <w:sz w:val="16"/>
    </w:rPr>
  </w:style>
  <w:style w:type="character" w:customStyle="1" w:styleId="1e">
    <w:name w:val="Текст выноски Знак1"/>
    <w:semiHidden/>
    <w:locked/>
    <w:rsid w:val="006A1AEF"/>
    <w:rPr>
      <w:rFonts w:ascii="Tahoma" w:hAnsi="Tahoma"/>
      <w:color w:val="00000A"/>
      <w:sz w:val="16"/>
      <w:lang w:eastAsia="uk-UA"/>
    </w:rPr>
  </w:style>
  <w:style w:type="character" w:customStyle="1" w:styleId="211">
    <w:name w:val="Основной текст 2 Знак1"/>
    <w:semiHidden/>
    <w:locked/>
    <w:rsid w:val="006A1AEF"/>
    <w:rPr>
      <w:rFonts w:ascii="Times New Roman" w:hAnsi="Times New Roman"/>
      <w:color w:val="00000A"/>
      <w:sz w:val="20"/>
      <w:lang w:eastAsia="uk-UA"/>
    </w:rPr>
  </w:style>
  <w:style w:type="character" w:customStyle="1" w:styleId="1f">
    <w:name w:val="Текст Знак1"/>
    <w:semiHidden/>
    <w:locked/>
    <w:rsid w:val="006A1AEF"/>
    <w:rPr>
      <w:rFonts w:ascii="Courier New" w:hAnsi="Courier New"/>
      <w:color w:val="00000A"/>
      <w:sz w:val="20"/>
      <w:lang w:eastAsia="ru-RU"/>
    </w:rPr>
  </w:style>
  <w:style w:type="character" w:customStyle="1" w:styleId="311">
    <w:name w:val="Основной текст 3 Знак1"/>
    <w:semiHidden/>
    <w:locked/>
    <w:rsid w:val="006A1AEF"/>
    <w:rPr>
      <w:rFonts w:ascii="Times New Roman" w:hAnsi="Times New Roman"/>
      <w:color w:val="00000A"/>
      <w:sz w:val="16"/>
      <w:lang w:eastAsia="uk-UA"/>
    </w:rPr>
  </w:style>
  <w:style w:type="table" w:styleId="aff">
    <w:name w:val="Table Grid"/>
    <w:basedOn w:val="a1"/>
    <w:rsid w:val="006A1A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1">
    <w:basedOn w:val="TableNormal9"/>
    <w:tblPr>
      <w:tblStyleRowBandSize w:val="1"/>
      <w:tblStyleColBandSize w:val="1"/>
      <w:tblCellMar>
        <w:left w:w="115" w:type="dxa"/>
        <w:right w:w="115" w:type="dxa"/>
      </w:tblCellMar>
    </w:tblPr>
  </w:style>
  <w:style w:type="table" w:customStyle="1" w:styleId="aff2">
    <w:basedOn w:val="TableNormal9"/>
    <w:tblPr>
      <w:tblStyleRowBandSize w:val="1"/>
      <w:tblStyleColBandSize w:val="1"/>
      <w:tblCellMar>
        <w:left w:w="115" w:type="dxa"/>
        <w:right w:w="115" w:type="dxa"/>
      </w:tblCellMar>
    </w:tblPr>
  </w:style>
  <w:style w:type="table" w:customStyle="1" w:styleId="aff3">
    <w:basedOn w:val="TableNormal9"/>
    <w:tblPr>
      <w:tblStyleRowBandSize w:val="1"/>
      <w:tblStyleColBandSize w:val="1"/>
      <w:tblCellMar>
        <w:left w:w="115" w:type="dxa"/>
        <w:right w:w="115" w:type="dxa"/>
      </w:tblCellMar>
    </w:tblPr>
  </w:style>
  <w:style w:type="table" w:customStyle="1" w:styleId="aff4">
    <w:basedOn w:val="TableNormal9"/>
    <w:tblPr>
      <w:tblStyleRowBandSize w:val="1"/>
      <w:tblStyleColBandSize w:val="1"/>
      <w:tblCellMar>
        <w:left w:w="115" w:type="dxa"/>
        <w:right w:w="115" w:type="dxa"/>
      </w:tblCellMar>
    </w:tblPr>
  </w:style>
  <w:style w:type="table" w:customStyle="1" w:styleId="aff5">
    <w:basedOn w:val="TableNormal9"/>
    <w:tblPr>
      <w:tblStyleRowBandSize w:val="1"/>
      <w:tblStyleColBandSize w:val="1"/>
      <w:tblCellMar>
        <w:left w:w="115" w:type="dxa"/>
        <w:right w:w="115" w:type="dxa"/>
      </w:tblCellMar>
    </w:tblPr>
  </w:style>
  <w:style w:type="table" w:customStyle="1" w:styleId="aff6">
    <w:basedOn w:val="TableNormal9"/>
    <w:tblPr>
      <w:tblStyleRowBandSize w:val="1"/>
      <w:tblStyleColBandSize w:val="1"/>
      <w:tblCellMar>
        <w:left w:w="115" w:type="dxa"/>
        <w:right w:w="115" w:type="dxa"/>
      </w:tblCellMar>
    </w:tblPr>
  </w:style>
  <w:style w:type="character" w:styleId="aff7">
    <w:name w:val="annotation reference"/>
    <w:uiPriority w:val="99"/>
    <w:semiHidden/>
    <w:unhideWhenUsed/>
    <w:rPr>
      <w:sz w:val="16"/>
      <w:szCs w:val="16"/>
    </w:rPr>
  </w:style>
  <w:style w:type="paragraph" w:styleId="aff8">
    <w:name w:val="annotation subject"/>
    <w:basedOn w:val="aff9"/>
    <w:next w:val="aff9"/>
    <w:link w:val="affa"/>
    <w:uiPriority w:val="99"/>
    <w:semiHidden/>
    <w:unhideWhenUsed/>
    <w:rPr>
      <w:b/>
      <w:bCs/>
    </w:rPr>
  </w:style>
  <w:style w:type="character" w:customStyle="1" w:styleId="affa">
    <w:name w:val="Тема примечания Знак"/>
    <w:basedOn w:val="affb"/>
    <w:link w:val="aff8"/>
    <w:uiPriority w:val="99"/>
    <w:semiHidden/>
    <w:rPr>
      <w:b/>
      <w:bCs/>
      <w:sz w:val="20"/>
      <w:szCs w:val="20"/>
    </w:rPr>
  </w:style>
  <w:style w:type="paragraph" w:styleId="aff9">
    <w:name w:val="annotation text"/>
    <w:basedOn w:val="a"/>
    <w:link w:val="affb"/>
    <w:uiPriority w:val="99"/>
    <w:semiHidden/>
    <w:unhideWhenUsed/>
    <w:pPr>
      <w:spacing w:line="240" w:lineRule="auto"/>
    </w:pPr>
    <w:rPr>
      <w:sz w:val="20"/>
      <w:szCs w:val="20"/>
    </w:rPr>
  </w:style>
  <w:style w:type="character" w:customStyle="1" w:styleId="affb">
    <w:name w:val="Текст примечания Знак"/>
    <w:link w:val="aff9"/>
    <w:uiPriority w:val="99"/>
    <w:semiHidden/>
    <w:rPr>
      <w:sz w:val="20"/>
      <w:szCs w:val="20"/>
    </w:rPr>
  </w:style>
  <w:style w:type="table" w:customStyle="1" w:styleId="affc">
    <w:basedOn w:val="TableNormal9"/>
    <w:tblPr>
      <w:tblStyleRowBandSize w:val="1"/>
      <w:tblStyleColBandSize w:val="1"/>
      <w:tblCellMar>
        <w:left w:w="115" w:type="dxa"/>
        <w:right w:w="115" w:type="dxa"/>
      </w:tblCellMar>
    </w:tblPr>
  </w:style>
  <w:style w:type="table" w:customStyle="1" w:styleId="affd">
    <w:basedOn w:val="TableNormal9"/>
    <w:tblPr>
      <w:tblStyleRowBandSize w:val="1"/>
      <w:tblStyleColBandSize w:val="1"/>
      <w:tblCellMar>
        <w:left w:w="115" w:type="dxa"/>
        <w:right w:w="115" w:type="dxa"/>
      </w:tblCellMar>
    </w:tblPr>
  </w:style>
  <w:style w:type="table" w:customStyle="1" w:styleId="affe">
    <w:basedOn w:val="TableNormal9"/>
    <w:tblPr>
      <w:tblStyleRowBandSize w:val="1"/>
      <w:tblStyleColBandSize w:val="1"/>
      <w:tblCellMar>
        <w:left w:w="115" w:type="dxa"/>
        <w:right w:w="115" w:type="dxa"/>
      </w:tblCellMar>
    </w:tblPr>
  </w:style>
  <w:style w:type="table" w:customStyle="1" w:styleId="afff">
    <w:basedOn w:val="TableNormal9"/>
    <w:tblPr>
      <w:tblStyleRowBandSize w:val="1"/>
      <w:tblStyleColBandSize w:val="1"/>
      <w:tblCellMar>
        <w:left w:w="115" w:type="dxa"/>
        <w:right w:w="115" w:type="dxa"/>
      </w:tblCellMar>
    </w:tblPr>
  </w:style>
  <w:style w:type="table" w:customStyle="1" w:styleId="afff0">
    <w:basedOn w:val="TableNormal9"/>
    <w:tblPr>
      <w:tblStyleRowBandSize w:val="1"/>
      <w:tblStyleColBandSize w:val="1"/>
      <w:tblCellMar>
        <w:left w:w="115" w:type="dxa"/>
        <w:right w:w="115" w:type="dxa"/>
      </w:tblCellMar>
    </w:tblPr>
  </w:style>
  <w:style w:type="table" w:customStyle="1" w:styleId="afff1">
    <w:basedOn w:val="TableNormal9"/>
    <w:tblPr>
      <w:tblStyleRowBandSize w:val="1"/>
      <w:tblStyleColBandSize w:val="1"/>
      <w:tblCellMar>
        <w:left w:w="115" w:type="dxa"/>
        <w:right w:w="115" w:type="dxa"/>
      </w:tblCellMar>
    </w:tblPr>
  </w:style>
  <w:style w:type="table" w:customStyle="1" w:styleId="afff2">
    <w:basedOn w:val="TableNormal9"/>
    <w:tblPr>
      <w:tblStyleRowBandSize w:val="1"/>
      <w:tblStyleColBandSize w:val="1"/>
      <w:tblCellMar>
        <w:left w:w="115" w:type="dxa"/>
        <w:right w:w="115" w:type="dxa"/>
      </w:tblCellMar>
    </w:tblPr>
  </w:style>
  <w:style w:type="table" w:customStyle="1" w:styleId="afff3">
    <w:basedOn w:val="TableNormal9"/>
    <w:tblPr>
      <w:tblStyleRowBandSize w:val="1"/>
      <w:tblStyleColBandSize w:val="1"/>
      <w:tblCellMar>
        <w:left w:w="115" w:type="dxa"/>
        <w:right w:w="115" w:type="dxa"/>
      </w:tblCellMar>
    </w:tblPr>
  </w:style>
  <w:style w:type="table" w:customStyle="1" w:styleId="afff4">
    <w:basedOn w:val="TableNormal9"/>
    <w:tblPr>
      <w:tblStyleRowBandSize w:val="1"/>
      <w:tblStyleColBandSize w:val="1"/>
      <w:tblCellMar>
        <w:left w:w="115" w:type="dxa"/>
        <w:right w:w="115" w:type="dxa"/>
      </w:tblCellMar>
    </w:tblPr>
  </w:style>
  <w:style w:type="table" w:customStyle="1" w:styleId="afff5">
    <w:basedOn w:val="TableNormal9"/>
    <w:tblPr>
      <w:tblStyleRowBandSize w:val="1"/>
      <w:tblStyleColBandSize w:val="1"/>
      <w:tblCellMar>
        <w:left w:w="115" w:type="dxa"/>
        <w:right w:w="115" w:type="dxa"/>
      </w:tblCellMar>
    </w:tblPr>
  </w:style>
  <w:style w:type="table" w:customStyle="1" w:styleId="afff6">
    <w:basedOn w:val="TableNormal9"/>
    <w:tblPr>
      <w:tblStyleRowBandSize w:val="1"/>
      <w:tblStyleColBandSize w:val="1"/>
      <w:tblCellMar>
        <w:left w:w="115" w:type="dxa"/>
        <w:right w:w="115" w:type="dxa"/>
      </w:tblCellMar>
    </w:tblPr>
  </w:style>
  <w:style w:type="table" w:customStyle="1" w:styleId="afff7">
    <w:basedOn w:val="TableNormal9"/>
    <w:tblPr>
      <w:tblStyleRowBandSize w:val="1"/>
      <w:tblStyleColBandSize w:val="1"/>
      <w:tblCellMar>
        <w:left w:w="115" w:type="dxa"/>
        <w:right w:w="115" w:type="dxa"/>
      </w:tblCellMar>
    </w:tblPr>
  </w:style>
  <w:style w:type="table" w:customStyle="1" w:styleId="afff8">
    <w:basedOn w:val="TableNormal9"/>
    <w:tblPr>
      <w:tblStyleRowBandSize w:val="1"/>
      <w:tblStyleColBandSize w:val="1"/>
      <w:tblCellMar>
        <w:left w:w="115" w:type="dxa"/>
        <w:right w:w="115" w:type="dxa"/>
      </w:tblCellMar>
    </w:tblPr>
  </w:style>
  <w:style w:type="table" w:customStyle="1" w:styleId="afff9">
    <w:basedOn w:val="TableNormal9"/>
    <w:tblPr>
      <w:tblStyleRowBandSize w:val="1"/>
      <w:tblStyleColBandSize w:val="1"/>
      <w:tblCellMar>
        <w:left w:w="115" w:type="dxa"/>
        <w:right w:w="115" w:type="dxa"/>
      </w:tblCellMar>
    </w:tblPr>
  </w:style>
  <w:style w:type="table" w:customStyle="1" w:styleId="afffa">
    <w:basedOn w:val="TableNormal9"/>
    <w:tblPr>
      <w:tblStyleRowBandSize w:val="1"/>
      <w:tblStyleColBandSize w:val="1"/>
      <w:tblCellMar>
        <w:left w:w="115" w:type="dxa"/>
        <w:right w:w="115" w:type="dxa"/>
      </w:tblCellMar>
    </w:tblPr>
  </w:style>
  <w:style w:type="table" w:customStyle="1" w:styleId="afffb">
    <w:basedOn w:val="TableNormal9"/>
    <w:tblPr>
      <w:tblStyleRowBandSize w:val="1"/>
      <w:tblStyleColBandSize w:val="1"/>
      <w:tblCellMar>
        <w:left w:w="115" w:type="dxa"/>
        <w:right w:w="115" w:type="dxa"/>
      </w:tblCellMar>
    </w:tblPr>
  </w:style>
  <w:style w:type="table" w:customStyle="1" w:styleId="afffc">
    <w:basedOn w:val="TableNormal9"/>
    <w:tblPr>
      <w:tblStyleRowBandSize w:val="1"/>
      <w:tblStyleColBandSize w:val="1"/>
      <w:tblCellMar>
        <w:left w:w="115" w:type="dxa"/>
        <w:right w:w="115" w:type="dxa"/>
      </w:tblCellMar>
    </w:tblPr>
  </w:style>
  <w:style w:type="table" w:customStyle="1" w:styleId="afffd">
    <w:basedOn w:val="TableNormal9"/>
    <w:tblPr>
      <w:tblStyleRowBandSize w:val="1"/>
      <w:tblStyleColBandSize w:val="1"/>
      <w:tblCellMar>
        <w:left w:w="115" w:type="dxa"/>
        <w:right w:w="115" w:type="dxa"/>
      </w:tblCellMar>
    </w:tblPr>
  </w:style>
  <w:style w:type="table" w:customStyle="1" w:styleId="afffe">
    <w:basedOn w:val="TableNormal9"/>
    <w:tblPr>
      <w:tblStyleRowBandSize w:val="1"/>
      <w:tblStyleColBandSize w:val="1"/>
      <w:tblCellMar>
        <w:left w:w="115" w:type="dxa"/>
        <w:right w:w="115" w:type="dxa"/>
      </w:tblCellMar>
    </w:tblPr>
  </w:style>
  <w:style w:type="table" w:customStyle="1" w:styleId="affff">
    <w:basedOn w:val="TableNormal9"/>
    <w:tblPr>
      <w:tblStyleRowBandSize w:val="1"/>
      <w:tblStyleColBandSize w:val="1"/>
      <w:tblCellMar>
        <w:left w:w="115" w:type="dxa"/>
        <w:right w:w="115" w:type="dxa"/>
      </w:tblCellMar>
    </w:tblPr>
  </w:style>
  <w:style w:type="table" w:customStyle="1" w:styleId="affff0">
    <w:basedOn w:val="TableNormal9"/>
    <w:tblPr>
      <w:tblStyleRowBandSize w:val="1"/>
      <w:tblStyleColBandSize w:val="1"/>
      <w:tblCellMar>
        <w:left w:w="115" w:type="dxa"/>
        <w:right w:w="115" w:type="dxa"/>
      </w:tblCellMar>
    </w:tblPr>
  </w:style>
  <w:style w:type="table" w:customStyle="1" w:styleId="affff1">
    <w:basedOn w:val="TableNormal9"/>
    <w:tblPr>
      <w:tblStyleRowBandSize w:val="1"/>
      <w:tblStyleColBandSize w:val="1"/>
      <w:tblCellMar>
        <w:left w:w="115" w:type="dxa"/>
        <w:right w:w="115" w:type="dxa"/>
      </w:tblCellMar>
    </w:tblPr>
  </w:style>
  <w:style w:type="table" w:customStyle="1" w:styleId="affff2">
    <w:basedOn w:val="TableNormal9"/>
    <w:tblPr>
      <w:tblStyleRowBandSize w:val="1"/>
      <w:tblStyleColBandSize w:val="1"/>
      <w:tblCellMar>
        <w:left w:w="115" w:type="dxa"/>
        <w:right w:w="115" w:type="dxa"/>
      </w:tblCellMar>
    </w:tblPr>
  </w:style>
  <w:style w:type="table" w:customStyle="1" w:styleId="affff3">
    <w:basedOn w:val="TableNormal9"/>
    <w:tblPr>
      <w:tblStyleRowBandSize w:val="1"/>
      <w:tblStyleColBandSize w:val="1"/>
      <w:tblCellMar>
        <w:left w:w="115" w:type="dxa"/>
        <w:right w:w="115" w:type="dxa"/>
      </w:tblCellMar>
    </w:tblPr>
  </w:style>
  <w:style w:type="table" w:customStyle="1" w:styleId="affff4">
    <w:basedOn w:val="TableNormal9"/>
    <w:tblPr>
      <w:tblStyleRowBandSize w:val="1"/>
      <w:tblStyleColBandSize w:val="1"/>
      <w:tblCellMar>
        <w:left w:w="115" w:type="dxa"/>
        <w:right w:w="115" w:type="dxa"/>
      </w:tblCellMar>
    </w:tblPr>
  </w:style>
  <w:style w:type="table" w:customStyle="1" w:styleId="affff5">
    <w:basedOn w:val="TableNormal9"/>
    <w:tblPr>
      <w:tblStyleRowBandSize w:val="1"/>
      <w:tblStyleColBandSize w:val="1"/>
      <w:tblCellMar>
        <w:left w:w="115" w:type="dxa"/>
        <w:right w:w="115" w:type="dxa"/>
      </w:tblCellMar>
    </w:tblPr>
  </w:style>
  <w:style w:type="table" w:customStyle="1" w:styleId="affff6">
    <w:basedOn w:val="TableNormal9"/>
    <w:tblPr>
      <w:tblStyleRowBandSize w:val="1"/>
      <w:tblStyleColBandSize w:val="1"/>
      <w:tblCellMar>
        <w:left w:w="115" w:type="dxa"/>
        <w:right w:w="115" w:type="dxa"/>
      </w:tblCellMar>
    </w:tblPr>
  </w:style>
  <w:style w:type="table" w:customStyle="1" w:styleId="affff7">
    <w:basedOn w:val="TableNormal9"/>
    <w:tblPr>
      <w:tblStyleRowBandSize w:val="1"/>
      <w:tblStyleColBandSize w:val="1"/>
      <w:tblCellMar>
        <w:left w:w="115" w:type="dxa"/>
        <w:right w:w="115" w:type="dxa"/>
      </w:tblCellMar>
    </w:tblPr>
  </w:style>
  <w:style w:type="table" w:customStyle="1" w:styleId="affff8">
    <w:basedOn w:val="TableNormal9"/>
    <w:tblPr>
      <w:tblStyleRowBandSize w:val="1"/>
      <w:tblStyleColBandSize w:val="1"/>
      <w:tblCellMar>
        <w:left w:w="115" w:type="dxa"/>
        <w:right w:w="115" w:type="dxa"/>
      </w:tblCellMar>
    </w:tblPr>
  </w:style>
  <w:style w:type="table" w:customStyle="1" w:styleId="affff9">
    <w:basedOn w:val="TableNormal9"/>
    <w:tblPr>
      <w:tblStyleRowBandSize w:val="1"/>
      <w:tblStyleColBandSize w:val="1"/>
      <w:tblCellMar>
        <w:left w:w="115" w:type="dxa"/>
        <w:right w:w="115" w:type="dxa"/>
      </w:tblCellMar>
    </w:tblPr>
  </w:style>
  <w:style w:type="table" w:customStyle="1" w:styleId="affffa">
    <w:basedOn w:val="TableNormal9"/>
    <w:tblPr>
      <w:tblStyleRowBandSize w:val="1"/>
      <w:tblStyleColBandSize w:val="1"/>
      <w:tblCellMar>
        <w:left w:w="115" w:type="dxa"/>
        <w:right w:w="115" w:type="dxa"/>
      </w:tblCellMar>
    </w:tblPr>
  </w:style>
  <w:style w:type="table" w:customStyle="1" w:styleId="affffb">
    <w:basedOn w:val="TableNormal9"/>
    <w:tblPr>
      <w:tblStyleRowBandSize w:val="1"/>
      <w:tblStyleColBandSize w:val="1"/>
      <w:tblCellMar>
        <w:left w:w="115" w:type="dxa"/>
        <w:right w:w="115" w:type="dxa"/>
      </w:tblCellMar>
    </w:tblPr>
  </w:style>
  <w:style w:type="table" w:customStyle="1" w:styleId="affffc">
    <w:basedOn w:val="TableNormal9"/>
    <w:tblPr>
      <w:tblStyleRowBandSize w:val="1"/>
      <w:tblStyleColBandSize w:val="1"/>
      <w:tblCellMar>
        <w:left w:w="115" w:type="dxa"/>
        <w:right w:w="115" w:type="dxa"/>
      </w:tblCellMar>
    </w:tblPr>
  </w:style>
  <w:style w:type="table" w:customStyle="1" w:styleId="affffd">
    <w:basedOn w:val="TableNormal9"/>
    <w:tblPr>
      <w:tblStyleRowBandSize w:val="1"/>
      <w:tblStyleColBandSize w:val="1"/>
      <w:tblCellMar>
        <w:left w:w="115" w:type="dxa"/>
        <w:right w:w="115" w:type="dxa"/>
      </w:tblCellMar>
    </w:tblPr>
  </w:style>
  <w:style w:type="table" w:customStyle="1" w:styleId="affffe">
    <w:basedOn w:val="TableNormal9"/>
    <w:tblPr>
      <w:tblStyleRowBandSize w:val="1"/>
      <w:tblStyleColBandSize w:val="1"/>
      <w:tblCellMar>
        <w:left w:w="115" w:type="dxa"/>
        <w:right w:w="115" w:type="dxa"/>
      </w:tblCellMar>
    </w:tblPr>
  </w:style>
  <w:style w:type="table" w:customStyle="1" w:styleId="afffff">
    <w:basedOn w:val="TableNormal9"/>
    <w:tblPr>
      <w:tblStyleRowBandSize w:val="1"/>
      <w:tblStyleColBandSize w:val="1"/>
      <w:tblCellMar>
        <w:left w:w="115" w:type="dxa"/>
        <w:right w:w="115" w:type="dxa"/>
      </w:tblCellMar>
    </w:tblPr>
  </w:style>
  <w:style w:type="table" w:customStyle="1" w:styleId="afffff0">
    <w:basedOn w:val="TableNormal9"/>
    <w:tblPr>
      <w:tblStyleRowBandSize w:val="1"/>
      <w:tblStyleColBandSize w:val="1"/>
      <w:tblCellMar>
        <w:left w:w="115" w:type="dxa"/>
        <w:right w:w="115" w:type="dxa"/>
      </w:tblCellMar>
    </w:tblPr>
  </w:style>
  <w:style w:type="table" w:customStyle="1" w:styleId="afffff1">
    <w:basedOn w:val="TableNormal9"/>
    <w:tblPr>
      <w:tblStyleRowBandSize w:val="1"/>
      <w:tblStyleColBandSize w:val="1"/>
      <w:tblCellMar>
        <w:left w:w="115" w:type="dxa"/>
        <w:right w:w="115" w:type="dxa"/>
      </w:tblCellMar>
    </w:tblPr>
  </w:style>
  <w:style w:type="table" w:customStyle="1" w:styleId="afffff2">
    <w:basedOn w:val="TableNormal9"/>
    <w:tblPr>
      <w:tblStyleRowBandSize w:val="1"/>
      <w:tblStyleColBandSize w:val="1"/>
      <w:tblCellMar>
        <w:left w:w="115" w:type="dxa"/>
        <w:right w:w="115" w:type="dxa"/>
      </w:tblCellMar>
    </w:tblPr>
  </w:style>
  <w:style w:type="table" w:customStyle="1" w:styleId="afffff3">
    <w:basedOn w:val="TableNormal9"/>
    <w:tblPr>
      <w:tblStyleRowBandSize w:val="1"/>
      <w:tblStyleColBandSize w:val="1"/>
      <w:tblCellMar>
        <w:left w:w="115" w:type="dxa"/>
        <w:right w:w="115" w:type="dxa"/>
      </w:tblCellMar>
    </w:tblPr>
  </w:style>
  <w:style w:type="table" w:customStyle="1" w:styleId="afffff4">
    <w:basedOn w:val="TableNormal9"/>
    <w:tblPr>
      <w:tblStyleRowBandSize w:val="1"/>
      <w:tblStyleColBandSize w:val="1"/>
      <w:tblCellMar>
        <w:left w:w="115" w:type="dxa"/>
        <w:right w:w="115" w:type="dxa"/>
      </w:tblCellMar>
    </w:tblPr>
  </w:style>
  <w:style w:type="table" w:customStyle="1" w:styleId="afffff5">
    <w:basedOn w:val="TableNormal9"/>
    <w:tblPr>
      <w:tblStyleRowBandSize w:val="1"/>
      <w:tblStyleColBandSize w:val="1"/>
      <w:tblCellMar>
        <w:left w:w="115" w:type="dxa"/>
        <w:right w:w="115" w:type="dxa"/>
      </w:tblCellMar>
    </w:tblPr>
  </w:style>
  <w:style w:type="table" w:customStyle="1" w:styleId="afffff6">
    <w:basedOn w:val="TableNormal9"/>
    <w:tblPr>
      <w:tblStyleRowBandSize w:val="1"/>
      <w:tblStyleColBandSize w:val="1"/>
      <w:tblCellMar>
        <w:left w:w="115" w:type="dxa"/>
        <w:right w:w="115" w:type="dxa"/>
      </w:tblCellMar>
    </w:tblPr>
  </w:style>
  <w:style w:type="table" w:customStyle="1" w:styleId="afffff7">
    <w:basedOn w:val="TableNormal9"/>
    <w:tblPr>
      <w:tblStyleRowBandSize w:val="1"/>
      <w:tblStyleColBandSize w:val="1"/>
      <w:tblCellMar>
        <w:left w:w="115" w:type="dxa"/>
        <w:right w:w="115" w:type="dxa"/>
      </w:tblCellMar>
    </w:tblPr>
  </w:style>
  <w:style w:type="table" w:customStyle="1" w:styleId="afffff8">
    <w:basedOn w:val="TableNormal9"/>
    <w:tblPr>
      <w:tblStyleRowBandSize w:val="1"/>
      <w:tblStyleColBandSize w:val="1"/>
      <w:tblCellMar>
        <w:left w:w="115" w:type="dxa"/>
        <w:right w:w="115" w:type="dxa"/>
      </w:tblCellMar>
    </w:tblPr>
  </w:style>
  <w:style w:type="table" w:customStyle="1" w:styleId="afffff9">
    <w:basedOn w:val="TableNormal9"/>
    <w:tblPr>
      <w:tblStyleRowBandSize w:val="1"/>
      <w:tblStyleColBandSize w:val="1"/>
      <w:tblCellMar>
        <w:left w:w="115" w:type="dxa"/>
        <w:right w:w="115" w:type="dxa"/>
      </w:tblCellMar>
    </w:tblPr>
  </w:style>
  <w:style w:type="table" w:customStyle="1" w:styleId="afffffa">
    <w:basedOn w:val="TableNormal9"/>
    <w:tblPr>
      <w:tblStyleRowBandSize w:val="1"/>
      <w:tblStyleColBandSize w:val="1"/>
      <w:tblCellMar>
        <w:left w:w="115" w:type="dxa"/>
        <w:right w:w="115" w:type="dxa"/>
      </w:tblCellMar>
    </w:tblPr>
  </w:style>
  <w:style w:type="table" w:customStyle="1" w:styleId="afffffb">
    <w:basedOn w:val="TableNormal9"/>
    <w:tblPr>
      <w:tblStyleRowBandSize w:val="1"/>
      <w:tblStyleColBandSize w:val="1"/>
      <w:tblCellMar>
        <w:left w:w="115" w:type="dxa"/>
        <w:right w:w="115" w:type="dxa"/>
      </w:tblCellMar>
    </w:tblPr>
  </w:style>
  <w:style w:type="table" w:customStyle="1" w:styleId="afffffc">
    <w:basedOn w:val="TableNormal9"/>
    <w:tblPr>
      <w:tblStyleRowBandSize w:val="1"/>
      <w:tblStyleColBandSize w:val="1"/>
      <w:tblCellMar>
        <w:left w:w="115" w:type="dxa"/>
        <w:right w:w="115" w:type="dxa"/>
      </w:tblCellMar>
    </w:tblPr>
  </w:style>
  <w:style w:type="table" w:customStyle="1" w:styleId="afffffd">
    <w:basedOn w:val="TableNormal9"/>
    <w:tblPr>
      <w:tblStyleRowBandSize w:val="1"/>
      <w:tblStyleColBandSize w:val="1"/>
      <w:tblCellMar>
        <w:left w:w="115" w:type="dxa"/>
        <w:right w:w="115" w:type="dxa"/>
      </w:tblCellMar>
    </w:tblPr>
  </w:style>
  <w:style w:type="table" w:customStyle="1" w:styleId="afffffe">
    <w:basedOn w:val="TableNormal9"/>
    <w:tblPr>
      <w:tblStyleRowBandSize w:val="1"/>
      <w:tblStyleColBandSize w:val="1"/>
      <w:tblCellMar>
        <w:left w:w="115" w:type="dxa"/>
        <w:right w:w="115" w:type="dxa"/>
      </w:tblCellMar>
    </w:tblPr>
  </w:style>
  <w:style w:type="table" w:customStyle="1" w:styleId="affffff">
    <w:basedOn w:val="TableNormal9"/>
    <w:tblPr>
      <w:tblStyleRowBandSize w:val="1"/>
      <w:tblStyleColBandSize w:val="1"/>
      <w:tblCellMar>
        <w:left w:w="115" w:type="dxa"/>
        <w:right w:w="115" w:type="dxa"/>
      </w:tblCellMar>
    </w:tblPr>
  </w:style>
  <w:style w:type="table" w:customStyle="1" w:styleId="affffff0">
    <w:basedOn w:val="TableNormal9"/>
    <w:tblPr>
      <w:tblStyleRowBandSize w:val="1"/>
      <w:tblStyleColBandSize w:val="1"/>
      <w:tblCellMar>
        <w:left w:w="115" w:type="dxa"/>
        <w:right w:w="115" w:type="dxa"/>
      </w:tblCellMar>
    </w:tblPr>
  </w:style>
  <w:style w:type="table" w:customStyle="1" w:styleId="affffff1">
    <w:basedOn w:val="TableNormal9"/>
    <w:tblPr>
      <w:tblStyleRowBandSize w:val="1"/>
      <w:tblStyleColBandSize w:val="1"/>
      <w:tblCellMar>
        <w:left w:w="115" w:type="dxa"/>
        <w:right w:w="115" w:type="dxa"/>
      </w:tblCellMar>
    </w:tblPr>
  </w:style>
  <w:style w:type="table" w:customStyle="1" w:styleId="affffff2">
    <w:basedOn w:val="TableNormal9"/>
    <w:tblPr>
      <w:tblStyleRowBandSize w:val="1"/>
      <w:tblStyleColBandSize w:val="1"/>
      <w:tblCellMar>
        <w:left w:w="115" w:type="dxa"/>
        <w:right w:w="115" w:type="dxa"/>
      </w:tblCellMar>
    </w:tblPr>
  </w:style>
  <w:style w:type="table" w:customStyle="1" w:styleId="affffff3">
    <w:basedOn w:val="TableNormal9"/>
    <w:tblPr>
      <w:tblStyleRowBandSize w:val="1"/>
      <w:tblStyleColBandSize w:val="1"/>
      <w:tblCellMar>
        <w:left w:w="115" w:type="dxa"/>
        <w:right w:w="115" w:type="dxa"/>
      </w:tblCellMar>
    </w:tblPr>
  </w:style>
  <w:style w:type="table" w:customStyle="1" w:styleId="affffff4">
    <w:basedOn w:val="TableNormal9"/>
    <w:tblPr>
      <w:tblStyleRowBandSize w:val="1"/>
      <w:tblStyleColBandSize w:val="1"/>
      <w:tblCellMar>
        <w:left w:w="115" w:type="dxa"/>
        <w:right w:w="115" w:type="dxa"/>
      </w:tblCellMar>
    </w:tblPr>
  </w:style>
  <w:style w:type="table" w:customStyle="1" w:styleId="affffff5">
    <w:basedOn w:val="TableNormal9"/>
    <w:tblPr>
      <w:tblStyleRowBandSize w:val="1"/>
      <w:tblStyleColBandSize w:val="1"/>
      <w:tblCellMar>
        <w:left w:w="115" w:type="dxa"/>
        <w:right w:w="115" w:type="dxa"/>
      </w:tblCellMar>
    </w:tblPr>
  </w:style>
  <w:style w:type="table" w:customStyle="1" w:styleId="affffff6">
    <w:basedOn w:val="TableNormal9"/>
    <w:tblPr>
      <w:tblStyleRowBandSize w:val="1"/>
      <w:tblStyleColBandSize w:val="1"/>
      <w:tblCellMar>
        <w:left w:w="115" w:type="dxa"/>
        <w:right w:w="115" w:type="dxa"/>
      </w:tblCellMar>
    </w:tblPr>
  </w:style>
  <w:style w:type="table" w:customStyle="1" w:styleId="affffff7">
    <w:basedOn w:val="TableNormal9"/>
    <w:tblPr>
      <w:tblStyleRowBandSize w:val="1"/>
      <w:tblStyleColBandSize w:val="1"/>
      <w:tblCellMar>
        <w:left w:w="115" w:type="dxa"/>
        <w:right w:w="115" w:type="dxa"/>
      </w:tblCellMar>
    </w:tblPr>
  </w:style>
  <w:style w:type="paragraph" w:customStyle="1" w:styleId="affffff8">
    <w:name w:val="Без інтервалів"/>
    <w:uiPriority w:val="99"/>
    <w:qFormat/>
    <w:rsid w:val="00DA22CA"/>
    <w:pPr>
      <w:suppressAutoHyphens/>
      <w:spacing w:after="0" w:line="240" w:lineRule="auto"/>
    </w:pPr>
    <w:rPr>
      <w:rFonts w:eastAsia="Times New Roman"/>
      <w:lang w:val="ru-RU" w:eastAsia="zh-CN"/>
    </w:rPr>
  </w:style>
  <w:style w:type="paragraph" w:customStyle="1" w:styleId="affffff9">
    <w:name w:val="Абзац списку"/>
    <w:basedOn w:val="a"/>
    <w:uiPriority w:val="99"/>
    <w:qFormat/>
    <w:rsid w:val="00DA22CA"/>
    <w:pPr>
      <w:suppressAutoHyphens/>
      <w:ind w:left="720"/>
    </w:pPr>
    <w:rPr>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MUS13672.html" TargetMode="External"/><Relationship Id="rId21" Type="http://schemas.openxmlformats.org/officeDocument/2006/relationships/hyperlink" Target="http://search.ligazakon.ua/l_doc2.nsf/link1/MUS13672.html" TargetMode="External"/><Relationship Id="rId42" Type="http://schemas.openxmlformats.org/officeDocument/2006/relationships/hyperlink" Target="http://search.ligazakon.ua/l_doc2.nsf/link1/MUS13672.html" TargetMode="External"/><Relationship Id="rId47" Type="http://schemas.openxmlformats.org/officeDocument/2006/relationships/hyperlink" Target="http://search.ligazakon.ua/l_doc2.nsf/link1/MUS13672.html" TargetMode="External"/><Relationship Id="rId63" Type="http://schemas.openxmlformats.org/officeDocument/2006/relationships/hyperlink" Target="http://search.ligazakon.ua/l_doc2.nsf/link1/MUS13672.html" TargetMode="External"/><Relationship Id="rId68" Type="http://schemas.openxmlformats.org/officeDocument/2006/relationships/hyperlink" Target="http://search.ligazakon.ua/l_doc2.nsf/link1/MUS13672.html" TargetMode="External"/><Relationship Id="rId84" Type="http://schemas.openxmlformats.org/officeDocument/2006/relationships/image" Target="media/image3.jpeg"/><Relationship Id="rId16" Type="http://schemas.openxmlformats.org/officeDocument/2006/relationships/hyperlink" Target="http://search.ligazakon.ua/l_doc2.nsf/link1/MUS13672.html" TargetMode="External"/><Relationship Id="rId11" Type="http://schemas.openxmlformats.org/officeDocument/2006/relationships/hyperlink" Target="http://search.ligazakon.ua/l_doc2.nsf/link1/MUS13672.html" TargetMode="External"/><Relationship Id="rId32" Type="http://schemas.openxmlformats.org/officeDocument/2006/relationships/hyperlink" Target="http://search.ligazakon.ua/l_doc2.nsf/link1/MUS13672.html" TargetMode="External"/><Relationship Id="rId37" Type="http://schemas.openxmlformats.org/officeDocument/2006/relationships/hyperlink" Target="http://search.ligazakon.ua/l_doc2.nsf/link1/MUS13672.html" TargetMode="External"/><Relationship Id="rId53" Type="http://schemas.openxmlformats.org/officeDocument/2006/relationships/hyperlink" Target="http://search.ligazakon.ua/l_doc2.nsf/link1/MUS13672.html" TargetMode="External"/><Relationship Id="rId58" Type="http://schemas.openxmlformats.org/officeDocument/2006/relationships/hyperlink" Target="http://search.ligazakon.ua/l_doc2.nsf/link1/MUS13672.html" TargetMode="External"/><Relationship Id="rId74" Type="http://schemas.openxmlformats.org/officeDocument/2006/relationships/hyperlink" Target="http://search.ligazakon.ua/l_doc2.nsf/link1/MUS13672.html" TargetMode="External"/><Relationship Id="rId79" Type="http://schemas.openxmlformats.org/officeDocument/2006/relationships/hyperlink" Target="https://uk.wikipedia.org/wiki/%D0%91%D0%BE%D0%B9%D0%BE%D0%B2%D0%B5_%D0%B7%D0%B0%D0%B1%D0%B5%D0%B7%D0%BF%D0%B5%D1%87%D0%B5%D0%BD%D0%BD%D1%8F" TargetMode="External"/><Relationship Id="rId5" Type="http://schemas.openxmlformats.org/officeDocument/2006/relationships/settings" Target="settings.xml"/><Relationship Id="rId19" Type="http://schemas.openxmlformats.org/officeDocument/2006/relationships/hyperlink" Target="http://search.ligazakon.ua/l_doc2.nsf/link1/MUS13672.html" TargetMode="External"/><Relationship Id="rId14" Type="http://schemas.openxmlformats.org/officeDocument/2006/relationships/hyperlink" Target="http://search.ligazakon.ua/l_doc2.nsf/link1/MUS13672.html" TargetMode="External"/><Relationship Id="rId22" Type="http://schemas.openxmlformats.org/officeDocument/2006/relationships/hyperlink" Target="http://search.ligazakon.ua/l_doc2.nsf/link1/MUS13672.html" TargetMode="External"/><Relationship Id="rId27" Type="http://schemas.openxmlformats.org/officeDocument/2006/relationships/hyperlink" Target="http://search.ligazakon.ua/l_doc2.nsf/link1/MUS13672.html" TargetMode="External"/><Relationship Id="rId30" Type="http://schemas.openxmlformats.org/officeDocument/2006/relationships/hyperlink" Target="http://search.ligazakon.ua/l_doc2.nsf/link1/MUS13672.html" TargetMode="External"/><Relationship Id="rId35" Type="http://schemas.openxmlformats.org/officeDocument/2006/relationships/hyperlink" Target="http://search.ligazakon.ua/l_doc2.nsf/link1/MUS13672.html" TargetMode="External"/><Relationship Id="rId43" Type="http://schemas.openxmlformats.org/officeDocument/2006/relationships/hyperlink" Target="http://search.ligazakon.ua/l_doc2.nsf/link1/MUS13672.html" TargetMode="External"/><Relationship Id="rId48" Type="http://schemas.openxmlformats.org/officeDocument/2006/relationships/hyperlink" Target="http://search.ligazakon.ua/l_doc2.nsf/link1/MUS13672.html" TargetMode="External"/><Relationship Id="rId56" Type="http://schemas.openxmlformats.org/officeDocument/2006/relationships/hyperlink" Target="http://search.ligazakon.ua/l_doc2.nsf/link1/MUS13672.html" TargetMode="External"/><Relationship Id="rId64" Type="http://schemas.openxmlformats.org/officeDocument/2006/relationships/hyperlink" Target="http://search.ligazakon.ua/l_doc2.nsf/link1/MUS13672.html" TargetMode="External"/><Relationship Id="rId69" Type="http://schemas.openxmlformats.org/officeDocument/2006/relationships/hyperlink" Target="http://search.ligazakon.ua/l_doc2.nsf/link1/MUS13672.html" TargetMode="External"/><Relationship Id="rId77" Type="http://schemas.openxmlformats.org/officeDocument/2006/relationships/hyperlink" Target="http://search.ligazakon.ua/l_doc2.nsf/link1/MUS13672.html" TargetMode="External"/><Relationship Id="rId8" Type="http://schemas.openxmlformats.org/officeDocument/2006/relationships/hyperlink" Target="http://search.ligazakon.ua/l_doc2.nsf/link1/MUS13672.html" TargetMode="External"/><Relationship Id="rId51" Type="http://schemas.openxmlformats.org/officeDocument/2006/relationships/hyperlink" Target="http://search.ligazakon.ua/l_doc2.nsf/link1/MUS13672.html" TargetMode="External"/><Relationship Id="rId72" Type="http://schemas.openxmlformats.org/officeDocument/2006/relationships/hyperlink" Target="http://search.ligazakon.ua/l_doc2.nsf/link1/MUS13672.html" TargetMode="External"/><Relationship Id="rId80" Type="http://schemas.openxmlformats.org/officeDocument/2006/relationships/hyperlink" Target="http://search.ligazakon.ua/l_doc2.nsf/link1/MUS13672.html" TargetMode="External"/><Relationship Id="rId85" Type="http://schemas.openxmlformats.org/officeDocument/2006/relationships/image" Target="media/image4.png"/><Relationship Id="rId3" Type="http://schemas.openxmlformats.org/officeDocument/2006/relationships/numbering" Target="numbering.xml"/><Relationship Id="rId12" Type="http://schemas.openxmlformats.org/officeDocument/2006/relationships/hyperlink" Target="http://search.ligazakon.ua/l_doc2.nsf/link1/MUS13672.html" TargetMode="External"/><Relationship Id="rId17" Type="http://schemas.openxmlformats.org/officeDocument/2006/relationships/hyperlink" Target="http://search.ligazakon.ua/l_doc2.nsf/link1/MUS13672.html" TargetMode="External"/><Relationship Id="rId25" Type="http://schemas.openxmlformats.org/officeDocument/2006/relationships/hyperlink" Target="http://search.ligazakon.ua/l_doc2.nsf/link1/MUS13672.html" TargetMode="External"/><Relationship Id="rId33" Type="http://schemas.openxmlformats.org/officeDocument/2006/relationships/hyperlink" Target="http://search.ligazakon.ua/l_doc2.nsf/link1/MUS13672.html" TargetMode="External"/><Relationship Id="rId38" Type="http://schemas.openxmlformats.org/officeDocument/2006/relationships/hyperlink" Target="http://search.ligazakon.ua/l_doc2.nsf/link1/MUS13672.html" TargetMode="External"/><Relationship Id="rId46" Type="http://schemas.openxmlformats.org/officeDocument/2006/relationships/hyperlink" Target="http://search.ligazakon.ua/l_doc2.nsf/link1/MUS13672.html" TargetMode="External"/><Relationship Id="rId59" Type="http://schemas.openxmlformats.org/officeDocument/2006/relationships/hyperlink" Target="http://search.ligazakon.ua/l_doc2.nsf/link1/MUS13672.html" TargetMode="External"/><Relationship Id="rId67" Type="http://schemas.openxmlformats.org/officeDocument/2006/relationships/hyperlink" Target="http://search.ligazakon.ua/l_doc2.nsf/link1/MUS13672.html" TargetMode="External"/><Relationship Id="rId20" Type="http://schemas.openxmlformats.org/officeDocument/2006/relationships/hyperlink" Target="http://search.ligazakon.ua/l_doc2.nsf/link1/MUS13672.html" TargetMode="External"/><Relationship Id="rId41" Type="http://schemas.openxmlformats.org/officeDocument/2006/relationships/hyperlink" Target="http://search.ligazakon.ua/l_doc2.nsf/link1/MUS13672.html" TargetMode="External"/><Relationship Id="rId54" Type="http://schemas.openxmlformats.org/officeDocument/2006/relationships/hyperlink" Target="http://search.ligazakon.ua/l_doc2.nsf/link1/MUS13672.html" TargetMode="External"/><Relationship Id="rId62" Type="http://schemas.openxmlformats.org/officeDocument/2006/relationships/hyperlink" Target="http://search.ligazakon.ua/l_doc2.nsf/link1/MUS13672.html" TargetMode="External"/><Relationship Id="rId70" Type="http://schemas.openxmlformats.org/officeDocument/2006/relationships/hyperlink" Target="http://search.ligazakon.ua/l_doc2.nsf/link1/MUS13672.html" TargetMode="External"/><Relationship Id="rId75" Type="http://schemas.openxmlformats.org/officeDocument/2006/relationships/hyperlink" Target="http://search.ligazakon.ua/l_doc2.nsf/link1/MUS13672.html" TargetMode="External"/><Relationship Id="rId83"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arch.ligazakon.ua/l_doc2.nsf/link1/MUS13672.html" TargetMode="External"/><Relationship Id="rId23" Type="http://schemas.openxmlformats.org/officeDocument/2006/relationships/hyperlink" Target="http://search.ligazakon.ua/l_doc2.nsf/link1/MUS13672.html" TargetMode="External"/><Relationship Id="rId28" Type="http://schemas.openxmlformats.org/officeDocument/2006/relationships/hyperlink" Target="http://search.ligazakon.ua/l_doc2.nsf/link1/MUS13672.html" TargetMode="External"/><Relationship Id="rId36" Type="http://schemas.openxmlformats.org/officeDocument/2006/relationships/hyperlink" Target="http://search.ligazakon.ua/l_doc2.nsf/link1/MUS13672.html" TargetMode="External"/><Relationship Id="rId49" Type="http://schemas.openxmlformats.org/officeDocument/2006/relationships/hyperlink" Target="http://search.ligazakon.ua/l_doc2.nsf/link1/MUS13672.html" TargetMode="External"/><Relationship Id="rId57" Type="http://schemas.openxmlformats.org/officeDocument/2006/relationships/hyperlink" Target="http://search.ligazakon.ua/l_doc2.nsf/link1/MUS13672.html" TargetMode="External"/><Relationship Id="rId10" Type="http://schemas.openxmlformats.org/officeDocument/2006/relationships/hyperlink" Target="http://search.ligazakon.ua/l_doc2.nsf/link1/MUS13672.html" TargetMode="External"/><Relationship Id="rId31" Type="http://schemas.openxmlformats.org/officeDocument/2006/relationships/hyperlink" Target="http://search.ligazakon.ua/l_doc2.nsf/link1/MUS13672.html" TargetMode="External"/><Relationship Id="rId44" Type="http://schemas.openxmlformats.org/officeDocument/2006/relationships/hyperlink" Target="http://search.ligazakon.ua/l_doc2.nsf/link1/MUS13672.html" TargetMode="External"/><Relationship Id="rId52" Type="http://schemas.openxmlformats.org/officeDocument/2006/relationships/hyperlink" Target="http://search.ligazakon.ua/l_doc2.nsf/link1/MUS13672.html" TargetMode="External"/><Relationship Id="rId60" Type="http://schemas.openxmlformats.org/officeDocument/2006/relationships/hyperlink" Target="http://search.ligazakon.ua/l_doc2.nsf/link1/MUS13672.html" TargetMode="External"/><Relationship Id="rId65" Type="http://schemas.openxmlformats.org/officeDocument/2006/relationships/hyperlink" Target="http://search.ligazakon.ua/l_doc2.nsf/link1/MUS13672.html" TargetMode="External"/><Relationship Id="rId73" Type="http://schemas.openxmlformats.org/officeDocument/2006/relationships/hyperlink" Target="http://search.ligazakon.ua/l_doc2.nsf/link1/MUS13672.html" TargetMode="External"/><Relationship Id="rId78" Type="http://schemas.openxmlformats.org/officeDocument/2006/relationships/hyperlink" Target="http://search.ligazakon.ua/l_doc2.nsf/link1/MUS13672.html" TargetMode="External"/><Relationship Id="rId81" Type="http://schemas.openxmlformats.org/officeDocument/2006/relationships/hyperlink" Target="https://uk.wikipedia.org/wiki/%D0%94%D0%B5%D0%B7%D1%96%D0%BD%D1%84%D0%BE%D1%80%D0%BC%D1%83%D0%B2%D0%B0%D0%BD%D0%BD%D1%8F"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arch.ligazakon.ua/l_doc2.nsf/link1/MUS13672.html" TargetMode="External"/><Relationship Id="rId13" Type="http://schemas.openxmlformats.org/officeDocument/2006/relationships/hyperlink" Target="http://search.ligazakon.ua/l_doc2.nsf/link1/MUS13672.html" TargetMode="External"/><Relationship Id="rId18" Type="http://schemas.openxmlformats.org/officeDocument/2006/relationships/hyperlink" Target="http://search.ligazakon.ua/l_doc2.nsf/link1/MUS13672.html" TargetMode="External"/><Relationship Id="rId39" Type="http://schemas.openxmlformats.org/officeDocument/2006/relationships/hyperlink" Target="http://search.ligazakon.ua/l_doc2.nsf/link1/MUS13672.html" TargetMode="External"/><Relationship Id="rId34" Type="http://schemas.openxmlformats.org/officeDocument/2006/relationships/hyperlink" Target="http://search.ligazakon.ua/l_doc2.nsf/link1/MUS13672.html" TargetMode="External"/><Relationship Id="rId50" Type="http://schemas.openxmlformats.org/officeDocument/2006/relationships/hyperlink" Target="http://search.ligazakon.ua/l_doc2.nsf/link1/MUS13672.html" TargetMode="External"/><Relationship Id="rId55" Type="http://schemas.openxmlformats.org/officeDocument/2006/relationships/hyperlink" Target="http://search.ligazakon.ua/l_doc2.nsf/link1/MUS13672.html" TargetMode="External"/><Relationship Id="rId76" Type="http://schemas.openxmlformats.org/officeDocument/2006/relationships/hyperlink" Target="http://search.ligazakon.ua/l_doc2.nsf/link1/MUS13672.html" TargetMode="External"/><Relationship Id="rId7" Type="http://schemas.openxmlformats.org/officeDocument/2006/relationships/hyperlink" Target="http://search.ligazakon.ua/l_doc2.nsf/link1/MUS13672.html" TargetMode="External"/><Relationship Id="rId71" Type="http://schemas.openxmlformats.org/officeDocument/2006/relationships/hyperlink" Target="http://search.ligazakon.ua/l_doc2.nsf/link1/MUS13672.html" TargetMode="External"/><Relationship Id="rId2" Type="http://schemas.openxmlformats.org/officeDocument/2006/relationships/customXml" Target="../customXml/item2.xml"/><Relationship Id="rId29" Type="http://schemas.openxmlformats.org/officeDocument/2006/relationships/hyperlink" Target="http://search.ligazakon.ua/l_doc2.nsf/link1/MUS13672.html" TargetMode="External"/><Relationship Id="rId24" Type="http://schemas.openxmlformats.org/officeDocument/2006/relationships/hyperlink" Target="http://search.ligazakon.ua/l_doc2.nsf/link1/MUS13672.html" TargetMode="External"/><Relationship Id="rId40" Type="http://schemas.openxmlformats.org/officeDocument/2006/relationships/hyperlink" Target="http://search.ligazakon.ua/l_doc2.nsf/link1/MUS13672.html" TargetMode="External"/><Relationship Id="rId45" Type="http://schemas.openxmlformats.org/officeDocument/2006/relationships/hyperlink" Target="http://search.ligazakon.ua/l_doc2.nsf/link1/MUS13672.html" TargetMode="External"/><Relationship Id="rId66" Type="http://schemas.openxmlformats.org/officeDocument/2006/relationships/hyperlink" Target="http://search.ligazakon.ua/l_doc2.nsf/link1/MUS13672.html" TargetMode="External"/><Relationship Id="rId87" Type="http://schemas.openxmlformats.org/officeDocument/2006/relationships/theme" Target="theme/theme1.xml"/><Relationship Id="rId61" Type="http://schemas.openxmlformats.org/officeDocument/2006/relationships/hyperlink" Target="http://search.ligazakon.ua/l_doc2.nsf/link1/MUS13672.html" TargetMode="External"/><Relationship Id="rId8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GgZmY5GBLZLfFoYbutKQy60bhQ==">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9DF9EA-A5FE-4E31-A38A-01ACA6C0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59</Pages>
  <Words>24520</Words>
  <Characters>139767</Characters>
  <Application>Microsoft Office Word</Application>
  <DocSecurity>0</DocSecurity>
  <Lines>1164</Lines>
  <Paragraphs>327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163960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Gladkovskyy R.V.</dc:creator>
  <cp:lastModifiedBy>Professional</cp:lastModifiedBy>
  <cp:revision>41</cp:revision>
  <dcterms:created xsi:type="dcterms:W3CDTF">2020-06-05T11:22:00Z</dcterms:created>
  <dcterms:modified xsi:type="dcterms:W3CDTF">2020-06-21T09:23:00Z</dcterms:modified>
</cp:coreProperties>
</file>