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D2" w:rsidRPr="00057138" w:rsidRDefault="007D03D2" w:rsidP="000F4D4A">
      <w:pPr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057138">
        <w:rPr>
          <w:rFonts w:cs="Times New Roman"/>
          <w:b/>
          <w:szCs w:val="28"/>
        </w:rPr>
        <w:t>Звіт</w:t>
      </w:r>
    </w:p>
    <w:p w:rsidR="00057138" w:rsidRDefault="007D03D2" w:rsidP="000F4D4A">
      <w:pPr>
        <w:jc w:val="center"/>
        <w:rPr>
          <w:rFonts w:cs="Times New Roman"/>
          <w:b/>
          <w:szCs w:val="28"/>
        </w:rPr>
      </w:pPr>
      <w:r w:rsidRPr="00057138">
        <w:rPr>
          <w:rFonts w:cs="Times New Roman"/>
          <w:b/>
          <w:szCs w:val="28"/>
        </w:rPr>
        <w:t xml:space="preserve">про результати електронних консультацій щодо проекту </w:t>
      </w:r>
    </w:p>
    <w:p w:rsidR="007D03D2" w:rsidRPr="00057138" w:rsidRDefault="003C6077" w:rsidP="000F4D4A">
      <w:pPr>
        <w:jc w:val="center"/>
        <w:rPr>
          <w:rFonts w:cs="Times New Roman"/>
          <w:b/>
          <w:szCs w:val="28"/>
          <w:shd w:val="clear" w:color="auto" w:fill="FFFFFF"/>
        </w:rPr>
      </w:pPr>
      <w:r w:rsidRPr="00057138">
        <w:rPr>
          <w:rFonts w:cs="Times New Roman"/>
          <w:b/>
          <w:szCs w:val="28"/>
        </w:rPr>
        <w:t>наказу МОН «Про затвердження Примірного положення про психолого-педагогічний консиліум»</w:t>
      </w:r>
    </w:p>
    <w:p w:rsidR="007D03D2" w:rsidRPr="001851F1" w:rsidRDefault="007D03D2" w:rsidP="001851F1">
      <w:pPr>
        <w:jc w:val="both"/>
        <w:rPr>
          <w:rFonts w:cs="Times New Roman"/>
          <w:szCs w:val="28"/>
          <w:shd w:val="clear" w:color="auto" w:fill="FFFFFF"/>
        </w:rPr>
      </w:pPr>
    </w:p>
    <w:p w:rsidR="007D03D2" w:rsidRPr="001851F1" w:rsidRDefault="007D03D2" w:rsidP="001851F1">
      <w:pPr>
        <w:ind w:firstLine="709"/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  <w:shd w:val="clear" w:color="auto" w:fill="FFFFFF"/>
        </w:rPr>
        <w:t xml:space="preserve">В </w:t>
      </w:r>
      <w:r w:rsidRPr="001851F1">
        <w:rPr>
          <w:rFonts w:cs="Times New Roman"/>
          <w:bCs/>
          <w:szCs w:val="28"/>
          <w:bdr w:val="none" w:sz="0" w:space="0" w:color="auto" w:frame="1"/>
        </w:rPr>
        <w:t>період з 22 березня по 7 квітня 2020 р</w:t>
      </w:r>
      <w:r w:rsidR="003C6077" w:rsidRPr="001851F1">
        <w:rPr>
          <w:rFonts w:cs="Times New Roman"/>
          <w:bCs/>
          <w:szCs w:val="28"/>
          <w:bdr w:val="none" w:sz="0" w:space="0" w:color="auto" w:frame="1"/>
        </w:rPr>
        <w:t>.</w:t>
      </w:r>
      <w:r w:rsidRPr="001851F1">
        <w:rPr>
          <w:rFonts w:cs="Times New Roman"/>
          <w:bCs/>
          <w:szCs w:val="28"/>
          <w:bdr w:val="none" w:sz="0" w:space="0" w:color="auto" w:frame="1"/>
        </w:rPr>
        <w:t xml:space="preserve"> </w:t>
      </w:r>
      <w:r w:rsidRPr="001851F1">
        <w:rPr>
          <w:rFonts w:cs="Times New Roman"/>
          <w:szCs w:val="28"/>
          <w:shd w:val="clear" w:color="auto" w:fill="FFFFFF"/>
        </w:rPr>
        <w:t>були проведені Міністерством освіти і науки України електронні консультування щодо проекту</w:t>
      </w:r>
      <w:r w:rsidR="003C6077" w:rsidRPr="001851F1">
        <w:rPr>
          <w:rFonts w:cs="Times New Roman"/>
          <w:szCs w:val="28"/>
          <w:shd w:val="clear" w:color="auto" w:fill="FFFFFF"/>
        </w:rPr>
        <w:t xml:space="preserve"> наказу МОН «Про затвердження Примірного положення про психолого-педагогічний консиліум»</w:t>
      </w:r>
      <w:r w:rsidRPr="001851F1">
        <w:rPr>
          <w:rFonts w:cs="Times New Roman"/>
          <w:szCs w:val="28"/>
        </w:rPr>
        <w:t xml:space="preserve">. </w:t>
      </w:r>
    </w:p>
    <w:p w:rsidR="007D03D2" w:rsidRPr="001851F1" w:rsidRDefault="007D03D2" w:rsidP="001851F1">
      <w:pPr>
        <w:ind w:firstLine="709"/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Були отримані наступні пропозиції: </w:t>
      </w:r>
    </w:p>
    <w:p w:rsidR="003A4521" w:rsidRPr="001851F1" w:rsidRDefault="003C6077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>від всеукраїнського фор</w:t>
      </w:r>
      <w:r w:rsidR="000451C9">
        <w:rPr>
          <w:rFonts w:cs="Times New Roman"/>
          <w:szCs w:val="28"/>
        </w:rPr>
        <w:t>у</w:t>
      </w:r>
      <w:r w:rsidRPr="001851F1">
        <w:rPr>
          <w:rFonts w:cs="Times New Roman"/>
          <w:szCs w:val="28"/>
        </w:rPr>
        <w:t xml:space="preserve">му «Батьки за Раннє Втручання» (лист </w:t>
      </w:r>
      <w:r w:rsidR="000451C9" w:rsidRPr="001851F1">
        <w:rPr>
          <w:rFonts w:cs="Times New Roman"/>
          <w:szCs w:val="28"/>
        </w:rPr>
        <w:t>від 04.04.2020 р.</w:t>
      </w:r>
      <w:r w:rsidR="000451C9">
        <w:rPr>
          <w:rFonts w:cs="Times New Roman"/>
          <w:szCs w:val="28"/>
        </w:rPr>
        <w:t xml:space="preserve"> </w:t>
      </w:r>
      <w:r w:rsidRPr="001851F1">
        <w:rPr>
          <w:rFonts w:cs="Times New Roman"/>
          <w:szCs w:val="28"/>
        </w:rPr>
        <w:t>№30/2020)</w:t>
      </w:r>
      <w:r w:rsidR="004D2BE1" w:rsidRPr="001851F1">
        <w:rPr>
          <w:rFonts w:cs="Times New Roman"/>
          <w:szCs w:val="28"/>
        </w:rPr>
        <w:t>;</w:t>
      </w:r>
    </w:p>
    <w:p w:rsidR="004D2BE1" w:rsidRPr="001851F1" w:rsidRDefault="004D2BE1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>від Тетяни Грищенко, завідуючої сектором інклюзивного навчання управління дошкільної, загальної середньої та позашкільної освіти  ДОН ВОКМР (КМДА);</w:t>
      </w:r>
    </w:p>
    <w:p w:rsidR="004D2BE1" w:rsidRPr="001851F1" w:rsidRDefault="00A92627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від </w:t>
      </w:r>
      <w:r w:rsidR="002621A6" w:rsidRPr="001851F1">
        <w:rPr>
          <w:rFonts w:cs="Times New Roman"/>
          <w:szCs w:val="28"/>
        </w:rPr>
        <w:t xml:space="preserve">Олександра </w:t>
      </w:r>
      <w:proofErr w:type="spellStart"/>
      <w:r w:rsidR="002621A6" w:rsidRPr="001851F1">
        <w:rPr>
          <w:rFonts w:cs="Times New Roman"/>
          <w:szCs w:val="28"/>
        </w:rPr>
        <w:t>Набочука</w:t>
      </w:r>
      <w:proofErr w:type="spellEnd"/>
      <w:r w:rsidR="002621A6">
        <w:rPr>
          <w:rFonts w:cs="Times New Roman"/>
          <w:szCs w:val="28"/>
        </w:rPr>
        <w:t>,</w:t>
      </w:r>
      <w:r w:rsidR="002621A6" w:rsidRPr="001851F1">
        <w:rPr>
          <w:rFonts w:cs="Times New Roman"/>
          <w:szCs w:val="28"/>
        </w:rPr>
        <w:t xml:space="preserve"> </w:t>
      </w:r>
      <w:r w:rsidRPr="001851F1">
        <w:rPr>
          <w:rFonts w:cs="Times New Roman"/>
          <w:szCs w:val="28"/>
        </w:rPr>
        <w:t>в</w:t>
      </w:r>
      <w:r w:rsidR="00A63542" w:rsidRPr="001851F1">
        <w:rPr>
          <w:rFonts w:cs="Times New Roman"/>
          <w:szCs w:val="28"/>
        </w:rPr>
        <w:t>.о. начальника управління Рівненської обласної державної адм</w:t>
      </w:r>
      <w:r w:rsidRPr="001851F1">
        <w:rPr>
          <w:rFonts w:cs="Times New Roman"/>
          <w:szCs w:val="28"/>
        </w:rPr>
        <w:t>іністрації управління освіти і н</w:t>
      </w:r>
      <w:r w:rsidR="00A63542" w:rsidRPr="001851F1">
        <w:rPr>
          <w:rFonts w:cs="Times New Roman"/>
          <w:szCs w:val="28"/>
        </w:rPr>
        <w:t xml:space="preserve">ауки (виконавець Юлія Ковальчук, лист </w:t>
      </w:r>
      <w:proofErr w:type="spellStart"/>
      <w:r w:rsidRPr="001851F1">
        <w:rPr>
          <w:rFonts w:cs="Times New Roman"/>
          <w:szCs w:val="28"/>
        </w:rPr>
        <w:t>вих</w:t>
      </w:r>
      <w:proofErr w:type="spellEnd"/>
      <w:r w:rsidRPr="001851F1">
        <w:rPr>
          <w:rFonts w:cs="Times New Roman"/>
          <w:szCs w:val="28"/>
        </w:rPr>
        <w:t xml:space="preserve">. </w:t>
      </w:r>
      <w:r w:rsidR="00A63542" w:rsidRPr="001851F1">
        <w:rPr>
          <w:rFonts w:cs="Times New Roman"/>
          <w:szCs w:val="28"/>
        </w:rPr>
        <w:t>1281-11/01-09/20 від 06.04.2020)</w:t>
      </w:r>
      <w:r w:rsidR="003A4521" w:rsidRPr="001851F1">
        <w:rPr>
          <w:rFonts w:cs="Times New Roman"/>
          <w:szCs w:val="28"/>
        </w:rPr>
        <w:t>;</w:t>
      </w:r>
    </w:p>
    <w:p w:rsidR="003A4521" w:rsidRPr="001851F1" w:rsidRDefault="003A4521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від Юрія </w:t>
      </w:r>
      <w:proofErr w:type="spellStart"/>
      <w:r w:rsidRPr="001851F1">
        <w:rPr>
          <w:rFonts w:cs="Times New Roman"/>
          <w:szCs w:val="28"/>
        </w:rPr>
        <w:t>Туровського</w:t>
      </w:r>
      <w:proofErr w:type="spellEnd"/>
      <w:r w:rsidRPr="001851F1">
        <w:rPr>
          <w:rFonts w:cs="Times New Roman"/>
          <w:szCs w:val="28"/>
        </w:rPr>
        <w:t>, директора комунальної установи "</w:t>
      </w:r>
      <w:proofErr w:type="spellStart"/>
      <w:r w:rsidRPr="001851F1">
        <w:rPr>
          <w:rFonts w:cs="Times New Roman"/>
          <w:szCs w:val="28"/>
        </w:rPr>
        <w:t>Інклюзивно</w:t>
      </w:r>
      <w:proofErr w:type="spellEnd"/>
      <w:r w:rsidRPr="001851F1">
        <w:rPr>
          <w:rFonts w:cs="Times New Roman"/>
          <w:szCs w:val="28"/>
        </w:rPr>
        <w:t>-ресурсний центр Луцької районної ради"</w:t>
      </w:r>
      <w:r w:rsidR="006E6A86" w:rsidRPr="001851F1">
        <w:rPr>
          <w:rFonts w:cs="Times New Roman"/>
          <w:szCs w:val="28"/>
        </w:rPr>
        <w:t>;</w:t>
      </w:r>
    </w:p>
    <w:p w:rsidR="00A92627" w:rsidRPr="001851F1" w:rsidRDefault="00A92627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від </w:t>
      </w:r>
      <w:r w:rsidR="006E6A86" w:rsidRPr="001851F1">
        <w:rPr>
          <w:rFonts w:cs="Times New Roman"/>
          <w:szCs w:val="28"/>
        </w:rPr>
        <w:t xml:space="preserve">Інституту спеціальної педагогіки і психології імені Миколи </w:t>
      </w:r>
      <w:proofErr w:type="spellStart"/>
      <w:r w:rsidR="006E6A86" w:rsidRPr="001851F1">
        <w:rPr>
          <w:rFonts w:cs="Times New Roman"/>
          <w:szCs w:val="28"/>
        </w:rPr>
        <w:t>Ярмаченка</w:t>
      </w:r>
      <w:proofErr w:type="spellEnd"/>
      <w:r w:rsidR="006E6A86" w:rsidRPr="001851F1">
        <w:rPr>
          <w:rFonts w:cs="Times New Roman"/>
          <w:szCs w:val="28"/>
        </w:rPr>
        <w:t xml:space="preserve"> НАПН України </w:t>
      </w:r>
      <w:r w:rsidRPr="001851F1">
        <w:rPr>
          <w:rFonts w:cs="Times New Roman"/>
          <w:szCs w:val="28"/>
        </w:rPr>
        <w:t xml:space="preserve">(лист </w:t>
      </w:r>
      <w:proofErr w:type="spellStart"/>
      <w:r w:rsidRPr="001851F1">
        <w:rPr>
          <w:rFonts w:cs="Times New Roman"/>
          <w:szCs w:val="28"/>
        </w:rPr>
        <w:t>вих</w:t>
      </w:r>
      <w:proofErr w:type="spellEnd"/>
      <w:r w:rsidRPr="001851F1">
        <w:rPr>
          <w:rFonts w:cs="Times New Roman"/>
          <w:szCs w:val="28"/>
        </w:rPr>
        <w:t xml:space="preserve">. </w:t>
      </w:r>
      <w:r w:rsidR="00057138">
        <w:rPr>
          <w:rFonts w:cs="Times New Roman"/>
          <w:szCs w:val="28"/>
        </w:rPr>
        <w:t>від 31.03.2020 р. №</w:t>
      </w:r>
      <w:r w:rsidR="006E6A86" w:rsidRPr="001851F1">
        <w:rPr>
          <w:rFonts w:cs="Times New Roman"/>
          <w:szCs w:val="28"/>
        </w:rPr>
        <w:t>2-07/89</w:t>
      </w:r>
      <w:r w:rsidRPr="001851F1">
        <w:rPr>
          <w:rFonts w:cs="Times New Roman"/>
          <w:szCs w:val="28"/>
        </w:rPr>
        <w:t>);</w:t>
      </w:r>
    </w:p>
    <w:p w:rsidR="00A92627" w:rsidRPr="001851F1" w:rsidRDefault="00A92627" w:rsidP="001851F1">
      <w:pPr>
        <w:pStyle w:val="a4"/>
        <w:numPr>
          <w:ilvl w:val="0"/>
          <w:numId w:val="1"/>
        </w:numPr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851F1">
        <w:rPr>
          <w:rFonts w:cs="Times New Roman"/>
          <w:szCs w:val="28"/>
        </w:rPr>
        <w:t xml:space="preserve">від </w:t>
      </w:r>
      <w:r w:rsidR="00057138" w:rsidRPr="001851F1">
        <w:rPr>
          <w:rFonts w:cs="Times New Roman"/>
          <w:szCs w:val="28"/>
        </w:rPr>
        <w:t>С. Кривенка</w:t>
      </w:r>
      <w:r w:rsidR="00057138">
        <w:rPr>
          <w:rFonts w:cs="Times New Roman"/>
          <w:szCs w:val="28"/>
        </w:rPr>
        <w:t>,</w:t>
      </w:r>
      <w:r w:rsidR="00057138" w:rsidRPr="001851F1">
        <w:rPr>
          <w:rFonts w:cs="Times New Roman"/>
          <w:szCs w:val="28"/>
        </w:rPr>
        <w:t xml:space="preserve"> </w:t>
      </w:r>
      <w:r w:rsidRPr="001851F1">
        <w:rPr>
          <w:rFonts w:cs="Times New Roman"/>
          <w:szCs w:val="28"/>
        </w:rPr>
        <w:t xml:space="preserve">директора </w:t>
      </w:r>
      <w:r w:rsidRPr="001851F1">
        <w:rPr>
          <w:rFonts w:eastAsia="Times New Roman" w:cs="Times New Roman"/>
          <w:szCs w:val="28"/>
          <w:lang w:eastAsia="ru-RU"/>
        </w:rPr>
        <w:t>Комунальної установи «</w:t>
      </w:r>
      <w:proofErr w:type="spellStart"/>
      <w:r w:rsidRPr="001851F1">
        <w:rPr>
          <w:rFonts w:eastAsia="Times New Roman" w:cs="Times New Roman"/>
          <w:szCs w:val="28"/>
          <w:lang w:eastAsia="ru-RU"/>
        </w:rPr>
        <w:t>Інклюзивно</w:t>
      </w:r>
      <w:proofErr w:type="spellEnd"/>
      <w:r w:rsidRPr="001851F1">
        <w:rPr>
          <w:rFonts w:eastAsia="Times New Roman" w:cs="Times New Roman"/>
          <w:szCs w:val="28"/>
          <w:lang w:eastAsia="ru-RU"/>
        </w:rPr>
        <w:t xml:space="preserve">-ресурсний центр» </w:t>
      </w:r>
      <w:proofErr w:type="spellStart"/>
      <w:r w:rsidRPr="001851F1">
        <w:rPr>
          <w:rFonts w:eastAsia="Times New Roman" w:cs="Times New Roman"/>
          <w:szCs w:val="28"/>
          <w:lang w:eastAsia="ru-RU"/>
        </w:rPr>
        <w:t>Терешківської</w:t>
      </w:r>
      <w:proofErr w:type="spellEnd"/>
      <w:r w:rsidRPr="001851F1">
        <w:rPr>
          <w:rFonts w:eastAsia="Times New Roman" w:cs="Times New Roman"/>
          <w:szCs w:val="28"/>
          <w:lang w:eastAsia="ru-RU"/>
        </w:rPr>
        <w:t xml:space="preserve"> сільської ради Полтавського району Полтавської області</w:t>
      </w:r>
      <w:r w:rsidRPr="001851F1">
        <w:rPr>
          <w:rFonts w:cs="Times New Roman"/>
          <w:szCs w:val="28"/>
        </w:rPr>
        <w:t xml:space="preserve">; </w:t>
      </w:r>
    </w:p>
    <w:p w:rsidR="007D03D2" w:rsidRPr="001851F1" w:rsidRDefault="00745B91" w:rsidP="001851F1">
      <w:pPr>
        <w:pStyle w:val="a4"/>
        <w:numPr>
          <w:ilvl w:val="0"/>
          <w:numId w:val="1"/>
        </w:num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від Українського науково-методичного центру практичної психології і соціальної роботи (лист </w:t>
      </w:r>
      <w:proofErr w:type="spellStart"/>
      <w:r w:rsidRPr="001851F1">
        <w:rPr>
          <w:rFonts w:cs="Times New Roman"/>
          <w:szCs w:val="28"/>
        </w:rPr>
        <w:t>вих</w:t>
      </w:r>
      <w:proofErr w:type="spellEnd"/>
      <w:r w:rsidRPr="001851F1">
        <w:rPr>
          <w:rFonts w:cs="Times New Roman"/>
          <w:szCs w:val="28"/>
        </w:rPr>
        <w:t>. від 30.03.2020 р. №33).</w:t>
      </w:r>
    </w:p>
    <w:p w:rsidR="007D03D2" w:rsidRPr="001851F1" w:rsidRDefault="007D03D2" w:rsidP="001851F1">
      <w:pPr>
        <w:pStyle w:val="HTML"/>
        <w:shd w:val="clear" w:color="auto" w:fill="FFFFFF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1851F1">
        <w:rPr>
          <w:rFonts w:ascii="Times New Roman" w:hAnsi="Times New Roman" w:cs="Times New Roman"/>
          <w:sz w:val="28"/>
          <w:szCs w:val="28"/>
        </w:rPr>
        <w:t>Інформація про врахування пропозицій та зауважень громадськості  з обов'язковим обґрунтуванням прийнятого рішення та причин неврахування пропозицій та зауважень, яка має бути подана з</w:t>
      </w:r>
      <w:r w:rsidRPr="001851F1">
        <w:rPr>
          <w:rFonts w:ascii="Times New Roman" w:eastAsia="Calibri" w:hAnsi="Times New Roman" w:cs="Times New Roman"/>
          <w:sz w:val="28"/>
          <w:szCs w:val="28"/>
        </w:rPr>
        <w:t xml:space="preserve">гідно ст. 20 Порядку </w:t>
      </w:r>
      <w:r w:rsidRPr="001851F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проведення консультацій з громадськістю з питань формування та реалізації державної політики, затвердженого Постановою КМУ №996,</w:t>
      </w:r>
      <w:r w:rsidRPr="001851F1">
        <w:rPr>
          <w:rFonts w:ascii="Times New Roman" w:hAnsi="Times New Roman" w:cs="Times New Roman"/>
          <w:sz w:val="28"/>
          <w:szCs w:val="28"/>
        </w:rPr>
        <w:t xml:space="preserve"> </w:t>
      </w:r>
      <w:r w:rsidRPr="001851F1">
        <w:rPr>
          <w:rFonts w:ascii="Times New Roman" w:eastAsia="Calibri" w:hAnsi="Times New Roman" w:cs="Times New Roman"/>
          <w:sz w:val="28"/>
          <w:szCs w:val="28"/>
        </w:rPr>
        <w:t>зазначена в таблиці:</w:t>
      </w:r>
    </w:p>
    <w:p w:rsidR="007D03D2" w:rsidRPr="001851F1" w:rsidRDefault="007D03D2" w:rsidP="001851F1">
      <w:pPr>
        <w:jc w:val="both"/>
        <w:rPr>
          <w:rFonts w:eastAsia="Calibri" w:cs="Times New Roman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961"/>
        <w:gridCol w:w="4815"/>
      </w:tblGrid>
      <w:tr w:rsidR="001851F1" w:rsidRPr="001851F1" w:rsidTr="000620F5">
        <w:tc>
          <w:tcPr>
            <w:tcW w:w="4961" w:type="dxa"/>
          </w:tcPr>
          <w:p w:rsidR="007D03D2" w:rsidRPr="001851F1" w:rsidRDefault="007D03D2" w:rsidP="001851F1">
            <w:pPr>
              <w:jc w:val="both"/>
              <w:rPr>
                <w:rFonts w:eastAsia="Calibri"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Інформація про    врахування    пропозицій    та    зауважень громадськості</w:t>
            </w:r>
          </w:p>
        </w:tc>
        <w:tc>
          <w:tcPr>
            <w:tcW w:w="4815" w:type="dxa"/>
          </w:tcPr>
          <w:p w:rsidR="007D03D2" w:rsidRPr="001851F1" w:rsidRDefault="007D03D2" w:rsidP="001851F1">
            <w:pPr>
              <w:jc w:val="both"/>
              <w:rPr>
                <w:rFonts w:eastAsia="Calibri"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Обґрунтуванням прийнятого рішення та причин неврахування пропозицій та зауважень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3C6077" w:rsidRPr="001851F1" w:rsidRDefault="00587DC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Пропозиція: </w:t>
            </w:r>
            <w:r w:rsidR="00E903F4" w:rsidRPr="001851F1">
              <w:rPr>
                <w:rFonts w:cs="Times New Roman"/>
                <w:szCs w:val="28"/>
              </w:rPr>
              <w:t>Абзац 1 пункту 1</w:t>
            </w:r>
            <w:r w:rsidR="008A1E4E">
              <w:rPr>
                <w:rFonts w:cs="Times New Roman"/>
                <w:szCs w:val="28"/>
              </w:rPr>
              <w:t>-</w:t>
            </w:r>
            <w:r w:rsidR="00E903F4" w:rsidRPr="001851F1">
              <w:rPr>
                <w:rFonts w:cs="Times New Roman"/>
                <w:szCs w:val="28"/>
              </w:rPr>
              <w:t xml:space="preserve">го проекту Примірного положення пропонуємо викласти у такій редакції: «Психолого-педагогічний консиліум (далі - консиліум) - це експертна нарада, що скликається  згідно з постановою Кабінету Міністрів України від 12 липня 2017 р. №545 «Про затвердження Положення про </w:t>
            </w:r>
            <w:proofErr w:type="spellStart"/>
            <w:r w:rsidR="00E903F4"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="00E903F4" w:rsidRPr="001851F1">
              <w:rPr>
                <w:rFonts w:cs="Times New Roman"/>
                <w:szCs w:val="28"/>
              </w:rPr>
              <w:t xml:space="preserve">-ресурсний центр» та цим Примірним положенням, відповідними структурними підрозділами з питань діяльності </w:t>
            </w:r>
            <w:proofErr w:type="spellStart"/>
            <w:r w:rsidR="00E903F4"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="008A1E4E">
              <w:rPr>
                <w:rFonts w:cs="Times New Roman"/>
                <w:szCs w:val="28"/>
              </w:rPr>
              <w:t>-</w:t>
            </w:r>
            <w:r w:rsidR="00E903F4" w:rsidRPr="001851F1">
              <w:rPr>
                <w:rFonts w:cs="Times New Roman"/>
                <w:szCs w:val="28"/>
              </w:rPr>
              <w:t xml:space="preserve">ресурсних центрів органів управління освітою різного рівня, зокрема, на міському, районному чи обласному рівні». </w:t>
            </w:r>
          </w:p>
        </w:tc>
        <w:tc>
          <w:tcPr>
            <w:tcW w:w="4815" w:type="dxa"/>
          </w:tcPr>
          <w:p w:rsidR="00843625" w:rsidRPr="001851F1" w:rsidRDefault="00587DC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Врахована</w:t>
            </w:r>
            <w:r w:rsidR="00B17FFA" w:rsidRPr="001851F1">
              <w:rPr>
                <w:rFonts w:cs="Times New Roman"/>
                <w:szCs w:val="28"/>
              </w:rPr>
              <w:t xml:space="preserve"> частково</w:t>
            </w:r>
            <w:r w:rsidR="002621A6">
              <w:rPr>
                <w:rFonts w:cs="Times New Roman"/>
                <w:szCs w:val="28"/>
              </w:rPr>
              <w:t>, викладено у такі редакції:</w:t>
            </w:r>
          </w:p>
          <w:p w:rsidR="00587DC0" w:rsidRPr="002621A6" w:rsidRDefault="002621A6" w:rsidP="002621A6">
            <w:pPr>
              <w:spacing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1. </w:t>
            </w:r>
            <w:r w:rsidRPr="002621A6">
              <w:rPr>
                <w:szCs w:val="28"/>
              </w:rPr>
              <w:t xml:space="preserve">Республіканський, обласний, мм. Києва та Севастополя психолого-педагогічний консиліум (далі - консиліум) - це нарада, що скликається  згідно з постановою Кабінету Міністрів України від 12 липня 2017 р. №545 «Про затвердження Положення про </w:t>
            </w:r>
            <w:proofErr w:type="spellStart"/>
            <w:r w:rsidRPr="002621A6">
              <w:rPr>
                <w:szCs w:val="28"/>
              </w:rPr>
              <w:t>інклюзивно</w:t>
            </w:r>
            <w:proofErr w:type="spellEnd"/>
            <w:r w:rsidRPr="002621A6">
              <w:rPr>
                <w:szCs w:val="28"/>
              </w:rPr>
              <w:t xml:space="preserve">-ресурсний центр» (далі - Положення про </w:t>
            </w:r>
            <w:proofErr w:type="spellStart"/>
            <w:r w:rsidRPr="002621A6">
              <w:rPr>
                <w:szCs w:val="28"/>
              </w:rPr>
              <w:t>інклюзивно</w:t>
            </w:r>
            <w:proofErr w:type="spellEnd"/>
            <w:r w:rsidRPr="002621A6">
              <w:rPr>
                <w:szCs w:val="28"/>
              </w:rPr>
              <w:t>-ресурсний центр) та цим Положенням відповідними с</w:t>
            </w:r>
            <w:r w:rsidRPr="00AA7EDA">
              <w:rPr>
                <w:rStyle w:val="rvts0"/>
              </w:rPr>
              <w:t xml:space="preserve">труктурними підрозділами з питань діяльності </w:t>
            </w:r>
            <w:proofErr w:type="spellStart"/>
            <w:r w:rsidRPr="00AA7EDA">
              <w:rPr>
                <w:rStyle w:val="rvts0"/>
              </w:rPr>
              <w:t>інклюзивно</w:t>
            </w:r>
            <w:proofErr w:type="spellEnd"/>
            <w:r w:rsidRPr="00AA7EDA">
              <w:rPr>
                <w:rStyle w:val="rvts0"/>
              </w:rPr>
              <w:t>-ресурсних центрів органів управління освітою обласних, Київської та Севастопольської міських держадміністрацій (далі - органи управління освітою)</w:t>
            </w:r>
            <w:r w:rsidRPr="002621A6">
              <w:rPr>
                <w:szCs w:val="28"/>
              </w:rPr>
              <w:t>.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3C6077" w:rsidRPr="001851F1" w:rsidRDefault="00F372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Психолого-педагогічний консиліум дійсно може і має скликатися не, лише і відразу, на обласному рівні. Можливо для вирішення виниклих питань, зокрема для проведення «повторної комплексної оцінки» достатньо буде скликати консиліум фахівців з числа зазначених у підпункті 1 вищезгаданого п.55 Постанови КМУ № 545 на місцевому рівні, на щабель вище ніж власне ІРЦ, яке видало Висновок про комплексну психолого-педагогічну оцінку розвитку дитини (за потреби із залученням фахівців обласного рівня, рівня мм. Києва чи Севастополя).</w:t>
            </w:r>
          </w:p>
        </w:tc>
        <w:tc>
          <w:tcPr>
            <w:tcW w:w="4815" w:type="dxa"/>
          </w:tcPr>
          <w:p w:rsidR="003C6077" w:rsidRPr="001851F1" w:rsidRDefault="00F372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 враховано, так як всі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-ресурсні центри мають рівні права і відсутні ІРЦ обласного рівня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 xml:space="preserve">му «Батьки за Раннє Втручання» (лист </w:t>
            </w:r>
            <w:r>
              <w:rPr>
                <w:rFonts w:cs="Times New Roman"/>
                <w:i/>
                <w:szCs w:val="28"/>
              </w:rPr>
              <w:t xml:space="preserve">від 04.04.2020 р.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3C6077" w:rsidRPr="001851F1" w:rsidRDefault="00F372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Абзац 2 п.1 перед словом «Конституцією» доповнити словами «Загальною декларацією прав людини, Конвенцією ООН про права дитини, Конвенцією ООН про права людей з інвалідністю».</w:t>
            </w:r>
          </w:p>
        </w:tc>
        <w:tc>
          <w:tcPr>
            <w:tcW w:w="4815" w:type="dxa"/>
          </w:tcPr>
          <w:p w:rsidR="00F37266" w:rsidRPr="001851F1" w:rsidRDefault="00F372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Враховано</w:t>
            </w:r>
            <w:r w:rsidR="002621A6">
              <w:rPr>
                <w:rFonts w:cs="Times New Roman"/>
                <w:szCs w:val="28"/>
              </w:rPr>
              <w:t>, викладено в такій редакції:</w:t>
            </w:r>
          </w:p>
          <w:p w:rsidR="003C6077" w:rsidRPr="001851F1" w:rsidRDefault="002621A6" w:rsidP="002621A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bookmarkStart w:id="1" w:name="n17"/>
            <w:bookmarkEnd w:id="1"/>
            <w:r w:rsidRPr="002621A6">
              <w:rPr>
                <w:szCs w:val="28"/>
              </w:rPr>
              <w:t xml:space="preserve">У своїй діяльності консиліум керується </w:t>
            </w:r>
            <w:hyperlink r:id="rId5" w:tgtFrame="_blank" w:history="1">
              <w:r w:rsidRPr="002621A6">
                <w:rPr>
                  <w:szCs w:val="28"/>
                </w:rPr>
                <w:t>Конституцією України</w:t>
              </w:r>
            </w:hyperlink>
            <w:r w:rsidRPr="002621A6">
              <w:rPr>
                <w:szCs w:val="28"/>
              </w:rPr>
              <w:t xml:space="preserve">, </w:t>
            </w:r>
            <w:r w:rsidRPr="002621A6">
              <w:rPr>
                <w:szCs w:val="28"/>
              </w:rPr>
              <w:lastRenderedPageBreak/>
              <w:t xml:space="preserve">Законами України, Загальною декларацією прав людини,  Конвенцією ООН про права дитини, Конвенцією ООН про права людей з інвалідністю, Положенням про </w:t>
            </w:r>
            <w:proofErr w:type="spellStart"/>
            <w:r w:rsidRPr="002621A6">
              <w:rPr>
                <w:szCs w:val="28"/>
              </w:rPr>
              <w:t>інклюзивно</w:t>
            </w:r>
            <w:proofErr w:type="spellEnd"/>
            <w:r w:rsidRPr="002621A6">
              <w:rPr>
                <w:szCs w:val="28"/>
              </w:rPr>
              <w:t>-ресурсний центр та цим Положенням.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1943E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Пункт 2 проекту Примірного положення вважаємо за необхідне переглянути та переробити.  Розпочати вважаємо за доцільне з того, хто має право просити про скликання Консиліуму. А на нашу думку це можуть бути не лише батьки (або ж законні представники дитини). Ми вважаємо, що скликання Психолого-педагогічного консиліуму можуть ініціювати і керівник або прац</w:t>
            </w:r>
            <w:r w:rsidR="008A1E4E">
              <w:rPr>
                <w:rFonts w:cs="Times New Roman"/>
                <w:szCs w:val="28"/>
              </w:rPr>
              <w:t>івники ІРЦ</w:t>
            </w:r>
            <w:r w:rsidRPr="001851F1">
              <w:rPr>
                <w:rFonts w:cs="Times New Roman"/>
                <w:szCs w:val="28"/>
              </w:rPr>
              <w:t>,</w:t>
            </w:r>
            <w:r w:rsidR="008A1E4E">
              <w:rPr>
                <w:rFonts w:cs="Times New Roman"/>
                <w:szCs w:val="28"/>
              </w:rPr>
              <w:t xml:space="preserve"> </w:t>
            </w:r>
            <w:r w:rsidRPr="001851F1">
              <w:rPr>
                <w:rFonts w:cs="Times New Roman"/>
                <w:szCs w:val="28"/>
              </w:rPr>
              <w:t>що видало Висновок про комплексну оцінку, і адміністрація або педагогічні працівники відповідних закладів освіти, в яких її здобуває дитина, або ж, наприклад, фахівці соціальних служб, служб з питань дітей, органів опіки тощо.</w:t>
            </w:r>
          </w:p>
        </w:tc>
        <w:tc>
          <w:tcPr>
            <w:tcW w:w="4815" w:type="dxa"/>
          </w:tcPr>
          <w:p w:rsidR="00B17FFA" w:rsidRPr="001851F1" w:rsidRDefault="001943E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1943EC" w:rsidRPr="001851F1" w:rsidRDefault="001943E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Пунктом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-ресурсний центр» передбачено, що «у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 разі коли батьки (один з батьків) або законні представники дитини з особливими освітніми потребами не погоджуються з висновком про комплексну оцінку, вони можуть звернутися до відповідного структурного підрозділу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>-ресурсних центрів органів управління освітою для проведення повторної комплексної оцінки республіканським, обласним, мм. Києва та Севастополя психолого-педагогічним консиліумом (далі - консиліум)».</w:t>
            </w:r>
            <w:r w:rsidR="008A1E4E">
              <w:rPr>
                <w:rStyle w:val="rvts0"/>
                <w:rFonts w:cs="Times New Roman"/>
                <w:szCs w:val="28"/>
              </w:rPr>
              <w:t xml:space="preserve"> Звернення інших осіб для здійснення оцінки дитини – не передбачене. 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5A32D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При цьому у випадку коли мова йде про скликання Консиліуму для «вирішення спірних питань, які виникли у результаті звернення до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-ресурсного центру для проведення оцінки дитини та/або результатів її проведення, а також у разі коли один з батьків (інший законний представник </w:t>
            </w:r>
            <w:r w:rsidRPr="001851F1">
              <w:rPr>
                <w:rFonts w:cs="Times New Roman"/>
                <w:szCs w:val="28"/>
              </w:rPr>
              <w:lastRenderedPageBreak/>
              <w:t>дитини) не погоджуються з висновком про комплексну психолого-педагогічну оцінку розвитку його дитини», як це зазначено у проекті Примірного положення, необхідно чітко зазначати у який термін після отримання Висновку про комплексну психолого-педагогічну оцінку розвитку дитини ініціатор (заявник) може просити про скликання консиліуму, наприклад, не пізніше ніж через 1 або 2 місяці після отримання.</w:t>
            </w:r>
          </w:p>
        </w:tc>
        <w:tc>
          <w:tcPr>
            <w:tcW w:w="4815" w:type="dxa"/>
          </w:tcPr>
          <w:p w:rsidR="000620F5" w:rsidRPr="001851F1" w:rsidRDefault="000620F5" w:rsidP="002621A6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Враховано</w:t>
            </w:r>
            <w:r w:rsidR="002621A6">
              <w:rPr>
                <w:rFonts w:cs="Times New Roman"/>
                <w:szCs w:val="28"/>
              </w:rPr>
              <w:t xml:space="preserve"> 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 xml:space="preserve">му «Батьки за Раннє Втручання» (лист </w:t>
            </w:r>
            <w:r>
              <w:rPr>
                <w:rFonts w:cs="Times New Roman"/>
                <w:i/>
                <w:szCs w:val="28"/>
              </w:rPr>
              <w:t xml:space="preserve">від 04.04.2020 р.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0620F5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Вважаємо за доцільне змінити редакцію речення про мету скликання Консиліуму, викладену в цьому абзаці, наприклад на таку: «Скликання Психолого-педагогічного консиліуму може бути ініційоване не пізніше ніж у місячний термін після отримання Висновку про комплексну психолого-педагогічну оцінку з метою: </w:t>
            </w:r>
          </w:p>
          <w:p w:rsidR="000451C9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 проведення повторної комплексної оцінки, зокрема Консиліумом із залученням відповідних фахівців, які надають психолого-педагогічні та корекційно-розвиткові послуги дітям з особливими освітніми потребами; </w:t>
            </w:r>
          </w:p>
          <w:p w:rsidR="000451C9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оскарження Висновку про комплексну оцінку, а отже повторного </w:t>
            </w:r>
            <w:proofErr w:type="spellStart"/>
            <w:r w:rsidRPr="001851F1">
              <w:rPr>
                <w:rFonts w:cs="Times New Roman"/>
                <w:szCs w:val="28"/>
              </w:rPr>
              <w:t>психологопедагогічного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обстеження дитини; </w:t>
            </w:r>
          </w:p>
          <w:p w:rsidR="000451C9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зміни Висновку про комплексну оцінку; </w:t>
            </w:r>
          </w:p>
          <w:p w:rsidR="00B17FFA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вирішення спірних питань, які виникли у результаті звернення до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інклюзивноресурсного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центру для проведення оцінки дитини та/або результатів її проведення тощо. В окремих випадках Консиліум може скликатися у разі коли один з батьків </w:t>
            </w:r>
            <w:r w:rsidRPr="001851F1">
              <w:rPr>
                <w:rFonts w:cs="Times New Roman"/>
                <w:szCs w:val="28"/>
              </w:rPr>
              <w:lastRenderedPageBreak/>
              <w:t xml:space="preserve">(інший законний представник дитини) не погоджуються з висновком про комплексну </w:t>
            </w:r>
            <w:proofErr w:type="spellStart"/>
            <w:r w:rsidRPr="001851F1">
              <w:rPr>
                <w:rFonts w:cs="Times New Roman"/>
                <w:szCs w:val="28"/>
              </w:rPr>
              <w:t>психологопедагогічну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оцінку розвитку його дитини, але </w:t>
            </w:r>
            <w:proofErr w:type="spellStart"/>
            <w:r w:rsidRPr="001851F1">
              <w:rPr>
                <w:rFonts w:cs="Times New Roman"/>
                <w:szCs w:val="28"/>
              </w:rPr>
              <w:t>пріоритетно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це має бути батько (інший законний представник дитини), який писав заяву на проведення первинної комплексної оцінки, або обоє батьків (законні представники дитини).».</w:t>
            </w:r>
          </w:p>
        </w:tc>
        <w:tc>
          <w:tcPr>
            <w:tcW w:w="4815" w:type="dxa"/>
          </w:tcPr>
          <w:p w:rsidR="000620F5" w:rsidRPr="001851F1" w:rsidRDefault="000451C9" w:rsidP="002621A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</w:t>
            </w:r>
            <w:r w:rsidR="000620F5" w:rsidRPr="001851F1">
              <w:rPr>
                <w:rFonts w:cs="Times New Roman"/>
                <w:szCs w:val="28"/>
              </w:rPr>
              <w:t>раховано</w:t>
            </w:r>
            <w:r>
              <w:rPr>
                <w:rFonts w:cs="Times New Roman"/>
                <w:szCs w:val="28"/>
              </w:rPr>
              <w:t xml:space="preserve"> частково</w:t>
            </w:r>
            <w:r w:rsidR="000620F5" w:rsidRPr="001851F1">
              <w:rPr>
                <w:rFonts w:cs="Times New Roman"/>
                <w:szCs w:val="28"/>
              </w:rPr>
              <w:t>, так як</w:t>
            </w:r>
            <w:r>
              <w:rPr>
                <w:rFonts w:cs="Times New Roman"/>
                <w:szCs w:val="28"/>
              </w:rPr>
              <w:t xml:space="preserve"> в пунктах 35 та 55 </w:t>
            </w:r>
            <w:r w:rsidR="000620F5" w:rsidRPr="001851F1">
              <w:rPr>
                <w:rFonts w:cs="Times New Roman"/>
                <w:szCs w:val="28"/>
              </w:rPr>
              <w:t xml:space="preserve"> </w:t>
            </w:r>
            <w:r w:rsidRPr="001851F1">
              <w:rPr>
                <w:rFonts w:cs="Times New Roman"/>
                <w:szCs w:val="28"/>
              </w:rPr>
              <w:t xml:space="preserve">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</w:t>
            </w:r>
            <w:r w:rsidR="000620F5" w:rsidRPr="001851F1">
              <w:rPr>
                <w:rFonts w:cs="Times New Roman"/>
                <w:szCs w:val="28"/>
              </w:rPr>
              <w:t>перерахова</w:t>
            </w:r>
            <w:r>
              <w:rPr>
                <w:rFonts w:cs="Times New Roman"/>
                <w:szCs w:val="28"/>
              </w:rPr>
              <w:t>но</w:t>
            </w:r>
            <w:r w:rsidR="002621A6">
              <w:rPr>
                <w:rFonts w:cs="Times New Roman"/>
                <w:szCs w:val="28"/>
              </w:rPr>
              <w:t xml:space="preserve"> випадки, </w:t>
            </w:r>
            <w:r w:rsidR="000620F5" w:rsidRPr="001851F1">
              <w:rPr>
                <w:rFonts w:cs="Times New Roman"/>
                <w:szCs w:val="28"/>
              </w:rPr>
              <w:t>при яки</w:t>
            </w:r>
            <w:r>
              <w:rPr>
                <w:rFonts w:cs="Times New Roman"/>
                <w:szCs w:val="28"/>
              </w:rPr>
              <w:t>х може бути скликаний консиліум</w:t>
            </w:r>
          </w:p>
        </w:tc>
      </w:tr>
      <w:tr w:rsidR="001851F1" w:rsidRPr="001851F1" w:rsidTr="000620F5">
        <w:tc>
          <w:tcPr>
            <w:tcW w:w="4961" w:type="dxa"/>
          </w:tcPr>
          <w:p w:rsidR="00F37266" w:rsidRPr="001851F1" w:rsidRDefault="00F37266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 w:rsidR="000451C9"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 xml:space="preserve">му «Батьки за Раннє Втручання» (лист </w:t>
            </w:r>
            <w:r w:rsidR="000451C9" w:rsidRPr="001851F1">
              <w:rPr>
                <w:rFonts w:cs="Times New Roman"/>
                <w:i/>
                <w:szCs w:val="28"/>
              </w:rPr>
              <w:t>від 04.04.2020 р.</w:t>
            </w:r>
            <w:r w:rsidR="000451C9"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0620F5" w:rsidP="002621A6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Доопрацювання потребують і подальші абзаци п. 2 проекту Примірного положення, зокрема, враховуючи вищезазначене, речення «Для скликання консиліуму один з батьків (інший законний представник дитини) подає письмову заяву до департаменту (управління) про скликання консиліуму з вказівкою причин скликання» пропонуємо замінити реченням «Для скликання Консиліуму ініціатор подає відповідну письмову заяву до структурного підрозділу з питань діяльності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-ресурсних центрів органів управління освітою з чітким зазначенням причин».</w:t>
            </w:r>
          </w:p>
        </w:tc>
        <w:tc>
          <w:tcPr>
            <w:tcW w:w="4815" w:type="dxa"/>
          </w:tcPr>
          <w:p w:rsidR="00B17FFA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 частково</w:t>
            </w:r>
            <w:r w:rsidR="002621A6">
              <w:rPr>
                <w:rFonts w:cs="Times New Roman"/>
                <w:szCs w:val="28"/>
              </w:rPr>
              <w:t>, викладено у такій редакції:</w:t>
            </w:r>
          </w:p>
          <w:p w:rsidR="002621A6" w:rsidRPr="002621A6" w:rsidRDefault="002621A6" w:rsidP="002621A6">
            <w:pPr>
              <w:spacing w:line="276" w:lineRule="auto"/>
              <w:jc w:val="both"/>
              <w:rPr>
                <w:szCs w:val="28"/>
              </w:rPr>
            </w:pPr>
            <w:r w:rsidRPr="002621A6">
              <w:rPr>
                <w:szCs w:val="28"/>
              </w:rPr>
              <w:t xml:space="preserve">Для скликання консиліуму </w:t>
            </w:r>
            <w:r w:rsidRPr="00AA7EDA">
              <w:rPr>
                <w:rStyle w:val="rvts0"/>
              </w:rPr>
              <w:t>батьки (один з батьків) або законний представник дитини</w:t>
            </w:r>
            <w:r w:rsidRPr="002621A6">
              <w:rPr>
                <w:szCs w:val="28"/>
              </w:rPr>
              <w:t xml:space="preserve"> протягом місяця з моменту отримання висновку подають письмову заяву (додаток 1) до органу управління освітою про скликання консиліуму з вказівкою причин його скликання</w:t>
            </w:r>
            <w:r w:rsidRPr="00AA7EDA">
              <w:rPr>
                <w:rStyle w:val="rvts0"/>
              </w:rPr>
              <w:t>,</w:t>
            </w:r>
            <w:r>
              <w:rPr>
                <w:rStyle w:val="rvts0"/>
              </w:rPr>
              <w:t xml:space="preserve"> </w:t>
            </w:r>
            <w:r w:rsidRPr="008B4A03">
              <w:rPr>
                <w:rStyle w:val="rvts0"/>
              </w:rPr>
              <w:t>а також письмову згоду на обробку персональних даних дитини</w:t>
            </w:r>
            <w:r w:rsidRPr="002621A6">
              <w:rPr>
                <w:szCs w:val="28"/>
              </w:rPr>
              <w:t>.</w:t>
            </w:r>
          </w:p>
          <w:p w:rsidR="000620F5" w:rsidRPr="001851F1" w:rsidRDefault="000620F5" w:rsidP="002621A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Речення «До заяви одного з батьків (іншого законного представника дитини) додаються…» відповідно пропонуємо замінити реченням «До заяви ініціатора скликання Консиліуму мають бути докладені копії», а слова «висновок» необхідно поставити у відповідний відмінок.</w:t>
            </w:r>
          </w:p>
        </w:tc>
        <w:tc>
          <w:tcPr>
            <w:tcW w:w="4815" w:type="dxa"/>
          </w:tcPr>
          <w:p w:rsidR="000620F5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B17FFA" w:rsidRPr="001851F1" w:rsidRDefault="000620F5" w:rsidP="000451C9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Пунктом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</w:t>
            </w:r>
            <w:r w:rsidR="000451C9">
              <w:rPr>
                <w:rFonts w:cs="Times New Roman"/>
                <w:szCs w:val="28"/>
              </w:rPr>
              <w:t>о</w:t>
            </w:r>
            <w:proofErr w:type="spellEnd"/>
            <w:r w:rsidR="000451C9">
              <w:rPr>
                <w:rFonts w:cs="Times New Roman"/>
                <w:szCs w:val="28"/>
              </w:rPr>
              <w:t xml:space="preserve">-ресурсний центр» передбачено ініціювання консиліуму лише </w:t>
            </w:r>
            <w:r w:rsidR="000451C9">
              <w:rPr>
                <w:rStyle w:val="rvts0"/>
                <w:rFonts w:cs="Times New Roman"/>
                <w:szCs w:val="28"/>
              </w:rPr>
              <w:t>батьками (одним з батьків) або законних представників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 дитини </w:t>
            </w:r>
          </w:p>
        </w:tc>
      </w:tr>
      <w:tr w:rsidR="001851F1" w:rsidRPr="001851F1" w:rsidTr="000620F5">
        <w:tc>
          <w:tcPr>
            <w:tcW w:w="4961" w:type="dxa"/>
          </w:tcPr>
          <w:p w:rsidR="000451C9" w:rsidRPr="001851F1" w:rsidRDefault="000451C9" w:rsidP="000451C9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 w:rsidR="00AC74AA"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0620F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Речення «Протягом 10 робочих днів  з дати звернення одного з батьків (інших законних представників дитини) департамент (управління) освіти створює консиліум наказом керівника» замінити реченням «Не пізніше ніж через 10 робочих днів з дати заявника відповідний орган управління освітою, до структурного підрозділу з питань діяльності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-ресурсних центрів якого звернулися, затверджує наказом керівника особовий склад учасників, дату, час та місце проведення Консиліуму».</w:t>
            </w:r>
          </w:p>
        </w:tc>
        <w:tc>
          <w:tcPr>
            <w:tcW w:w="4815" w:type="dxa"/>
          </w:tcPr>
          <w:p w:rsidR="000620F5" w:rsidRPr="001851F1" w:rsidRDefault="000620F5" w:rsidP="001851F1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851F1">
              <w:rPr>
                <w:rFonts w:cs="Times New Roman"/>
                <w:szCs w:val="28"/>
                <w:shd w:val="clear" w:color="auto" w:fill="FFFFFF"/>
              </w:rPr>
              <w:t>Враховано частково</w:t>
            </w:r>
            <w:r w:rsidR="002621A6">
              <w:rPr>
                <w:rFonts w:cs="Times New Roman"/>
                <w:szCs w:val="28"/>
                <w:shd w:val="clear" w:color="auto" w:fill="FFFFFF"/>
              </w:rPr>
              <w:t xml:space="preserve">, викладено у такій редакції: </w:t>
            </w:r>
            <w:r w:rsidR="002621A6" w:rsidRPr="00244779">
              <w:rPr>
                <w:szCs w:val="28"/>
                <w:shd w:val="clear" w:color="auto" w:fill="FFFFFF"/>
              </w:rPr>
              <w:t xml:space="preserve">Протягом 10 робочих днів </w:t>
            </w:r>
            <w:r w:rsidR="002621A6" w:rsidRPr="00244779">
              <w:rPr>
                <w:szCs w:val="28"/>
              </w:rPr>
              <w:t xml:space="preserve"> </w:t>
            </w:r>
            <w:r w:rsidR="002621A6" w:rsidRPr="00244779">
              <w:rPr>
                <w:szCs w:val="28"/>
                <w:shd w:val="clear" w:color="auto" w:fill="FFFFFF"/>
              </w:rPr>
              <w:t xml:space="preserve">з дати звернення </w:t>
            </w:r>
            <w:r w:rsidR="002621A6" w:rsidRPr="00244779">
              <w:rPr>
                <w:rStyle w:val="rvts0"/>
              </w:rPr>
              <w:t>батьків (одного з батьків) або законних представників дитини</w:t>
            </w:r>
            <w:r w:rsidR="002621A6" w:rsidRPr="00244779">
              <w:rPr>
                <w:szCs w:val="28"/>
                <w:shd w:val="clear" w:color="auto" w:fill="FFFFFF"/>
              </w:rPr>
              <w:t xml:space="preserve"> відповідний </w:t>
            </w:r>
            <w:r w:rsidR="002621A6" w:rsidRPr="00244779">
              <w:rPr>
                <w:rStyle w:val="rvts0"/>
              </w:rPr>
              <w:t xml:space="preserve">структурний підрозділ з питань діяльності </w:t>
            </w:r>
            <w:proofErr w:type="spellStart"/>
            <w:r w:rsidR="002621A6" w:rsidRPr="00244779">
              <w:rPr>
                <w:rStyle w:val="rvts0"/>
              </w:rPr>
              <w:t>інклюзивно</w:t>
            </w:r>
            <w:proofErr w:type="spellEnd"/>
            <w:r w:rsidR="002621A6" w:rsidRPr="00244779">
              <w:rPr>
                <w:rStyle w:val="rvts0"/>
              </w:rPr>
              <w:t>-ресурсних центрів органів управління освітою зобов’язаний організувати проведення повторної комплексної оцінки дитини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      </w:r>
          </w:p>
          <w:p w:rsidR="00B17FFA" w:rsidRPr="00AC74AA" w:rsidRDefault="00B17FFA" w:rsidP="00AC74AA">
            <w:pPr>
              <w:jc w:val="both"/>
              <w:rPr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AC74AA" w:rsidRPr="001851F1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F52A40" w:rsidP="00AC74AA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Речення «У наказі зазначається склад (не менше ніж п’ять осіб), визначається уповноважений секретар, що веде протокол засідання та відповідає за оформлення рішення консиліуму, висновку про повторну комплексну психолого-педагогічну оцінку розвитку дитини» пропонуємо вилучити з проекту Примірного положення, бо вважаємо, що за оформлення Висновку про повторну комплексну психолого-педагогічну оцінку розвитку дитини має відповідати спеціально навчений та відповідно сертифікований спеціаліст ІРЦ, тоді як за ведення та оформлення протоколу може відповідати рядовий спеціаліст «органу управління освітою».</w:t>
            </w:r>
          </w:p>
        </w:tc>
        <w:tc>
          <w:tcPr>
            <w:tcW w:w="4815" w:type="dxa"/>
          </w:tcPr>
          <w:p w:rsidR="002621A6" w:rsidRPr="002621A6" w:rsidRDefault="00AC74AA" w:rsidP="002621A6">
            <w:pPr>
              <w:spacing w:line="276" w:lineRule="auto"/>
              <w:jc w:val="both"/>
              <w:rPr>
                <w:szCs w:val="28"/>
              </w:rPr>
            </w:pPr>
            <w:r w:rsidRPr="002621A6">
              <w:rPr>
                <w:rFonts w:cs="Times New Roman"/>
                <w:szCs w:val="28"/>
              </w:rPr>
              <w:t>Враховано частково, викладено в</w:t>
            </w:r>
            <w:r w:rsidR="002621A6" w:rsidRPr="002621A6">
              <w:rPr>
                <w:rFonts w:cs="Times New Roman"/>
                <w:szCs w:val="28"/>
              </w:rPr>
              <w:t xml:space="preserve"> такій</w:t>
            </w:r>
            <w:r w:rsidRPr="002621A6">
              <w:rPr>
                <w:rFonts w:cs="Times New Roman"/>
                <w:szCs w:val="28"/>
              </w:rPr>
              <w:t xml:space="preserve"> редакції: </w:t>
            </w:r>
            <w:r w:rsidR="002621A6" w:rsidRPr="00244779">
              <w:rPr>
                <w:rStyle w:val="rvts0"/>
              </w:rPr>
              <w:t xml:space="preserve">З цією метою орган управління освітою видає наказ, в якому </w:t>
            </w:r>
            <w:r w:rsidR="002621A6" w:rsidRPr="002621A6">
              <w:rPr>
                <w:szCs w:val="28"/>
              </w:rPr>
              <w:t xml:space="preserve">зазначає склад консиліуму (не менше ніж п’ять осіб), </w:t>
            </w:r>
            <w:r w:rsidR="002621A6" w:rsidRPr="00244779">
              <w:t xml:space="preserve">визначає уповноваженого секретаря, що веде протокол засідання консиліуму, уповноважену особу з числа включених в консиліум фахівців </w:t>
            </w:r>
            <w:proofErr w:type="spellStart"/>
            <w:r w:rsidR="002621A6" w:rsidRPr="00244779">
              <w:t>інклюзивсно</w:t>
            </w:r>
            <w:proofErr w:type="spellEnd"/>
            <w:r w:rsidR="002621A6" w:rsidRPr="00244779">
              <w:t xml:space="preserve">-ресурсного центру, що оформлює за рішенням консиліуму висновок про повторну комплексну психолого-педагогічну оцінку розвитку дитини та вносить його у </w:t>
            </w:r>
            <w:r w:rsidR="002621A6">
              <w:t xml:space="preserve">автоматизовану систему роботи </w:t>
            </w:r>
            <w:proofErr w:type="spellStart"/>
            <w:r w:rsidR="002621A6">
              <w:t>інклюзивно</w:t>
            </w:r>
            <w:proofErr w:type="spellEnd"/>
            <w:r w:rsidR="002621A6">
              <w:t>-ресурсних центрів (</w:t>
            </w:r>
            <w:r w:rsidR="002621A6" w:rsidRPr="00244779">
              <w:t>АС «ІРЦ»</w:t>
            </w:r>
            <w:r w:rsidR="002621A6">
              <w:t>)</w:t>
            </w:r>
            <w:r w:rsidR="002621A6" w:rsidRPr="00244779">
              <w:t>.</w:t>
            </w:r>
          </w:p>
          <w:p w:rsidR="000620F5" w:rsidRDefault="000620F5" w:rsidP="00AC74AA">
            <w:pPr>
              <w:jc w:val="both"/>
              <w:rPr>
                <w:rFonts w:cs="Times New Roman"/>
                <w:szCs w:val="28"/>
              </w:rPr>
            </w:pPr>
          </w:p>
          <w:p w:rsidR="00AC74AA" w:rsidRPr="001851F1" w:rsidRDefault="00AC74AA" w:rsidP="00AC74AA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AC74AA" w:rsidRDefault="00AC74AA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F52A40" w:rsidP="00AC74AA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На засіданні Консиліуму обов’язково мають бути присутні представники (керівник або працівник) </w:t>
            </w:r>
            <w:r w:rsidR="00C125DD" w:rsidRPr="001851F1">
              <w:rPr>
                <w:rFonts w:cs="Times New Roman"/>
                <w:szCs w:val="28"/>
              </w:rPr>
              <w:t>ІРЦ</w:t>
            </w:r>
            <w:r w:rsidRPr="001851F1">
              <w:rPr>
                <w:rFonts w:cs="Times New Roman"/>
                <w:szCs w:val="28"/>
              </w:rPr>
              <w:t>,</w:t>
            </w:r>
            <w:r w:rsidR="00C125DD" w:rsidRPr="001851F1">
              <w:rPr>
                <w:rFonts w:cs="Times New Roman"/>
                <w:szCs w:val="28"/>
              </w:rPr>
              <w:t xml:space="preserve"> </w:t>
            </w:r>
            <w:r w:rsidRPr="001851F1">
              <w:rPr>
                <w:rFonts w:cs="Times New Roman"/>
                <w:szCs w:val="28"/>
              </w:rPr>
              <w:t>що видало Висновок про комплексну оцінку, представник (адміністрація або педагогічні працівники) відповідних закладів освіти, в яких її здобуває дитина, або ж, наприклад, фахівці соціальних служб, служб з пи</w:t>
            </w:r>
            <w:r w:rsidR="00C125DD" w:rsidRPr="001851F1">
              <w:rPr>
                <w:rFonts w:cs="Times New Roman"/>
                <w:szCs w:val="28"/>
              </w:rPr>
              <w:t>тань дітей, органів опіки тощо.</w:t>
            </w:r>
          </w:p>
        </w:tc>
        <w:tc>
          <w:tcPr>
            <w:tcW w:w="4815" w:type="dxa"/>
          </w:tcPr>
          <w:p w:rsidR="00C125DD" w:rsidRPr="00AC74AA" w:rsidRDefault="00C125DD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Враховано </w:t>
            </w:r>
            <w:r w:rsidR="00AC74AA" w:rsidRPr="001851F1">
              <w:rPr>
                <w:rFonts w:cs="Times New Roman"/>
                <w:szCs w:val="28"/>
              </w:rPr>
              <w:t>частково</w:t>
            </w:r>
            <w:r w:rsidR="00AC74AA">
              <w:rPr>
                <w:rFonts w:cs="Times New Roman"/>
                <w:szCs w:val="28"/>
              </w:rPr>
              <w:t xml:space="preserve">, визначено перелік фахівців, що мають бути включені до консиліуму </w:t>
            </w:r>
          </w:p>
        </w:tc>
      </w:tr>
      <w:tr w:rsidR="001851F1" w:rsidRPr="001851F1" w:rsidTr="000620F5">
        <w:tc>
          <w:tcPr>
            <w:tcW w:w="4961" w:type="dxa"/>
          </w:tcPr>
          <w:p w:rsidR="00AC74AA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lastRenderedPageBreak/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C125DD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 разі, якщо Консиліумом приймається рішення про проведення повторного  психолого-педагогічного обстеження дитини, територіально його необхідно організувати у закладі, який знаходиться в географічній доступності (максимально близько до місця проживання) родини, до якого й приїдуть відповідні залучені «експерти» та фахівці. Тобто спеціалісти мають їхати до дитини, а не дитина до спеціалістів. </w:t>
            </w:r>
          </w:p>
        </w:tc>
        <w:tc>
          <w:tcPr>
            <w:tcW w:w="4815" w:type="dxa"/>
          </w:tcPr>
          <w:p w:rsidR="00B17FFA" w:rsidRPr="001851F1" w:rsidRDefault="00AC74AA" w:rsidP="00AC74AA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AC74AA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1851F1">
              <w:rPr>
                <w:rFonts w:cs="Times New Roman"/>
                <w:i/>
                <w:szCs w:val="28"/>
              </w:rPr>
              <w:t>Пропозиції від всеукраїнського фор</w:t>
            </w:r>
            <w:r>
              <w:rPr>
                <w:rFonts w:cs="Times New Roman"/>
                <w:i/>
                <w:szCs w:val="28"/>
              </w:rPr>
              <w:t>у</w:t>
            </w:r>
            <w:r w:rsidRPr="001851F1">
              <w:rPr>
                <w:rFonts w:cs="Times New Roman"/>
                <w:i/>
                <w:szCs w:val="28"/>
              </w:rPr>
              <w:t>му «Батьки за Раннє Втручання» (лист від 04.04.2020 р.</w:t>
            </w:r>
            <w:r>
              <w:rPr>
                <w:rFonts w:cs="Times New Roman"/>
                <w:i/>
                <w:szCs w:val="28"/>
              </w:rPr>
              <w:t xml:space="preserve"> </w:t>
            </w:r>
            <w:r w:rsidRPr="001851F1">
              <w:rPr>
                <w:rFonts w:cs="Times New Roman"/>
                <w:i/>
                <w:szCs w:val="28"/>
              </w:rPr>
              <w:t>№30/2020)</w:t>
            </w:r>
          </w:p>
          <w:p w:rsidR="00B17FFA" w:rsidRPr="001851F1" w:rsidRDefault="00C125DD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Окремо та чітко має бути зазначено право батьків за потреби запрошувати до участі в засіданні консиліуму окремих фахівців, експертів відповідної кваліфікації.</w:t>
            </w:r>
          </w:p>
        </w:tc>
        <w:tc>
          <w:tcPr>
            <w:tcW w:w="4815" w:type="dxa"/>
          </w:tcPr>
          <w:p w:rsidR="00B17FFA" w:rsidRPr="001851F1" w:rsidRDefault="00E0100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E0100C" w:rsidRPr="001851F1" w:rsidRDefault="00E0100C" w:rsidP="009A5E35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B17FFA" w:rsidRPr="00AC74AA" w:rsidRDefault="009A5E35" w:rsidP="009A5E35">
            <w:pPr>
              <w:spacing w:before="100" w:beforeAutospacing="1" w:after="100" w:afterAutospacing="1"/>
              <w:jc w:val="both"/>
            </w:pPr>
            <w:r w:rsidRPr="009A5E35">
              <w:rPr>
                <w:i/>
              </w:rPr>
              <w:t>від Тетяни Грищенко, завідуючої сектором інклюзивного навчання управління дошкільної, загальної середньої та позашкільної освіти  ДОН ВОКМР (КМДА):</w:t>
            </w:r>
            <w:r>
              <w:t xml:space="preserve"> Кандидатури членів консиліуму, крім його обов’язкових учасників, узгоджується з батьками.  (видалити - Кандидатури членів </w:t>
            </w:r>
            <w:r>
              <w:lastRenderedPageBreak/>
              <w:t xml:space="preserve">консиліуму, крім його обов’язкових учасників, узгоджується з батьками.)  </w:t>
            </w:r>
            <w:r w:rsidR="00530C82" w:rsidRPr="00AC74AA">
              <w:t xml:space="preserve"> </w:t>
            </w:r>
          </w:p>
        </w:tc>
        <w:tc>
          <w:tcPr>
            <w:tcW w:w="4815" w:type="dxa"/>
          </w:tcPr>
          <w:p w:rsidR="00530C82" w:rsidRPr="00AC74AA" w:rsidRDefault="00A44628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</w:t>
            </w:r>
            <w:r w:rsidR="00530C82" w:rsidRPr="00AC74AA">
              <w:rPr>
                <w:rFonts w:cs="Times New Roman"/>
                <w:szCs w:val="28"/>
              </w:rPr>
              <w:t>раховано</w:t>
            </w:r>
          </w:p>
          <w:p w:rsidR="00530C82" w:rsidRPr="00AC74AA" w:rsidRDefault="00530C82" w:rsidP="00A44628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B17FFA" w:rsidRPr="00AC74AA" w:rsidRDefault="004D2BE1" w:rsidP="009A5E35">
            <w:pPr>
              <w:spacing w:before="100" w:beforeAutospacing="1" w:after="100" w:afterAutospacing="1"/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eastAsia="Times New Roman" w:cs="Times New Roman"/>
                <w:i/>
                <w:iCs/>
                <w:szCs w:val="28"/>
              </w:rPr>
              <w:lastRenderedPageBreak/>
              <w:t>від Тетяни Грищенко, завідуючої сектором інклюзивного навчання управління дошкільної, загальної середньої та позашкільної освіти  ДОН ВОКМР (КМДА)</w:t>
            </w:r>
            <w:r w:rsidR="009A5E35">
              <w:rPr>
                <w:rFonts w:eastAsia="Times New Roman" w:cs="Times New Roman"/>
                <w:i/>
                <w:iCs/>
                <w:szCs w:val="28"/>
              </w:rPr>
              <w:t xml:space="preserve">: </w:t>
            </w:r>
            <w:r w:rsidR="00193773" w:rsidRPr="00AC74AA">
              <w:rPr>
                <w:rFonts w:eastAsia="Times New Roman" w:cs="Times New Roman"/>
                <w:iCs/>
                <w:szCs w:val="28"/>
              </w:rPr>
              <w:t>Додати до повноважень секретаря внесення інформації до АС «ІРЦ»</w:t>
            </w:r>
          </w:p>
        </w:tc>
        <w:tc>
          <w:tcPr>
            <w:tcW w:w="4815" w:type="dxa"/>
          </w:tcPr>
          <w:p w:rsidR="00193773" w:rsidRPr="00AC74AA" w:rsidRDefault="00193773" w:rsidP="001851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szCs w:val="28"/>
              </w:rPr>
              <w:t>Враховано</w:t>
            </w:r>
            <w:r w:rsidR="009A5E35">
              <w:rPr>
                <w:rFonts w:cs="Times New Roman"/>
                <w:szCs w:val="28"/>
              </w:rPr>
              <w:t xml:space="preserve"> частково, передбачено що вносить фахівець ІРЦ, який є членом консиліуму та уповноважений ним на це</w:t>
            </w:r>
          </w:p>
        </w:tc>
      </w:tr>
      <w:tr w:rsidR="001851F1" w:rsidRPr="001851F1" w:rsidTr="000620F5">
        <w:tc>
          <w:tcPr>
            <w:tcW w:w="4961" w:type="dxa"/>
          </w:tcPr>
          <w:p w:rsidR="00B17FFA" w:rsidRPr="00AC74AA" w:rsidRDefault="00AC74AA" w:rsidP="00B125F1">
            <w:pPr>
              <w:tabs>
                <w:tab w:val="left" w:pos="865"/>
              </w:tabs>
              <w:spacing w:line="276" w:lineRule="auto"/>
              <w:ind w:right="130"/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t>від Тетяни Грищенко, завідуючої сектором інклюзивного навчання управління дошкільної, загальної середньої та позашкільної освіти  ДОН ВОКМР (КМДА)</w:t>
            </w:r>
            <w:r w:rsidR="00B125F1">
              <w:rPr>
                <w:rFonts w:cs="Times New Roman"/>
                <w:i/>
                <w:szCs w:val="28"/>
              </w:rPr>
              <w:t xml:space="preserve">: </w:t>
            </w:r>
            <w:r w:rsidRPr="00AC74AA">
              <w:rPr>
                <w:rFonts w:cs="Times New Roman"/>
                <w:szCs w:val="28"/>
              </w:rPr>
              <w:t xml:space="preserve">Секретар консиліуму ознайомлює та видає  висновок про повторну  комплексну оцінку протягом 10 робочих днів одному з батьків (іншим законним представником дитини), попередньо погодивши дату та час. </w:t>
            </w:r>
            <w:r w:rsidR="00193773" w:rsidRPr="00AC74AA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193773" w:rsidRPr="00AC74AA" w:rsidRDefault="00193773" w:rsidP="00B125F1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szCs w:val="28"/>
              </w:rPr>
              <w:t>Враховано</w:t>
            </w:r>
            <w:r w:rsidR="00B125F1">
              <w:rPr>
                <w:rFonts w:cs="Times New Roman"/>
                <w:szCs w:val="28"/>
              </w:rPr>
              <w:t xml:space="preserve"> частково: </w:t>
            </w:r>
            <w:r w:rsidR="00B125F1" w:rsidRPr="00AA7EDA">
              <w:rPr>
                <w:rStyle w:val="rvts0"/>
              </w:rPr>
              <w:t xml:space="preserve">За результатами повторної комплексної оцінки складається висновок про повторну комплексну оцінку та надається батькам (одному з батьків) або законних представників дитини відповідно до </w:t>
            </w:r>
            <w:r w:rsidR="00B125F1" w:rsidRPr="00AA7EDA">
              <w:rPr>
                <w:szCs w:val="28"/>
              </w:rPr>
              <w:t xml:space="preserve">Положення про </w:t>
            </w:r>
            <w:proofErr w:type="spellStart"/>
            <w:r w:rsidR="00B125F1" w:rsidRPr="00AA7EDA">
              <w:rPr>
                <w:szCs w:val="28"/>
              </w:rPr>
              <w:t>інклюзивно</w:t>
            </w:r>
            <w:proofErr w:type="spellEnd"/>
            <w:r w:rsidR="00B125F1" w:rsidRPr="00AA7EDA">
              <w:rPr>
                <w:szCs w:val="28"/>
              </w:rPr>
              <w:t>-ресурсний центр</w:t>
            </w:r>
            <w:r w:rsidR="00B125F1">
              <w:rPr>
                <w:rStyle w:val="rvts0"/>
              </w:rPr>
              <w:t xml:space="preserve">… </w:t>
            </w:r>
            <w:r w:rsidR="00B125F1" w:rsidRPr="00AA7EDA">
              <w:rPr>
                <w:szCs w:val="28"/>
              </w:rPr>
              <w:t xml:space="preserve">Протягом 10 робочих днів після проведення консиліуму </w:t>
            </w:r>
            <w:r w:rsidR="00B125F1" w:rsidRPr="00AA7EDA">
              <w:rPr>
                <w:rStyle w:val="rvts0"/>
              </w:rPr>
              <w:t>батькам (одному з батьків) або законним представникам дитини</w:t>
            </w:r>
            <w:r w:rsidR="00B125F1" w:rsidRPr="00AA7EDA">
              <w:rPr>
                <w:szCs w:val="28"/>
              </w:rPr>
              <w:t xml:space="preserve"> видається висновок про </w:t>
            </w:r>
            <w:r w:rsidR="00B125F1" w:rsidRPr="00AA7EDA">
              <w:rPr>
                <w:rStyle w:val="rvts15"/>
              </w:rPr>
              <w:t>повторну психолого-педагогічну оцінку розвитку дитини.</w:t>
            </w:r>
          </w:p>
        </w:tc>
      </w:tr>
      <w:tr w:rsidR="001851F1" w:rsidRPr="001851F1" w:rsidTr="000620F5">
        <w:tc>
          <w:tcPr>
            <w:tcW w:w="4961" w:type="dxa"/>
          </w:tcPr>
          <w:p w:rsidR="00B17FFA" w:rsidRPr="00AC74AA" w:rsidRDefault="004D2BE1" w:rsidP="00B125F1">
            <w:pPr>
              <w:spacing w:before="100" w:beforeAutospacing="1" w:after="100" w:afterAutospacing="1"/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eastAsia="Times New Roman" w:cs="Times New Roman"/>
                <w:i/>
                <w:iCs/>
                <w:szCs w:val="28"/>
              </w:rPr>
              <w:t>від Тетяни Грищенко, завідуючої сектором інклюзивного навчання управління дошкільної, загальної середньої та позашкільної освіти  ДОН ВОКМР (КМДА)</w:t>
            </w:r>
            <w:r w:rsidR="00B125F1">
              <w:rPr>
                <w:rFonts w:eastAsia="Times New Roman" w:cs="Times New Roman"/>
                <w:i/>
                <w:iCs/>
                <w:szCs w:val="28"/>
              </w:rPr>
              <w:t xml:space="preserve">: </w:t>
            </w:r>
            <w:r w:rsidR="00AC74AA">
              <w:rPr>
                <w:rFonts w:cs="Times New Roman"/>
                <w:szCs w:val="28"/>
              </w:rPr>
              <w:t>В</w:t>
            </w:r>
            <w:r w:rsidR="00EC15A9" w:rsidRPr="00AC74AA">
              <w:rPr>
                <w:rFonts w:cs="Times New Roman"/>
                <w:szCs w:val="28"/>
              </w:rPr>
              <w:t>идалити - за попереднім погодженням з одним з батьків (іншим законним представником дитини).</w:t>
            </w:r>
          </w:p>
        </w:tc>
        <w:tc>
          <w:tcPr>
            <w:tcW w:w="4815" w:type="dxa"/>
          </w:tcPr>
          <w:p w:rsidR="00EC15A9" w:rsidRPr="00AC74AA" w:rsidRDefault="00EC15A9" w:rsidP="001851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szCs w:val="28"/>
              </w:rPr>
              <w:t>Не враховано</w:t>
            </w:r>
          </w:p>
          <w:p w:rsidR="00B17FFA" w:rsidRPr="00AC74AA" w:rsidRDefault="00EC15A9" w:rsidP="00B125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szCs w:val="28"/>
              </w:rPr>
              <w:t xml:space="preserve">Абзац другий пункту 35 постанови КМУ від 12 липня 2017 р. № 545 «Про затвердження Положення про </w:t>
            </w:r>
            <w:proofErr w:type="spellStart"/>
            <w:r w:rsidRPr="00AC74AA">
              <w:rPr>
                <w:rFonts w:cs="Times New Roman"/>
                <w:szCs w:val="28"/>
              </w:rPr>
              <w:t>інклюзивно</w:t>
            </w:r>
            <w:proofErr w:type="spellEnd"/>
            <w:r w:rsidRPr="00AC74AA">
              <w:rPr>
                <w:rFonts w:cs="Times New Roman"/>
                <w:szCs w:val="28"/>
              </w:rPr>
              <w:t xml:space="preserve">-ресурсний центр» передбачає </w:t>
            </w:r>
            <w:r w:rsidRPr="00AC74AA">
              <w:rPr>
                <w:rStyle w:val="rvts0"/>
                <w:rFonts w:cs="Times New Roman"/>
                <w:szCs w:val="28"/>
              </w:rPr>
              <w:t>зобов’язання організувати проведення повторної комплексної оцінки дитини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      </w:r>
          </w:p>
        </w:tc>
      </w:tr>
      <w:tr w:rsidR="001851F1" w:rsidRPr="001851F1" w:rsidTr="000620F5">
        <w:tc>
          <w:tcPr>
            <w:tcW w:w="4961" w:type="dxa"/>
          </w:tcPr>
          <w:p w:rsidR="00A63542" w:rsidRPr="00AC74AA" w:rsidRDefault="00AC74AA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t>від в</w:t>
            </w:r>
            <w:r w:rsidR="00A63542" w:rsidRPr="00AC74AA">
              <w:rPr>
                <w:rFonts w:cs="Times New Roman"/>
                <w:i/>
                <w:szCs w:val="28"/>
              </w:rPr>
              <w:t>.о. начальника управління Рівненської обласної державної адм</w:t>
            </w:r>
            <w:r w:rsidR="00981C90" w:rsidRPr="00AC74AA">
              <w:rPr>
                <w:rFonts w:cs="Times New Roman"/>
                <w:i/>
                <w:szCs w:val="28"/>
              </w:rPr>
              <w:t>іністрації управління освіти і н</w:t>
            </w:r>
            <w:r w:rsidR="00A63542" w:rsidRPr="00AC74AA">
              <w:rPr>
                <w:rFonts w:cs="Times New Roman"/>
                <w:i/>
                <w:szCs w:val="28"/>
              </w:rPr>
              <w:t xml:space="preserve">ауки Олександра </w:t>
            </w:r>
            <w:proofErr w:type="spellStart"/>
            <w:r w:rsidR="00A63542" w:rsidRPr="00AC74AA">
              <w:rPr>
                <w:rFonts w:cs="Times New Roman"/>
                <w:i/>
                <w:szCs w:val="28"/>
              </w:rPr>
              <w:t>Набочука</w:t>
            </w:r>
            <w:proofErr w:type="spellEnd"/>
            <w:r w:rsidR="00A63542" w:rsidRPr="00AC74AA">
              <w:rPr>
                <w:rFonts w:cs="Times New Roman"/>
                <w:i/>
                <w:szCs w:val="28"/>
              </w:rPr>
              <w:t xml:space="preserve"> (виконавець </w:t>
            </w:r>
            <w:r w:rsidR="00A63542" w:rsidRPr="00AC74AA">
              <w:rPr>
                <w:rFonts w:cs="Times New Roman"/>
                <w:i/>
                <w:szCs w:val="28"/>
              </w:rPr>
              <w:lastRenderedPageBreak/>
              <w:t>Юлія Ковальчук, лист  від 06.04.2020</w:t>
            </w:r>
            <w:r>
              <w:rPr>
                <w:rFonts w:cs="Times New Roman"/>
                <w:i/>
                <w:szCs w:val="28"/>
              </w:rPr>
              <w:t xml:space="preserve"> р. №</w:t>
            </w:r>
            <w:r w:rsidRPr="00AC74AA">
              <w:rPr>
                <w:rFonts w:cs="Times New Roman"/>
                <w:i/>
                <w:szCs w:val="28"/>
              </w:rPr>
              <w:t>1281-11/01-09/20</w:t>
            </w:r>
            <w:r w:rsidR="00A63542" w:rsidRPr="00AC74AA">
              <w:rPr>
                <w:rFonts w:cs="Times New Roman"/>
                <w:i/>
                <w:szCs w:val="28"/>
              </w:rPr>
              <w:t>)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4D2BE1" w:rsidRPr="001851F1" w:rsidRDefault="00A63542" w:rsidP="00AC74AA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У </w:t>
            </w:r>
            <w:r w:rsidR="00B125F1">
              <w:rPr>
                <w:rFonts w:cs="Times New Roman"/>
                <w:szCs w:val="28"/>
              </w:rPr>
              <w:t>пункті</w:t>
            </w:r>
            <w:r w:rsidRPr="001851F1">
              <w:rPr>
                <w:rFonts w:cs="Times New Roman"/>
                <w:szCs w:val="28"/>
              </w:rPr>
              <w:t xml:space="preserve"> 2 визначити терміни протягом яких батьки (інші законні представники дитини) можуть просити про скликання консиліуму для оскарження результатів</w:t>
            </w:r>
          </w:p>
        </w:tc>
        <w:tc>
          <w:tcPr>
            <w:tcW w:w="4815" w:type="dxa"/>
          </w:tcPr>
          <w:p w:rsidR="004D2BE1" w:rsidRPr="001851F1" w:rsidRDefault="0065059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AC74AA" w:rsidRPr="00AC74AA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lastRenderedPageBreak/>
              <w:t xml:space="preserve">від в.о. начальника управління Рівненської обласної державної адміністрації управління освіти і науки Олександра </w:t>
            </w:r>
            <w:proofErr w:type="spellStart"/>
            <w:r w:rsidRPr="00AC74AA">
              <w:rPr>
                <w:rFonts w:cs="Times New Roman"/>
                <w:i/>
                <w:szCs w:val="28"/>
              </w:rPr>
              <w:t>Набочука</w:t>
            </w:r>
            <w:proofErr w:type="spellEnd"/>
            <w:r w:rsidRPr="00AC74AA">
              <w:rPr>
                <w:rFonts w:cs="Times New Roman"/>
                <w:i/>
                <w:szCs w:val="28"/>
              </w:rPr>
              <w:t xml:space="preserve"> (виконавець Юлія Ковальчук, лист  від 06.04.2020</w:t>
            </w:r>
            <w:r>
              <w:rPr>
                <w:rFonts w:cs="Times New Roman"/>
                <w:i/>
                <w:szCs w:val="28"/>
              </w:rPr>
              <w:t xml:space="preserve"> р. №</w:t>
            </w:r>
            <w:r w:rsidRPr="00AC74AA">
              <w:rPr>
                <w:rFonts w:cs="Times New Roman"/>
                <w:i/>
                <w:szCs w:val="28"/>
              </w:rPr>
              <w:t>1281-11/01-09/20)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076047" w:rsidRPr="001851F1" w:rsidRDefault="00076047" w:rsidP="001851F1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1851F1">
              <w:rPr>
                <w:rFonts w:cs="Times New Roman"/>
                <w:szCs w:val="28"/>
              </w:rPr>
              <w:t>У абзаці 2 пункту 2 положення необхідно вказати конкретний перелік документів, які повинні подати батьки (інші законні представники дитини). Це можуть бути документи на комплексну/повторну комплексну психолого-педагогічну оцінку розвитку дитини, що передбачені Положенням про ІРЦ, а не інші документи, які вважає надати за потрібне надати заявник</w:t>
            </w:r>
          </w:p>
        </w:tc>
        <w:tc>
          <w:tcPr>
            <w:tcW w:w="4815" w:type="dxa"/>
          </w:tcPr>
          <w:p w:rsidR="00A63542" w:rsidRPr="001851F1" w:rsidRDefault="0065059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AC74AA" w:rsidRPr="00AC74AA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t xml:space="preserve">від в.о. начальника управління Рівненської обласної державної адміністрації управління освіти і науки Олександра </w:t>
            </w:r>
            <w:proofErr w:type="spellStart"/>
            <w:r w:rsidRPr="00AC74AA">
              <w:rPr>
                <w:rFonts w:cs="Times New Roman"/>
                <w:i/>
                <w:szCs w:val="28"/>
              </w:rPr>
              <w:t>Набочука</w:t>
            </w:r>
            <w:proofErr w:type="spellEnd"/>
            <w:r w:rsidRPr="00AC74AA">
              <w:rPr>
                <w:rFonts w:cs="Times New Roman"/>
                <w:i/>
                <w:szCs w:val="28"/>
              </w:rPr>
              <w:t xml:space="preserve"> (виконавець Юлія Ковальчук, лист  від 06.04.2020</w:t>
            </w:r>
            <w:r>
              <w:rPr>
                <w:rFonts w:cs="Times New Roman"/>
                <w:i/>
                <w:szCs w:val="28"/>
              </w:rPr>
              <w:t xml:space="preserve"> р. №</w:t>
            </w:r>
            <w:r w:rsidRPr="00AC74AA">
              <w:rPr>
                <w:rFonts w:cs="Times New Roman"/>
                <w:i/>
                <w:szCs w:val="28"/>
              </w:rPr>
              <w:t>1281-11/01-09/20)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A63542" w:rsidRPr="00AC74AA" w:rsidRDefault="00076047" w:rsidP="001851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eastAsia="Times New Roman" w:cs="Times New Roman"/>
                <w:iCs/>
                <w:szCs w:val="28"/>
              </w:rPr>
              <w:t>У пункті 6 Положення, пропонуємо, при проведенні аналізу ситуації із визначення подальших дій, запрошувати педагогічних працівників, що безпосередньо здійснюють освітніх процес дитини (класного керівника, вихователя, практичного психолога, фахівця, що надає дитині з ООП корекційно-розвиткові послуги</w:t>
            </w:r>
            <w:r w:rsidR="00AC74AA">
              <w:rPr>
                <w:rFonts w:eastAsia="Times New Roman" w:cs="Times New Roman"/>
                <w:iCs/>
                <w:szCs w:val="28"/>
              </w:rPr>
              <w:t>)</w:t>
            </w:r>
          </w:p>
        </w:tc>
        <w:tc>
          <w:tcPr>
            <w:tcW w:w="4815" w:type="dxa"/>
          </w:tcPr>
          <w:p w:rsidR="00A63542" w:rsidRPr="001851F1" w:rsidRDefault="0065059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AC74AA" w:rsidRPr="00AC74AA" w:rsidRDefault="00AC74AA" w:rsidP="00AC74AA">
            <w:pPr>
              <w:jc w:val="both"/>
              <w:rPr>
                <w:rFonts w:cs="Times New Roman"/>
                <w:i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t xml:space="preserve">від в.о. начальника управління Рівненської обласної державної адміністрації управління освіти і науки </w:t>
            </w:r>
            <w:r w:rsidRPr="00AC74AA">
              <w:rPr>
                <w:rFonts w:cs="Times New Roman"/>
                <w:i/>
                <w:szCs w:val="28"/>
              </w:rPr>
              <w:lastRenderedPageBreak/>
              <w:t xml:space="preserve">Олександра </w:t>
            </w:r>
            <w:proofErr w:type="spellStart"/>
            <w:r w:rsidRPr="00AC74AA">
              <w:rPr>
                <w:rFonts w:cs="Times New Roman"/>
                <w:i/>
                <w:szCs w:val="28"/>
              </w:rPr>
              <w:t>Набочука</w:t>
            </w:r>
            <w:proofErr w:type="spellEnd"/>
            <w:r w:rsidRPr="00AC74AA">
              <w:rPr>
                <w:rFonts w:cs="Times New Roman"/>
                <w:i/>
                <w:szCs w:val="28"/>
              </w:rPr>
              <w:t xml:space="preserve"> (виконавець Юлія Ковальчук, лист  від 06.04.2020</w:t>
            </w:r>
            <w:r>
              <w:rPr>
                <w:rFonts w:cs="Times New Roman"/>
                <w:i/>
                <w:szCs w:val="28"/>
              </w:rPr>
              <w:t xml:space="preserve"> р. №</w:t>
            </w:r>
            <w:r w:rsidRPr="00AC74AA">
              <w:rPr>
                <w:rFonts w:cs="Times New Roman"/>
                <w:i/>
                <w:szCs w:val="28"/>
              </w:rPr>
              <w:t>1281-11/01-09/20)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A63542" w:rsidRPr="00AC74AA" w:rsidRDefault="00076047" w:rsidP="001851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eastAsia="Times New Roman" w:cs="Times New Roman"/>
                <w:iCs/>
                <w:szCs w:val="28"/>
              </w:rPr>
              <w:t xml:space="preserve">Пункт 7 положення доповнити даними до якого ІРЦ буде прикріпило даний висновок, оскільки це можуть бути фахівці з </w:t>
            </w:r>
            <w:r w:rsidR="00B125F1" w:rsidRPr="00AC74AA">
              <w:rPr>
                <w:rFonts w:eastAsia="Times New Roman" w:cs="Times New Roman"/>
                <w:iCs/>
                <w:szCs w:val="28"/>
              </w:rPr>
              <w:t>різни</w:t>
            </w:r>
            <w:r w:rsidR="00B125F1">
              <w:rPr>
                <w:rFonts w:eastAsia="Times New Roman" w:cs="Times New Roman"/>
                <w:iCs/>
                <w:szCs w:val="28"/>
              </w:rPr>
              <w:t>х</w:t>
            </w:r>
            <w:r w:rsidRPr="00AC74AA">
              <w:rPr>
                <w:rFonts w:eastAsia="Times New Roman" w:cs="Times New Roman"/>
                <w:iCs/>
                <w:szCs w:val="28"/>
              </w:rPr>
              <w:t xml:space="preserve"> центрів.</w:t>
            </w:r>
          </w:p>
        </w:tc>
        <w:tc>
          <w:tcPr>
            <w:tcW w:w="4815" w:type="dxa"/>
          </w:tcPr>
          <w:p w:rsidR="00A63542" w:rsidRPr="001851F1" w:rsidRDefault="0065059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216229" w:rsidRPr="001851F1" w:rsidRDefault="00AC74AA" w:rsidP="001851F1">
            <w:pPr>
              <w:jc w:val="both"/>
              <w:rPr>
                <w:rFonts w:cs="Times New Roman"/>
                <w:szCs w:val="28"/>
              </w:rPr>
            </w:pPr>
            <w:r w:rsidRPr="00AC74AA">
              <w:rPr>
                <w:rFonts w:cs="Times New Roman"/>
                <w:i/>
                <w:szCs w:val="28"/>
              </w:rPr>
              <w:lastRenderedPageBreak/>
              <w:t>в</w:t>
            </w:r>
            <w:r w:rsidR="003A4521" w:rsidRPr="00AC74AA">
              <w:rPr>
                <w:rFonts w:cs="Times New Roman"/>
                <w:i/>
                <w:szCs w:val="28"/>
              </w:rPr>
              <w:t xml:space="preserve">ід Юрія </w:t>
            </w:r>
            <w:proofErr w:type="spellStart"/>
            <w:r w:rsidR="003A4521" w:rsidRPr="00AC74AA">
              <w:rPr>
                <w:rFonts w:cs="Times New Roman"/>
                <w:i/>
                <w:szCs w:val="28"/>
              </w:rPr>
              <w:t>Туровського</w:t>
            </w:r>
            <w:proofErr w:type="spellEnd"/>
            <w:r w:rsidR="003A4521" w:rsidRPr="00AC74AA">
              <w:rPr>
                <w:rFonts w:cs="Times New Roman"/>
                <w:i/>
                <w:szCs w:val="28"/>
              </w:rPr>
              <w:t>, директора комунальної установи "</w:t>
            </w:r>
            <w:proofErr w:type="spellStart"/>
            <w:r w:rsidR="003A4521" w:rsidRPr="00AC74AA">
              <w:rPr>
                <w:rFonts w:cs="Times New Roman"/>
                <w:i/>
                <w:szCs w:val="28"/>
              </w:rPr>
              <w:t>Інклюзивно</w:t>
            </w:r>
            <w:proofErr w:type="spellEnd"/>
            <w:r w:rsidR="003A4521" w:rsidRPr="00AC74AA">
              <w:rPr>
                <w:rFonts w:cs="Times New Roman"/>
                <w:i/>
                <w:szCs w:val="28"/>
              </w:rPr>
              <w:t>-ресурсний центр Луцької районної ради"</w:t>
            </w:r>
            <w:r w:rsidR="00B125F1">
              <w:rPr>
                <w:rFonts w:cs="Times New Roman"/>
                <w:i/>
                <w:szCs w:val="28"/>
              </w:rPr>
              <w:t xml:space="preserve">: </w:t>
            </w:r>
            <w:r w:rsidR="00216229" w:rsidRPr="001851F1">
              <w:rPr>
                <w:rFonts w:cs="Times New Roman"/>
                <w:szCs w:val="28"/>
              </w:rPr>
              <w:t xml:space="preserve">Консиліум скликається з метою вирішення спірних питань, які виникли у результаті звернення до </w:t>
            </w:r>
            <w:proofErr w:type="spellStart"/>
            <w:r w:rsidR="00216229"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="00216229" w:rsidRPr="001851F1">
              <w:rPr>
                <w:rFonts w:cs="Times New Roman"/>
                <w:szCs w:val="28"/>
              </w:rPr>
              <w:t xml:space="preserve">-ресурсного центру для проведення оцінки розвитку дитини та/або результатів її проведення, а також у разі коли батьки (один з батьків) або законні представники дитини не погоджуються з висновком про комплексну психолого-педагогічну оцінку розвитку дитини. </w:t>
            </w:r>
          </w:p>
          <w:p w:rsidR="00216229" w:rsidRPr="00764AE7" w:rsidRDefault="00216229" w:rsidP="001851F1">
            <w:pPr>
              <w:jc w:val="both"/>
              <w:rPr>
                <w:rFonts w:cs="Times New Roman"/>
                <w:iCs/>
                <w:szCs w:val="28"/>
              </w:rPr>
            </w:pPr>
            <w:r w:rsidRPr="00764AE7">
              <w:rPr>
                <w:rFonts w:cs="Times New Roman"/>
                <w:iCs/>
                <w:szCs w:val="28"/>
              </w:rPr>
              <w:t xml:space="preserve">Оцінюється не дитина, а її розвиток, тому після слова оцінки додати слово «розвитку». </w:t>
            </w:r>
          </w:p>
          <w:p w:rsidR="00A63542" w:rsidRPr="001851F1" w:rsidRDefault="00216229" w:rsidP="001851F1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764AE7">
              <w:rPr>
                <w:rFonts w:cs="Times New Roman"/>
                <w:iCs/>
                <w:szCs w:val="28"/>
              </w:rPr>
              <w:t>Словосполучення «один з батьків (інший законний представник дитини)» замінити на вже існуюче у нормативних документах словосполучення «батьки (один з батьків) або законні представники дитини».(Застосувати до всього тексту проекту положення).</w:t>
            </w:r>
          </w:p>
        </w:tc>
        <w:tc>
          <w:tcPr>
            <w:tcW w:w="4815" w:type="dxa"/>
          </w:tcPr>
          <w:p w:rsidR="00A63542" w:rsidRPr="001851F1" w:rsidRDefault="00BA3AF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</w:tc>
      </w:tr>
      <w:tr w:rsidR="001851F1" w:rsidRPr="001851F1" w:rsidTr="000620F5">
        <w:tc>
          <w:tcPr>
            <w:tcW w:w="4961" w:type="dxa"/>
          </w:tcPr>
          <w:p w:rsidR="00A63542" w:rsidRPr="00764AE7" w:rsidRDefault="00764AE7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>в</w:t>
            </w:r>
            <w:r w:rsidR="003A4521" w:rsidRPr="00764AE7">
              <w:rPr>
                <w:rFonts w:cs="Times New Roman"/>
                <w:i/>
                <w:szCs w:val="28"/>
              </w:rPr>
              <w:t xml:space="preserve">ід Юрія </w:t>
            </w:r>
            <w:proofErr w:type="spellStart"/>
            <w:r w:rsidR="003A4521" w:rsidRPr="00764AE7">
              <w:rPr>
                <w:rFonts w:cs="Times New Roman"/>
                <w:i/>
                <w:szCs w:val="28"/>
              </w:rPr>
              <w:t>Туровського</w:t>
            </w:r>
            <w:proofErr w:type="spellEnd"/>
            <w:r w:rsidR="003A4521" w:rsidRPr="00764AE7">
              <w:rPr>
                <w:rFonts w:cs="Times New Roman"/>
                <w:i/>
                <w:szCs w:val="28"/>
              </w:rPr>
              <w:t>, директора комунальної установи "</w:t>
            </w:r>
            <w:proofErr w:type="spellStart"/>
            <w:r w:rsidR="003A4521" w:rsidRPr="00764AE7">
              <w:rPr>
                <w:rFonts w:cs="Times New Roman"/>
                <w:i/>
                <w:szCs w:val="28"/>
              </w:rPr>
              <w:t>Інклюзивно</w:t>
            </w:r>
            <w:proofErr w:type="spellEnd"/>
            <w:r w:rsidR="003A4521" w:rsidRPr="00764AE7">
              <w:rPr>
                <w:rFonts w:cs="Times New Roman"/>
                <w:i/>
                <w:szCs w:val="28"/>
              </w:rPr>
              <w:t>-ресурсний центр Луцької районної ради"</w:t>
            </w:r>
            <w:r w:rsidR="00B125F1">
              <w:rPr>
                <w:rFonts w:cs="Times New Roman"/>
                <w:i/>
                <w:szCs w:val="28"/>
              </w:rPr>
              <w:t xml:space="preserve">: </w:t>
            </w:r>
          </w:p>
          <w:p w:rsidR="001F3C66" w:rsidRPr="001851F1" w:rsidRDefault="001F3C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iCs/>
                <w:szCs w:val="28"/>
              </w:rPr>
              <w:t xml:space="preserve">Технічний нюанс. Результати </w:t>
            </w:r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t xml:space="preserve">повторної психолого-педагогічної оцінки розвитку дитини можливо буде </w:t>
            </w:r>
            <w:proofErr w:type="spellStart"/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t>внести</w:t>
            </w:r>
            <w:proofErr w:type="spellEnd"/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t xml:space="preserve"> до автоматизованої системи роботи ІРЦ фахівцями ІРЦ, які здійснювали безпосередньо повторну комплексну оцінку розвитку дитини під </w:t>
            </w:r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lastRenderedPageBreak/>
              <w:t xml:space="preserve">час консиліуму, за умови, що ці фахівці є працівниками того ІРЦ, на базі якого здійснювалась повторна комплексна оцінка розвитку дитини. В іншому випадку, якщо повторна психолого-педагогічна оцінка проводилась фахівцями декількох ІРЦ, директору ІРЦ, на базі якого проводилась повторна комплексна оцінка розвитку, доведеться спочатку </w:t>
            </w:r>
            <w:proofErr w:type="spellStart"/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t>внести</w:t>
            </w:r>
            <w:proofErr w:type="spellEnd"/>
            <w:r w:rsidRPr="001851F1">
              <w:rPr>
                <w:rFonts w:cs="Times New Roman"/>
                <w:bCs/>
                <w:iCs/>
                <w:szCs w:val="28"/>
                <w:shd w:val="clear" w:color="auto" w:fill="FFFFFF"/>
              </w:rPr>
              <w:t xml:space="preserve"> дані про фахівців, які проводили повторну комплексну оцінку в пункті Панель керування/Користувачі, згенерувати паролі для цих користувачів і лише тоді ці фахівці зможуть вносити дані в автоматизовану систему роботи ІРЦ та їх прізвища та ініціали відобразяться в розділі 7. </w:t>
            </w:r>
            <w:r w:rsidRPr="001851F1">
              <w:rPr>
                <w:rFonts w:cs="Times New Roman"/>
                <w:iCs/>
                <w:szCs w:val="28"/>
              </w:rPr>
              <w:t xml:space="preserve">Фахівці </w:t>
            </w:r>
            <w:proofErr w:type="spellStart"/>
            <w:r w:rsidRPr="001851F1">
              <w:rPr>
                <w:rFonts w:cs="Times New Roman"/>
                <w:iCs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iCs/>
                <w:szCs w:val="28"/>
              </w:rPr>
              <w:t>-ресурсного центру, які провели оцінку.</w:t>
            </w:r>
          </w:p>
        </w:tc>
        <w:tc>
          <w:tcPr>
            <w:tcW w:w="4815" w:type="dxa"/>
          </w:tcPr>
          <w:p w:rsidR="00A63542" w:rsidRPr="001851F1" w:rsidRDefault="001F3C6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6E6A86" w:rsidRPr="00764AE7" w:rsidRDefault="006E6A86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 </w:t>
            </w:r>
            <w:r w:rsidR="00764AE7">
              <w:rPr>
                <w:rFonts w:cs="Times New Roman"/>
                <w:i/>
                <w:szCs w:val="28"/>
              </w:rPr>
              <w:t xml:space="preserve">р. </w:t>
            </w:r>
            <w:r w:rsidRPr="00764AE7">
              <w:rPr>
                <w:rFonts w:cs="Times New Roman"/>
                <w:i/>
                <w:szCs w:val="28"/>
              </w:rPr>
              <w:t>№ 2-07/89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A63542" w:rsidRPr="001851F1" w:rsidRDefault="000E5AC6" w:rsidP="001851F1">
            <w:pPr>
              <w:contextualSpacing/>
              <w:jc w:val="both"/>
              <w:rPr>
                <w:rFonts w:eastAsia="Times New Roman" w:cs="Times New Roman"/>
                <w:iCs/>
                <w:szCs w:val="28"/>
              </w:rPr>
            </w:pPr>
            <w:r w:rsidRPr="001851F1">
              <w:rPr>
                <w:rFonts w:eastAsia="Calibri" w:cs="Times New Roman"/>
                <w:szCs w:val="28"/>
              </w:rPr>
              <w:t xml:space="preserve">2. Консиліум скликається з метою вирішення спірних питань, які виникли у результаті звернення до </w:t>
            </w:r>
            <w:proofErr w:type="spellStart"/>
            <w:r w:rsidRPr="001851F1">
              <w:rPr>
                <w:rFonts w:eastAsia="Calibri"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eastAsia="Calibri" w:cs="Times New Roman"/>
                <w:szCs w:val="28"/>
              </w:rPr>
              <w:t>-ресурсного центру для визначення стану і можливостей розвитку дитини та/або результатів її проведення, а також у разі коли один з батьків (інший законний представник дитини) не погоджуються з висновком про комплексну психолого-педагогічну оцінку розвитку його дитини. Для скликання консиліуму один з батьків (інший законний представник дитини) подає письмову заяву до департаменту (управління) про скликання консиліуму з вказівкою причин скликання.</w:t>
            </w:r>
          </w:p>
        </w:tc>
        <w:tc>
          <w:tcPr>
            <w:tcW w:w="4815" w:type="dxa"/>
          </w:tcPr>
          <w:p w:rsidR="000E5AC6" w:rsidRPr="001851F1" w:rsidRDefault="000E5AC6" w:rsidP="001851F1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частково, зокрема додано «розвитку», проте не враховано «визначення стану і можливостей розвитку дитини», так як відповідно до підпункту один пункту 8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передбачено 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проведення комплексної оцінки з метою визначення особливих освітніх потреб дитини, в тому числі коефіцієнта її інтелекту (здійснюється практичними психологами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>-ресурсного центру), розроблення рекомендацій щодо освітньої програми, надання психолого-педагогічних та корекційно-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розвиткових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 xml:space="preserve"> послуг відповідно до</w:t>
            </w:r>
            <w:r w:rsidR="00764AE7">
              <w:rPr>
                <w:rStyle w:val="rvts0"/>
                <w:rFonts w:cs="Times New Roman"/>
                <w:szCs w:val="28"/>
              </w:rPr>
              <w:t xml:space="preserve"> потенційних можливостей дитини.</w:t>
            </w:r>
          </w:p>
        </w:tc>
      </w:tr>
      <w:tr w:rsidR="001851F1" w:rsidRPr="001851F1" w:rsidTr="000620F5">
        <w:tc>
          <w:tcPr>
            <w:tcW w:w="4961" w:type="dxa"/>
          </w:tcPr>
          <w:p w:rsidR="0068238F" w:rsidRPr="00764AE7" w:rsidRDefault="0068238F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</w:t>
            </w:r>
            <w:r w:rsidR="00764AE7" w:rsidRPr="00764AE7">
              <w:rPr>
                <w:rFonts w:cs="Times New Roman"/>
                <w:i/>
                <w:szCs w:val="28"/>
              </w:rPr>
              <w:t xml:space="preserve"> р.</w:t>
            </w:r>
            <w:r w:rsidRPr="00764AE7">
              <w:rPr>
                <w:rFonts w:cs="Times New Roman"/>
                <w:i/>
                <w:szCs w:val="28"/>
              </w:rPr>
              <w:t xml:space="preserve"> № 2-07/89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A63542" w:rsidRPr="001851F1" w:rsidRDefault="0068238F" w:rsidP="001851F1">
            <w:pPr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1851F1">
              <w:rPr>
                <w:rFonts w:eastAsia="Calibri" w:cs="Times New Roman"/>
                <w:szCs w:val="28"/>
              </w:rPr>
              <w:t xml:space="preserve">До складу консиліуму входять </w:t>
            </w:r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 xml:space="preserve">в обов’язковому порядку: представник ресурсного центру підтримки інклюзивної освіти; фахівці </w:t>
            </w:r>
            <w:proofErr w:type="spellStart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інклюзивно</w:t>
            </w:r>
            <w:proofErr w:type="spellEnd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 xml:space="preserve">-ресурсних центрів, які не проводили первинну комплексну оцінку потреб дитини (не менше ніж один психолог </w:t>
            </w:r>
            <w:proofErr w:type="spellStart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інклюзивно</w:t>
            </w:r>
            <w:proofErr w:type="spellEnd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 xml:space="preserve">-ресурсного центру, який має міжнародний сертифікат, що підтверджує право володіння комплектом </w:t>
            </w:r>
            <w:proofErr w:type="spellStart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методик</w:t>
            </w:r>
            <w:proofErr w:type="spellEnd"/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 xml:space="preserve"> для комплексної психолого-педагогічної оцінки розвитку дитини). Також до складу консиліуму включаються інші фахівці </w:t>
            </w:r>
            <w:r w:rsidRPr="001851F1">
              <w:rPr>
                <w:rFonts w:eastAsia="Calibri" w:cs="Times New Roman"/>
                <w:strike/>
                <w:szCs w:val="28"/>
                <w:u w:val="single"/>
                <w:shd w:val="clear" w:color="auto" w:fill="FFFFFF"/>
              </w:rPr>
              <w:t>в залежності</w:t>
            </w:r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 xml:space="preserve"> залежно від ситуації, що розглядається.</w:t>
            </w:r>
          </w:p>
        </w:tc>
        <w:tc>
          <w:tcPr>
            <w:tcW w:w="4815" w:type="dxa"/>
          </w:tcPr>
          <w:p w:rsidR="00A63542" w:rsidRPr="001851F1" w:rsidRDefault="0068238F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</w:t>
            </w:r>
          </w:p>
        </w:tc>
      </w:tr>
      <w:tr w:rsidR="001851F1" w:rsidRPr="001851F1" w:rsidTr="000620F5">
        <w:tc>
          <w:tcPr>
            <w:tcW w:w="4961" w:type="dxa"/>
          </w:tcPr>
          <w:p w:rsidR="0068238F" w:rsidRPr="00764AE7" w:rsidRDefault="0068238F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 </w:t>
            </w:r>
            <w:r w:rsidR="00764AE7">
              <w:rPr>
                <w:rFonts w:cs="Times New Roman"/>
                <w:i/>
                <w:szCs w:val="28"/>
              </w:rPr>
              <w:t xml:space="preserve">р. </w:t>
            </w:r>
            <w:r w:rsidRPr="00764AE7">
              <w:rPr>
                <w:rFonts w:cs="Times New Roman"/>
                <w:i/>
                <w:szCs w:val="28"/>
              </w:rPr>
              <w:t>№ 2-07/89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6E6A86" w:rsidRPr="001851F1" w:rsidRDefault="0068238F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Кандидатури членів консиліуму, крім його обов’язкових учасників, узгоджується з батьками.</w:t>
            </w:r>
            <w:r w:rsidRPr="001851F1">
              <w:rPr>
                <w:rFonts w:eastAsia="Calibri" w:cs="Times New Roman"/>
                <w:strike/>
                <w:szCs w:val="28"/>
                <w:shd w:val="clear" w:color="auto" w:fill="FFFFFF"/>
              </w:rPr>
              <w:t xml:space="preserve"> </w:t>
            </w:r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(ВИДАЛИТИ)</w:t>
            </w:r>
          </w:p>
        </w:tc>
        <w:tc>
          <w:tcPr>
            <w:tcW w:w="4815" w:type="dxa"/>
          </w:tcPr>
          <w:p w:rsidR="00AE6712" w:rsidRPr="001851F1" w:rsidRDefault="00A44628" w:rsidP="00A44628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Враховано</w:t>
            </w:r>
          </w:p>
        </w:tc>
      </w:tr>
      <w:tr w:rsidR="001851F1" w:rsidRPr="001851F1" w:rsidTr="000620F5">
        <w:tc>
          <w:tcPr>
            <w:tcW w:w="4961" w:type="dxa"/>
          </w:tcPr>
          <w:p w:rsidR="0068238F" w:rsidRPr="00764AE7" w:rsidRDefault="0068238F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</w:t>
            </w:r>
            <w:r w:rsidR="00764AE7" w:rsidRPr="00764AE7">
              <w:rPr>
                <w:rFonts w:cs="Times New Roman"/>
                <w:i/>
                <w:szCs w:val="28"/>
              </w:rPr>
              <w:t xml:space="preserve"> р.</w:t>
            </w:r>
            <w:r w:rsidRPr="00764AE7">
              <w:rPr>
                <w:rFonts w:cs="Times New Roman"/>
                <w:i/>
                <w:szCs w:val="28"/>
              </w:rPr>
              <w:t xml:space="preserve"> № 2-07/89</w:t>
            </w:r>
            <w:r w:rsidR="00B125F1">
              <w:rPr>
                <w:rFonts w:cs="Times New Roman"/>
                <w:i/>
                <w:szCs w:val="28"/>
              </w:rPr>
              <w:t xml:space="preserve">: </w:t>
            </w:r>
          </w:p>
          <w:p w:rsidR="006E6A86" w:rsidRPr="001851F1" w:rsidRDefault="00AE6712" w:rsidP="001851F1">
            <w:pPr>
              <w:contextualSpacing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1851F1">
              <w:rPr>
                <w:rFonts w:eastAsia="Calibri" w:cs="Times New Roman"/>
                <w:szCs w:val="28"/>
                <w:shd w:val="clear" w:color="auto" w:fill="FFFFFF"/>
              </w:rPr>
              <w:t>Не пізніше ніж за 20 календарних днів з дати звернення одного з батьків (інших законних представників дитини) департамент (управління) освіти організовує проведення консиліуму</w:t>
            </w:r>
          </w:p>
        </w:tc>
        <w:tc>
          <w:tcPr>
            <w:tcW w:w="4815" w:type="dxa"/>
          </w:tcPr>
          <w:p w:rsidR="006E6A86" w:rsidRPr="001851F1" w:rsidRDefault="00AE6712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</w:tc>
      </w:tr>
      <w:tr w:rsidR="001851F1" w:rsidRPr="001851F1" w:rsidTr="000620F5">
        <w:tc>
          <w:tcPr>
            <w:tcW w:w="4961" w:type="dxa"/>
          </w:tcPr>
          <w:p w:rsidR="006E6A86" w:rsidRPr="00764AE7" w:rsidRDefault="00AE6712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 № 2-07/89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3618B3" w:rsidRPr="001851F1" w:rsidRDefault="003618B3" w:rsidP="001851F1">
            <w:pPr>
              <w:contextualSpacing/>
              <w:jc w:val="both"/>
              <w:rPr>
                <w:rFonts w:eastAsia="Calibri" w:cs="Times New Roman"/>
                <w:szCs w:val="28"/>
              </w:rPr>
            </w:pPr>
            <w:r w:rsidRPr="001851F1">
              <w:rPr>
                <w:rFonts w:eastAsia="Calibri" w:cs="Times New Roman"/>
                <w:szCs w:val="28"/>
              </w:rPr>
              <w:lastRenderedPageBreak/>
              <w:t xml:space="preserve">- у разі потреби створює умови для </w:t>
            </w:r>
          </w:p>
          <w:p w:rsidR="00AE6712" w:rsidRPr="001851F1" w:rsidRDefault="003618B3" w:rsidP="001851F1">
            <w:pPr>
              <w:contextualSpacing/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eastAsia="Calibri" w:cs="Times New Roman"/>
                <w:szCs w:val="28"/>
              </w:rPr>
              <w:t>проведення повторної комплексної психолого-педагогічної оцінки потреб розвитку дитини;</w:t>
            </w:r>
          </w:p>
        </w:tc>
        <w:tc>
          <w:tcPr>
            <w:tcW w:w="4815" w:type="dxa"/>
          </w:tcPr>
          <w:p w:rsidR="006E6A86" w:rsidRPr="001851F1" w:rsidRDefault="003618B3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Враховано</w:t>
            </w:r>
          </w:p>
        </w:tc>
      </w:tr>
      <w:tr w:rsidR="001851F1" w:rsidRPr="001851F1" w:rsidTr="000620F5">
        <w:tc>
          <w:tcPr>
            <w:tcW w:w="4961" w:type="dxa"/>
          </w:tcPr>
          <w:p w:rsidR="006E6A86" w:rsidRPr="00764AE7" w:rsidRDefault="003618B3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лист Інституту спеціальної педагогіки і психології імені Миколи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Ярмаченка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 xml:space="preserve"> НАПН України від 31.03.2020 № 2-07/89</w:t>
            </w:r>
            <w:r w:rsidR="00B125F1">
              <w:rPr>
                <w:rFonts w:cs="Times New Roman"/>
                <w:i/>
                <w:szCs w:val="28"/>
              </w:rPr>
              <w:t>:</w:t>
            </w:r>
          </w:p>
          <w:p w:rsidR="003618B3" w:rsidRPr="001851F1" w:rsidRDefault="003618B3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Видалити пункт 4.</w:t>
            </w:r>
          </w:p>
        </w:tc>
        <w:tc>
          <w:tcPr>
            <w:tcW w:w="4815" w:type="dxa"/>
          </w:tcPr>
          <w:p w:rsidR="006E6A86" w:rsidRPr="001851F1" w:rsidRDefault="003618B3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 враховано. Відповідно до абзацу другого пункту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Протягом 10 робочих днів з дати звернення батьків (одного з батьків) або законних представників відповідний структурний підрозділ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>-ресурсних центрів органів управління освітою зобов’язаний організувати проведення повторної комплексної оцінки дитини з особливими освітніми потребами за місцем її проживання (перебування)/навчання чи в іншому місці за попереднім погодженням з батьками (одним з батьків) або законними представниками.</w:t>
            </w:r>
          </w:p>
        </w:tc>
      </w:tr>
      <w:tr w:rsidR="001851F1" w:rsidRPr="001851F1" w:rsidTr="000620F5">
        <w:tc>
          <w:tcPr>
            <w:tcW w:w="4961" w:type="dxa"/>
          </w:tcPr>
          <w:p w:rsidR="006E6A86" w:rsidRPr="00764AE7" w:rsidRDefault="00A92627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</w:t>
            </w:r>
            <w:r w:rsidR="00764AE7" w:rsidRPr="00764AE7">
              <w:rPr>
                <w:rFonts w:cs="Times New Roman"/>
                <w:i/>
                <w:szCs w:val="28"/>
              </w:rPr>
              <w:t>С. Кривенка</w:t>
            </w:r>
            <w:r w:rsidR="00764AE7">
              <w:rPr>
                <w:rFonts w:cs="Times New Roman"/>
                <w:i/>
                <w:szCs w:val="28"/>
              </w:rPr>
              <w:t xml:space="preserve">, </w:t>
            </w:r>
            <w:r w:rsidRPr="00764AE7">
              <w:rPr>
                <w:rFonts w:cs="Times New Roman"/>
                <w:i/>
                <w:szCs w:val="28"/>
              </w:rPr>
              <w:t xml:space="preserve">директора </w:t>
            </w:r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Комунальної установи «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Інклюзивно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-ресурсний центр» 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Терешківської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 сільської ради Полтавського району Полтавської області</w:t>
            </w:r>
            <w:r w:rsidR="00764AE7">
              <w:rPr>
                <w:rFonts w:cs="Times New Roman"/>
                <w:i/>
                <w:szCs w:val="28"/>
              </w:rPr>
              <w:t>:</w:t>
            </w:r>
            <w:r w:rsidRPr="00764AE7">
              <w:rPr>
                <w:rFonts w:cs="Times New Roman"/>
                <w:i/>
                <w:szCs w:val="28"/>
              </w:rPr>
              <w:t xml:space="preserve"> </w:t>
            </w:r>
          </w:p>
          <w:p w:rsidR="00A92627" w:rsidRPr="001851F1" w:rsidRDefault="00A92627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1. Пунктом 2 проекту ПРИМІРНОГО ПОЛОЖЕННЯ про психолого-педагогічний консиліум визначено, що консиліум створюється наказом керівника департаменту (управління) освіти, отже в склад консиліуму повинен обов’язково входити працівник структурного підрозділу з питань діяльності центру департаменту (управління) освіти, який відповідатиме за оформлення рішень консиліуму та нестиме відповідальність за їх зберігання.</w:t>
            </w:r>
          </w:p>
          <w:p w:rsidR="00A92627" w:rsidRPr="001851F1" w:rsidRDefault="00A92627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Пропонуємо </w:t>
            </w:r>
            <w:proofErr w:type="spellStart"/>
            <w:r w:rsidRPr="001851F1">
              <w:rPr>
                <w:rFonts w:cs="Times New Roman"/>
                <w:szCs w:val="28"/>
              </w:rPr>
              <w:t>внести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зміни в абзаці 6 пункту 2.</w:t>
            </w:r>
          </w:p>
          <w:p w:rsidR="00A92627" w:rsidRPr="001851F1" w:rsidRDefault="00A92627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«У наказі зазначається склад (не менше ніж п’ять осіб), визначається:</w:t>
            </w:r>
          </w:p>
          <w:p w:rsidR="00A92627" w:rsidRPr="001851F1" w:rsidRDefault="00A92627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уповноважений секретар з числа працівників департаменту (управління) освіти, що веде протокол засідання, відповідає за оформлення рішень консиліуму та їх зберігання;</w:t>
            </w:r>
          </w:p>
          <w:p w:rsidR="00A92627" w:rsidRPr="001851F1" w:rsidRDefault="00A92627" w:rsidP="001851F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851F1">
              <w:rPr>
                <w:rFonts w:cs="Times New Roman"/>
                <w:szCs w:val="28"/>
              </w:rPr>
              <w:t xml:space="preserve">- відповідальна особа з числа працівників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-ресурсного центру відповідає за оформлення висновку про повторну комплексну психолого-педагогічну оцінку розвитку дитини».</w:t>
            </w:r>
          </w:p>
        </w:tc>
        <w:tc>
          <w:tcPr>
            <w:tcW w:w="4815" w:type="dxa"/>
          </w:tcPr>
          <w:p w:rsidR="006E6A86" w:rsidRPr="00764AE7" w:rsidRDefault="007F13BC" w:rsidP="001851F1">
            <w:pPr>
              <w:jc w:val="both"/>
              <w:rPr>
                <w:rFonts w:cs="Times New Roman"/>
                <w:szCs w:val="28"/>
              </w:rPr>
            </w:pPr>
            <w:r w:rsidRPr="00764AE7">
              <w:rPr>
                <w:rFonts w:cs="Times New Roman"/>
                <w:szCs w:val="28"/>
              </w:rPr>
              <w:lastRenderedPageBreak/>
              <w:t xml:space="preserve">Враховано </w:t>
            </w:r>
          </w:p>
          <w:p w:rsidR="007F13BC" w:rsidRPr="001851F1" w:rsidRDefault="007F13BC" w:rsidP="001851F1">
            <w:pPr>
              <w:jc w:val="both"/>
              <w:rPr>
                <w:rFonts w:cs="Times New Roman"/>
                <w:b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5D6F58" w:rsidRPr="00764AE7" w:rsidRDefault="00A92627" w:rsidP="001851F1">
            <w:pPr>
              <w:jc w:val="both"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від </w:t>
            </w:r>
            <w:r w:rsidR="00764AE7" w:rsidRPr="00764AE7">
              <w:rPr>
                <w:rFonts w:cs="Times New Roman"/>
                <w:i/>
                <w:szCs w:val="28"/>
              </w:rPr>
              <w:t xml:space="preserve">С. Кривенка, </w:t>
            </w:r>
            <w:r w:rsidRPr="00764AE7">
              <w:rPr>
                <w:rFonts w:cs="Times New Roman"/>
                <w:i/>
                <w:szCs w:val="28"/>
              </w:rPr>
              <w:t xml:space="preserve">директора </w:t>
            </w:r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Комунальної установи «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Інклюзивно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-ресурсний центр» 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Терешківської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 сільської ради Полтавського району Полтавської області</w:t>
            </w:r>
            <w:r w:rsidR="00764AE7">
              <w:rPr>
                <w:rFonts w:cs="Times New Roman"/>
                <w:i/>
                <w:szCs w:val="28"/>
              </w:rPr>
              <w:t>:</w:t>
            </w:r>
            <w:r w:rsidRPr="00764AE7">
              <w:rPr>
                <w:rFonts w:cs="Times New Roman"/>
                <w:bCs/>
                <w:szCs w:val="28"/>
                <w:shd w:val="clear" w:color="auto" w:fill="FFFFFF"/>
              </w:rPr>
              <w:t xml:space="preserve"> </w:t>
            </w:r>
          </w:p>
          <w:p w:rsidR="006E6A86" w:rsidRPr="001851F1" w:rsidRDefault="005D6F58" w:rsidP="001851F1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 xml:space="preserve">2. Вважаємо за необхідне, включити до складу консиліуму представника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-ресурсного центру, який здійснював попередню оцінку розвитку дитини для якісного та </w:t>
            </w:r>
            <w:proofErr w:type="spellStart"/>
            <w:r w:rsidRPr="001851F1">
              <w:rPr>
                <w:rFonts w:cs="Times New Roman"/>
                <w:szCs w:val="28"/>
              </w:rPr>
              <w:t>обгрунтованого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вирішення спірного питання</w:t>
            </w:r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>.</w:t>
            </w:r>
          </w:p>
        </w:tc>
        <w:tc>
          <w:tcPr>
            <w:tcW w:w="4815" w:type="dxa"/>
          </w:tcPr>
          <w:p w:rsidR="000345AC" w:rsidRPr="001851F1" w:rsidRDefault="000345AC" w:rsidP="000345AC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враховано. Абзацом чотири статті 7 Закону «Про звернення громадян» з</w:t>
            </w:r>
            <w:r>
              <w:rPr>
                <w:rStyle w:val="rvts0"/>
              </w:rPr>
              <w:t>абороняється направляти скарги громадян для розгляду тим органам або посадовим особам, дії чи рішення яких оскаржуються.</w:t>
            </w:r>
          </w:p>
        </w:tc>
      </w:tr>
      <w:tr w:rsidR="001851F1" w:rsidRPr="001851F1" w:rsidTr="000620F5">
        <w:tc>
          <w:tcPr>
            <w:tcW w:w="4961" w:type="dxa"/>
          </w:tcPr>
          <w:p w:rsidR="00365951" w:rsidRPr="00764AE7" w:rsidRDefault="0036595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</w:t>
            </w:r>
            <w:r w:rsidR="00764AE7" w:rsidRPr="00764AE7">
              <w:rPr>
                <w:rFonts w:cs="Times New Roman"/>
                <w:i/>
                <w:szCs w:val="28"/>
              </w:rPr>
              <w:t xml:space="preserve">С. Кривенка, </w:t>
            </w:r>
            <w:r w:rsidRPr="00764AE7">
              <w:rPr>
                <w:rFonts w:cs="Times New Roman"/>
                <w:i/>
                <w:szCs w:val="28"/>
              </w:rPr>
              <w:t xml:space="preserve">директора </w:t>
            </w:r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Комунальної установи «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Інклюзивно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-ресурсний центр» </w:t>
            </w:r>
            <w:proofErr w:type="spellStart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>Терешківської</w:t>
            </w:r>
            <w:proofErr w:type="spellEnd"/>
            <w:r w:rsidRPr="00764AE7">
              <w:rPr>
                <w:rFonts w:eastAsia="Times New Roman" w:cs="Times New Roman"/>
                <w:i/>
                <w:szCs w:val="28"/>
                <w:lang w:eastAsia="ru-RU"/>
              </w:rPr>
              <w:t xml:space="preserve"> сільської ради Полтавсь</w:t>
            </w:r>
            <w:r w:rsidR="00764AE7" w:rsidRPr="00764AE7">
              <w:rPr>
                <w:rFonts w:eastAsia="Times New Roman" w:cs="Times New Roman"/>
                <w:i/>
                <w:szCs w:val="28"/>
                <w:lang w:eastAsia="ru-RU"/>
              </w:rPr>
              <w:t>кого району Полтавської області:</w:t>
            </w:r>
          </w:p>
          <w:p w:rsidR="00365951" w:rsidRPr="001851F1" w:rsidRDefault="00365951" w:rsidP="001851F1">
            <w:pPr>
              <w:jc w:val="both"/>
              <w:rPr>
                <w:rFonts w:cs="Times New Roman"/>
                <w:bCs/>
                <w:szCs w:val="28"/>
                <w:shd w:val="clear" w:color="auto" w:fill="FFFFFF"/>
              </w:rPr>
            </w:pPr>
            <w:r w:rsidRPr="001851F1">
              <w:rPr>
                <w:rFonts w:cs="Times New Roman"/>
                <w:szCs w:val="28"/>
              </w:rPr>
              <w:t xml:space="preserve">Для виконання останнього абзацу пункту 6 та пункту 7, необхідно </w:t>
            </w:r>
            <w:proofErr w:type="spellStart"/>
            <w:r w:rsidRPr="001851F1">
              <w:rPr>
                <w:rFonts w:cs="Times New Roman"/>
                <w:szCs w:val="28"/>
              </w:rPr>
              <w:t>внести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зміни до </w:t>
            </w:r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 xml:space="preserve">автоматизованої системи роботи ІРЦ, у зв’язку з тим, що на сьогодні підписи членів визначені автоматично відповідно до штату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-ресурсного центру</w:t>
            </w:r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>.</w:t>
            </w:r>
          </w:p>
          <w:p w:rsidR="00A92627" w:rsidRPr="001851F1" w:rsidRDefault="00745B91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A92627" w:rsidRPr="001851F1" w:rsidRDefault="00745B91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  <w:r w:rsidR="00764AE7">
              <w:rPr>
                <w:rFonts w:cs="Times New Roman"/>
                <w:szCs w:val="28"/>
              </w:rPr>
              <w:t>, викладено в новій редакції щодо повноважень внесення даних в автоматизовану систему роботи ІРЦ</w:t>
            </w:r>
          </w:p>
        </w:tc>
      </w:tr>
      <w:tr w:rsidR="001851F1" w:rsidRPr="001851F1" w:rsidTr="000620F5">
        <w:tc>
          <w:tcPr>
            <w:tcW w:w="4961" w:type="dxa"/>
          </w:tcPr>
          <w:p w:rsidR="00225A3A" w:rsidRPr="00764AE7" w:rsidRDefault="00225A3A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225A3A" w:rsidRPr="001851F1" w:rsidRDefault="00225A3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не відповідає вимогам підготовки </w:t>
            </w:r>
            <w:proofErr w:type="spellStart"/>
            <w:r w:rsidRPr="001851F1">
              <w:rPr>
                <w:rFonts w:cs="Times New Roman"/>
                <w:szCs w:val="28"/>
              </w:rPr>
              <w:t>проєктів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нормативних документів;</w:t>
            </w:r>
          </w:p>
        </w:tc>
        <w:tc>
          <w:tcPr>
            <w:tcW w:w="4815" w:type="dxa"/>
          </w:tcPr>
          <w:p w:rsidR="00225A3A" w:rsidRPr="001851F1" w:rsidRDefault="00F50759" w:rsidP="00764AE7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1851F1">
              <w:rPr>
                <w:rFonts w:cs="Times New Roman"/>
                <w:szCs w:val="28"/>
              </w:rPr>
              <w:t>Проєкт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було подано без супровідних документів з метою проведення</w:t>
            </w:r>
            <w:r w:rsidR="00764AE7">
              <w:rPr>
                <w:rFonts w:cs="Times New Roman"/>
                <w:szCs w:val="28"/>
              </w:rPr>
              <w:t xml:space="preserve"> публічних консультацій по суті</w:t>
            </w: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 тексті </w:t>
            </w:r>
            <w:proofErr w:type="spellStart"/>
            <w:r w:rsidRPr="001851F1">
              <w:rPr>
                <w:rFonts w:cs="Times New Roman"/>
                <w:szCs w:val="28"/>
              </w:rPr>
              <w:t>проєкту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неузгоджені основні поняття, які в ньому застосовуються;</w:t>
            </w:r>
          </w:p>
        </w:tc>
        <w:tc>
          <w:tcPr>
            <w:tcW w:w="4815" w:type="dxa"/>
          </w:tcPr>
          <w:p w:rsidR="00A92627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 </w:t>
            </w:r>
            <w:proofErr w:type="spellStart"/>
            <w:r w:rsidRPr="001851F1">
              <w:rPr>
                <w:rFonts w:cs="Times New Roman"/>
                <w:szCs w:val="28"/>
              </w:rPr>
              <w:t>проєкті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використовуються поняття відповідно до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-ресурсний центр»</w:t>
            </w: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 </w:t>
            </w:r>
            <w:proofErr w:type="spellStart"/>
            <w:r w:rsidRPr="001851F1">
              <w:rPr>
                <w:rFonts w:cs="Times New Roman"/>
                <w:szCs w:val="28"/>
              </w:rPr>
              <w:t>проєкті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нечітко описані процедури організації роботи ППК; </w:t>
            </w:r>
          </w:p>
        </w:tc>
        <w:tc>
          <w:tcPr>
            <w:tcW w:w="4815" w:type="dxa"/>
          </w:tcPr>
          <w:p w:rsidR="00F50759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  <w:r w:rsidR="00981C90" w:rsidRPr="001851F1">
              <w:rPr>
                <w:rFonts w:cs="Times New Roman"/>
                <w:szCs w:val="28"/>
              </w:rPr>
              <w:t xml:space="preserve"> у</w:t>
            </w:r>
            <w:r w:rsidRPr="001851F1">
              <w:rPr>
                <w:rFonts w:cs="Times New Roman"/>
                <w:szCs w:val="28"/>
              </w:rPr>
              <w:t xml:space="preserve"> пункту 3 </w:t>
            </w:r>
            <w:proofErr w:type="spellStart"/>
            <w:r w:rsidRPr="001851F1">
              <w:rPr>
                <w:rFonts w:cs="Times New Roman"/>
                <w:szCs w:val="28"/>
              </w:rPr>
              <w:t>проєкту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положення </w:t>
            </w:r>
          </w:p>
          <w:p w:rsidR="00F50759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 </w:t>
            </w:r>
            <w:proofErr w:type="spellStart"/>
            <w:r w:rsidRPr="001851F1">
              <w:rPr>
                <w:rFonts w:cs="Times New Roman"/>
                <w:szCs w:val="28"/>
              </w:rPr>
              <w:t>проєкті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не наведено зразки документів, які оформлює ППК, оскільки вони можуть, зокрема, у перспективі використовуються в судових засіданнях; </w:t>
            </w:r>
          </w:p>
        </w:tc>
        <w:tc>
          <w:tcPr>
            <w:tcW w:w="4815" w:type="dxa"/>
          </w:tcPr>
          <w:p w:rsidR="00F50759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A92627" w:rsidRPr="001851F1" w:rsidRDefault="00981C9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Пункт 7 доповнено</w:t>
            </w:r>
            <w:r w:rsidR="00F50759" w:rsidRPr="001851F1">
              <w:rPr>
                <w:rFonts w:cs="Times New Roman"/>
                <w:szCs w:val="28"/>
              </w:rPr>
              <w:t xml:space="preserve">: </w:t>
            </w:r>
            <w:r w:rsidR="00F50759" w:rsidRPr="00764AE7">
              <w:rPr>
                <w:rFonts w:cs="Times New Roman"/>
                <w:szCs w:val="28"/>
              </w:rPr>
              <w:t>«</w:t>
            </w:r>
            <w:r w:rsidR="00F50759" w:rsidRPr="00764AE7">
              <w:rPr>
                <w:rStyle w:val="rvts0"/>
                <w:rFonts w:cs="Times New Roman"/>
                <w:szCs w:val="28"/>
              </w:rPr>
              <w:t xml:space="preserve">За результатами повторної комплексної оцінки складається висновок про повторну комплексну оцінку та надається батькам (одному з батьків) або законних представників дитини відповідно до </w:t>
            </w:r>
            <w:r w:rsidR="00F50759" w:rsidRPr="00764AE7">
              <w:rPr>
                <w:rFonts w:cs="Times New Roman"/>
                <w:szCs w:val="28"/>
              </w:rPr>
              <w:t xml:space="preserve">Положення про </w:t>
            </w:r>
            <w:proofErr w:type="spellStart"/>
            <w:r w:rsidR="00F50759" w:rsidRPr="00764AE7">
              <w:rPr>
                <w:rFonts w:cs="Times New Roman"/>
                <w:szCs w:val="28"/>
              </w:rPr>
              <w:t>інклюзивно</w:t>
            </w:r>
            <w:proofErr w:type="spellEnd"/>
            <w:r w:rsidR="00F50759" w:rsidRPr="00764AE7">
              <w:rPr>
                <w:rFonts w:cs="Times New Roman"/>
                <w:szCs w:val="28"/>
              </w:rPr>
              <w:t>-ресурсний центр»</w:t>
            </w:r>
            <w:r w:rsidR="00F50759" w:rsidRPr="00764AE7">
              <w:rPr>
                <w:rStyle w:val="rvts0"/>
                <w:rFonts w:cs="Times New Roman"/>
                <w:szCs w:val="28"/>
              </w:rPr>
              <w:t>.</w:t>
            </w: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не наведено перелік фахівців, які мають брати</w:t>
            </w:r>
            <w:r w:rsidR="00764AE7">
              <w:rPr>
                <w:rFonts w:cs="Times New Roman"/>
                <w:szCs w:val="28"/>
              </w:rPr>
              <w:t xml:space="preserve"> участь у засіданні/засіданнях. </w:t>
            </w:r>
          </w:p>
        </w:tc>
        <w:tc>
          <w:tcPr>
            <w:tcW w:w="4815" w:type="dxa"/>
          </w:tcPr>
          <w:p w:rsidR="00A92627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7E4DC0" w:rsidRPr="001851F1" w:rsidRDefault="007E4DC0" w:rsidP="001851F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F50759" w:rsidRPr="00764AE7" w:rsidRDefault="00F5075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F50759" w:rsidRPr="001851F1" w:rsidRDefault="00F5075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не чітко описано процедуру повторного/додаткового вивчення дитини з ООП;</w:t>
            </w:r>
          </w:p>
        </w:tc>
        <w:tc>
          <w:tcPr>
            <w:tcW w:w="4815" w:type="dxa"/>
          </w:tcPr>
          <w:p w:rsidR="00F50759" w:rsidRPr="001851F1" w:rsidRDefault="00A8504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частково, так як процедура повторної оцінки визначена Положенням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-ресурсний центр</w:t>
            </w:r>
            <w:r w:rsidR="0060532B">
              <w:rPr>
                <w:rFonts w:cs="Times New Roman"/>
                <w:szCs w:val="28"/>
              </w:rPr>
              <w:t>.</w:t>
            </w:r>
            <w:r w:rsidRPr="001851F1">
              <w:rPr>
                <w:rFonts w:cs="Times New Roman"/>
                <w:szCs w:val="28"/>
              </w:rPr>
              <w:t xml:space="preserve"> </w:t>
            </w: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не описано права і обов’язки учасників ППК тощо. </w:t>
            </w:r>
          </w:p>
        </w:tc>
        <w:tc>
          <w:tcPr>
            <w:tcW w:w="4815" w:type="dxa"/>
          </w:tcPr>
          <w:p w:rsidR="00A92627" w:rsidRPr="001851F1" w:rsidRDefault="00A076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Враховано, </w:t>
            </w:r>
            <w:proofErr w:type="spellStart"/>
            <w:r w:rsidRPr="001851F1">
              <w:rPr>
                <w:rFonts w:cs="Times New Roman"/>
                <w:szCs w:val="28"/>
              </w:rPr>
              <w:t>внесено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пункт</w:t>
            </w:r>
            <w:r w:rsidR="0060532B">
              <w:rPr>
                <w:rFonts w:cs="Times New Roman"/>
                <w:szCs w:val="28"/>
              </w:rPr>
              <w:t>и</w:t>
            </w:r>
            <w:r w:rsidRPr="001851F1">
              <w:rPr>
                <w:rFonts w:cs="Times New Roman"/>
                <w:szCs w:val="28"/>
              </w:rPr>
              <w:t xml:space="preserve"> про права та обов’язки членів консиліуму</w:t>
            </w:r>
          </w:p>
        </w:tc>
      </w:tr>
      <w:tr w:rsidR="001851F1" w:rsidRPr="001851F1" w:rsidTr="000620F5">
        <w:tc>
          <w:tcPr>
            <w:tcW w:w="4961" w:type="dxa"/>
          </w:tcPr>
          <w:p w:rsidR="00745B91" w:rsidRPr="00764AE7" w:rsidRDefault="00745B91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A92627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Даний документ повинен мати іншу назву у зв’язку з тим, що поняття ППК застосовується у інших нормативних документах (зокрема, лист </w:t>
            </w:r>
            <w:proofErr w:type="spellStart"/>
            <w:r w:rsidRPr="001851F1">
              <w:rPr>
                <w:rFonts w:cs="Times New Roman"/>
                <w:szCs w:val="28"/>
              </w:rPr>
              <w:t>МОНмолодьспорт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України від 26.07.2012 р. № 1/9-529 «Про організацію психологічного і соціального супроводу в умовах інклюзивного навчання», лист МОН України від 18.07.2019 р. № 1-9/462 «Про пріоритетні напрями роботи психологічної служби у системі освіти на                  2019-2020 </w:t>
            </w:r>
            <w:proofErr w:type="spellStart"/>
            <w:r w:rsidRPr="001851F1">
              <w:rPr>
                <w:rFonts w:cs="Times New Roman"/>
                <w:szCs w:val="28"/>
              </w:rPr>
              <w:t>н.р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.») з іншим змістовним навантаженням. </w:t>
            </w:r>
          </w:p>
        </w:tc>
        <w:tc>
          <w:tcPr>
            <w:tcW w:w="4815" w:type="dxa"/>
          </w:tcPr>
          <w:p w:rsidR="00A07626" w:rsidRPr="001851F1" w:rsidRDefault="00A076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Враховано. </w:t>
            </w:r>
            <w:r w:rsidR="00D660B0" w:rsidRPr="001851F1">
              <w:rPr>
                <w:rFonts w:cs="Times New Roman"/>
                <w:szCs w:val="28"/>
              </w:rPr>
              <w:t xml:space="preserve">Назва замінена на: </w:t>
            </w:r>
            <w:r w:rsidRPr="001851F1">
              <w:rPr>
                <w:rFonts w:cs="Times New Roman"/>
                <w:szCs w:val="28"/>
              </w:rPr>
              <w:t>Примірне положення п</w:t>
            </w:r>
            <w:r w:rsidRPr="001851F1">
              <w:rPr>
                <w:rFonts w:eastAsia="Times New Roman" w:cs="Times New Roman"/>
                <w:bCs/>
                <w:szCs w:val="28"/>
                <w:lang w:eastAsia="ru-RU"/>
              </w:rPr>
              <w:t>ро</w:t>
            </w:r>
            <w:r w:rsidRPr="001851F1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851F1">
              <w:rPr>
                <w:rFonts w:cs="Times New Roman"/>
                <w:szCs w:val="28"/>
              </w:rPr>
              <w:t xml:space="preserve">психолого-педагогічний консиліум </w:t>
            </w:r>
            <w:r w:rsidRPr="001851F1">
              <w:rPr>
                <w:rStyle w:val="rvts0"/>
                <w:rFonts w:cs="Times New Roman"/>
                <w:szCs w:val="28"/>
              </w:rPr>
              <w:t>для проведення повторної п</w:t>
            </w:r>
            <w:r w:rsidRPr="001851F1">
              <w:rPr>
                <w:rStyle w:val="rvts15"/>
                <w:rFonts w:cs="Times New Roman"/>
                <w:szCs w:val="28"/>
              </w:rPr>
              <w:t>сихолого-педагогічної оцінки розвитку дитини</w:t>
            </w:r>
          </w:p>
          <w:p w:rsidR="00A07626" w:rsidRPr="001851F1" w:rsidRDefault="00A07626" w:rsidP="001851F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D661A8" w:rsidRPr="00764AE7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745B91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означити концептуальні засади діяльності в преамбулі (для виокремлення своєрідності документа); </w:t>
            </w:r>
          </w:p>
        </w:tc>
        <w:tc>
          <w:tcPr>
            <w:tcW w:w="4815" w:type="dxa"/>
          </w:tcPr>
          <w:p w:rsidR="00745B91" w:rsidRPr="001851F1" w:rsidRDefault="007E4DC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7E4DC0" w:rsidRPr="001851F1" w:rsidRDefault="007E4DC0" w:rsidP="001851F1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D661A8" w:rsidRPr="00764AE7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764AE7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764AE7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764AE7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чітко і однозначно визначити, хто є засновником «консиліуму», в структурі якої організації  функціонує: - структурний підрозділ з питань діяльності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-ресурсних центрів органів управління освітою?  - </w:t>
            </w:r>
            <w:r w:rsidRPr="001851F1">
              <w:rPr>
                <w:rFonts w:cs="Times New Roman"/>
                <w:szCs w:val="28"/>
              </w:rPr>
              <w:lastRenderedPageBreak/>
              <w:t xml:space="preserve">ресурсний центр підтримки інклюзивної освіти ІППО?  - на умовах розподіленої відповідальності між названими інституціями?  </w:t>
            </w:r>
          </w:p>
        </w:tc>
        <w:tc>
          <w:tcPr>
            <w:tcW w:w="4815" w:type="dxa"/>
          </w:tcPr>
          <w:p w:rsidR="00D661A8" w:rsidRPr="001851F1" w:rsidRDefault="007E4DC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Відповідно до пункту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організатором консиліуму є 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відповідний структурний підрозділ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 xml:space="preserve">-ресурсних центрів органів управління освітою, що враховано в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проєкті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 xml:space="preserve"> </w:t>
            </w:r>
          </w:p>
          <w:p w:rsidR="007E4DC0" w:rsidRPr="001851F1" w:rsidRDefault="007E4DC0" w:rsidP="001851F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D661A8" w:rsidRPr="0060532B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60532B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60532B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60532B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дотримуватись правильного усталеного написання назв органів освіти в тексті, зокрема: Республіканський (АР Крим) , далі за текстом…</w:t>
            </w:r>
          </w:p>
        </w:tc>
        <w:tc>
          <w:tcPr>
            <w:tcW w:w="4815" w:type="dxa"/>
          </w:tcPr>
          <w:p w:rsidR="00D661A8" w:rsidRPr="001851F1" w:rsidRDefault="007E4DC0" w:rsidP="00E718A8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 враховано, так як зазначена назва  визначена пунктом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центр»: </w:t>
            </w:r>
            <w:r w:rsidR="00E718A8">
              <w:rPr>
                <w:rFonts w:cs="Times New Roman"/>
                <w:szCs w:val="28"/>
              </w:rPr>
              <w:t>«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У разі коли батьки (один з батьків) або законні представники дитини з особливими освітніми потребами не погоджуються з висновком про комплексну оцінку, вони можуть звернутися до відповідного структурного підрозділу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>-ресурсних центрів органів управління освітою для проведення повторної комплексної оцінки республіканським, обласним, мм. Києва та Севастополя психолого-педагогічним консиліумом (далі - консиліум)</w:t>
            </w:r>
            <w:r w:rsidR="00E718A8">
              <w:rPr>
                <w:rStyle w:val="rvts0"/>
                <w:rFonts w:cs="Times New Roman"/>
                <w:szCs w:val="28"/>
              </w:rPr>
              <w:t>»</w:t>
            </w:r>
            <w:r w:rsidRPr="001851F1">
              <w:rPr>
                <w:rStyle w:val="rvts0"/>
                <w:rFonts w:cs="Times New Roman"/>
                <w:szCs w:val="28"/>
              </w:rPr>
              <w:t>.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1851F1">
              <w:rPr>
                <w:rFonts w:cs="Times New Roman"/>
                <w:szCs w:val="28"/>
              </w:rPr>
              <w:t>Унести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зміни в назву Примірного положення 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Уточнити  (доповнити) назву документа    Пропозиція. «Психолого-педагогічний консиліум  з вирішення спірних питань в діяльності ІРЦ» </w:t>
            </w:r>
          </w:p>
        </w:tc>
        <w:tc>
          <w:tcPr>
            <w:tcW w:w="4815" w:type="dxa"/>
          </w:tcPr>
          <w:p w:rsidR="00D661A8" w:rsidRPr="001851F1" w:rsidRDefault="007E4DC0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 по суті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Замінити розкриття форми виконання функцій  «консиліуму»  через термін  «експертна нарада»  як некоректний. </w:t>
            </w:r>
            <w:r w:rsidRPr="001851F1">
              <w:rPr>
                <w:rFonts w:cs="Times New Roman"/>
                <w:szCs w:val="28"/>
              </w:rPr>
              <w:lastRenderedPageBreak/>
              <w:t>Пропозиція. Можливі варіанти: «експертна рада», «група експертів».</w:t>
            </w:r>
            <w:r w:rsidR="002A40A9" w:rsidRPr="001851F1">
              <w:rPr>
                <w:rFonts w:cs="Times New Roman"/>
                <w:szCs w:val="28"/>
              </w:rPr>
              <w:t xml:space="preserve"> Поняття «нарада» – передбачає коротку тривалість діяльності;  є некоректним (спрощеним) визначенням з позицій глибини змісту діяльності, яка передбачається; свідчить про недостатнє усвідомлення мети, завдань, концептуальних засад, моделі функціонування. </w:t>
            </w:r>
          </w:p>
        </w:tc>
        <w:tc>
          <w:tcPr>
            <w:tcW w:w="4815" w:type="dxa"/>
          </w:tcPr>
          <w:p w:rsidR="0060532B" w:rsidRDefault="00C8484D" w:rsidP="006053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</w:t>
            </w:r>
            <w:r w:rsidR="00E22E87" w:rsidRPr="001851F1">
              <w:rPr>
                <w:rFonts w:cs="Times New Roman"/>
                <w:szCs w:val="28"/>
              </w:rPr>
              <w:t>раховано</w:t>
            </w:r>
            <w:r>
              <w:rPr>
                <w:rFonts w:cs="Times New Roman"/>
                <w:szCs w:val="28"/>
              </w:rPr>
              <w:t xml:space="preserve"> частково</w:t>
            </w:r>
            <w:r w:rsidR="00E22E87" w:rsidRPr="001851F1">
              <w:rPr>
                <w:rFonts w:cs="Times New Roman"/>
                <w:szCs w:val="28"/>
              </w:rPr>
              <w:t xml:space="preserve">, так як консиліум - (лат. </w:t>
            </w:r>
            <w:proofErr w:type="spellStart"/>
            <w:r w:rsidR="00E22E87" w:rsidRPr="001851F1">
              <w:rPr>
                <w:rFonts w:cs="Times New Roman"/>
                <w:szCs w:val="28"/>
              </w:rPr>
              <w:t>consilium</w:t>
            </w:r>
            <w:proofErr w:type="spellEnd"/>
            <w:r w:rsidR="00E22E87" w:rsidRPr="001851F1">
              <w:rPr>
                <w:rFonts w:cs="Times New Roman"/>
                <w:szCs w:val="28"/>
              </w:rPr>
              <w:t xml:space="preserve"> — нарада, обговорення, засідання) — нарада лікарів для обговорення стану хворого, уточнення діагнозу, визначення методів лікування (джерело: Юридична енциклопедія : [у </w:t>
            </w:r>
            <w:r w:rsidR="00E22E87" w:rsidRPr="001851F1">
              <w:rPr>
                <w:rFonts w:cs="Times New Roman"/>
                <w:szCs w:val="28"/>
              </w:rPr>
              <w:lastRenderedPageBreak/>
              <w:t xml:space="preserve">6 т.] / ред. </w:t>
            </w:r>
            <w:proofErr w:type="spellStart"/>
            <w:r w:rsidR="00E22E87" w:rsidRPr="001851F1">
              <w:rPr>
                <w:rFonts w:cs="Times New Roman"/>
                <w:szCs w:val="28"/>
              </w:rPr>
              <w:t>кол</w:t>
            </w:r>
            <w:proofErr w:type="spellEnd"/>
            <w:r w:rsidR="00E22E87" w:rsidRPr="001851F1">
              <w:rPr>
                <w:rFonts w:cs="Times New Roman"/>
                <w:szCs w:val="28"/>
              </w:rPr>
              <w:t xml:space="preserve">. Ю. С. </w:t>
            </w:r>
            <w:proofErr w:type="spellStart"/>
            <w:r w:rsidR="00E22E87" w:rsidRPr="001851F1">
              <w:rPr>
                <w:rFonts w:cs="Times New Roman"/>
                <w:szCs w:val="28"/>
              </w:rPr>
              <w:t>Шемшученко</w:t>
            </w:r>
            <w:proofErr w:type="spellEnd"/>
            <w:r w:rsidR="00E22E87" w:rsidRPr="001851F1">
              <w:rPr>
                <w:rFonts w:cs="Times New Roman"/>
                <w:szCs w:val="28"/>
              </w:rPr>
              <w:t xml:space="preserve"> (відп. ред.) [та ін.] — К. : Українська енциклопедія ім. М. П. Бажана, 2001. — Т. 3 : К — М. — 792 с. — ISBN 966-7492-03-6).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D661A8" w:rsidRPr="001851F1" w:rsidRDefault="0060532B" w:rsidP="0060532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C8484D">
              <w:rPr>
                <w:rFonts w:cs="Times New Roman"/>
                <w:szCs w:val="28"/>
              </w:rPr>
              <w:t xml:space="preserve">ункт викладено в </w:t>
            </w:r>
            <w:r>
              <w:rPr>
                <w:rFonts w:cs="Times New Roman"/>
                <w:szCs w:val="28"/>
              </w:rPr>
              <w:t xml:space="preserve">такій </w:t>
            </w:r>
            <w:r w:rsidR="00C8484D">
              <w:rPr>
                <w:rFonts w:cs="Times New Roman"/>
                <w:szCs w:val="28"/>
              </w:rPr>
              <w:t>редакції: «</w:t>
            </w:r>
            <w:r w:rsidR="00C8484D" w:rsidRPr="00AA7EDA">
              <w:rPr>
                <w:szCs w:val="28"/>
              </w:rPr>
              <w:t xml:space="preserve">Республіканський, обласний, мм. Києва та Севастополя психолого-педагогічний консиліум </w:t>
            </w:r>
            <w:r w:rsidR="00C8484D">
              <w:rPr>
                <w:szCs w:val="28"/>
              </w:rPr>
              <w:t>(далі - консиліум) - це нарада,…»</w:t>
            </w:r>
            <w:r w:rsidR="00C8484D">
              <w:rPr>
                <w:rFonts w:cs="Times New Roman"/>
                <w:szCs w:val="28"/>
              </w:rPr>
              <w:t xml:space="preserve">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Передбачити створення консиліуму на постійно діючій основі і закріпити у розкритті змісту його діяльності у п.1:  Пропозиція. «Республіканський (АР Крим), обласний, мм. Києва та Севастополя психолого-педагогічний консиліум – це </w:t>
            </w:r>
            <w:proofErr w:type="spellStart"/>
            <w:r w:rsidRPr="001851F1">
              <w:rPr>
                <w:rFonts w:cs="Times New Roman"/>
                <w:szCs w:val="28"/>
              </w:rPr>
              <w:t>постійнодіюча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експертна рада (група фахівців-експертів) з розгляду спірної ситуації з питань оцінки розвитку та освіти дітей з особливими освітніми потребами, у тому числі, з інвалідністю, в діяльності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-ресурсних центрів.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Негативний досвід функціонування на громадських засадах гостро засуджений в роботі ПМПК. </w:t>
            </w:r>
          </w:p>
        </w:tc>
        <w:tc>
          <w:tcPr>
            <w:tcW w:w="4815" w:type="dxa"/>
          </w:tcPr>
          <w:p w:rsidR="00D661A8" w:rsidRPr="001851F1" w:rsidRDefault="004854B3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Відповідно пункту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консиліум організовується за заявою батьків. Враховуючи, що до консиліуму мають бути включені фахівці, що до цього не обстежували дитину, а також фахівці, що можуть здійснити оцінку за визначеним одним чи декількома напрямками, консиліум має створюватися відповідно до ситуації, що склалася (зокрема, для дітей зі сліпотою необхідним є включення тифлопедагога, а для дитини з порушеннями слуху – перекладача жестової мови). Враховуючи також факт, що всі ІРЦ мають однакові права і батьки можуть звернутися до іншого ІРЦ не збираючи консиліум, створення консиліуму на постійно діючій основі з постійним складом є недоречним.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Уточнити мету і визначити завдання консиліуму. З метою уникнення поверхових уявлень про складність професійної функції і проблем </w:t>
            </w:r>
          </w:p>
        </w:tc>
        <w:tc>
          <w:tcPr>
            <w:tcW w:w="4815" w:type="dxa"/>
          </w:tcPr>
          <w:p w:rsidR="00D661A8" w:rsidRPr="001851F1" w:rsidRDefault="001B598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1B5985" w:rsidRPr="001851F1" w:rsidRDefault="00E718A8" w:rsidP="001851F1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Ме</w:t>
            </w:r>
            <w:r w:rsidR="001B5985" w:rsidRPr="001851F1">
              <w:rPr>
                <w:rFonts w:cs="Times New Roman"/>
                <w:szCs w:val="28"/>
              </w:rPr>
              <w:t>та організа</w:t>
            </w:r>
            <w:r>
              <w:rPr>
                <w:rFonts w:cs="Times New Roman"/>
                <w:szCs w:val="28"/>
              </w:rPr>
              <w:t>ції консиліуму визначена пунктами</w:t>
            </w:r>
            <w:r w:rsidR="001B5985" w:rsidRPr="001851F1">
              <w:rPr>
                <w:rFonts w:cs="Times New Roman"/>
                <w:szCs w:val="28"/>
              </w:rPr>
              <w:t xml:space="preserve"> 35</w:t>
            </w:r>
            <w:r>
              <w:rPr>
                <w:rFonts w:cs="Times New Roman"/>
                <w:szCs w:val="28"/>
              </w:rPr>
              <w:t xml:space="preserve"> та 55</w:t>
            </w:r>
            <w:r w:rsidR="001B5985" w:rsidRPr="001851F1">
              <w:rPr>
                <w:rFonts w:cs="Times New Roman"/>
                <w:szCs w:val="28"/>
              </w:rPr>
              <w:t xml:space="preserve"> постанови КМУ від 12 липня 2017 р. № 545 «Про затвердження Положення про </w:t>
            </w:r>
            <w:proofErr w:type="spellStart"/>
            <w:r w:rsidR="001B5985"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="001B5985" w:rsidRPr="001851F1">
              <w:rPr>
                <w:rFonts w:cs="Times New Roman"/>
                <w:szCs w:val="28"/>
              </w:rPr>
              <w:t>-ресурсний центр»</w:t>
            </w:r>
          </w:p>
          <w:p w:rsidR="001B5985" w:rsidRPr="001851F1" w:rsidRDefault="001B5985" w:rsidP="001851F1">
            <w:pPr>
              <w:jc w:val="both"/>
              <w:rPr>
                <w:rFonts w:cs="Times New Roman"/>
                <w:szCs w:val="28"/>
                <w:lang w:val="ru-RU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Розкрити вислів «.. інші документи», що додаються до заяви батьків. Пропозиція. Можливо додати (медичні). Забезпечити однозначність  розуміння</w:t>
            </w:r>
          </w:p>
        </w:tc>
        <w:tc>
          <w:tcPr>
            <w:tcW w:w="4815" w:type="dxa"/>
          </w:tcPr>
          <w:p w:rsidR="00D661A8" w:rsidRPr="001851F1" w:rsidRDefault="001B598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1B5985" w:rsidRPr="001851F1" w:rsidRDefault="001B5985" w:rsidP="001851F1">
            <w:pPr>
              <w:jc w:val="both"/>
              <w:rPr>
                <w:rFonts w:cs="Times New Roman"/>
                <w:szCs w:val="28"/>
                <w:lang w:val="ru-RU"/>
              </w:rPr>
            </w:pPr>
            <w:r w:rsidRPr="001851F1">
              <w:rPr>
                <w:rFonts w:cs="Times New Roman"/>
                <w:szCs w:val="28"/>
              </w:rPr>
              <w:t xml:space="preserve">Пункт розкритий з врахуванням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-ресурсний центр»</w:t>
            </w:r>
          </w:p>
          <w:p w:rsidR="001B5985" w:rsidRPr="001851F1" w:rsidRDefault="001B5985" w:rsidP="001851F1">
            <w:pPr>
              <w:jc w:val="both"/>
              <w:rPr>
                <w:rFonts w:cs="Times New Roman"/>
                <w:szCs w:val="28"/>
                <w:lang w:val="ru-RU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D661A8" w:rsidRPr="00E718A8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E718A8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E718A8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E718A8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Окремим пунктом визначити склад фахівці-експертів: Пропозиція. До складу ППК мають входити фахівці зі спеціальностей: вчитель-логопед, корекційний педагог, психолог, </w:t>
            </w:r>
            <w:proofErr w:type="spellStart"/>
            <w:r w:rsidRPr="001851F1">
              <w:rPr>
                <w:rFonts w:cs="Times New Roman"/>
                <w:szCs w:val="28"/>
              </w:rPr>
              <w:t>реабілітолог</w:t>
            </w:r>
            <w:proofErr w:type="spellEnd"/>
            <w:r w:rsidRPr="001851F1">
              <w:rPr>
                <w:rFonts w:cs="Times New Roman"/>
                <w:szCs w:val="28"/>
              </w:rPr>
              <w:t>, тифлопедагог, сурдопедагог, які працюють в ІРЦ.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b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Один з основоположних пунктів обговорюваного документа. Має бути однозначно і </w:t>
            </w:r>
            <w:proofErr w:type="spellStart"/>
            <w:r w:rsidRPr="001851F1">
              <w:rPr>
                <w:rFonts w:cs="Times New Roman"/>
                <w:szCs w:val="28"/>
              </w:rPr>
              <w:t>вичерпно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розкритий.</w:t>
            </w:r>
            <w:r w:rsidRPr="001851F1">
              <w:rPr>
                <w:rFonts w:cs="Times New Roman"/>
                <w:b/>
                <w:szCs w:val="28"/>
              </w:rPr>
              <w:t xml:space="preserve">  </w:t>
            </w:r>
          </w:p>
        </w:tc>
        <w:tc>
          <w:tcPr>
            <w:tcW w:w="4815" w:type="dxa"/>
          </w:tcPr>
          <w:p w:rsidR="00D661A8" w:rsidRPr="001851F1" w:rsidRDefault="001B5985" w:rsidP="00A046C6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Враховано, подано перелік фахівців, що мають бути включені до консиліуму відповідно до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та пропозицій, що надійшли під час обговорення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A046C6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Передбачити наявність фіксованої посади відповідального за діяльність консиліуму: керівника-організа</w:t>
            </w:r>
            <w:r w:rsidR="00A046C6">
              <w:rPr>
                <w:rFonts w:cs="Times New Roman"/>
                <w:szCs w:val="28"/>
              </w:rPr>
              <w:t>тора, координатора, голови тощо</w:t>
            </w:r>
            <w:r w:rsidRPr="001851F1">
              <w:rPr>
                <w:rFonts w:cs="Times New Roman"/>
                <w:szCs w:val="28"/>
              </w:rPr>
              <w:t>. Для забезпечення чіткості в організації (плануванні) діяльності консиліуму, добору складу фахівців-експертів, ведення випадку і необхідного документообігу тощо.</w:t>
            </w:r>
          </w:p>
          <w:p w:rsidR="00D661A8" w:rsidRPr="001851F1" w:rsidRDefault="00D661A8" w:rsidP="001851F1">
            <w:pPr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815" w:type="dxa"/>
          </w:tcPr>
          <w:p w:rsidR="00D661A8" w:rsidRPr="001851F1" w:rsidRDefault="001B5985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1B5985" w:rsidRPr="001851F1" w:rsidRDefault="001B5985" w:rsidP="0060532B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Відповідно до пункту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консиліум організовується на вимогу батьків </w:t>
            </w:r>
            <w:r w:rsidRPr="001851F1">
              <w:rPr>
                <w:rStyle w:val="rvts0"/>
                <w:rFonts w:cs="Times New Roman"/>
                <w:szCs w:val="28"/>
              </w:rPr>
              <w:t>відповідним структурн</w:t>
            </w:r>
            <w:r w:rsidR="0049638C" w:rsidRPr="001851F1">
              <w:rPr>
                <w:rStyle w:val="rvts0"/>
                <w:rFonts w:cs="Times New Roman"/>
                <w:szCs w:val="28"/>
              </w:rPr>
              <w:t>им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 підрозділ</w:t>
            </w:r>
            <w:r w:rsidR="0049638C" w:rsidRPr="001851F1">
              <w:rPr>
                <w:rStyle w:val="rvts0"/>
                <w:rFonts w:cs="Times New Roman"/>
                <w:szCs w:val="28"/>
              </w:rPr>
              <w:t>ом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>-ресурсних центрів органів управління освітою</w:t>
            </w:r>
            <w:r w:rsidR="0049638C" w:rsidRPr="001851F1">
              <w:rPr>
                <w:rStyle w:val="rvts0"/>
                <w:rFonts w:cs="Times New Roman"/>
                <w:szCs w:val="28"/>
              </w:rPr>
              <w:t>. Враховуючи, що консиліум скликається на вимогу батьків, введення окремої ф</w:t>
            </w:r>
            <w:r w:rsidR="0060532B">
              <w:rPr>
                <w:rStyle w:val="rvts0"/>
                <w:rFonts w:cs="Times New Roman"/>
                <w:szCs w:val="28"/>
              </w:rPr>
              <w:t xml:space="preserve">іксованої посади не є доречним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A046C6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-</w:t>
            </w:r>
            <w:r w:rsidR="002A40A9" w:rsidRPr="001851F1">
              <w:rPr>
                <w:rFonts w:cs="Times New Roman"/>
                <w:szCs w:val="28"/>
              </w:rPr>
              <w:t xml:space="preserve"> Передбачити оплату праці: керівнику як окремій штатній одиниці у структурному  підрозділі з питань діяльності </w:t>
            </w:r>
            <w:proofErr w:type="spellStart"/>
            <w:r w:rsidR="002A40A9"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="002A40A9" w:rsidRPr="001851F1">
              <w:rPr>
                <w:rFonts w:cs="Times New Roman"/>
                <w:szCs w:val="28"/>
              </w:rPr>
              <w:t xml:space="preserve">-ресурсних центрів органів управління освітою; погодинну оплату праці (чи шляхом укладання </w:t>
            </w:r>
            <w:proofErr w:type="spellStart"/>
            <w:r w:rsidR="002A40A9" w:rsidRPr="001851F1">
              <w:rPr>
                <w:rFonts w:cs="Times New Roman"/>
                <w:szCs w:val="28"/>
              </w:rPr>
              <w:t>цивільноправових</w:t>
            </w:r>
            <w:proofErr w:type="spellEnd"/>
            <w:r w:rsidR="002A40A9" w:rsidRPr="001851F1">
              <w:rPr>
                <w:rFonts w:cs="Times New Roman"/>
                <w:szCs w:val="28"/>
              </w:rPr>
              <w:t xml:space="preserve"> угод) залученим фахівцям</w:t>
            </w:r>
            <w:r w:rsidRPr="001851F1">
              <w:rPr>
                <w:rFonts w:cs="Times New Roman"/>
                <w:szCs w:val="28"/>
              </w:rPr>
              <w:t xml:space="preserve"> </w:t>
            </w:r>
            <w:r w:rsidR="002A40A9" w:rsidRPr="001851F1">
              <w:rPr>
                <w:rFonts w:cs="Times New Roman"/>
                <w:szCs w:val="28"/>
              </w:rPr>
              <w:t>експертам .</w:t>
            </w:r>
          </w:p>
        </w:tc>
        <w:tc>
          <w:tcPr>
            <w:tcW w:w="4815" w:type="dxa"/>
          </w:tcPr>
          <w:p w:rsidR="0049638C" w:rsidRPr="001851F1" w:rsidRDefault="0049638C" w:rsidP="00A046C6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Не враховано, так як консиліум збирається за потреби</w:t>
            </w:r>
            <w:r w:rsidR="00A046C6">
              <w:rPr>
                <w:rFonts w:cs="Times New Roman"/>
                <w:szCs w:val="28"/>
              </w:rPr>
              <w:t xml:space="preserve">. При цьому </w:t>
            </w:r>
            <w:proofErr w:type="spellStart"/>
            <w:r w:rsidR="00A046C6">
              <w:rPr>
                <w:rFonts w:cs="Times New Roman"/>
                <w:szCs w:val="28"/>
              </w:rPr>
              <w:t>внесено</w:t>
            </w:r>
            <w:proofErr w:type="spellEnd"/>
            <w:r w:rsidR="00A046C6">
              <w:rPr>
                <w:rFonts w:cs="Times New Roman"/>
                <w:szCs w:val="28"/>
              </w:rPr>
              <w:t xml:space="preserve"> пункт що </w:t>
            </w:r>
            <w:r w:rsidRPr="001851F1">
              <w:rPr>
                <w:rFonts w:cs="Times New Roman"/>
                <w:szCs w:val="28"/>
              </w:rPr>
              <w:t xml:space="preserve"> передбачено збереження заробітної плати за </w:t>
            </w:r>
            <w:r w:rsidRPr="001851F1">
              <w:rPr>
                <w:rFonts w:cs="Times New Roman"/>
                <w:szCs w:val="28"/>
              </w:rPr>
              <w:lastRenderedPageBreak/>
              <w:t>основним місцем роботи на час проведення засідання консиліуму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A046C6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Терміни  в тексті: «один з батьків (інший законний представник дитини), замінити на: «батьків (одного з батьків) або законних представників»  </w:t>
            </w:r>
          </w:p>
        </w:tc>
        <w:tc>
          <w:tcPr>
            <w:tcW w:w="4815" w:type="dxa"/>
          </w:tcPr>
          <w:p w:rsidR="00D661A8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A046C6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Недоцільною в діяльності консиліуму є закріплена норма: «департамент (управління) освіти створює консиліум наказом керівника» </w:t>
            </w:r>
          </w:p>
        </w:tc>
        <w:tc>
          <w:tcPr>
            <w:tcW w:w="4815" w:type="dxa"/>
          </w:tcPr>
          <w:p w:rsidR="00D661A8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 враховано, так як </w:t>
            </w:r>
            <w:r w:rsidRPr="001851F1">
              <w:rPr>
                <w:rStyle w:val="rvts0"/>
                <w:rFonts w:cs="Times New Roman"/>
                <w:szCs w:val="28"/>
              </w:rPr>
              <w:t xml:space="preserve">структурний підрозділ з питань діяльності </w:t>
            </w:r>
            <w:proofErr w:type="spellStart"/>
            <w:r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Style w:val="rvts0"/>
                <w:rFonts w:cs="Times New Roman"/>
                <w:szCs w:val="28"/>
              </w:rPr>
              <w:t xml:space="preserve">-ресурсних центрів органів управління освітою зобов’язаний організувати консиліум, що може бути здійснене лише через наказ </w:t>
            </w:r>
          </w:p>
        </w:tc>
      </w:tr>
      <w:tr w:rsidR="001851F1" w:rsidRPr="001851F1" w:rsidTr="000620F5">
        <w:tc>
          <w:tcPr>
            <w:tcW w:w="4961" w:type="dxa"/>
          </w:tcPr>
          <w:p w:rsidR="00D661A8" w:rsidRPr="00A046C6" w:rsidRDefault="00D661A8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Необхідно додати пункти: 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про можливість попереднього ознайомлення членів консиліуму з документами, які були додані до  заяви батьків (одного з батьків) або законних представників; </w:t>
            </w:r>
          </w:p>
        </w:tc>
        <w:tc>
          <w:tcPr>
            <w:tcW w:w="4815" w:type="dxa"/>
          </w:tcPr>
          <w:p w:rsidR="00D661A8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  <w:r w:rsidR="00A046C6">
              <w:rPr>
                <w:rFonts w:cs="Times New Roman"/>
                <w:szCs w:val="28"/>
              </w:rPr>
              <w:t xml:space="preserve">, додано пункт про права членів консиліуму </w:t>
            </w:r>
          </w:p>
          <w:p w:rsidR="0049638C" w:rsidRPr="001851F1" w:rsidRDefault="0049638C" w:rsidP="00A046C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про добровільність участь членів консиліуму та можливість відмовитись й за яких умов; </w:t>
            </w:r>
          </w:p>
        </w:tc>
        <w:tc>
          <w:tcPr>
            <w:tcW w:w="4815" w:type="dxa"/>
          </w:tcPr>
          <w:p w:rsidR="00D661A8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49638C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більш послідовно і чітко виписати алгоритм процедури проведення консиліуму; підготовки, оформлення і видачі документів;</w:t>
            </w:r>
          </w:p>
        </w:tc>
        <w:tc>
          <w:tcPr>
            <w:tcW w:w="4815" w:type="dxa"/>
          </w:tcPr>
          <w:p w:rsidR="0049638C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</w:t>
            </w:r>
          </w:p>
          <w:p w:rsidR="0049638C" w:rsidRPr="001851F1" w:rsidRDefault="0049638C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Передбачено чіткий алгоритм дій консиліуму, а також проведення повторної оцінки відповідно до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   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про дії у разі, якщо один із батьків проти повторної комплексної психолого</w:t>
            </w:r>
            <w:r w:rsidR="00982126" w:rsidRPr="001851F1">
              <w:rPr>
                <w:rFonts w:cs="Times New Roman"/>
                <w:szCs w:val="28"/>
              </w:rPr>
              <w:t>-</w:t>
            </w:r>
            <w:r w:rsidRPr="001851F1">
              <w:rPr>
                <w:rFonts w:cs="Times New Roman"/>
                <w:szCs w:val="28"/>
              </w:rPr>
              <w:t xml:space="preserve">педагогічної оцінки потреб дитини; </w:t>
            </w:r>
          </w:p>
        </w:tc>
        <w:tc>
          <w:tcPr>
            <w:tcW w:w="4815" w:type="dxa"/>
          </w:tcPr>
          <w:p w:rsidR="00D661A8" w:rsidRPr="001851F1" w:rsidRDefault="009821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982126" w:rsidRPr="001851F1" w:rsidRDefault="009821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Відповідно до пункту 35</w:t>
            </w:r>
            <w:r w:rsidR="001851F1" w:rsidRPr="001851F1">
              <w:rPr>
                <w:rFonts w:cs="Times New Roman"/>
                <w:szCs w:val="28"/>
              </w:rPr>
              <w:t xml:space="preserve"> та 55</w:t>
            </w:r>
            <w:r w:rsidRPr="001851F1">
              <w:rPr>
                <w:rFonts w:cs="Times New Roman"/>
                <w:szCs w:val="28"/>
              </w:rPr>
              <w:t xml:space="preserve">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консиліум організовується лише за зверненням </w:t>
            </w:r>
            <w:r w:rsidRPr="001851F1">
              <w:rPr>
                <w:rStyle w:val="rvts0"/>
                <w:rFonts w:cs="Times New Roman"/>
                <w:szCs w:val="28"/>
              </w:rPr>
              <w:t>батьків (одного з батьків) або законних представників</w:t>
            </w:r>
            <w:r w:rsidRPr="001851F1">
              <w:rPr>
                <w:rFonts w:cs="Times New Roman"/>
                <w:szCs w:val="28"/>
              </w:rPr>
              <w:t xml:space="preserve"> з метою </w:t>
            </w:r>
            <w:r w:rsidRPr="001851F1">
              <w:rPr>
                <w:rStyle w:val="rvts0"/>
                <w:rFonts w:cs="Times New Roman"/>
                <w:szCs w:val="28"/>
              </w:rPr>
              <w:t>проведення повторної комплексної оцінки та за попереднім погодженням з батьками</w:t>
            </w:r>
            <w:r w:rsidR="001851F1" w:rsidRPr="001851F1">
              <w:rPr>
                <w:rStyle w:val="rvts0"/>
                <w:rFonts w:cs="Times New Roman"/>
                <w:szCs w:val="28"/>
              </w:rPr>
              <w:t>; 2) організацію проведення засідань консиліуму для розгляду заяв батьків (одного з батьків) або законних представників дитини щодо оскарження висновку про комплексну оцінку та поглиблене психолого-педагогічне обстеження дитини з метою уточнення особливостей її освітньої діяльності, підтвердження або зміни висновку про комплексну оцінку;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про дії членів консиліуму, якщо дитина у віці 14-18 років проти участі у консиліумі; </w:t>
            </w:r>
          </w:p>
        </w:tc>
        <w:tc>
          <w:tcPr>
            <w:tcW w:w="4815" w:type="dxa"/>
          </w:tcPr>
          <w:p w:rsidR="00982126" w:rsidRPr="001851F1" w:rsidRDefault="009821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</w:t>
            </w:r>
          </w:p>
          <w:p w:rsidR="00D661A8" w:rsidRPr="001851F1" w:rsidRDefault="00982126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Відповідно до пункту 35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-ресурсний центр» консиліум організовується лише за зверненням </w:t>
            </w:r>
            <w:r w:rsidRPr="001851F1">
              <w:rPr>
                <w:rStyle w:val="rvts0"/>
                <w:rFonts w:cs="Times New Roman"/>
                <w:szCs w:val="28"/>
              </w:rPr>
              <w:t>батьків (одного з батьків) або законних представників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60532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>- розробити і додати зразки документів (форма заяви батьків (іншого законного представника дитини), типову форму протоколу засідання, рішення консиліуму тощо).</w:t>
            </w:r>
          </w:p>
        </w:tc>
        <w:tc>
          <w:tcPr>
            <w:tcW w:w="4815" w:type="dxa"/>
          </w:tcPr>
          <w:p w:rsidR="00D661A8" w:rsidRPr="001851F1" w:rsidRDefault="000830FB" w:rsidP="000830FB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Враховано, додано зразок</w:t>
            </w:r>
            <w:r w:rsidR="00CD317B" w:rsidRPr="001851F1">
              <w:rPr>
                <w:rFonts w:cs="Times New Roman"/>
                <w:szCs w:val="28"/>
              </w:rPr>
              <w:t xml:space="preserve"> заяв</w:t>
            </w:r>
            <w:r>
              <w:rPr>
                <w:rFonts w:cs="Times New Roman"/>
                <w:szCs w:val="28"/>
              </w:rPr>
              <w:t>и</w:t>
            </w:r>
            <w:r w:rsidR="00CD317B" w:rsidRPr="001851F1">
              <w:rPr>
                <w:rFonts w:cs="Times New Roman"/>
                <w:szCs w:val="28"/>
              </w:rPr>
              <w:t xml:space="preserve"> 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0830FB">
              <w:rPr>
                <w:rFonts w:cs="Times New Roman"/>
                <w:i/>
                <w:szCs w:val="28"/>
              </w:rPr>
              <w:t>:</w:t>
            </w:r>
          </w:p>
          <w:p w:rsidR="002A40A9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Передостанній абзац п.2. потребує переосмислення та належної редакції. </w:t>
            </w:r>
          </w:p>
          <w:p w:rsidR="00D661A8" w:rsidRPr="001851F1" w:rsidRDefault="002A40A9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Пропозиція </w:t>
            </w:r>
            <w:proofErr w:type="spellStart"/>
            <w:r w:rsidRPr="001851F1">
              <w:rPr>
                <w:rFonts w:cs="Times New Roman"/>
                <w:szCs w:val="28"/>
              </w:rPr>
              <w:t>внести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пункти: - Склад  фахівців-експертів консиліуму може добиратись  в залежності  від спірної ситуації.  </w:t>
            </w:r>
          </w:p>
        </w:tc>
        <w:tc>
          <w:tcPr>
            <w:tcW w:w="4815" w:type="dxa"/>
          </w:tcPr>
          <w:p w:rsidR="00D661A8" w:rsidRPr="001851F1" w:rsidRDefault="00CD317B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Враховано, передбачено залучення інших фахівців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</w:p>
          <w:p w:rsidR="00D661A8" w:rsidRPr="001851F1" w:rsidRDefault="00225A3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Останній абзац пункту 2 викласти у такій редакції «Кандидатури додаткових членів консиліуму, крім його обов’язкових учасників, узгоджуються з батьками»  </w:t>
            </w:r>
          </w:p>
        </w:tc>
        <w:tc>
          <w:tcPr>
            <w:tcW w:w="4815" w:type="dxa"/>
          </w:tcPr>
          <w:p w:rsidR="00D661A8" w:rsidRPr="001851F1" w:rsidRDefault="000830FB" w:rsidP="001851F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Не враховано, так як зазначене речення виключено відповідно до пропозицій громадського обговорення</w:t>
            </w:r>
            <w:r w:rsidR="00A91477" w:rsidRPr="001851F1">
              <w:rPr>
                <w:rFonts w:cs="Times New Roman"/>
                <w:szCs w:val="28"/>
              </w:rPr>
              <w:t xml:space="preserve"> </w:t>
            </w:r>
          </w:p>
          <w:p w:rsidR="00A91477" w:rsidRPr="001851F1" w:rsidRDefault="00A91477" w:rsidP="00C8484D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0830F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25A3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- У залежності від змісту конфлікту до складу консиліуму входять експерти - фахівці  з трьох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-ресурсних центрів, які не брали раніше участі в оцінюванні розвитку дитини, проблеми якої розглядаються  консиліумом. Це мають бути фахівці (а не особи як зазначено на С. 1 пропонованого документу) за спеціалізацією близькі до вирішення проблем дитини чи суті конфлікту: фахівець з оцінки (інтелектуального) розвитку, психолог, профільний дефектолог, представник </w:t>
            </w:r>
            <w:r w:rsidRPr="001851F1">
              <w:rPr>
                <w:rFonts w:cs="Times New Roman"/>
                <w:szCs w:val="28"/>
              </w:rPr>
              <w:lastRenderedPageBreak/>
              <w:t xml:space="preserve">структурного  підрозділу з питань діяльності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інклюзивно-ресрсних</w:t>
            </w:r>
            <w:proofErr w:type="spellEnd"/>
            <w:r w:rsidRPr="001851F1">
              <w:rPr>
                <w:rFonts w:cs="Times New Roman"/>
                <w:szCs w:val="28"/>
              </w:rPr>
              <w:t xml:space="preserve"> центрів органу освіти, у разі потреби - додатковий учасник, запрошений батьками. </w:t>
            </w:r>
          </w:p>
        </w:tc>
        <w:tc>
          <w:tcPr>
            <w:tcW w:w="4815" w:type="dxa"/>
          </w:tcPr>
          <w:p w:rsidR="00D661A8" w:rsidRPr="001851F1" w:rsidRDefault="00A91477" w:rsidP="000830FB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lastRenderedPageBreak/>
              <w:t xml:space="preserve">Враховано </w:t>
            </w:r>
            <w:r w:rsidR="000830FB">
              <w:rPr>
                <w:rFonts w:cs="Times New Roman"/>
                <w:szCs w:val="28"/>
              </w:rPr>
              <w:t xml:space="preserve">частково, так як передбачено залучення фахівців ІРЦ, яке не брало участь в обстеженні дитини 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lastRenderedPageBreak/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0830F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25A3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- Є заперечення щодо представництва у складі консиліуму фахівця «ресурсного центру підтримки інклюзивної освіти»; ця інституція не здійснює практичної діагностичної діяльності.</w:t>
            </w:r>
          </w:p>
        </w:tc>
        <w:tc>
          <w:tcPr>
            <w:tcW w:w="4815" w:type="dxa"/>
          </w:tcPr>
          <w:p w:rsidR="00D661A8" w:rsidRPr="001851F1" w:rsidRDefault="00A91477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 xml:space="preserve">Не враховано. Участь методиста центру підтримки інклюзивної освіти передбачена пунктом 55 постанови КМУ від 12 липня 2017 р. № 545 «Про затвердження Положення про </w:t>
            </w:r>
            <w:proofErr w:type="spellStart"/>
            <w:r w:rsidRPr="001851F1">
              <w:rPr>
                <w:rFonts w:cs="Times New Roman"/>
                <w:szCs w:val="28"/>
              </w:rPr>
              <w:t>інклюзивно</w:t>
            </w:r>
            <w:proofErr w:type="spellEnd"/>
            <w:r w:rsidRPr="001851F1">
              <w:rPr>
                <w:rFonts w:cs="Times New Roman"/>
                <w:szCs w:val="28"/>
              </w:rPr>
              <w:t>-ресурсний центр»</w:t>
            </w:r>
            <w:r w:rsidR="001851F1" w:rsidRPr="001851F1">
              <w:rPr>
                <w:rFonts w:cs="Times New Roman"/>
                <w:szCs w:val="28"/>
              </w:rPr>
              <w:t xml:space="preserve">: </w:t>
            </w:r>
            <w:r w:rsidR="001851F1" w:rsidRPr="001851F1">
              <w:rPr>
                <w:rStyle w:val="rvts0"/>
                <w:rFonts w:cs="Times New Roman"/>
                <w:szCs w:val="28"/>
              </w:rPr>
              <w:t xml:space="preserve">1) проведення повторної комплексної оцінки, зокрема консиліумом із залученням фахівців, які надають психолого-педагогічні та корекційно-розвиткові послуги дітям з особливими освітніми потребами, в тому числі методистів центрів підтримки інклюзивної освіти, фахівців </w:t>
            </w:r>
            <w:proofErr w:type="spellStart"/>
            <w:r w:rsidR="001851F1" w:rsidRPr="001851F1">
              <w:rPr>
                <w:rStyle w:val="rvts0"/>
                <w:rFonts w:cs="Times New Roman"/>
                <w:szCs w:val="28"/>
              </w:rPr>
              <w:t>інклюзивно</w:t>
            </w:r>
            <w:proofErr w:type="spellEnd"/>
            <w:r w:rsidR="001851F1" w:rsidRPr="001851F1">
              <w:rPr>
                <w:rStyle w:val="rvts0"/>
                <w:rFonts w:cs="Times New Roman"/>
                <w:szCs w:val="28"/>
              </w:rPr>
              <w:t>-ресурсних центрів, педагогічних працівників спеціальних закладів загальної середньої освіти та навчально-реабілітаційних центрів;</w:t>
            </w:r>
          </w:p>
        </w:tc>
      </w:tr>
      <w:tr w:rsidR="001851F1" w:rsidRPr="001851F1" w:rsidTr="000620F5">
        <w:tc>
          <w:tcPr>
            <w:tcW w:w="4961" w:type="dxa"/>
          </w:tcPr>
          <w:p w:rsidR="002A40A9" w:rsidRPr="00A046C6" w:rsidRDefault="002A40A9" w:rsidP="001851F1">
            <w:pPr>
              <w:jc w:val="both"/>
              <w:rPr>
                <w:rFonts w:cs="Times New Roman"/>
                <w:i/>
                <w:szCs w:val="28"/>
              </w:rPr>
            </w:pPr>
            <w:r w:rsidRPr="00A046C6">
              <w:rPr>
                <w:rFonts w:cs="Times New Roman"/>
                <w:i/>
                <w:szCs w:val="28"/>
              </w:rPr>
              <w:t xml:space="preserve">від Українського науково-методичного центру практичної психології і соціальної роботи (лист </w:t>
            </w:r>
            <w:proofErr w:type="spellStart"/>
            <w:r w:rsidRPr="00A046C6">
              <w:rPr>
                <w:rFonts w:cs="Times New Roman"/>
                <w:i/>
                <w:szCs w:val="28"/>
              </w:rPr>
              <w:t>вих</w:t>
            </w:r>
            <w:proofErr w:type="spellEnd"/>
            <w:r w:rsidRPr="00A046C6">
              <w:rPr>
                <w:rFonts w:cs="Times New Roman"/>
                <w:i/>
                <w:szCs w:val="28"/>
              </w:rPr>
              <w:t>. від 30.03.2020 р. №33)</w:t>
            </w:r>
            <w:r w:rsidR="000830FB">
              <w:rPr>
                <w:rFonts w:cs="Times New Roman"/>
                <w:i/>
                <w:szCs w:val="28"/>
              </w:rPr>
              <w:t>:</w:t>
            </w:r>
          </w:p>
          <w:p w:rsidR="00D661A8" w:rsidRPr="001851F1" w:rsidRDefault="00225A3A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Представити у редакції: «Результати  повторної психолого-педагогічної оцінки розвитку дитини вносити в оперативну базу з системи обласного ресурсного центру».</w:t>
            </w:r>
          </w:p>
        </w:tc>
        <w:tc>
          <w:tcPr>
            <w:tcW w:w="4815" w:type="dxa"/>
          </w:tcPr>
          <w:p w:rsidR="00D661A8" w:rsidRPr="001851F1" w:rsidRDefault="001851F1" w:rsidP="001851F1">
            <w:pPr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</w:rPr>
              <w:t>Не враховано.</w:t>
            </w:r>
          </w:p>
          <w:p w:rsidR="001851F1" w:rsidRPr="001851F1" w:rsidRDefault="001851F1" w:rsidP="001851F1">
            <w:pPr>
              <w:pStyle w:val="a4"/>
              <w:ind w:left="0"/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1851F1">
              <w:rPr>
                <w:rFonts w:cs="Times New Roman"/>
                <w:szCs w:val="28"/>
              </w:rPr>
              <w:t xml:space="preserve">Результати </w:t>
            </w:r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 xml:space="preserve">повторної психолого-педагогічної оцінки розвитку дитини відповідно до рішення консиліуму вносяться до автоматизованої системи роботи </w:t>
            </w:r>
            <w:proofErr w:type="spellStart"/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>інклюзивно</w:t>
            </w:r>
            <w:proofErr w:type="spellEnd"/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 xml:space="preserve">-ресурсних центрів (АС «ІРЦ») фахівцем </w:t>
            </w:r>
            <w:proofErr w:type="spellStart"/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>інклюзивно</w:t>
            </w:r>
            <w:proofErr w:type="spellEnd"/>
            <w:r w:rsidRPr="001851F1">
              <w:rPr>
                <w:rFonts w:cs="Times New Roman"/>
                <w:bCs/>
                <w:szCs w:val="28"/>
                <w:shd w:val="clear" w:color="auto" w:fill="FFFFFF"/>
              </w:rPr>
              <w:t>-ресурсного центру з числа членів консиліуму</w:t>
            </w:r>
            <w:r w:rsidRPr="001851F1">
              <w:rPr>
                <w:rFonts w:cs="Times New Roman"/>
                <w:szCs w:val="28"/>
                <w:shd w:val="clear" w:color="auto" w:fill="FFFFFF"/>
              </w:rPr>
              <w:t>.</w:t>
            </w:r>
          </w:p>
          <w:p w:rsidR="001851F1" w:rsidRPr="001851F1" w:rsidRDefault="001851F1" w:rsidP="001851F1">
            <w:pPr>
              <w:pStyle w:val="a4"/>
              <w:ind w:left="0"/>
              <w:jc w:val="both"/>
              <w:rPr>
                <w:rFonts w:cs="Times New Roman"/>
                <w:szCs w:val="28"/>
              </w:rPr>
            </w:pPr>
            <w:r w:rsidRPr="001851F1">
              <w:rPr>
                <w:rFonts w:cs="Times New Roman"/>
                <w:szCs w:val="28"/>
                <w:shd w:val="clear" w:color="auto" w:fill="FFFFFF"/>
              </w:rPr>
              <w:t xml:space="preserve">При цьому не існує </w:t>
            </w:r>
            <w:r w:rsidRPr="001851F1">
              <w:rPr>
                <w:rFonts w:cs="Times New Roman"/>
                <w:szCs w:val="28"/>
              </w:rPr>
              <w:t>оперативної бази з системи обласного ресурсного центру</w:t>
            </w:r>
          </w:p>
        </w:tc>
      </w:tr>
    </w:tbl>
    <w:p w:rsidR="007D03D2" w:rsidRPr="001851F1" w:rsidRDefault="007D03D2" w:rsidP="001851F1">
      <w:pPr>
        <w:jc w:val="both"/>
        <w:rPr>
          <w:rFonts w:cs="Times New Roman"/>
          <w:szCs w:val="28"/>
        </w:rPr>
      </w:pPr>
    </w:p>
    <w:p w:rsidR="001851F1" w:rsidRPr="001851F1" w:rsidRDefault="001851F1" w:rsidP="001851F1">
      <w:pPr>
        <w:jc w:val="both"/>
        <w:rPr>
          <w:rFonts w:cs="Times New Roman"/>
          <w:szCs w:val="28"/>
        </w:rPr>
      </w:pPr>
      <w:r w:rsidRPr="001851F1">
        <w:rPr>
          <w:rFonts w:cs="Times New Roman"/>
          <w:szCs w:val="28"/>
        </w:rPr>
        <w:t xml:space="preserve">За результатами громадського обговорення прийнято рішення про внесення змін до </w:t>
      </w:r>
      <w:proofErr w:type="spellStart"/>
      <w:r w:rsidRPr="001851F1">
        <w:rPr>
          <w:rFonts w:cs="Times New Roman"/>
          <w:szCs w:val="28"/>
        </w:rPr>
        <w:t>проєкту</w:t>
      </w:r>
      <w:proofErr w:type="spellEnd"/>
      <w:r w:rsidRPr="001851F1">
        <w:rPr>
          <w:rFonts w:cs="Times New Roman"/>
          <w:szCs w:val="28"/>
        </w:rPr>
        <w:t xml:space="preserve">, які не суперечать діючому законодавству, та подальше посилення інформування громадськості щодо можливостей та прав, наданих постановою КМУ від 12 липня 2017 р. № 545 «Про затвердження Положення про </w:t>
      </w:r>
      <w:proofErr w:type="spellStart"/>
      <w:r w:rsidRPr="001851F1">
        <w:rPr>
          <w:rFonts w:cs="Times New Roman"/>
          <w:szCs w:val="28"/>
        </w:rPr>
        <w:t>інклюзивно</w:t>
      </w:r>
      <w:proofErr w:type="spellEnd"/>
      <w:r w:rsidRPr="001851F1">
        <w:rPr>
          <w:rFonts w:cs="Times New Roman"/>
          <w:szCs w:val="28"/>
        </w:rPr>
        <w:t>-ресурсний центр».</w:t>
      </w:r>
    </w:p>
    <w:sectPr w:rsidR="001851F1" w:rsidRPr="001851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0166"/>
    <w:multiLevelType w:val="hybridMultilevel"/>
    <w:tmpl w:val="16806A54"/>
    <w:lvl w:ilvl="0" w:tplc="45BA50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42FDB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13BE0"/>
    <w:multiLevelType w:val="hybridMultilevel"/>
    <w:tmpl w:val="8522DBF0"/>
    <w:lvl w:ilvl="0" w:tplc="558C71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355C5"/>
    <w:multiLevelType w:val="hybridMultilevel"/>
    <w:tmpl w:val="E43C9308"/>
    <w:lvl w:ilvl="0" w:tplc="C072670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2"/>
    <w:rsid w:val="000345AC"/>
    <w:rsid w:val="000451C9"/>
    <w:rsid w:val="00057138"/>
    <w:rsid w:val="000620F5"/>
    <w:rsid w:val="00076047"/>
    <w:rsid w:val="000830FB"/>
    <w:rsid w:val="000E2BBD"/>
    <w:rsid w:val="000E5AC6"/>
    <w:rsid w:val="000F4D4A"/>
    <w:rsid w:val="001851F1"/>
    <w:rsid w:val="00193773"/>
    <w:rsid w:val="001943EC"/>
    <w:rsid w:val="001B5985"/>
    <w:rsid w:val="001F3C66"/>
    <w:rsid w:val="00216229"/>
    <w:rsid w:val="00225A3A"/>
    <w:rsid w:val="002621A6"/>
    <w:rsid w:val="002816E8"/>
    <w:rsid w:val="002A2E62"/>
    <w:rsid w:val="002A40A9"/>
    <w:rsid w:val="003618B3"/>
    <w:rsid w:val="00365951"/>
    <w:rsid w:val="003A4521"/>
    <w:rsid w:val="003C6077"/>
    <w:rsid w:val="004854B3"/>
    <w:rsid w:val="0049638C"/>
    <w:rsid w:val="004B3715"/>
    <w:rsid w:val="004D2BE1"/>
    <w:rsid w:val="00530C82"/>
    <w:rsid w:val="00587DC0"/>
    <w:rsid w:val="005A32D0"/>
    <w:rsid w:val="005D6F58"/>
    <w:rsid w:val="0060532B"/>
    <w:rsid w:val="0065059A"/>
    <w:rsid w:val="0068238F"/>
    <w:rsid w:val="006D25F4"/>
    <w:rsid w:val="006E6A86"/>
    <w:rsid w:val="00745B91"/>
    <w:rsid w:val="00764AE7"/>
    <w:rsid w:val="007B0C41"/>
    <w:rsid w:val="007D03D2"/>
    <w:rsid w:val="007E4DC0"/>
    <w:rsid w:val="007F13BC"/>
    <w:rsid w:val="008275A6"/>
    <w:rsid w:val="00843625"/>
    <w:rsid w:val="008A1E4E"/>
    <w:rsid w:val="00981C90"/>
    <w:rsid w:val="00982126"/>
    <w:rsid w:val="009A5E35"/>
    <w:rsid w:val="009B6297"/>
    <w:rsid w:val="00A046C6"/>
    <w:rsid w:val="00A07626"/>
    <w:rsid w:val="00A44628"/>
    <w:rsid w:val="00A63542"/>
    <w:rsid w:val="00A85049"/>
    <w:rsid w:val="00A91477"/>
    <w:rsid w:val="00A92627"/>
    <w:rsid w:val="00AC74AA"/>
    <w:rsid w:val="00AE6712"/>
    <w:rsid w:val="00B125F1"/>
    <w:rsid w:val="00B17FFA"/>
    <w:rsid w:val="00BA3AFA"/>
    <w:rsid w:val="00C125DD"/>
    <w:rsid w:val="00C8484D"/>
    <w:rsid w:val="00CB7166"/>
    <w:rsid w:val="00CD317B"/>
    <w:rsid w:val="00CF1AF2"/>
    <w:rsid w:val="00D458E2"/>
    <w:rsid w:val="00D660B0"/>
    <w:rsid w:val="00D661A8"/>
    <w:rsid w:val="00E0100C"/>
    <w:rsid w:val="00E22E87"/>
    <w:rsid w:val="00E3214B"/>
    <w:rsid w:val="00E718A8"/>
    <w:rsid w:val="00E903F4"/>
    <w:rsid w:val="00EC15A9"/>
    <w:rsid w:val="00F37266"/>
    <w:rsid w:val="00F50759"/>
    <w:rsid w:val="00F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3CEBF-C361-41AE-B635-35D270C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4AA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0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D03D2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3">
    <w:name w:val="Table Grid"/>
    <w:basedOn w:val="a1"/>
    <w:uiPriority w:val="39"/>
    <w:rsid w:val="007D03D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077"/>
    <w:pPr>
      <w:ind w:left="720"/>
      <w:contextualSpacing/>
    </w:pPr>
  </w:style>
  <w:style w:type="character" w:customStyle="1" w:styleId="rvts0">
    <w:name w:val="rvts0"/>
    <w:basedOn w:val="a0"/>
    <w:rsid w:val="008275A6"/>
  </w:style>
  <w:style w:type="character" w:customStyle="1" w:styleId="m-8988522719148267020xfmc1">
    <w:name w:val="m_-8988522719148267020xfmc1"/>
    <w:basedOn w:val="a0"/>
    <w:rsid w:val="004D2BE1"/>
  </w:style>
  <w:style w:type="paragraph" w:styleId="a5">
    <w:name w:val="Body Text"/>
    <w:basedOn w:val="a"/>
    <w:link w:val="a6"/>
    <w:uiPriority w:val="1"/>
    <w:qFormat/>
    <w:rsid w:val="00530C82"/>
    <w:pPr>
      <w:widowControl w:val="0"/>
      <w:autoSpaceDE w:val="0"/>
      <w:autoSpaceDN w:val="0"/>
      <w:spacing w:line="240" w:lineRule="auto"/>
      <w:ind w:left="117"/>
      <w:jc w:val="both"/>
    </w:pPr>
    <w:rPr>
      <w:rFonts w:eastAsia="Times New Roman" w:cs="Times New Roman"/>
      <w:szCs w:val="28"/>
      <w:lang w:eastAsia="uk-UA" w:bidi="uk-UA"/>
    </w:rPr>
  </w:style>
  <w:style w:type="character" w:customStyle="1" w:styleId="a6">
    <w:name w:val="Основной текст Знак"/>
    <w:basedOn w:val="a0"/>
    <w:link w:val="a5"/>
    <w:uiPriority w:val="1"/>
    <w:rsid w:val="00530C82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rvts15">
    <w:name w:val="rvts15"/>
    <w:basedOn w:val="a0"/>
    <w:rsid w:val="00193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2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26656</Words>
  <Characters>15195</Characters>
  <Application>Microsoft Office Word</Application>
  <DocSecurity>0</DocSecurity>
  <Lines>126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Olga-PC</dc:creator>
  <cp:keywords/>
  <dc:description/>
  <cp:lastModifiedBy>Волик Іван Анатолійович</cp:lastModifiedBy>
  <cp:revision>2</cp:revision>
  <dcterms:created xsi:type="dcterms:W3CDTF">2020-06-09T07:42:00Z</dcterms:created>
  <dcterms:modified xsi:type="dcterms:W3CDTF">2020-06-09T07:42:00Z</dcterms:modified>
</cp:coreProperties>
</file>