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EA" w:rsidRPr="00B51C67" w:rsidRDefault="00090CEA" w:rsidP="003C0F53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F53869" w:rsidRPr="0064158D" w:rsidRDefault="00F53869" w:rsidP="003C0F53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Times New Roman" w:hAnsi="Times New Roman"/>
          <w:b/>
          <w:sz w:val="28"/>
          <w:szCs w:val="28"/>
          <w:lang w:eastAsia="uk-UA"/>
        </w:rPr>
        <w:t>ПРОТОКОЛ №</w:t>
      </w:r>
      <w:r w:rsidR="00B70B92" w:rsidRPr="00B51C67">
        <w:rPr>
          <w:rFonts w:ascii="Times New Roman" w:eastAsia="Times New Roman" w:hAnsi="Times New Roman"/>
          <w:b/>
          <w:sz w:val="28"/>
          <w:szCs w:val="28"/>
          <w:lang w:eastAsia="uk-UA"/>
        </w:rPr>
        <w:t> </w:t>
      </w:r>
      <w:r w:rsidR="002A2D85" w:rsidRPr="0064158D">
        <w:rPr>
          <w:rFonts w:ascii="Times New Roman" w:eastAsia="Times New Roman" w:hAnsi="Times New Roman"/>
          <w:b/>
          <w:sz w:val="28"/>
          <w:szCs w:val="28"/>
          <w:lang w:eastAsia="uk-UA"/>
        </w:rPr>
        <w:t>3</w:t>
      </w:r>
    </w:p>
    <w:p w:rsidR="00F53869" w:rsidRPr="00B51C67" w:rsidRDefault="00F53869" w:rsidP="003C0F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C67">
        <w:rPr>
          <w:rFonts w:ascii="Times New Roman" w:hAnsi="Times New Roman"/>
          <w:b/>
          <w:sz w:val="28"/>
          <w:szCs w:val="28"/>
        </w:rPr>
        <w:t xml:space="preserve">засідання </w:t>
      </w:r>
      <w:r w:rsidR="00085FB7" w:rsidRPr="00B51C67">
        <w:rPr>
          <w:rFonts w:ascii="Times New Roman" w:hAnsi="Times New Roman"/>
          <w:b/>
          <w:sz w:val="28"/>
          <w:szCs w:val="28"/>
        </w:rPr>
        <w:t>і</w:t>
      </w:r>
      <w:r w:rsidR="007D2A91" w:rsidRPr="00B51C67">
        <w:rPr>
          <w:rFonts w:ascii="Times New Roman" w:hAnsi="Times New Roman"/>
          <w:b/>
          <w:sz w:val="28"/>
          <w:szCs w:val="28"/>
        </w:rPr>
        <w:t xml:space="preserve">ніціативної групи </w:t>
      </w:r>
      <w:r w:rsidR="004C5BB5">
        <w:rPr>
          <w:rFonts w:ascii="Times New Roman" w:hAnsi="Times New Roman"/>
          <w:b/>
          <w:sz w:val="28"/>
          <w:szCs w:val="28"/>
        </w:rPr>
        <w:t xml:space="preserve">з підготовки установчих зборів </w:t>
      </w:r>
      <w:r w:rsidR="007D2A91" w:rsidRPr="00B51C67">
        <w:rPr>
          <w:rFonts w:ascii="Times New Roman" w:hAnsi="Times New Roman"/>
          <w:b/>
          <w:sz w:val="28"/>
          <w:szCs w:val="28"/>
        </w:rPr>
        <w:t xml:space="preserve">з формування нового складу </w:t>
      </w:r>
      <w:r w:rsidRPr="00B51C67">
        <w:rPr>
          <w:rFonts w:ascii="Times New Roman" w:hAnsi="Times New Roman"/>
          <w:b/>
          <w:sz w:val="28"/>
          <w:szCs w:val="28"/>
        </w:rPr>
        <w:t>Громадської ради при Міністерстві освіти і науки України</w:t>
      </w:r>
    </w:p>
    <w:p w:rsidR="00F53869" w:rsidRPr="00B51C67" w:rsidRDefault="00F53869" w:rsidP="003C0F53">
      <w:pPr>
        <w:spacing w:after="0"/>
        <w:ind w:firstLine="709"/>
        <w:rPr>
          <w:rFonts w:ascii="Times New Roman" w:eastAsia="Arial" w:hAnsi="Times New Roman"/>
          <w:sz w:val="28"/>
          <w:szCs w:val="28"/>
          <w:lang w:eastAsia="uk-UA"/>
        </w:rPr>
      </w:pPr>
    </w:p>
    <w:p w:rsidR="00F53869" w:rsidRPr="00B51C67" w:rsidRDefault="00B70B92" w:rsidP="003C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 xml:space="preserve">проспект Перемоги, 10, м. Київ </w:t>
      </w:r>
      <w:r w:rsidRPr="00B51C67">
        <w:rPr>
          <w:rFonts w:ascii="Times New Roman" w:hAnsi="Times New Roman"/>
          <w:sz w:val="28"/>
          <w:szCs w:val="28"/>
        </w:rPr>
        <w:tab/>
      </w:r>
      <w:r w:rsidR="002A2D85">
        <w:rPr>
          <w:rFonts w:ascii="Times New Roman" w:hAnsi="Times New Roman"/>
          <w:sz w:val="28"/>
          <w:szCs w:val="28"/>
        </w:rPr>
        <w:tab/>
      </w:r>
      <w:r w:rsidR="002A2D85">
        <w:rPr>
          <w:rFonts w:ascii="Times New Roman" w:hAnsi="Times New Roman"/>
          <w:sz w:val="28"/>
          <w:szCs w:val="28"/>
        </w:rPr>
        <w:tab/>
      </w:r>
      <w:r w:rsidR="002A2D85" w:rsidRPr="0064158D">
        <w:rPr>
          <w:rFonts w:ascii="Times New Roman" w:hAnsi="Times New Roman"/>
          <w:sz w:val="28"/>
          <w:szCs w:val="28"/>
          <w:lang w:val="ru-RU"/>
        </w:rPr>
        <w:t>29</w:t>
      </w:r>
      <w:r w:rsidRPr="00B51C67">
        <w:rPr>
          <w:rFonts w:ascii="Times New Roman" w:hAnsi="Times New Roman"/>
          <w:sz w:val="28"/>
          <w:szCs w:val="28"/>
        </w:rPr>
        <w:t> </w:t>
      </w:r>
      <w:r w:rsidR="00090CEA" w:rsidRPr="00B51C67">
        <w:rPr>
          <w:rFonts w:ascii="Times New Roman" w:hAnsi="Times New Roman"/>
          <w:sz w:val="28"/>
          <w:szCs w:val="28"/>
        </w:rPr>
        <w:t>травня</w:t>
      </w:r>
      <w:r w:rsidR="00F53869" w:rsidRPr="00B51C67">
        <w:rPr>
          <w:rFonts w:ascii="Times New Roman" w:hAnsi="Times New Roman"/>
          <w:sz w:val="28"/>
          <w:szCs w:val="28"/>
        </w:rPr>
        <w:t xml:space="preserve"> 201</w:t>
      </w:r>
      <w:r w:rsidRPr="00B51C67">
        <w:rPr>
          <w:rFonts w:ascii="Times New Roman" w:hAnsi="Times New Roman"/>
          <w:sz w:val="28"/>
          <w:szCs w:val="28"/>
        </w:rPr>
        <w:t>8 </w:t>
      </w:r>
      <w:r w:rsidR="00F53869" w:rsidRPr="00B51C67">
        <w:rPr>
          <w:rFonts w:ascii="Times New Roman" w:hAnsi="Times New Roman"/>
          <w:sz w:val="28"/>
          <w:szCs w:val="28"/>
        </w:rPr>
        <w:t>р.</w:t>
      </w:r>
    </w:p>
    <w:p w:rsidR="00F53869" w:rsidRPr="00B51C67" w:rsidRDefault="00F53869" w:rsidP="003C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B92" w:rsidRPr="0064158D" w:rsidRDefault="00F53869" w:rsidP="003C0F5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Присутні:</w:t>
      </w:r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="002A2D85">
        <w:rPr>
          <w:rFonts w:ascii="Times New Roman" w:eastAsia="Arial" w:hAnsi="Times New Roman"/>
          <w:sz w:val="28"/>
          <w:szCs w:val="28"/>
          <w:lang w:eastAsia="uk-UA"/>
        </w:rPr>
        <w:t xml:space="preserve">6 осіб: </w:t>
      </w:r>
      <w:proofErr w:type="spellStart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Бідзюра</w:t>
      </w:r>
      <w:proofErr w:type="spellEnd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 І. П., </w:t>
      </w:r>
      <w:proofErr w:type="spellStart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Кдирова</w:t>
      </w:r>
      <w:proofErr w:type="spellEnd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 І. О.</w:t>
      </w:r>
      <w:r w:rsidR="006A6DAD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, Коваль В. В., </w:t>
      </w:r>
      <w:proofErr w:type="spellStart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Терепищий</w:t>
      </w:r>
      <w:proofErr w:type="spellEnd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 С. О., </w:t>
      </w:r>
      <w:proofErr w:type="spellStart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Усатенко</w:t>
      </w:r>
      <w:proofErr w:type="spellEnd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 Г. О., </w:t>
      </w:r>
      <w:proofErr w:type="spellStart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Яровой</w:t>
      </w:r>
      <w:proofErr w:type="spellEnd"/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 В. І.</w:t>
      </w:r>
    </w:p>
    <w:p w:rsidR="002A2D85" w:rsidRPr="002A2D85" w:rsidRDefault="002A2D85" w:rsidP="003C0F5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uk-UA"/>
        </w:rPr>
      </w:pPr>
      <w:r>
        <w:rPr>
          <w:rFonts w:ascii="Times New Roman" w:eastAsia="Arial" w:hAnsi="Times New Roman"/>
          <w:sz w:val="28"/>
          <w:szCs w:val="28"/>
          <w:lang w:val="ru-RU" w:eastAsia="uk-UA"/>
        </w:rPr>
        <w:t xml:space="preserve">2 особи: </w:t>
      </w:r>
      <w:proofErr w:type="spellStart"/>
      <w:r>
        <w:rPr>
          <w:rFonts w:ascii="Times New Roman" w:eastAsia="Arial" w:hAnsi="Times New Roman"/>
          <w:sz w:val="28"/>
          <w:szCs w:val="28"/>
          <w:lang w:val="ru-RU" w:eastAsia="uk-UA"/>
        </w:rPr>
        <w:t>Недашк</w:t>
      </w:r>
      <w:proofErr w:type="spellEnd"/>
      <w:r>
        <w:rPr>
          <w:rFonts w:ascii="Times New Roman" w:eastAsia="Arial" w:hAnsi="Times New Roman"/>
          <w:sz w:val="28"/>
          <w:szCs w:val="28"/>
          <w:lang w:eastAsia="uk-UA"/>
        </w:rPr>
        <w:t>і</w:t>
      </w:r>
      <w:proofErr w:type="spellStart"/>
      <w:r>
        <w:rPr>
          <w:rFonts w:ascii="Times New Roman" w:eastAsia="Arial" w:hAnsi="Times New Roman"/>
          <w:sz w:val="28"/>
          <w:szCs w:val="28"/>
          <w:lang w:val="ru-RU" w:eastAsia="uk-UA"/>
        </w:rPr>
        <w:t>вський</w:t>
      </w:r>
      <w:proofErr w:type="spellEnd"/>
      <w:r>
        <w:rPr>
          <w:rFonts w:ascii="Times New Roman" w:eastAsia="Arial" w:hAnsi="Times New Roman"/>
          <w:sz w:val="28"/>
          <w:szCs w:val="28"/>
          <w:lang w:val="ru-RU" w:eastAsia="uk-UA"/>
        </w:rPr>
        <w:t xml:space="preserve"> Р.М. та </w:t>
      </w:r>
      <w:proofErr w:type="spellStart"/>
      <w:r>
        <w:rPr>
          <w:rFonts w:ascii="Times New Roman" w:eastAsia="Arial" w:hAnsi="Times New Roman"/>
          <w:sz w:val="28"/>
          <w:szCs w:val="28"/>
          <w:lang w:val="ru-RU" w:eastAsia="uk-UA"/>
        </w:rPr>
        <w:t>Колумбет</w:t>
      </w:r>
      <w:proofErr w:type="spellEnd"/>
      <w:r>
        <w:rPr>
          <w:rFonts w:ascii="Times New Roman" w:eastAsia="Arial" w:hAnsi="Times New Roman"/>
          <w:sz w:val="28"/>
          <w:szCs w:val="28"/>
          <w:lang w:val="ru-RU" w:eastAsia="uk-UA"/>
        </w:rPr>
        <w:t xml:space="preserve"> М.Г.</w:t>
      </w:r>
      <w:r w:rsidRPr="002A2D85">
        <w:rPr>
          <w:rFonts w:ascii="Times New Roman" w:eastAsia="Arial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  <w:lang w:val="ru-RU" w:eastAsia="uk-UA"/>
        </w:rPr>
        <w:t>делегували</w:t>
      </w:r>
      <w:proofErr w:type="spellEnd"/>
      <w:r>
        <w:rPr>
          <w:rFonts w:ascii="Times New Roman" w:eastAsia="Arial" w:hAnsi="Times New Roman"/>
          <w:sz w:val="28"/>
          <w:szCs w:val="28"/>
          <w:lang w:val="ru-RU" w:eastAsia="uk-UA"/>
        </w:rPr>
        <w:t xml:space="preserve"> голос </w:t>
      </w:r>
      <w:proofErr w:type="spellStart"/>
      <w:r w:rsidRPr="00B51C67">
        <w:rPr>
          <w:rFonts w:ascii="Times New Roman" w:eastAsia="Arial" w:hAnsi="Times New Roman"/>
          <w:sz w:val="28"/>
          <w:szCs w:val="28"/>
          <w:lang w:eastAsia="uk-UA"/>
        </w:rPr>
        <w:t>Усатенко</w:t>
      </w:r>
      <w:proofErr w:type="spellEnd"/>
      <w:r w:rsidRPr="00B51C67">
        <w:rPr>
          <w:rFonts w:ascii="Times New Roman" w:eastAsia="Arial" w:hAnsi="Times New Roman"/>
          <w:sz w:val="28"/>
          <w:szCs w:val="28"/>
          <w:lang w:eastAsia="uk-UA"/>
        </w:rPr>
        <w:t> Г. О.</w:t>
      </w:r>
    </w:p>
    <w:p w:rsidR="007D2A91" w:rsidRPr="00B51C67" w:rsidRDefault="007D2A91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1C67">
        <w:rPr>
          <w:rFonts w:ascii="Times New Roman" w:hAnsi="Times New Roman"/>
          <w:i/>
          <w:sz w:val="28"/>
          <w:szCs w:val="28"/>
        </w:rPr>
        <w:t>Регламент виступу: до 5 хв.</w:t>
      </w:r>
    </w:p>
    <w:p w:rsidR="004E3CA0" w:rsidRPr="00B51C67" w:rsidRDefault="002A2D85" w:rsidP="003C0F5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Час роботи: 16:00 – 17</w:t>
      </w:r>
      <w:r w:rsidR="004E3CA0" w:rsidRPr="00B51C67">
        <w:rPr>
          <w:rFonts w:ascii="Times New Roman" w:hAnsi="Times New Roman"/>
          <w:i/>
          <w:sz w:val="28"/>
          <w:szCs w:val="28"/>
        </w:rPr>
        <w:t>:00.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3CA0" w:rsidRPr="00B51C67" w:rsidRDefault="004E3CA0" w:rsidP="003C0F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C67">
        <w:rPr>
          <w:rFonts w:ascii="Times New Roman" w:hAnsi="Times New Roman"/>
          <w:b/>
          <w:sz w:val="28"/>
          <w:szCs w:val="28"/>
        </w:rPr>
        <w:t>Питання порядку денного: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>1. Затвердження порядку денного засідання ініціативної групи.</w:t>
      </w:r>
    </w:p>
    <w:p w:rsidR="004E3CA0" w:rsidRDefault="004E3CA0" w:rsidP="002A2D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 xml:space="preserve">2. </w:t>
      </w:r>
      <w:r w:rsidR="002A2D85">
        <w:rPr>
          <w:rFonts w:ascii="Times New Roman" w:hAnsi="Times New Roman"/>
          <w:sz w:val="28"/>
          <w:szCs w:val="28"/>
        </w:rPr>
        <w:t>Формування списків допущених до участі в установчих зборах представників ІГС.</w:t>
      </w:r>
    </w:p>
    <w:p w:rsidR="002A2D85" w:rsidRPr="00B51C67" w:rsidRDefault="002A2D85" w:rsidP="002A2D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Формат проведення установчих зборів.</w:t>
      </w:r>
    </w:p>
    <w:p w:rsidR="00F53869" w:rsidRPr="00B51C67" w:rsidRDefault="002A2D85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3CA0" w:rsidRPr="00B51C67">
        <w:rPr>
          <w:rFonts w:ascii="Times New Roman" w:hAnsi="Times New Roman"/>
          <w:sz w:val="28"/>
          <w:szCs w:val="28"/>
        </w:rPr>
        <w:t>. Різне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869" w:rsidRPr="00B51C67" w:rsidRDefault="00F53869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b/>
          <w:sz w:val="28"/>
          <w:szCs w:val="28"/>
        </w:rPr>
        <w:t>1.</w:t>
      </w:r>
      <w:r w:rsidRPr="00B51C67">
        <w:rPr>
          <w:rFonts w:ascii="Times New Roman" w:hAnsi="Times New Roman"/>
          <w:sz w:val="28"/>
          <w:szCs w:val="28"/>
        </w:rPr>
        <w:t xml:space="preserve"> </w:t>
      </w:r>
      <w:r w:rsidRPr="00B51C67">
        <w:rPr>
          <w:rFonts w:ascii="Times New Roman" w:hAnsi="Times New Roman"/>
          <w:b/>
          <w:sz w:val="28"/>
          <w:szCs w:val="28"/>
        </w:rPr>
        <w:t>Слухали:</w:t>
      </w:r>
    </w:p>
    <w:p w:rsidR="00F53869" w:rsidRPr="00B51C67" w:rsidRDefault="00090CEA" w:rsidP="003C0F53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>Усатенко</w:t>
      </w:r>
      <w:proofErr w:type="spellEnd"/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Г.О.</w:t>
      </w:r>
      <w:r w:rsidR="00F53869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10D6" w:rsidRPr="00B51C6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>голову ініціативної групи)</w:t>
      </w:r>
      <w:r w:rsidR="004710D6"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з інформацією про наявність кворуму та пропозицією про затвердження порядку денного засідання </w:t>
      </w:r>
      <w:r w:rsidR="00AD7F91" w:rsidRPr="00B51C67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4250E8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ніціативної групи </w:t>
      </w:r>
      <w:r w:rsidR="00F53869" w:rsidRPr="00B51C67">
        <w:rPr>
          <w:rFonts w:ascii="Times New Roman" w:hAnsi="Times New Roman"/>
          <w:sz w:val="28"/>
          <w:szCs w:val="28"/>
          <w:shd w:val="clear" w:color="auto" w:fill="FFFFFF"/>
        </w:rPr>
        <w:t>в цілому.</w:t>
      </w:r>
      <w:r w:rsidR="0083112B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53869" w:rsidRPr="00B51C67" w:rsidRDefault="00F53869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F53869" w:rsidRPr="00B51C67" w:rsidRDefault="00090CEA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 w:rsidR="002A2D85">
        <w:rPr>
          <w:rFonts w:ascii="Times New Roman" w:eastAsia="Arial" w:hAnsi="Times New Roman"/>
          <w:sz w:val="28"/>
          <w:szCs w:val="28"/>
          <w:lang w:eastAsia="uk-UA"/>
        </w:rPr>
        <w:t>8</w:t>
      </w:r>
      <w:r w:rsidR="006A6DAD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</w:t>
      </w:r>
      <w:r w:rsidR="006A6DAD" w:rsidRPr="00B51C67">
        <w:rPr>
          <w:rFonts w:ascii="Times New Roman" w:eastAsia="Arial" w:hAnsi="Times New Roman"/>
          <w:sz w:val="28"/>
          <w:szCs w:val="28"/>
          <w:lang w:eastAsia="uk-UA"/>
        </w:rPr>
        <w:t>немає, «утримались» - немає</w:t>
      </w:r>
      <w:r w:rsidR="00F53869" w:rsidRPr="00B51C67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F53869" w:rsidRPr="00B51C67" w:rsidRDefault="00F53869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F53869" w:rsidRPr="00B51C67" w:rsidRDefault="00F53869" w:rsidP="003C0F53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Затвердити порядок денний засідання </w:t>
      </w:r>
      <w:r w:rsidR="00AD7F91" w:rsidRPr="00B51C67">
        <w:rPr>
          <w:rFonts w:ascii="Times New Roman" w:hAnsi="Times New Roman"/>
          <w:sz w:val="28"/>
          <w:szCs w:val="28"/>
        </w:rPr>
        <w:t>і</w:t>
      </w:r>
      <w:r w:rsidRPr="00B51C67">
        <w:rPr>
          <w:rFonts w:ascii="Times New Roman" w:hAnsi="Times New Roman"/>
          <w:sz w:val="28"/>
          <w:szCs w:val="28"/>
        </w:rPr>
        <w:t>ніціативної групи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в цілому.</w:t>
      </w:r>
    </w:p>
    <w:p w:rsidR="00F53869" w:rsidRPr="00B51C67" w:rsidRDefault="00F53869" w:rsidP="003C0F53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F53869" w:rsidRPr="00B51C67" w:rsidRDefault="00F53869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1C67">
        <w:rPr>
          <w:rFonts w:ascii="Times New Roman" w:hAnsi="Times New Roman"/>
          <w:b/>
          <w:sz w:val="28"/>
          <w:szCs w:val="28"/>
        </w:rPr>
        <w:t>2.</w:t>
      </w:r>
      <w:r w:rsidRPr="00B51C67">
        <w:rPr>
          <w:rFonts w:ascii="Times New Roman" w:hAnsi="Times New Roman"/>
          <w:sz w:val="28"/>
          <w:szCs w:val="28"/>
        </w:rPr>
        <w:t xml:space="preserve"> </w:t>
      </w:r>
      <w:r w:rsidRPr="00B51C67">
        <w:rPr>
          <w:rFonts w:ascii="Times New Roman" w:hAnsi="Times New Roman"/>
          <w:b/>
          <w:sz w:val="28"/>
          <w:szCs w:val="28"/>
        </w:rPr>
        <w:t>Слухали:</w:t>
      </w:r>
    </w:p>
    <w:p w:rsidR="002A2D85" w:rsidRDefault="00090CEA" w:rsidP="002A2D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1C67">
        <w:rPr>
          <w:rFonts w:ascii="Times New Roman" w:hAnsi="Times New Roman"/>
          <w:i/>
          <w:sz w:val="28"/>
          <w:szCs w:val="28"/>
        </w:rPr>
        <w:t>Усатенко</w:t>
      </w:r>
      <w:proofErr w:type="spellEnd"/>
      <w:r w:rsidRPr="00B51C67">
        <w:rPr>
          <w:rFonts w:ascii="Times New Roman" w:hAnsi="Times New Roman"/>
          <w:i/>
          <w:sz w:val="28"/>
          <w:szCs w:val="28"/>
        </w:rPr>
        <w:t xml:space="preserve"> Г.О.</w:t>
      </w:r>
      <w:r w:rsidR="00CF5248" w:rsidRPr="00B51C67">
        <w:rPr>
          <w:rFonts w:ascii="Times New Roman" w:hAnsi="Times New Roman"/>
          <w:sz w:val="28"/>
          <w:szCs w:val="28"/>
        </w:rPr>
        <w:t xml:space="preserve"> </w:t>
      </w:r>
      <w:r w:rsidR="006A6DAD" w:rsidRPr="00B51C6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A6DAD"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голову ініціативної групи) </w:t>
      </w:r>
      <w:r w:rsidR="00526C14" w:rsidRPr="00B51C67">
        <w:rPr>
          <w:rFonts w:ascii="Times New Roman" w:hAnsi="Times New Roman"/>
          <w:sz w:val="28"/>
          <w:szCs w:val="28"/>
        </w:rPr>
        <w:t xml:space="preserve">про </w:t>
      </w:r>
      <w:r w:rsidR="002A2D85">
        <w:rPr>
          <w:rFonts w:ascii="Times New Roman" w:hAnsi="Times New Roman"/>
          <w:sz w:val="28"/>
          <w:szCs w:val="28"/>
        </w:rPr>
        <w:t xml:space="preserve">формування списків допущених до участі в установчих зборах представників ІГС. </w:t>
      </w:r>
      <w:proofErr w:type="spellStart"/>
      <w:r w:rsidR="002A2D85" w:rsidRPr="002A2D85">
        <w:rPr>
          <w:rFonts w:ascii="Times New Roman" w:hAnsi="Times New Roman"/>
          <w:sz w:val="28"/>
          <w:szCs w:val="28"/>
        </w:rPr>
        <w:t>Усатенко</w:t>
      </w:r>
      <w:proofErr w:type="spellEnd"/>
      <w:r w:rsidR="002A2D85" w:rsidRPr="002A2D85">
        <w:rPr>
          <w:rFonts w:ascii="Times New Roman" w:hAnsi="Times New Roman"/>
          <w:sz w:val="28"/>
          <w:szCs w:val="28"/>
        </w:rPr>
        <w:t xml:space="preserve"> Г.О. подякувала </w:t>
      </w:r>
      <w:r w:rsidR="002A2D85">
        <w:rPr>
          <w:rFonts w:ascii="Times New Roman" w:hAnsi="Times New Roman"/>
          <w:sz w:val="28"/>
          <w:szCs w:val="28"/>
        </w:rPr>
        <w:t>учасникам ініціативної групи, зокрема Андреєву М.А.</w:t>
      </w:r>
      <w:r w:rsidR="004C5BB5">
        <w:rPr>
          <w:rFonts w:ascii="Times New Roman" w:hAnsi="Times New Roman"/>
          <w:sz w:val="28"/>
          <w:szCs w:val="28"/>
        </w:rPr>
        <w:t>,</w:t>
      </w:r>
      <w:r w:rsidR="002A2D85">
        <w:rPr>
          <w:rFonts w:ascii="Times New Roman" w:hAnsi="Times New Roman"/>
          <w:sz w:val="28"/>
          <w:szCs w:val="28"/>
        </w:rPr>
        <w:t xml:space="preserve"> за значну підготовчу роботу з цього питання.</w:t>
      </w:r>
    </w:p>
    <w:p w:rsidR="002A2D85" w:rsidRPr="00CB5D0A" w:rsidRDefault="002A2D85" w:rsidP="00CB5D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5D0A">
        <w:rPr>
          <w:rFonts w:ascii="Times New Roman" w:hAnsi="Times New Roman"/>
          <w:sz w:val="28"/>
          <w:szCs w:val="28"/>
        </w:rPr>
        <w:lastRenderedPageBreak/>
        <w:t>Усатенко</w:t>
      </w:r>
      <w:proofErr w:type="spellEnd"/>
      <w:r w:rsidRPr="00CB5D0A">
        <w:rPr>
          <w:rFonts w:ascii="Times New Roman" w:hAnsi="Times New Roman"/>
          <w:sz w:val="28"/>
          <w:szCs w:val="28"/>
        </w:rPr>
        <w:t xml:space="preserve"> Г.О. поставила на голосування питання про включення до списку учасників установчих зборів тих представників ІГС, які подали вчасно всі документи і на електронну пошту і на </w:t>
      </w:r>
      <w:proofErr w:type="spellStart"/>
      <w:r w:rsidRPr="00CB5D0A">
        <w:rPr>
          <w:rFonts w:ascii="Times New Roman" w:hAnsi="Times New Roman"/>
          <w:sz w:val="28"/>
          <w:szCs w:val="28"/>
        </w:rPr>
        <w:t>гу</w:t>
      </w:r>
      <w:r w:rsidR="004C5BB5">
        <w:rPr>
          <w:rFonts w:ascii="Times New Roman" w:hAnsi="Times New Roman"/>
          <w:sz w:val="28"/>
          <w:szCs w:val="28"/>
        </w:rPr>
        <w:t>г</w:t>
      </w:r>
      <w:r w:rsidRPr="00CB5D0A">
        <w:rPr>
          <w:rFonts w:ascii="Times New Roman" w:hAnsi="Times New Roman"/>
          <w:sz w:val="28"/>
          <w:szCs w:val="28"/>
        </w:rPr>
        <w:t>л</w:t>
      </w:r>
      <w:proofErr w:type="spellEnd"/>
      <w:r w:rsidRPr="00CB5D0A">
        <w:rPr>
          <w:rFonts w:ascii="Times New Roman" w:hAnsi="Times New Roman"/>
          <w:sz w:val="28"/>
          <w:szCs w:val="28"/>
        </w:rPr>
        <w:t xml:space="preserve">-форму та до яких немає </w:t>
      </w:r>
      <w:r w:rsidR="00CB5D0A" w:rsidRPr="00CB5D0A">
        <w:rPr>
          <w:rFonts w:ascii="Times New Roman" w:hAnsi="Times New Roman"/>
          <w:sz w:val="28"/>
          <w:szCs w:val="28"/>
        </w:rPr>
        <w:t>застережень щодо повноти комплекту документів (</w:t>
      </w:r>
      <w:r w:rsidR="00CB5D0A" w:rsidRPr="00CB5D0A">
        <w:rPr>
          <w:rFonts w:ascii="Times New Roman" w:hAnsi="Times New Roman"/>
          <w:i/>
          <w:sz w:val="28"/>
          <w:szCs w:val="28"/>
        </w:rPr>
        <w:t>виділені в таблиці зеленим кольором</w:t>
      </w:r>
      <w:r w:rsidR="00CB5D0A" w:rsidRPr="00CB5D0A">
        <w:rPr>
          <w:rFonts w:ascii="Times New Roman" w:hAnsi="Times New Roman"/>
          <w:sz w:val="28"/>
          <w:szCs w:val="28"/>
        </w:rPr>
        <w:t>).</w:t>
      </w:r>
    </w:p>
    <w:p w:rsidR="00CB5D0A" w:rsidRPr="00B51C67" w:rsidRDefault="00CB5D0A" w:rsidP="00957219">
      <w:pPr>
        <w:spacing w:after="0"/>
        <w:ind w:left="1134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B5D0A" w:rsidRPr="00B51C67" w:rsidRDefault="00CB5D0A" w:rsidP="00957219">
      <w:pPr>
        <w:spacing w:after="0"/>
        <w:ind w:left="1134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>
        <w:rPr>
          <w:rFonts w:ascii="Times New Roman" w:eastAsia="Arial" w:hAnsi="Times New Roman"/>
          <w:sz w:val="28"/>
          <w:szCs w:val="28"/>
          <w:lang w:eastAsia="uk-UA"/>
        </w:rPr>
        <w:t>8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, «проти» - немає, «утримались» - немає.</w:t>
      </w:r>
    </w:p>
    <w:p w:rsidR="00CB5D0A" w:rsidRPr="00B51C67" w:rsidRDefault="00CB5D0A" w:rsidP="00957219">
      <w:pPr>
        <w:spacing w:after="0"/>
        <w:ind w:left="1134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CB5D0A" w:rsidRDefault="00CB5D0A" w:rsidP="00957219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Включити до списку учасників уста</w:t>
      </w:r>
      <w:r w:rsidR="00957219">
        <w:rPr>
          <w:rFonts w:ascii="Times New Roman" w:hAnsi="Times New Roman"/>
          <w:sz w:val="28"/>
          <w:szCs w:val="28"/>
        </w:rPr>
        <w:t xml:space="preserve">новчих зборів тих представників </w:t>
      </w:r>
      <w:r>
        <w:rPr>
          <w:rFonts w:ascii="Times New Roman" w:hAnsi="Times New Roman"/>
          <w:sz w:val="28"/>
          <w:szCs w:val="28"/>
        </w:rPr>
        <w:t>ІГС, які подали вчасно всі документи та до яких немає окремих застережень.</w:t>
      </w:r>
    </w:p>
    <w:p w:rsidR="00CB5D0A" w:rsidRPr="00CB5D0A" w:rsidRDefault="00CB5D0A" w:rsidP="00CB5D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5D0A">
        <w:rPr>
          <w:rFonts w:ascii="Times New Roman" w:hAnsi="Times New Roman"/>
          <w:sz w:val="28"/>
          <w:szCs w:val="28"/>
        </w:rPr>
        <w:t>Усатенко</w:t>
      </w:r>
      <w:proofErr w:type="spellEnd"/>
      <w:r w:rsidRPr="00CB5D0A">
        <w:rPr>
          <w:rFonts w:ascii="Times New Roman" w:hAnsi="Times New Roman"/>
          <w:sz w:val="28"/>
          <w:szCs w:val="28"/>
        </w:rPr>
        <w:t xml:space="preserve"> Г.О. поставила на голосування питання про включення до списку учасників установчих зборів тих представників ІГС, які подали вчасно всі документи і на електронну пошту, </w:t>
      </w:r>
      <w:r w:rsidRPr="00CB5D0A">
        <w:rPr>
          <w:rFonts w:ascii="Times New Roman" w:hAnsi="Times New Roman"/>
          <w:i/>
          <w:sz w:val="28"/>
          <w:szCs w:val="28"/>
        </w:rPr>
        <w:t xml:space="preserve">але не заповнили </w:t>
      </w:r>
      <w:proofErr w:type="spellStart"/>
      <w:r w:rsidRPr="00CB5D0A">
        <w:rPr>
          <w:rFonts w:ascii="Times New Roman" w:hAnsi="Times New Roman"/>
          <w:i/>
          <w:sz w:val="28"/>
          <w:szCs w:val="28"/>
        </w:rPr>
        <w:t>гу</w:t>
      </w:r>
      <w:r w:rsidR="004C5BB5">
        <w:rPr>
          <w:rFonts w:ascii="Times New Roman" w:hAnsi="Times New Roman"/>
          <w:i/>
          <w:sz w:val="28"/>
          <w:szCs w:val="28"/>
        </w:rPr>
        <w:t>г</w:t>
      </w:r>
      <w:r w:rsidRPr="00CB5D0A">
        <w:rPr>
          <w:rFonts w:ascii="Times New Roman" w:hAnsi="Times New Roman"/>
          <w:i/>
          <w:sz w:val="28"/>
          <w:szCs w:val="28"/>
        </w:rPr>
        <w:t>л</w:t>
      </w:r>
      <w:proofErr w:type="spellEnd"/>
      <w:r w:rsidRPr="00CB5D0A">
        <w:rPr>
          <w:rFonts w:ascii="Times New Roman" w:hAnsi="Times New Roman"/>
          <w:i/>
          <w:sz w:val="28"/>
          <w:szCs w:val="28"/>
        </w:rPr>
        <w:t>-форму</w:t>
      </w:r>
      <w:r w:rsidRPr="00CB5D0A">
        <w:rPr>
          <w:rFonts w:ascii="Times New Roman" w:hAnsi="Times New Roman"/>
          <w:sz w:val="28"/>
          <w:szCs w:val="28"/>
        </w:rPr>
        <w:t xml:space="preserve"> та до яких немає застережень щодо повноти комплекту документів. </w:t>
      </w:r>
    </w:p>
    <w:p w:rsidR="00CB5D0A" w:rsidRP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B5D0A" w:rsidRP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sz w:val="28"/>
          <w:szCs w:val="28"/>
          <w:lang w:eastAsia="uk-UA"/>
        </w:rPr>
        <w:t>«за» - 8 , «проти» - немає, «утримались» - немає.</w:t>
      </w:r>
    </w:p>
    <w:p w:rsid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CB5D0A" w:rsidRDefault="00CB5D0A" w:rsidP="00CB5D0A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5D0A">
        <w:rPr>
          <w:rFonts w:ascii="Times New Roman" w:hAnsi="Times New Roman"/>
          <w:sz w:val="28"/>
          <w:szCs w:val="28"/>
        </w:rPr>
        <w:t xml:space="preserve">Включити до списку учасників установчих зборів тих представників ІГС, які подали вчасно всі документи, але не заповнили </w:t>
      </w:r>
      <w:proofErr w:type="spellStart"/>
      <w:r w:rsidRPr="00CB5D0A">
        <w:rPr>
          <w:rFonts w:ascii="Times New Roman" w:hAnsi="Times New Roman"/>
          <w:sz w:val="28"/>
          <w:szCs w:val="28"/>
        </w:rPr>
        <w:t>гу</w:t>
      </w:r>
      <w:r w:rsidR="004C5BB5">
        <w:rPr>
          <w:rFonts w:ascii="Times New Roman" w:hAnsi="Times New Roman"/>
          <w:sz w:val="28"/>
          <w:szCs w:val="28"/>
        </w:rPr>
        <w:t>гл</w:t>
      </w:r>
      <w:proofErr w:type="spellEnd"/>
      <w:r w:rsidR="004C5BB5">
        <w:rPr>
          <w:rFonts w:ascii="Times New Roman" w:hAnsi="Times New Roman"/>
          <w:sz w:val="28"/>
          <w:szCs w:val="28"/>
        </w:rPr>
        <w:t>-</w:t>
      </w:r>
      <w:r w:rsidRPr="00CB5D0A">
        <w:rPr>
          <w:rFonts w:ascii="Times New Roman" w:hAnsi="Times New Roman"/>
          <w:sz w:val="28"/>
          <w:szCs w:val="28"/>
        </w:rPr>
        <w:t xml:space="preserve">форму, оскільки </w:t>
      </w:r>
      <w:proofErr w:type="spellStart"/>
      <w:r w:rsidRPr="00CB5D0A">
        <w:rPr>
          <w:rFonts w:ascii="Times New Roman" w:hAnsi="Times New Roman"/>
          <w:sz w:val="28"/>
          <w:szCs w:val="28"/>
        </w:rPr>
        <w:t>гу</w:t>
      </w:r>
      <w:r w:rsidR="004C5BB5">
        <w:rPr>
          <w:rFonts w:ascii="Times New Roman" w:hAnsi="Times New Roman"/>
          <w:sz w:val="28"/>
          <w:szCs w:val="28"/>
        </w:rPr>
        <w:t>г</w:t>
      </w:r>
      <w:r w:rsidRPr="00CB5D0A">
        <w:rPr>
          <w:rFonts w:ascii="Times New Roman" w:hAnsi="Times New Roman"/>
          <w:sz w:val="28"/>
          <w:szCs w:val="28"/>
        </w:rPr>
        <w:t>л</w:t>
      </w:r>
      <w:proofErr w:type="spellEnd"/>
      <w:r w:rsidRPr="00CB5D0A">
        <w:rPr>
          <w:rFonts w:ascii="Times New Roman" w:hAnsi="Times New Roman"/>
          <w:sz w:val="28"/>
          <w:szCs w:val="28"/>
        </w:rPr>
        <w:t xml:space="preserve">-форма не передбачена Постановою </w:t>
      </w:r>
      <w:r w:rsidRPr="00CB5D0A">
        <w:rPr>
          <w:rFonts w:ascii="Times New Roman" w:hAnsi="Times New Roman"/>
          <w:sz w:val="28"/>
          <w:szCs w:val="28"/>
          <w:shd w:val="clear" w:color="auto" w:fill="FFFFFF"/>
        </w:rPr>
        <w:t>Кабінету Міністрів України від 3 листопада 2010 р. № 996 .</w:t>
      </w:r>
    </w:p>
    <w:p w:rsidR="00CB5D0A" w:rsidRDefault="00CB5D0A" w:rsidP="00CB5D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5D0A">
        <w:rPr>
          <w:rFonts w:ascii="Times New Roman" w:hAnsi="Times New Roman"/>
          <w:sz w:val="28"/>
          <w:szCs w:val="28"/>
        </w:rPr>
        <w:t>Усатенко</w:t>
      </w:r>
      <w:proofErr w:type="spellEnd"/>
      <w:r w:rsidRPr="00CB5D0A">
        <w:rPr>
          <w:rFonts w:ascii="Times New Roman" w:hAnsi="Times New Roman"/>
          <w:sz w:val="28"/>
          <w:szCs w:val="28"/>
        </w:rPr>
        <w:t xml:space="preserve"> Г.О. поставила на голосування питання про включення до списку учасників установчих зборів тих представників ІГС, які </w:t>
      </w:r>
      <w:r>
        <w:rPr>
          <w:rFonts w:ascii="Times New Roman" w:hAnsi="Times New Roman"/>
          <w:sz w:val="28"/>
          <w:szCs w:val="28"/>
        </w:rPr>
        <w:t xml:space="preserve">заповнили </w:t>
      </w:r>
      <w:proofErr w:type="spellStart"/>
      <w:r>
        <w:rPr>
          <w:rFonts w:ascii="Times New Roman" w:hAnsi="Times New Roman"/>
          <w:sz w:val="28"/>
          <w:szCs w:val="28"/>
        </w:rPr>
        <w:t>гу</w:t>
      </w:r>
      <w:r w:rsidR="004C5BB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-форму, але </w:t>
      </w:r>
      <w:r w:rsidRPr="00CB5D0A">
        <w:rPr>
          <w:rFonts w:ascii="Times New Roman" w:hAnsi="Times New Roman"/>
          <w:sz w:val="28"/>
          <w:szCs w:val="28"/>
        </w:rPr>
        <w:t xml:space="preserve">вчасно </w:t>
      </w:r>
      <w:r>
        <w:rPr>
          <w:rFonts w:ascii="Times New Roman" w:hAnsi="Times New Roman"/>
          <w:sz w:val="28"/>
          <w:szCs w:val="28"/>
        </w:rPr>
        <w:t xml:space="preserve">не подали </w:t>
      </w:r>
      <w:r w:rsidRPr="00CB5D0A">
        <w:rPr>
          <w:rFonts w:ascii="Times New Roman" w:hAnsi="Times New Roman"/>
          <w:sz w:val="28"/>
          <w:szCs w:val="28"/>
        </w:rPr>
        <w:t>документи на електронну пошту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B5D0A">
        <w:rPr>
          <w:rFonts w:ascii="Times New Roman" w:hAnsi="Times New Roman"/>
          <w:i/>
          <w:sz w:val="28"/>
          <w:szCs w:val="28"/>
        </w:rPr>
        <w:t>виділені в таблиці червоним кольором</w:t>
      </w:r>
      <w:r>
        <w:rPr>
          <w:rFonts w:ascii="Times New Roman" w:hAnsi="Times New Roman"/>
          <w:sz w:val="28"/>
          <w:szCs w:val="28"/>
        </w:rPr>
        <w:t>)</w:t>
      </w:r>
      <w:r w:rsidRPr="00CB5D0A">
        <w:rPr>
          <w:rFonts w:ascii="Times New Roman" w:hAnsi="Times New Roman"/>
          <w:sz w:val="28"/>
          <w:szCs w:val="28"/>
        </w:rPr>
        <w:t xml:space="preserve">. </w:t>
      </w:r>
    </w:p>
    <w:p w:rsidR="00CB5D0A" w:rsidRP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B5D0A" w:rsidRP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>
        <w:rPr>
          <w:rFonts w:ascii="Times New Roman" w:eastAsia="Arial" w:hAnsi="Times New Roman"/>
          <w:sz w:val="28"/>
          <w:szCs w:val="28"/>
          <w:lang w:eastAsia="uk-UA"/>
        </w:rPr>
        <w:t>3</w:t>
      </w:r>
      <w:r w:rsidRPr="00CB5D0A">
        <w:rPr>
          <w:rFonts w:ascii="Times New Roman" w:eastAsia="Arial" w:hAnsi="Times New Roman"/>
          <w:sz w:val="28"/>
          <w:szCs w:val="28"/>
          <w:lang w:eastAsia="uk-UA"/>
        </w:rPr>
        <w:t xml:space="preserve"> , «проти» - </w:t>
      </w:r>
      <w:r>
        <w:rPr>
          <w:rFonts w:ascii="Times New Roman" w:eastAsia="Arial" w:hAnsi="Times New Roman"/>
          <w:sz w:val="28"/>
          <w:szCs w:val="28"/>
          <w:lang w:eastAsia="uk-UA"/>
        </w:rPr>
        <w:t>5</w:t>
      </w:r>
      <w:r w:rsidRPr="00CB5D0A">
        <w:rPr>
          <w:rFonts w:ascii="Times New Roman" w:eastAsia="Arial" w:hAnsi="Times New Roman"/>
          <w:sz w:val="28"/>
          <w:szCs w:val="28"/>
          <w:lang w:eastAsia="uk-UA"/>
        </w:rPr>
        <w:t>, «утримались» - немає.</w:t>
      </w:r>
    </w:p>
    <w:p w:rsid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CB5D0A" w:rsidRDefault="00CB5D0A" w:rsidP="00CB5D0A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включати до списків </w:t>
      </w:r>
      <w:r w:rsidRPr="00CB5D0A">
        <w:rPr>
          <w:rFonts w:ascii="Times New Roman" w:hAnsi="Times New Roman"/>
          <w:sz w:val="28"/>
          <w:szCs w:val="28"/>
        </w:rPr>
        <w:t xml:space="preserve">учасників установчих зборів тих представників ІГС, які </w:t>
      </w:r>
      <w:r>
        <w:rPr>
          <w:rFonts w:ascii="Times New Roman" w:hAnsi="Times New Roman"/>
          <w:sz w:val="28"/>
          <w:szCs w:val="28"/>
        </w:rPr>
        <w:t xml:space="preserve">заповнили </w:t>
      </w:r>
      <w:proofErr w:type="spellStart"/>
      <w:r>
        <w:rPr>
          <w:rFonts w:ascii="Times New Roman" w:hAnsi="Times New Roman"/>
          <w:sz w:val="28"/>
          <w:szCs w:val="28"/>
        </w:rPr>
        <w:t>гу</w:t>
      </w:r>
      <w:r w:rsidR="004C5BB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-форму, але </w:t>
      </w:r>
      <w:r w:rsidRPr="00CB5D0A">
        <w:rPr>
          <w:rFonts w:ascii="Times New Roman" w:hAnsi="Times New Roman"/>
          <w:sz w:val="28"/>
          <w:szCs w:val="28"/>
        </w:rPr>
        <w:t xml:space="preserve">вчасно </w:t>
      </w:r>
      <w:r>
        <w:rPr>
          <w:rFonts w:ascii="Times New Roman" w:hAnsi="Times New Roman"/>
          <w:sz w:val="28"/>
          <w:szCs w:val="28"/>
        </w:rPr>
        <w:t xml:space="preserve">не подали </w:t>
      </w:r>
      <w:r w:rsidRPr="00CB5D0A">
        <w:rPr>
          <w:rFonts w:ascii="Times New Roman" w:hAnsi="Times New Roman"/>
          <w:sz w:val="28"/>
          <w:szCs w:val="28"/>
        </w:rPr>
        <w:t>документи на електронну пошту</w:t>
      </w:r>
      <w:r>
        <w:rPr>
          <w:rFonts w:ascii="Times New Roman" w:hAnsi="Times New Roman"/>
          <w:sz w:val="28"/>
          <w:szCs w:val="28"/>
        </w:rPr>
        <w:t>.</w:t>
      </w:r>
    </w:p>
    <w:p w:rsidR="00CB5D0A" w:rsidRDefault="00CB5D0A" w:rsidP="00CB5D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5D0A">
        <w:rPr>
          <w:rFonts w:ascii="Times New Roman" w:hAnsi="Times New Roman"/>
          <w:sz w:val="28"/>
          <w:szCs w:val="28"/>
        </w:rPr>
        <w:t>Усатенко</w:t>
      </w:r>
      <w:proofErr w:type="spellEnd"/>
      <w:r w:rsidRPr="00CB5D0A">
        <w:rPr>
          <w:rFonts w:ascii="Times New Roman" w:hAnsi="Times New Roman"/>
          <w:sz w:val="28"/>
          <w:szCs w:val="28"/>
        </w:rPr>
        <w:t xml:space="preserve"> Г.О. поставила на голосування питання про включення до списку учасників установчих зборів тих представників ІГС,</w:t>
      </w:r>
      <w:r>
        <w:rPr>
          <w:rFonts w:ascii="Times New Roman" w:hAnsi="Times New Roman"/>
          <w:sz w:val="28"/>
          <w:szCs w:val="28"/>
        </w:rPr>
        <w:t xml:space="preserve"> які подали не повний комплект документів або не правильно оформлені окремі документи (</w:t>
      </w:r>
      <w:r w:rsidRPr="00CB5D0A">
        <w:rPr>
          <w:rFonts w:ascii="Times New Roman" w:hAnsi="Times New Roman"/>
          <w:i/>
          <w:sz w:val="28"/>
          <w:szCs w:val="28"/>
        </w:rPr>
        <w:t>виділені в таблиці жовтим кольором</w:t>
      </w:r>
      <w:r>
        <w:rPr>
          <w:rFonts w:ascii="Times New Roman" w:hAnsi="Times New Roman"/>
          <w:sz w:val="28"/>
          <w:szCs w:val="28"/>
        </w:rPr>
        <w:t>).</w:t>
      </w:r>
    </w:p>
    <w:p w:rsidR="00CB5D0A" w:rsidRP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B5D0A" w:rsidRP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sz w:val="28"/>
          <w:szCs w:val="28"/>
          <w:lang w:eastAsia="uk-UA"/>
        </w:rPr>
        <w:lastRenderedPageBreak/>
        <w:t xml:space="preserve">«за» - </w:t>
      </w:r>
      <w:r>
        <w:rPr>
          <w:rFonts w:ascii="Times New Roman" w:eastAsia="Arial" w:hAnsi="Times New Roman"/>
          <w:sz w:val="28"/>
          <w:szCs w:val="28"/>
          <w:lang w:eastAsia="uk-UA"/>
        </w:rPr>
        <w:t>8</w:t>
      </w:r>
      <w:r w:rsidRPr="00CB5D0A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</w:t>
      </w:r>
      <w:r w:rsidRPr="00CB5D0A">
        <w:rPr>
          <w:rFonts w:ascii="Times New Roman" w:eastAsia="Arial" w:hAnsi="Times New Roman"/>
          <w:sz w:val="28"/>
          <w:szCs w:val="28"/>
          <w:lang w:eastAsia="uk-UA"/>
        </w:rPr>
        <w:t>немає, «утримались» - немає.</w:t>
      </w:r>
    </w:p>
    <w:p w:rsidR="00CB5D0A" w:rsidRDefault="00CB5D0A" w:rsidP="00CB5D0A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CB5D0A" w:rsidRDefault="00CB5D0A" w:rsidP="00CB5D0A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Проінформувати листом </w:t>
      </w:r>
      <w:r w:rsidR="002E6F70">
        <w:rPr>
          <w:rFonts w:ascii="Times New Roman" w:hAnsi="Times New Roman"/>
          <w:sz w:val="28"/>
          <w:szCs w:val="28"/>
        </w:rPr>
        <w:t xml:space="preserve">ІГС, які мають доопрацювати свої документи, </w:t>
      </w:r>
      <w:r>
        <w:rPr>
          <w:rFonts w:ascii="Times New Roman" w:hAnsi="Times New Roman"/>
          <w:sz w:val="28"/>
          <w:szCs w:val="28"/>
        </w:rPr>
        <w:t xml:space="preserve">та </w:t>
      </w:r>
      <w:r w:rsidR="002E6F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дати час </w:t>
      </w:r>
      <w:r w:rsidR="002E6F70">
        <w:rPr>
          <w:rFonts w:ascii="Times New Roman" w:hAnsi="Times New Roman"/>
          <w:sz w:val="28"/>
          <w:szCs w:val="28"/>
        </w:rPr>
        <w:t xml:space="preserve">для доопрацювання </w:t>
      </w:r>
      <w:r>
        <w:rPr>
          <w:rFonts w:ascii="Times New Roman" w:hAnsi="Times New Roman"/>
          <w:sz w:val="28"/>
          <w:szCs w:val="28"/>
        </w:rPr>
        <w:t>до 8 червня 2018 року</w:t>
      </w:r>
      <w:r w:rsidR="002E6F70">
        <w:rPr>
          <w:rFonts w:ascii="Times New Roman" w:hAnsi="Times New Roman"/>
          <w:sz w:val="28"/>
          <w:szCs w:val="28"/>
        </w:rPr>
        <w:t xml:space="preserve">. Після чого на наступному засіданні повернутися до питання про включення цих ІГС до списків </w:t>
      </w:r>
      <w:r w:rsidR="002E6F70" w:rsidRPr="00CB5D0A">
        <w:rPr>
          <w:rFonts w:ascii="Times New Roman" w:hAnsi="Times New Roman"/>
          <w:sz w:val="28"/>
          <w:szCs w:val="28"/>
        </w:rPr>
        <w:t>учасників установчих зборів</w:t>
      </w:r>
      <w:r w:rsidR="002E6F70">
        <w:rPr>
          <w:rFonts w:ascii="Times New Roman" w:hAnsi="Times New Roman"/>
          <w:sz w:val="28"/>
          <w:szCs w:val="28"/>
        </w:rPr>
        <w:t xml:space="preserve">. Оприлюднити списки списків </w:t>
      </w:r>
      <w:r w:rsidR="002E6F70" w:rsidRPr="00CB5D0A">
        <w:rPr>
          <w:rFonts w:ascii="Times New Roman" w:hAnsi="Times New Roman"/>
          <w:sz w:val="28"/>
          <w:szCs w:val="28"/>
        </w:rPr>
        <w:t>учасників установчих зборів</w:t>
      </w:r>
      <w:r w:rsidR="002E6F70">
        <w:rPr>
          <w:rFonts w:ascii="Times New Roman" w:hAnsi="Times New Roman"/>
          <w:sz w:val="28"/>
          <w:szCs w:val="28"/>
        </w:rPr>
        <w:t xml:space="preserve"> усі разом після 8 червня. </w:t>
      </w:r>
    </w:p>
    <w:p w:rsidR="002E6F70" w:rsidRPr="002E6F70" w:rsidRDefault="002E6F70" w:rsidP="00CB5D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70">
        <w:rPr>
          <w:rFonts w:ascii="Times New Roman" w:hAnsi="Times New Roman"/>
          <w:sz w:val="28"/>
          <w:szCs w:val="28"/>
        </w:rPr>
        <w:t>Усатенко</w:t>
      </w:r>
      <w:proofErr w:type="spellEnd"/>
      <w:r w:rsidRPr="002E6F70">
        <w:rPr>
          <w:rFonts w:ascii="Times New Roman" w:hAnsi="Times New Roman"/>
          <w:sz w:val="28"/>
          <w:szCs w:val="28"/>
        </w:rPr>
        <w:t xml:space="preserve"> Г.О. </w:t>
      </w:r>
      <w:r>
        <w:rPr>
          <w:rFonts w:ascii="Times New Roman" w:hAnsi="Times New Roman"/>
          <w:sz w:val="28"/>
          <w:szCs w:val="28"/>
        </w:rPr>
        <w:t xml:space="preserve">звернула увагу присутніх членів ініціативної групи, що </w:t>
      </w:r>
      <w:r w:rsidR="0064158D">
        <w:rPr>
          <w:rFonts w:ascii="Times New Roman" w:hAnsi="Times New Roman"/>
          <w:sz w:val="28"/>
          <w:szCs w:val="28"/>
        </w:rPr>
        <w:t xml:space="preserve">про кількох </w:t>
      </w:r>
      <w:r w:rsidR="0064158D" w:rsidRPr="0064158D">
        <w:rPr>
          <w:rFonts w:ascii="Times New Roman" w:hAnsi="Times New Roman"/>
          <w:sz w:val="28"/>
          <w:szCs w:val="28"/>
        </w:rPr>
        <w:t>кандидатів,</w:t>
      </w:r>
      <w:r>
        <w:rPr>
          <w:rFonts w:ascii="Times New Roman" w:hAnsi="Times New Roman"/>
          <w:sz w:val="28"/>
          <w:szCs w:val="28"/>
        </w:rPr>
        <w:t xml:space="preserve"> які</w:t>
      </w:r>
      <w:r w:rsidR="009F7CA0">
        <w:rPr>
          <w:rFonts w:ascii="Times New Roman" w:hAnsi="Times New Roman"/>
          <w:sz w:val="28"/>
          <w:szCs w:val="28"/>
        </w:rPr>
        <w:t xml:space="preserve"> подали документи для участі </w:t>
      </w:r>
      <w:r>
        <w:rPr>
          <w:rFonts w:ascii="Times New Roman" w:hAnsi="Times New Roman"/>
          <w:sz w:val="28"/>
          <w:szCs w:val="28"/>
        </w:rPr>
        <w:t xml:space="preserve">в установчих зборах, є </w:t>
      </w:r>
      <w:r w:rsidR="0064158D">
        <w:rPr>
          <w:rFonts w:ascii="Times New Roman" w:hAnsi="Times New Roman"/>
          <w:sz w:val="28"/>
          <w:szCs w:val="28"/>
        </w:rPr>
        <w:t xml:space="preserve">суперечлива інформація </w:t>
      </w:r>
      <w:r w:rsidR="009F7CA0">
        <w:rPr>
          <w:rFonts w:ascii="Times New Roman" w:hAnsi="Times New Roman"/>
          <w:sz w:val="28"/>
          <w:szCs w:val="28"/>
        </w:rPr>
        <w:t xml:space="preserve">у </w:t>
      </w:r>
      <w:r w:rsidR="0064158D">
        <w:rPr>
          <w:rFonts w:ascii="Times New Roman" w:hAnsi="Times New Roman"/>
          <w:sz w:val="28"/>
          <w:szCs w:val="28"/>
        </w:rPr>
        <w:t xml:space="preserve">відкритих </w:t>
      </w:r>
      <w:r w:rsidR="001A2F43">
        <w:rPr>
          <w:rFonts w:ascii="Times New Roman" w:hAnsi="Times New Roman"/>
          <w:sz w:val="28"/>
          <w:szCs w:val="28"/>
        </w:rPr>
        <w:t xml:space="preserve">інформаційних </w:t>
      </w:r>
      <w:r w:rsidR="0064158D">
        <w:rPr>
          <w:rFonts w:ascii="Times New Roman" w:hAnsi="Times New Roman"/>
          <w:sz w:val="28"/>
          <w:szCs w:val="28"/>
        </w:rPr>
        <w:t>джерелах</w:t>
      </w:r>
      <w:r w:rsidR="004C5BB5">
        <w:rPr>
          <w:rFonts w:ascii="Times New Roman" w:hAnsi="Times New Roman"/>
          <w:sz w:val="28"/>
          <w:szCs w:val="28"/>
        </w:rPr>
        <w:t xml:space="preserve"> щодо причетності до справи з</w:t>
      </w:r>
      <w:r w:rsidR="001A2F43">
        <w:rPr>
          <w:rFonts w:ascii="Times New Roman" w:hAnsi="Times New Roman"/>
          <w:sz w:val="28"/>
          <w:szCs w:val="28"/>
        </w:rPr>
        <w:t xml:space="preserve"> </w:t>
      </w:r>
      <w:r w:rsidR="004C5BB5">
        <w:rPr>
          <w:rFonts w:ascii="Times New Roman" w:hAnsi="Times New Roman"/>
          <w:sz w:val="28"/>
          <w:szCs w:val="28"/>
        </w:rPr>
        <w:t>у</w:t>
      </w:r>
      <w:r w:rsidR="001A2F43">
        <w:rPr>
          <w:rFonts w:ascii="Times New Roman" w:hAnsi="Times New Roman"/>
          <w:sz w:val="28"/>
          <w:szCs w:val="28"/>
        </w:rPr>
        <w:t>бивства Олеся Бузини (16 квітня 2015 р.)</w:t>
      </w:r>
      <w:r>
        <w:rPr>
          <w:rFonts w:ascii="Times New Roman" w:hAnsi="Times New Roman"/>
          <w:sz w:val="28"/>
          <w:szCs w:val="28"/>
        </w:rPr>
        <w:t>. Члени ініціативної групи обговорили це питання.</w:t>
      </w:r>
    </w:p>
    <w:p w:rsidR="002E6F70" w:rsidRPr="00CB5D0A" w:rsidRDefault="002E6F70" w:rsidP="002E6F70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2E6F70" w:rsidRPr="00CB5D0A" w:rsidRDefault="002E6F70" w:rsidP="002E6F70">
      <w:pPr>
        <w:pStyle w:val="a3"/>
        <w:spacing w:after="0"/>
        <w:ind w:left="106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>
        <w:rPr>
          <w:rFonts w:ascii="Times New Roman" w:eastAsia="Arial" w:hAnsi="Times New Roman"/>
          <w:sz w:val="28"/>
          <w:szCs w:val="28"/>
          <w:lang w:eastAsia="uk-UA"/>
        </w:rPr>
        <w:t>8</w:t>
      </w:r>
      <w:r w:rsidRPr="00CB5D0A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</w:t>
      </w:r>
      <w:r w:rsidRPr="00CB5D0A">
        <w:rPr>
          <w:rFonts w:ascii="Times New Roman" w:eastAsia="Arial" w:hAnsi="Times New Roman"/>
          <w:sz w:val="28"/>
          <w:szCs w:val="28"/>
          <w:lang w:eastAsia="uk-UA"/>
        </w:rPr>
        <w:t>немає, «утримались» - немає.</w:t>
      </w:r>
    </w:p>
    <w:p w:rsidR="002E6F70" w:rsidRDefault="002E6F70" w:rsidP="002E6F70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2E6F70" w:rsidRPr="00D445C7" w:rsidRDefault="002E6F70" w:rsidP="002E6F70">
      <w:pPr>
        <w:pStyle w:val="a3"/>
        <w:spacing w:after="0"/>
        <w:ind w:left="106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2E6F70">
        <w:rPr>
          <w:rFonts w:ascii="Times New Roman" w:eastAsia="Arial" w:hAnsi="Times New Roman"/>
          <w:sz w:val="28"/>
          <w:szCs w:val="28"/>
          <w:lang w:eastAsia="uk-UA"/>
        </w:rPr>
        <w:t xml:space="preserve">Звернутися 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і</w:t>
      </w:r>
      <w:r w:rsidRPr="002E6F70">
        <w:rPr>
          <w:rFonts w:ascii="Times New Roman" w:eastAsia="Arial" w:hAnsi="Times New Roman"/>
          <w:sz w:val="28"/>
          <w:szCs w:val="28"/>
          <w:lang w:eastAsia="uk-UA"/>
        </w:rPr>
        <w:t xml:space="preserve">з 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запитом</w:t>
      </w:r>
      <w:r w:rsidRPr="002E6F70">
        <w:rPr>
          <w:rFonts w:ascii="Times New Roman" w:eastAsia="Arial" w:hAnsi="Times New Roman"/>
          <w:sz w:val="28"/>
          <w:szCs w:val="28"/>
          <w:lang w:eastAsia="uk-UA"/>
        </w:rPr>
        <w:t xml:space="preserve"> до 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Національної поліції</w:t>
      </w:r>
      <w:r w:rsidRPr="002E6F70">
        <w:rPr>
          <w:rFonts w:ascii="Times New Roman" w:eastAsia="Arial" w:hAnsi="Times New Roman"/>
          <w:sz w:val="28"/>
          <w:szCs w:val="28"/>
          <w:lang w:eastAsia="uk-UA"/>
        </w:rPr>
        <w:t xml:space="preserve"> України 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 xml:space="preserve">щодо </w:t>
      </w:r>
      <w:r w:rsidR="00D445C7">
        <w:rPr>
          <w:rFonts w:ascii="Times New Roman" w:eastAsia="Arial" w:hAnsi="Times New Roman"/>
          <w:sz w:val="28"/>
          <w:szCs w:val="28"/>
          <w:lang w:eastAsia="uk-UA"/>
        </w:rPr>
        <w:t>з’ясування</w:t>
      </w:r>
      <w:r w:rsidR="009F7CA0">
        <w:rPr>
          <w:rFonts w:ascii="Times New Roman" w:eastAsia="Arial" w:hAnsi="Times New Roman"/>
          <w:sz w:val="28"/>
          <w:szCs w:val="28"/>
          <w:lang w:eastAsia="uk-UA"/>
        </w:rPr>
        <w:t xml:space="preserve"> причетності </w:t>
      </w:r>
      <w:bookmarkStart w:id="0" w:name="_GoBack"/>
      <w:bookmarkEnd w:id="0"/>
      <w:r w:rsidR="001A2F43" w:rsidRPr="001A2F43">
        <w:rPr>
          <w:rFonts w:ascii="Times New Roman" w:eastAsia="Arial" w:hAnsi="Times New Roman"/>
          <w:sz w:val="28"/>
          <w:szCs w:val="28"/>
          <w:lang w:eastAsia="uk-UA"/>
        </w:rPr>
        <w:t>Медведько Андрі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я</w:t>
      </w:r>
      <w:r w:rsidR="001A2F43" w:rsidRPr="001A2F43">
        <w:rPr>
          <w:rFonts w:ascii="Times New Roman" w:eastAsia="Arial" w:hAnsi="Times New Roman"/>
          <w:sz w:val="28"/>
          <w:szCs w:val="28"/>
          <w:lang w:eastAsia="uk-UA"/>
        </w:rPr>
        <w:t xml:space="preserve"> Олександрович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 xml:space="preserve">а </w:t>
      </w:r>
      <w:r w:rsidR="00D445C7">
        <w:rPr>
          <w:rFonts w:ascii="Times New Roman" w:eastAsia="Arial" w:hAnsi="Times New Roman"/>
          <w:sz w:val="28"/>
          <w:szCs w:val="28"/>
          <w:lang w:eastAsia="uk-UA"/>
        </w:rPr>
        <w:t>(</w:t>
      </w:r>
      <w:r w:rsidR="001A2F43" w:rsidRPr="001A2F43">
        <w:rPr>
          <w:rFonts w:ascii="Times New Roman" w:eastAsia="Arial" w:hAnsi="Times New Roman"/>
          <w:sz w:val="28"/>
          <w:szCs w:val="28"/>
          <w:lang w:eastAsia="uk-UA"/>
        </w:rPr>
        <w:t>Г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О «Українська військова звитяга»</w:t>
      </w:r>
      <w:r w:rsidR="00D445C7">
        <w:rPr>
          <w:rFonts w:ascii="Times New Roman" w:eastAsia="Arial" w:hAnsi="Times New Roman"/>
          <w:sz w:val="28"/>
          <w:szCs w:val="28"/>
          <w:lang w:eastAsia="uk-UA"/>
        </w:rPr>
        <w:t>)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 xml:space="preserve"> та </w:t>
      </w:r>
      <w:r w:rsidR="001A2F43" w:rsidRPr="001A2F43">
        <w:rPr>
          <w:rFonts w:ascii="Times New Roman" w:eastAsia="Arial" w:hAnsi="Times New Roman"/>
          <w:sz w:val="28"/>
          <w:szCs w:val="28"/>
          <w:lang w:eastAsia="uk-UA"/>
        </w:rPr>
        <w:t>Поліщук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а</w:t>
      </w:r>
      <w:r w:rsidR="001A2F43" w:rsidRPr="001A2F43">
        <w:rPr>
          <w:rFonts w:ascii="Times New Roman" w:eastAsia="Arial" w:hAnsi="Times New Roman"/>
          <w:sz w:val="28"/>
          <w:szCs w:val="28"/>
          <w:lang w:eastAsia="uk-UA"/>
        </w:rPr>
        <w:t xml:space="preserve"> Денис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а</w:t>
      </w:r>
      <w:r w:rsidR="001A2F43" w:rsidRPr="001A2F43">
        <w:rPr>
          <w:rFonts w:ascii="Times New Roman" w:eastAsia="Arial" w:hAnsi="Times New Roman"/>
          <w:sz w:val="28"/>
          <w:szCs w:val="28"/>
          <w:lang w:eastAsia="uk-UA"/>
        </w:rPr>
        <w:t xml:space="preserve"> Валерійович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 xml:space="preserve">а </w:t>
      </w:r>
      <w:r w:rsidR="00D445C7">
        <w:rPr>
          <w:rFonts w:ascii="Times New Roman" w:eastAsia="Arial" w:hAnsi="Times New Roman"/>
          <w:sz w:val="28"/>
          <w:szCs w:val="28"/>
          <w:lang w:eastAsia="uk-UA"/>
        </w:rPr>
        <w:t>(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«</w:t>
      </w:r>
      <w:r w:rsidR="001A2F43" w:rsidRPr="001A2F43">
        <w:rPr>
          <w:rFonts w:ascii="Times New Roman" w:eastAsia="Arial" w:hAnsi="Times New Roman"/>
          <w:sz w:val="28"/>
          <w:szCs w:val="28"/>
          <w:lang w:eastAsia="uk-UA"/>
        </w:rPr>
        <w:t>Київська спілка ветеранів війни з Росією</w:t>
      </w:r>
      <w:r w:rsidR="001A2F43">
        <w:rPr>
          <w:rFonts w:ascii="Times New Roman" w:eastAsia="Arial" w:hAnsi="Times New Roman"/>
          <w:sz w:val="28"/>
          <w:szCs w:val="28"/>
          <w:lang w:eastAsia="uk-UA"/>
        </w:rPr>
        <w:t>»</w:t>
      </w:r>
      <w:r w:rsidR="00D445C7">
        <w:rPr>
          <w:rFonts w:ascii="Times New Roman" w:eastAsia="Arial" w:hAnsi="Times New Roman"/>
          <w:sz w:val="28"/>
          <w:szCs w:val="28"/>
          <w:lang w:eastAsia="uk-UA"/>
        </w:rPr>
        <w:t>)</w:t>
      </w:r>
      <w:r w:rsidR="009F7CA0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="00D445C7">
        <w:rPr>
          <w:rFonts w:ascii="Times New Roman" w:eastAsia="Arial" w:hAnsi="Times New Roman"/>
          <w:sz w:val="28"/>
          <w:szCs w:val="28"/>
          <w:lang w:eastAsia="uk-UA"/>
        </w:rPr>
        <w:t xml:space="preserve">до </w:t>
      </w:r>
      <w:r w:rsidR="00D445C7" w:rsidRPr="00D445C7">
        <w:rPr>
          <w:rFonts w:ascii="Times New Roman" w:eastAsia="Arial" w:hAnsi="Times New Roman"/>
          <w:sz w:val="28"/>
          <w:szCs w:val="28"/>
          <w:lang w:eastAsia="uk-UA"/>
        </w:rPr>
        <w:t>досудов</w:t>
      </w:r>
      <w:r w:rsidR="00D445C7">
        <w:rPr>
          <w:rFonts w:ascii="Times New Roman" w:eastAsia="Arial" w:hAnsi="Times New Roman"/>
          <w:sz w:val="28"/>
          <w:szCs w:val="28"/>
          <w:lang w:eastAsia="uk-UA"/>
        </w:rPr>
        <w:t>ого</w:t>
      </w:r>
      <w:r w:rsidR="00D445C7" w:rsidRPr="00D445C7">
        <w:rPr>
          <w:rFonts w:ascii="Times New Roman" w:eastAsia="Arial" w:hAnsi="Times New Roman"/>
          <w:sz w:val="28"/>
          <w:szCs w:val="28"/>
          <w:lang w:eastAsia="uk-UA"/>
        </w:rPr>
        <w:t xml:space="preserve"> розслідування кримінального провадження про вбивство журналіста Олеся Бузини.</w:t>
      </w:r>
    </w:p>
    <w:p w:rsidR="00CB5D0A" w:rsidRPr="00CB5D0A" w:rsidRDefault="00CB5D0A" w:rsidP="00CB5D0A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957219" w:rsidRPr="00B51C67" w:rsidRDefault="00957219" w:rsidP="00957219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51C67">
        <w:rPr>
          <w:rFonts w:ascii="Times New Roman" w:hAnsi="Times New Roman"/>
          <w:b/>
          <w:sz w:val="28"/>
          <w:szCs w:val="28"/>
        </w:rPr>
        <w:t>.</w:t>
      </w:r>
      <w:r w:rsidRPr="00B51C67">
        <w:rPr>
          <w:rFonts w:ascii="Times New Roman" w:hAnsi="Times New Roman"/>
          <w:sz w:val="28"/>
          <w:szCs w:val="28"/>
        </w:rPr>
        <w:t xml:space="preserve"> </w:t>
      </w:r>
      <w:r w:rsidRPr="00B51C67">
        <w:rPr>
          <w:rFonts w:ascii="Times New Roman" w:hAnsi="Times New Roman"/>
          <w:b/>
          <w:sz w:val="28"/>
          <w:szCs w:val="28"/>
        </w:rPr>
        <w:t>Слухали:</w:t>
      </w:r>
    </w:p>
    <w:p w:rsidR="00CB5D0A" w:rsidRPr="00CB5D0A" w:rsidRDefault="00957219" w:rsidP="00957219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Терепищого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С.О. </w:t>
      </w:r>
      <w:r w:rsidRPr="0095721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формат проведення установчих зборів. </w:t>
      </w:r>
    </w:p>
    <w:p w:rsidR="00957219" w:rsidRPr="00CB5D0A" w:rsidRDefault="00957219" w:rsidP="00957219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957219" w:rsidRPr="00CB5D0A" w:rsidRDefault="00957219" w:rsidP="00957219">
      <w:pPr>
        <w:pStyle w:val="a3"/>
        <w:spacing w:after="0"/>
        <w:ind w:left="106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>
        <w:rPr>
          <w:rFonts w:ascii="Times New Roman" w:eastAsia="Arial" w:hAnsi="Times New Roman"/>
          <w:sz w:val="28"/>
          <w:szCs w:val="28"/>
          <w:lang w:eastAsia="uk-UA"/>
        </w:rPr>
        <w:t>8</w:t>
      </w:r>
      <w:r w:rsidRPr="00CB5D0A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</w:t>
      </w:r>
      <w:r w:rsidRPr="00CB5D0A">
        <w:rPr>
          <w:rFonts w:ascii="Times New Roman" w:eastAsia="Arial" w:hAnsi="Times New Roman"/>
          <w:sz w:val="28"/>
          <w:szCs w:val="28"/>
          <w:lang w:eastAsia="uk-UA"/>
        </w:rPr>
        <w:t>немає, «утримались» - немає.</w:t>
      </w:r>
    </w:p>
    <w:p w:rsidR="00957219" w:rsidRDefault="00957219" w:rsidP="00957219">
      <w:pPr>
        <w:pStyle w:val="a3"/>
        <w:spacing w:after="0"/>
        <w:ind w:left="106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CB5D0A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  <w:r>
        <w:rPr>
          <w:rFonts w:ascii="Times New Roman" w:eastAsia="Arial" w:hAnsi="Times New Roman"/>
          <w:b/>
          <w:sz w:val="28"/>
          <w:szCs w:val="28"/>
          <w:lang w:eastAsia="uk-UA"/>
        </w:rPr>
        <w:t xml:space="preserve"> </w:t>
      </w:r>
      <w:r w:rsidRPr="00957219">
        <w:rPr>
          <w:rFonts w:ascii="Times New Roman" w:eastAsia="Arial" w:hAnsi="Times New Roman"/>
          <w:sz w:val="28"/>
          <w:szCs w:val="28"/>
          <w:lang w:eastAsia="uk-UA"/>
        </w:rPr>
        <w:t xml:space="preserve">взяти інформацію </w:t>
      </w:r>
      <w:proofErr w:type="spellStart"/>
      <w:r w:rsidRPr="00957219">
        <w:rPr>
          <w:rFonts w:ascii="Times New Roman" w:hAnsi="Times New Roman"/>
          <w:sz w:val="28"/>
          <w:szCs w:val="28"/>
        </w:rPr>
        <w:t>Терепищого</w:t>
      </w:r>
      <w:proofErr w:type="spellEnd"/>
      <w:r w:rsidRPr="00957219">
        <w:rPr>
          <w:rFonts w:ascii="Times New Roman" w:hAnsi="Times New Roman"/>
          <w:sz w:val="28"/>
          <w:szCs w:val="28"/>
        </w:rPr>
        <w:t xml:space="preserve"> С.О. до відома.</w:t>
      </w:r>
      <w:r>
        <w:rPr>
          <w:rFonts w:ascii="Times New Roman" w:hAnsi="Times New Roman"/>
          <w:sz w:val="28"/>
          <w:szCs w:val="28"/>
        </w:rPr>
        <w:t xml:space="preserve"> Запропонувати представникам ІГС за їх бажанням підготувати, окрім наявних документів, коротку програму своєї майбутньої діяльності та оприлюднити її на сайті.  </w:t>
      </w:r>
    </w:p>
    <w:p w:rsidR="00CB5D0A" w:rsidRPr="002A2D85" w:rsidRDefault="00CB5D0A" w:rsidP="002A2D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D85" w:rsidRDefault="002A2D85" w:rsidP="002A2D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4CC" w:rsidRDefault="000B6EBA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6171A4">
        <w:rPr>
          <w:rFonts w:ascii="Times New Roman" w:eastAsia="Arial" w:hAnsi="Times New Roman"/>
          <w:b/>
          <w:sz w:val="28"/>
          <w:szCs w:val="28"/>
          <w:lang w:eastAsia="uk-UA"/>
        </w:rPr>
        <w:t>Голова</w:t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 xml:space="preserve"> і</w:t>
      </w:r>
      <w:r w:rsidR="00D752E6" w:rsidRPr="006171A4">
        <w:rPr>
          <w:rFonts w:ascii="Times New Roman" w:eastAsia="Arial" w:hAnsi="Times New Roman"/>
          <w:b/>
          <w:sz w:val="28"/>
          <w:szCs w:val="28"/>
          <w:lang w:eastAsia="uk-UA"/>
        </w:rPr>
        <w:t>ні</w:t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>ціативної групи</w:t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Pr="006171A4">
        <w:rPr>
          <w:rFonts w:ascii="Times New Roman" w:eastAsia="Arial" w:hAnsi="Times New Roman"/>
          <w:b/>
          <w:sz w:val="28"/>
          <w:szCs w:val="28"/>
          <w:lang w:eastAsia="uk-UA"/>
        </w:rPr>
        <w:t xml:space="preserve">Г.О. </w:t>
      </w:r>
      <w:proofErr w:type="spellStart"/>
      <w:r w:rsidRPr="006171A4">
        <w:rPr>
          <w:rFonts w:ascii="Times New Roman" w:eastAsia="Arial" w:hAnsi="Times New Roman"/>
          <w:b/>
          <w:sz w:val="28"/>
          <w:szCs w:val="28"/>
          <w:lang w:eastAsia="uk-UA"/>
        </w:rPr>
        <w:t>Усатенко</w:t>
      </w:r>
      <w:proofErr w:type="spellEnd"/>
    </w:p>
    <w:p w:rsidR="003C0F53" w:rsidRDefault="003C0F53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</w:p>
    <w:p w:rsidR="003C0F53" w:rsidRDefault="003C0F53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</w:p>
    <w:p w:rsidR="00C11734" w:rsidRPr="006171A4" w:rsidRDefault="000C4740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6171A4">
        <w:rPr>
          <w:rFonts w:ascii="Times New Roman" w:eastAsia="Arial" w:hAnsi="Times New Roman"/>
          <w:b/>
          <w:sz w:val="28"/>
          <w:szCs w:val="28"/>
          <w:lang w:eastAsia="uk-UA"/>
        </w:rPr>
        <w:t xml:space="preserve">Секретар ініціативної </w:t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>групи</w:t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B6EBA" w:rsidRPr="006171A4">
        <w:rPr>
          <w:rFonts w:ascii="Times New Roman" w:eastAsia="Arial" w:hAnsi="Times New Roman"/>
          <w:b/>
          <w:sz w:val="28"/>
          <w:szCs w:val="28"/>
          <w:lang w:eastAsia="uk-UA"/>
        </w:rPr>
        <w:t xml:space="preserve">С.О. </w:t>
      </w:r>
      <w:proofErr w:type="spellStart"/>
      <w:r w:rsidR="000B6EBA" w:rsidRPr="006171A4">
        <w:rPr>
          <w:rFonts w:ascii="Times New Roman" w:eastAsia="Arial" w:hAnsi="Times New Roman"/>
          <w:b/>
          <w:sz w:val="28"/>
          <w:szCs w:val="28"/>
          <w:lang w:eastAsia="uk-UA"/>
        </w:rPr>
        <w:t>Терепищий</w:t>
      </w:r>
      <w:proofErr w:type="spellEnd"/>
    </w:p>
    <w:sectPr w:rsidR="00C11734" w:rsidRPr="006171A4" w:rsidSect="003C0F53">
      <w:headerReference w:type="default" r:id="rId7"/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BC" w:rsidRDefault="001F39BC" w:rsidP="003C0F53">
      <w:pPr>
        <w:spacing w:after="0" w:line="240" w:lineRule="auto"/>
      </w:pPr>
      <w:r>
        <w:separator/>
      </w:r>
    </w:p>
  </w:endnote>
  <w:endnote w:type="continuationSeparator" w:id="0">
    <w:p w:rsidR="001F39BC" w:rsidRDefault="001F39BC" w:rsidP="003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BC" w:rsidRDefault="001F39BC" w:rsidP="003C0F53">
      <w:pPr>
        <w:spacing w:after="0" w:line="240" w:lineRule="auto"/>
      </w:pPr>
      <w:r>
        <w:separator/>
      </w:r>
    </w:p>
  </w:footnote>
  <w:footnote w:type="continuationSeparator" w:id="0">
    <w:p w:rsidR="001F39BC" w:rsidRDefault="001F39BC" w:rsidP="003C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316094"/>
      <w:docPartObj>
        <w:docPartGallery w:val="Page Numbers (Top of Page)"/>
        <w:docPartUnique/>
      </w:docPartObj>
    </w:sdtPr>
    <w:sdtEndPr/>
    <w:sdtContent>
      <w:p w:rsidR="00CB5D0A" w:rsidRDefault="00D574A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D0A" w:rsidRDefault="00CB5D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E56"/>
    <w:multiLevelType w:val="hybridMultilevel"/>
    <w:tmpl w:val="2D28DA4A"/>
    <w:lvl w:ilvl="0" w:tplc="54DAC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202A1"/>
    <w:multiLevelType w:val="hybridMultilevel"/>
    <w:tmpl w:val="0EB20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A40D40"/>
    <w:multiLevelType w:val="multilevel"/>
    <w:tmpl w:val="1FA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625DD"/>
    <w:multiLevelType w:val="hybridMultilevel"/>
    <w:tmpl w:val="660EB82C"/>
    <w:lvl w:ilvl="0" w:tplc="EE8054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5D7D1F"/>
    <w:multiLevelType w:val="multilevel"/>
    <w:tmpl w:val="A0A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16431"/>
    <w:multiLevelType w:val="hybridMultilevel"/>
    <w:tmpl w:val="4984A996"/>
    <w:lvl w:ilvl="0" w:tplc="EAC06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B95D7C"/>
    <w:multiLevelType w:val="hybridMultilevel"/>
    <w:tmpl w:val="4984A996"/>
    <w:lvl w:ilvl="0" w:tplc="EAC06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9"/>
    <w:rsid w:val="00032C0B"/>
    <w:rsid w:val="00085FB7"/>
    <w:rsid w:val="00090CEA"/>
    <w:rsid w:val="000A22BE"/>
    <w:rsid w:val="000A2EC5"/>
    <w:rsid w:val="000A503F"/>
    <w:rsid w:val="000B6EBA"/>
    <w:rsid w:val="000C4740"/>
    <w:rsid w:val="001A2F43"/>
    <w:rsid w:val="001B4FD4"/>
    <w:rsid w:val="001E35CB"/>
    <w:rsid w:val="001F39BC"/>
    <w:rsid w:val="002573CE"/>
    <w:rsid w:val="002814D7"/>
    <w:rsid w:val="002A2D85"/>
    <w:rsid w:val="002E6F70"/>
    <w:rsid w:val="00323703"/>
    <w:rsid w:val="003414C1"/>
    <w:rsid w:val="00372CC5"/>
    <w:rsid w:val="00377655"/>
    <w:rsid w:val="003A0552"/>
    <w:rsid w:val="003C0F53"/>
    <w:rsid w:val="00401AC9"/>
    <w:rsid w:val="004250E8"/>
    <w:rsid w:val="00455868"/>
    <w:rsid w:val="004614D3"/>
    <w:rsid w:val="004710D6"/>
    <w:rsid w:val="00491E73"/>
    <w:rsid w:val="00497E40"/>
    <w:rsid w:val="004C5BB5"/>
    <w:rsid w:val="004E3CA0"/>
    <w:rsid w:val="00514D88"/>
    <w:rsid w:val="00523D19"/>
    <w:rsid w:val="00526C14"/>
    <w:rsid w:val="00561F9B"/>
    <w:rsid w:val="0057087C"/>
    <w:rsid w:val="005B6273"/>
    <w:rsid w:val="005B72DA"/>
    <w:rsid w:val="005E6B49"/>
    <w:rsid w:val="006171A4"/>
    <w:rsid w:val="00627F61"/>
    <w:rsid w:val="00634C2A"/>
    <w:rsid w:val="0064158D"/>
    <w:rsid w:val="00695A49"/>
    <w:rsid w:val="006A6DAD"/>
    <w:rsid w:val="007D2A91"/>
    <w:rsid w:val="007E0C36"/>
    <w:rsid w:val="007E0DDF"/>
    <w:rsid w:val="00805F2D"/>
    <w:rsid w:val="0083112B"/>
    <w:rsid w:val="00875A7D"/>
    <w:rsid w:val="008D3624"/>
    <w:rsid w:val="008F164D"/>
    <w:rsid w:val="0091718B"/>
    <w:rsid w:val="00924C07"/>
    <w:rsid w:val="00924EF5"/>
    <w:rsid w:val="00957219"/>
    <w:rsid w:val="009F7CA0"/>
    <w:rsid w:val="00AA0DEA"/>
    <w:rsid w:val="00AC2F5D"/>
    <w:rsid w:val="00AD4DD6"/>
    <w:rsid w:val="00AD7F91"/>
    <w:rsid w:val="00AE0B62"/>
    <w:rsid w:val="00AF548B"/>
    <w:rsid w:val="00B14162"/>
    <w:rsid w:val="00B152C2"/>
    <w:rsid w:val="00B1709B"/>
    <w:rsid w:val="00B2612F"/>
    <w:rsid w:val="00B45576"/>
    <w:rsid w:val="00B51C67"/>
    <w:rsid w:val="00B70B92"/>
    <w:rsid w:val="00BA4FC4"/>
    <w:rsid w:val="00BB122E"/>
    <w:rsid w:val="00BE3A17"/>
    <w:rsid w:val="00C11734"/>
    <w:rsid w:val="00C435FB"/>
    <w:rsid w:val="00C523FA"/>
    <w:rsid w:val="00CB5D0A"/>
    <w:rsid w:val="00CF31C7"/>
    <w:rsid w:val="00CF5248"/>
    <w:rsid w:val="00D154CC"/>
    <w:rsid w:val="00D445C7"/>
    <w:rsid w:val="00D55BB7"/>
    <w:rsid w:val="00D574A2"/>
    <w:rsid w:val="00D752E6"/>
    <w:rsid w:val="00D9194A"/>
    <w:rsid w:val="00D91F70"/>
    <w:rsid w:val="00E17B0E"/>
    <w:rsid w:val="00EE6256"/>
    <w:rsid w:val="00F34C78"/>
    <w:rsid w:val="00F53869"/>
    <w:rsid w:val="00FB5B5A"/>
    <w:rsid w:val="00FD61F4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EEF"/>
  <w15:docId w15:val="{E671A7F2-FA71-4669-856E-EBE66C9B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B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69"/>
    <w:pPr>
      <w:ind w:left="720"/>
      <w:contextualSpacing/>
    </w:pPr>
  </w:style>
  <w:style w:type="paragraph" w:customStyle="1" w:styleId="justifyfull">
    <w:name w:val="justifyfull"/>
    <w:basedOn w:val="a"/>
    <w:rsid w:val="00AD4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D4DD6"/>
  </w:style>
  <w:style w:type="character" w:styleId="a4">
    <w:name w:val="Strong"/>
    <w:basedOn w:val="a0"/>
    <w:uiPriority w:val="22"/>
    <w:qFormat/>
    <w:rsid w:val="00AD4DD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D4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D4D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4DD6"/>
    <w:rPr>
      <w:color w:val="0000FF"/>
      <w:u w:val="single"/>
    </w:rPr>
  </w:style>
  <w:style w:type="character" w:customStyle="1" w:styleId="ya-share2counter">
    <w:name w:val="ya-share2__counter"/>
    <w:basedOn w:val="a0"/>
    <w:rsid w:val="00AD4DD6"/>
  </w:style>
  <w:style w:type="paragraph" w:styleId="a6">
    <w:name w:val="header"/>
    <w:basedOn w:val="a"/>
    <w:link w:val="a7"/>
    <w:uiPriority w:val="99"/>
    <w:unhideWhenUsed/>
    <w:rsid w:val="003C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C0F53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3C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3C0F53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2943</Words>
  <Characters>1678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Vladyslav Shelokov</dc:creator>
  <cp:lastModifiedBy>Torhonenko A.</cp:lastModifiedBy>
  <cp:revision>3</cp:revision>
  <dcterms:created xsi:type="dcterms:W3CDTF">2018-06-01T14:14:00Z</dcterms:created>
  <dcterms:modified xsi:type="dcterms:W3CDTF">2018-06-01T14:24:00Z</dcterms:modified>
</cp:coreProperties>
</file>