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AA" w:rsidRPr="00E626E0" w:rsidRDefault="001461AA" w:rsidP="001461AA">
      <w:pPr>
        <w:pStyle w:val="1"/>
        <w:tabs>
          <w:tab w:val="left" w:pos="4395"/>
          <w:tab w:val="left" w:pos="5103"/>
        </w:tabs>
        <w:ind w:firstLine="4"/>
        <w:jc w:val="center"/>
        <w:rPr>
          <w:sz w:val="25"/>
          <w:lang w:val="uk-UA"/>
        </w:rPr>
      </w:pPr>
      <w:r w:rsidRPr="00E626E0">
        <w:rPr>
          <w:sz w:val="25"/>
          <w:lang w:val="uk-UA"/>
        </w:rPr>
        <w:t xml:space="preserve"> </w:t>
      </w:r>
      <w:r w:rsidR="00595EAB">
        <w:rPr>
          <w:noProof/>
          <w:sz w:val="25"/>
          <w:lang w:val="uk-UA" w:eastAsia="uk-UA"/>
        </w:rPr>
        <w:drawing>
          <wp:inline distT="0" distB="0" distL="0" distR="0">
            <wp:extent cx="6120130" cy="8655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655050"/>
                    </a:xfrm>
                    <a:prstGeom prst="rect">
                      <a:avLst/>
                    </a:prstGeom>
                  </pic:spPr>
                </pic:pic>
              </a:graphicData>
            </a:graphic>
          </wp:inline>
        </w:drawing>
      </w:r>
    </w:p>
    <w:p w:rsidR="008D2FA8" w:rsidRDefault="008D2FA8" w:rsidP="00595EAB">
      <w:pPr>
        <w:spacing w:after="0" w:line="240" w:lineRule="auto"/>
        <w:rPr>
          <w:rFonts w:ascii="Times New Roman" w:eastAsia="Times New Roman" w:hAnsi="Times New Roman" w:cs="Times New Roman"/>
          <w:bCs/>
          <w:sz w:val="28"/>
          <w:szCs w:val="28"/>
          <w:lang w:eastAsia="uk-UA"/>
        </w:rPr>
        <w:sectPr w:rsidR="008D2FA8" w:rsidSect="00AF68CE">
          <w:headerReference w:type="default" r:id="rId9"/>
          <w:pgSz w:w="11906" w:h="16838"/>
          <w:pgMar w:top="1134" w:right="567" w:bottom="1701" w:left="1701" w:header="709" w:footer="709" w:gutter="0"/>
          <w:pgNumType w:start="1"/>
          <w:cols w:space="708"/>
          <w:titlePg/>
          <w:docGrid w:linePitch="360"/>
        </w:sectPr>
      </w:pPr>
    </w:p>
    <w:p w:rsidR="00B20366" w:rsidRDefault="00B20366" w:rsidP="00B20366">
      <w:pPr>
        <w:spacing w:after="0" w:line="240" w:lineRule="auto"/>
        <w:ind w:firstLine="5670"/>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ЗАТВЕРДЖЕНО</w:t>
      </w:r>
    </w:p>
    <w:p w:rsidR="00B20366" w:rsidRDefault="00B20366" w:rsidP="00B20366">
      <w:pPr>
        <w:spacing w:after="0" w:line="240" w:lineRule="auto"/>
        <w:ind w:left="5670"/>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Наказ Міністерства освіти і науки України </w:t>
      </w:r>
    </w:p>
    <w:p w:rsidR="00B20366" w:rsidRPr="00B20366" w:rsidRDefault="00DF3BA4" w:rsidP="00B20366">
      <w:pPr>
        <w:spacing w:after="0" w:line="240" w:lineRule="auto"/>
        <w:ind w:left="5670"/>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29 лютого </w:t>
      </w:r>
      <w:r w:rsidR="00B20366">
        <w:rPr>
          <w:rFonts w:ascii="Times New Roman" w:eastAsia="Times New Roman" w:hAnsi="Times New Roman" w:cs="Times New Roman"/>
          <w:bCs/>
          <w:sz w:val="28"/>
          <w:szCs w:val="28"/>
          <w:lang w:eastAsia="uk-UA"/>
        </w:rPr>
        <w:t xml:space="preserve">2024 </w:t>
      </w:r>
      <w:r w:rsidR="00E70DDD">
        <w:rPr>
          <w:rFonts w:ascii="Times New Roman" w:eastAsia="Times New Roman" w:hAnsi="Times New Roman" w:cs="Times New Roman"/>
          <w:bCs/>
          <w:sz w:val="28"/>
          <w:szCs w:val="28"/>
          <w:lang w:eastAsia="uk-UA"/>
        </w:rPr>
        <w:t xml:space="preserve">року </w:t>
      </w:r>
      <w:r w:rsidR="00B20366">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245</w:t>
      </w:r>
    </w:p>
    <w:p w:rsidR="00B20366" w:rsidRDefault="00B20366" w:rsidP="002F62A6">
      <w:pPr>
        <w:spacing w:before="100" w:beforeAutospacing="1" w:after="100" w:afterAutospacing="1"/>
        <w:jc w:val="center"/>
        <w:rPr>
          <w:rFonts w:ascii="Times New Roman" w:eastAsia="Times New Roman" w:hAnsi="Times New Roman" w:cs="Times New Roman"/>
          <w:b/>
          <w:bCs/>
          <w:sz w:val="28"/>
          <w:szCs w:val="28"/>
          <w:lang w:eastAsia="uk-UA"/>
        </w:rPr>
      </w:pPr>
    </w:p>
    <w:p w:rsidR="00090DBA" w:rsidRPr="00FC022A" w:rsidRDefault="00E70DDD" w:rsidP="002F62A6">
      <w:pPr>
        <w:spacing w:before="100" w:beforeAutospacing="1" w:after="100" w:afterAutospacing="1"/>
        <w:jc w:val="center"/>
        <w:rPr>
          <w:rFonts w:ascii="Times New Roman" w:eastAsia="Times New Roman" w:hAnsi="Times New Roman" w:cs="Times New Roman"/>
          <w:b/>
          <w:bCs/>
          <w:sz w:val="28"/>
          <w:szCs w:val="28"/>
          <w:lang w:eastAsia="uk-UA"/>
        </w:rPr>
      </w:pPr>
      <w:r w:rsidRPr="00FC022A">
        <w:rPr>
          <w:rFonts w:ascii="Times New Roman" w:eastAsia="Times New Roman" w:hAnsi="Times New Roman" w:cs="Times New Roman"/>
          <w:b/>
          <w:bCs/>
          <w:sz w:val="28"/>
          <w:szCs w:val="28"/>
          <w:lang w:eastAsia="uk-UA"/>
        </w:rPr>
        <w:t>Порядок</w:t>
      </w:r>
      <w:r w:rsidR="00090DBA" w:rsidRPr="00FC022A">
        <w:rPr>
          <w:rFonts w:ascii="Times New Roman" w:eastAsia="Times New Roman" w:hAnsi="Times New Roman" w:cs="Times New Roman"/>
          <w:b/>
          <w:sz w:val="28"/>
          <w:szCs w:val="28"/>
          <w:lang w:eastAsia="uk-UA"/>
        </w:rPr>
        <w:br/>
      </w:r>
      <w:r w:rsidR="00090DBA" w:rsidRPr="00FC022A">
        <w:rPr>
          <w:rFonts w:ascii="Times New Roman" w:eastAsia="Times New Roman" w:hAnsi="Times New Roman" w:cs="Times New Roman"/>
          <w:b/>
          <w:bCs/>
          <w:sz w:val="28"/>
          <w:szCs w:val="28"/>
          <w:lang w:eastAsia="uk-UA"/>
        </w:rPr>
        <w:t>прийому на навчання до закладів фахової передвищої освіти в 202</w:t>
      </w:r>
      <w:r w:rsidR="00090DBA" w:rsidRPr="00FC022A">
        <w:rPr>
          <w:rFonts w:ascii="Times New Roman" w:eastAsia="Times New Roman" w:hAnsi="Times New Roman" w:cs="Times New Roman"/>
          <w:b/>
          <w:bCs/>
          <w:sz w:val="28"/>
          <w:szCs w:val="28"/>
          <w:lang w:val="ru-RU" w:eastAsia="uk-UA"/>
        </w:rPr>
        <w:t>4</w:t>
      </w:r>
      <w:r w:rsidR="00090DBA" w:rsidRPr="00FC022A">
        <w:rPr>
          <w:rFonts w:ascii="Times New Roman" w:eastAsia="Times New Roman" w:hAnsi="Times New Roman" w:cs="Times New Roman"/>
          <w:b/>
          <w:bCs/>
          <w:sz w:val="28"/>
          <w:szCs w:val="28"/>
          <w:lang w:eastAsia="uk-UA"/>
        </w:rPr>
        <w:t xml:space="preserve"> році</w:t>
      </w:r>
    </w:p>
    <w:p w:rsidR="00090DBA" w:rsidRDefault="00090DBA" w:rsidP="002F62A6">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0" w:name="n15"/>
      <w:bookmarkEnd w:id="0"/>
      <w:r w:rsidRPr="00FC022A">
        <w:rPr>
          <w:rFonts w:ascii="Times New Roman" w:eastAsia="Times New Roman" w:hAnsi="Times New Roman" w:cs="Times New Roman"/>
          <w:b/>
          <w:bCs/>
          <w:color w:val="333333"/>
          <w:sz w:val="28"/>
          <w:szCs w:val="28"/>
          <w:lang w:eastAsia="uk-UA"/>
        </w:rPr>
        <w:t>I. Загальні положення</w:t>
      </w:r>
    </w:p>
    <w:p w:rsidR="00B02723" w:rsidRPr="00FC022A" w:rsidRDefault="00B02723" w:rsidP="002F62A6">
      <w:pPr>
        <w:shd w:val="clear" w:color="auto" w:fill="FFFFFF"/>
        <w:spacing w:before="150" w:after="150"/>
        <w:jc w:val="center"/>
        <w:rPr>
          <w:rFonts w:ascii="Times New Roman" w:eastAsia="Times New Roman" w:hAnsi="Times New Roman" w:cs="Times New Roman"/>
          <w:color w:val="333333"/>
          <w:sz w:val="28"/>
          <w:szCs w:val="28"/>
          <w:lang w:eastAsia="uk-UA"/>
        </w:rPr>
      </w:pPr>
    </w:p>
    <w:p w:rsidR="00090DBA" w:rsidRPr="00FC022A" w:rsidRDefault="00090DBA" w:rsidP="008A1B7E">
      <w:pPr>
        <w:shd w:val="clear" w:color="auto" w:fill="FFFFFF"/>
        <w:spacing w:after="240"/>
        <w:ind w:firstLine="567"/>
        <w:jc w:val="both"/>
        <w:rPr>
          <w:rFonts w:ascii="Times New Roman" w:eastAsia="Times New Roman" w:hAnsi="Times New Roman" w:cs="Times New Roman"/>
          <w:sz w:val="28"/>
          <w:szCs w:val="28"/>
          <w:lang w:eastAsia="uk-UA"/>
        </w:rPr>
      </w:pPr>
      <w:bookmarkStart w:id="1" w:name="n16"/>
      <w:bookmarkEnd w:id="1"/>
      <w:r w:rsidRPr="00FC022A">
        <w:rPr>
          <w:rFonts w:ascii="Times New Roman" w:eastAsia="Times New Roman" w:hAnsi="Times New Roman" w:cs="Times New Roman"/>
          <w:sz w:val="28"/>
          <w:szCs w:val="28"/>
          <w:lang w:eastAsia="uk-UA"/>
        </w:rPr>
        <w:t xml:space="preserve">1. Цим Порядком керуються суб’єкти освітньої діяльності, які здійснюють прийом на навчання для здобуття фахової передвищої освіти, усіх форм власності та сфер управління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заклад освіти).</w:t>
      </w:r>
    </w:p>
    <w:p w:rsidR="00090DBA" w:rsidRPr="00FC022A" w:rsidRDefault="00090DBA" w:rsidP="008A1B7E">
      <w:pPr>
        <w:shd w:val="clear" w:color="auto" w:fill="FFFFFF"/>
        <w:spacing w:after="240"/>
        <w:ind w:firstLine="567"/>
        <w:jc w:val="both"/>
        <w:rPr>
          <w:rFonts w:ascii="Times New Roman" w:eastAsia="Times New Roman" w:hAnsi="Times New Roman" w:cs="Times New Roman"/>
          <w:sz w:val="28"/>
          <w:szCs w:val="28"/>
          <w:lang w:eastAsia="uk-UA"/>
        </w:rPr>
      </w:pPr>
      <w:bookmarkStart w:id="2" w:name="n17"/>
      <w:bookmarkEnd w:id="2"/>
      <w:r w:rsidRPr="00FC022A">
        <w:rPr>
          <w:rFonts w:ascii="Times New Roman" w:eastAsia="Times New Roman" w:hAnsi="Times New Roman" w:cs="Times New Roman"/>
          <w:sz w:val="28"/>
          <w:szCs w:val="28"/>
          <w:lang w:eastAsia="uk-UA"/>
        </w:rPr>
        <w:t xml:space="preserve">2. Підставою для оголошення прийому на навчання є ліцензія Міністерства освіти і науки України на провадження освітньої діяльності на рівні фахової передвищої освіти та правила прийому до закладу фахової передвищої освіти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Правила прийому).</w:t>
      </w:r>
    </w:p>
    <w:p w:rsidR="00090DBA" w:rsidRPr="00FC022A" w:rsidRDefault="00090DBA" w:rsidP="008A1B7E">
      <w:pPr>
        <w:shd w:val="clear" w:color="auto" w:fill="FFFFFF"/>
        <w:spacing w:after="240"/>
        <w:ind w:firstLine="567"/>
        <w:jc w:val="both"/>
        <w:rPr>
          <w:rFonts w:ascii="Times New Roman" w:eastAsia="Times New Roman" w:hAnsi="Times New Roman" w:cs="Times New Roman"/>
          <w:sz w:val="28"/>
          <w:szCs w:val="28"/>
          <w:lang w:eastAsia="uk-UA"/>
        </w:rPr>
      </w:pPr>
      <w:bookmarkStart w:id="3" w:name="n18"/>
      <w:bookmarkEnd w:id="3"/>
      <w:r w:rsidRPr="00FC022A">
        <w:rPr>
          <w:rFonts w:ascii="Times New Roman" w:eastAsia="Times New Roman" w:hAnsi="Times New Roman" w:cs="Times New Roman"/>
          <w:sz w:val="28"/>
          <w:szCs w:val="28"/>
          <w:lang w:eastAsia="uk-UA"/>
        </w:rPr>
        <w:t>3. Прийом на навчання здійснюється закладами освіти на конкурсній основі.</w:t>
      </w:r>
    </w:p>
    <w:p w:rsidR="00090DBA" w:rsidRPr="00FC022A" w:rsidRDefault="00090DBA" w:rsidP="00912056">
      <w:pPr>
        <w:shd w:val="clear" w:color="auto" w:fill="FFFFFF"/>
        <w:spacing w:after="80"/>
        <w:ind w:firstLine="567"/>
        <w:jc w:val="both"/>
        <w:rPr>
          <w:rFonts w:ascii="Times New Roman" w:eastAsia="Times New Roman" w:hAnsi="Times New Roman" w:cs="Times New Roman"/>
          <w:sz w:val="28"/>
          <w:szCs w:val="28"/>
          <w:lang w:eastAsia="uk-UA"/>
        </w:rPr>
      </w:pPr>
      <w:bookmarkStart w:id="4" w:name="n19"/>
      <w:bookmarkEnd w:id="4"/>
      <w:r w:rsidRPr="00FC022A">
        <w:rPr>
          <w:rFonts w:ascii="Times New Roman" w:eastAsia="Times New Roman" w:hAnsi="Times New Roman" w:cs="Times New Roman"/>
          <w:sz w:val="28"/>
          <w:szCs w:val="28"/>
          <w:lang w:eastAsia="uk-UA"/>
        </w:rPr>
        <w:t xml:space="preserve">4. Організацію прийому вступників здійснює приймальна комісія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робочий орган закладу освіти. Приймальна комісія діє згідно з положенням про приймальну комісію закладу освіти, розробленим з урахуванням вимог </w:t>
      </w:r>
      <w:hyperlink r:id="rId10" w:anchor="n4" w:tgtFrame="_blank" w:history="1">
        <w:r w:rsidRPr="00FC022A">
          <w:rPr>
            <w:rFonts w:ascii="Times New Roman" w:eastAsia="Times New Roman" w:hAnsi="Times New Roman" w:cs="Times New Roman"/>
            <w:sz w:val="28"/>
            <w:szCs w:val="28"/>
            <w:lang w:eastAsia="uk-UA"/>
          </w:rPr>
          <w:t>Положення про приймальну комісію вищого навчального закладу</w:t>
        </w:r>
      </w:hyperlink>
      <w:r w:rsidRPr="00FC022A">
        <w:rPr>
          <w:rFonts w:ascii="Times New Roman" w:eastAsia="Times New Roman" w:hAnsi="Times New Roman" w:cs="Times New Roman"/>
          <w:sz w:val="28"/>
          <w:szCs w:val="28"/>
          <w:lang w:eastAsia="uk-UA"/>
        </w:rPr>
        <w:t>, затвердженого наказом Міністерства освіти і науки України від 15 жовтня 2015 року </w:t>
      </w:r>
      <w:hyperlink r:id="rId11" w:tgtFrame="_blank" w:history="1">
        <w:r w:rsidRPr="00FC022A">
          <w:rPr>
            <w:rFonts w:ascii="Times New Roman" w:eastAsia="Times New Roman" w:hAnsi="Times New Roman" w:cs="Times New Roman"/>
            <w:sz w:val="28"/>
            <w:szCs w:val="28"/>
            <w:lang w:eastAsia="uk-UA"/>
          </w:rPr>
          <w:t>№ 1085</w:t>
        </w:r>
      </w:hyperlink>
      <w:r w:rsidRPr="00FC022A">
        <w:rPr>
          <w:rFonts w:ascii="Times New Roman" w:eastAsia="Times New Roman" w:hAnsi="Times New Roman" w:cs="Times New Roman"/>
          <w:sz w:val="28"/>
          <w:szCs w:val="28"/>
          <w:lang w:eastAsia="uk-UA"/>
        </w:rPr>
        <w:t>, зареєстрованого в Міністерстві юстиції України 04 листопада 2015 року за № 1353/27798. Положення про приймальну комісію закладу освіти оприлюднюється на його офіційному вебсайті (вебсторінці).</w:t>
      </w:r>
    </w:p>
    <w:p w:rsidR="00090DBA" w:rsidRPr="00FC022A" w:rsidRDefault="00090DBA" w:rsidP="00912056">
      <w:pPr>
        <w:shd w:val="clear" w:color="auto" w:fill="FFFFFF"/>
        <w:spacing w:after="80"/>
        <w:ind w:firstLine="567"/>
        <w:jc w:val="both"/>
        <w:rPr>
          <w:rFonts w:ascii="Times New Roman" w:eastAsia="Times New Roman" w:hAnsi="Times New Roman" w:cs="Times New Roman"/>
          <w:sz w:val="28"/>
          <w:szCs w:val="28"/>
          <w:lang w:eastAsia="uk-UA"/>
        </w:rPr>
      </w:pPr>
      <w:bookmarkStart w:id="5" w:name="n20"/>
      <w:bookmarkEnd w:id="5"/>
      <w:r w:rsidRPr="00FC022A">
        <w:rPr>
          <w:rFonts w:ascii="Times New Roman" w:eastAsia="Times New Roman" w:hAnsi="Times New Roman" w:cs="Times New Roman"/>
          <w:sz w:val="28"/>
          <w:szCs w:val="28"/>
          <w:lang w:eastAsia="uk-UA"/>
        </w:rPr>
        <w:t>Рішення приймальної комісії, прийняте в межах її повноважень, є підставою для відповідного наказу та/або виконання процедур вступної кампанії.</w:t>
      </w:r>
    </w:p>
    <w:p w:rsidR="00090DBA" w:rsidRDefault="00090DBA" w:rsidP="00912056">
      <w:pPr>
        <w:shd w:val="clear" w:color="auto" w:fill="FFFFFF"/>
        <w:spacing w:after="80"/>
        <w:ind w:firstLine="567"/>
        <w:jc w:val="both"/>
        <w:rPr>
          <w:rFonts w:ascii="Times New Roman" w:eastAsia="Times New Roman" w:hAnsi="Times New Roman" w:cs="Times New Roman"/>
          <w:sz w:val="28"/>
          <w:szCs w:val="28"/>
          <w:lang w:eastAsia="uk-UA"/>
        </w:rPr>
      </w:pPr>
      <w:bookmarkStart w:id="6" w:name="n21"/>
      <w:bookmarkEnd w:id="6"/>
      <w:r w:rsidRPr="00FC022A">
        <w:rPr>
          <w:rFonts w:ascii="Times New Roman" w:eastAsia="Times New Roman" w:hAnsi="Times New Roman" w:cs="Times New Roman"/>
          <w:sz w:val="28"/>
          <w:szCs w:val="28"/>
          <w:lang w:eastAsia="uk-UA"/>
        </w:rPr>
        <w:t>Усі питання, пов’язані з прийомом на навчання, вирішуються приймальною комісією на її засіданнях. Рішення приймальної комісії оприлюднюються на офіційному вебсайті (вебсторінці) закладу освіти не пізніше наступного дня після його прийняття.</w:t>
      </w:r>
    </w:p>
    <w:p w:rsidR="00035DF2" w:rsidRPr="00FC022A" w:rsidRDefault="00035DF2" w:rsidP="00912056">
      <w:pPr>
        <w:shd w:val="clear" w:color="auto" w:fill="FFFFFF"/>
        <w:spacing w:after="80"/>
        <w:ind w:firstLine="567"/>
        <w:jc w:val="both"/>
        <w:rPr>
          <w:rFonts w:ascii="Times New Roman" w:eastAsia="Times New Roman" w:hAnsi="Times New Roman" w:cs="Times New Roman"/>
          <w:sz w:val="28"/>
          <w:szCs w:val="28"/>
          <w:lang w:eastAsia="uk-UA"/>
        </w:rPr>
      </w:pPr>
    </w:p>
    <w:p w:rsidR="00090DBA" w:rsidRPr="00FC022A" w:rsidRDefault="00090DBA" w:rsidP="00035DF2">
      <w:pPr>
        <w:shd w:val="clear" w:color="auto" w:fill="FFFFFF"/>
        <w:spacing w:after="120"/>
        <w:ind w:firstLine="567"/>
        <w:jc w:val="both"/>
        <w:rPr>
          <w:rFonts w:ascii="Times New Roman" w:eastAsia="Times New Roman" w:hAnsi="Times New Roman" w:cs="Times New Roman"/>
          <w:sz w:val="28"/>
          <w:szCs w:val="28"/>
          <w:lang w:eastAsia="uk-UA"/>
        </w:rPr>
      </w:pPr>
      <w:bookmarkStart w:id="7" w:name="n22"/>
      <w:bookmarkEnd w:id="7"/>
      <w:r w:rsidRPr="00FC022A">
        <w:rPr>
          <w:rFonts w:ascii="Times New Roman" w:eastAsia="Times New Roman" w:hAnsi="Times New Roman" w:cs="Times New Roman"/>
          <w:sz w:val="28"/>
          <w:szCs w:val="28"/>
          <w:lang w:eastAsia="uk-UA"/>
        </w:rPr>
        <w:t>5. У цьому Порядку терміни вжито в таких значеннях:</w:t>
      </w:r>
    </w:p>
    <w:p w:rsidR="00090DBA" w:rsidRPr="00FC022A" w:rsidRDefault="00090DBA" w:rsidP="008A1B7E">
      <w:pPr>
        <w:shd w:val="clear" w:color="auto" w:fill="FFFFFF"/>
        <w:spacing w:after="150"/>
        <w:ind w:firstLine="567"/>
        <w:jc w:val="both"/>
        <w:rPr>
          <w:rFonts w:ascii="Times New Roman" w:eastAsia="Times New Roman" w:hAnsi="Times New Roman" w:cs="Times New Roman"/>
          <w:sz w:val="28"/>
          <w:szCs w:val="28"/>
          <w:lang w:eastAsia="uk-UA"/>
        </w:rPr>
      </w:pPr>
      <w:bookmarkStart w:id="8" w:name="n23"/>
      <w:bookmarkEnd w:id="8"/>
      <w:r w:rsidRPr="00FC022A">
        <w:rPr>
          <w:rFonts w:ascii="Times New Roman" w:eastAsia="Times New Roman" w:hAnsi="Times New Roman" w:cs="Times New Roman"/>
          <w:sz w:val="28"/>
          <w:szCs w:val="28"/>
          <w:lang w:eastAsia="uk-UA"/>
        </w:rPr>
        <w:lastRenderedPageBreak/>
        <w:t xml:space="preserve">вступ на основі (основа вступу)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раніше здобутий освітній (освітньо-кваліфікаційний) рівень або освітній ступінь та відповідний рівень Національної рамки кваліфікацій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НРК), на основі якого здійснюється вступ для здобуття освітньо-професійного ступеня фахового молодшого бакалавра (базової середньої освіти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БСО), повної загальної (профільної) середньої освіти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ПЗСО), освітньо-кваліфікаційного рівня «кваліфікований робітник»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КР),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5 рівень НРК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НРК5), освітнього ступеня бакалавра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6 рівень НРК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НРК6), освітнього ступеня магістра (освітньо-кваліфікаційного рівня спеціаліста)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7 рівень НРК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НРК7));</w:t>
      </w:r>
    </w:p>
    <w:p w:rsidR="00090DBA" w:rsidRPr="00FC022A" w:rsidRDefault="00090DBA" w:rsidP="008A1B7E">
      <w:pPr>
        <w:shd w:val="clear" w:color="auto" w:fill="FFFFFF"/>
        <w:spacing w:after="150"/>
        <w:ind w:firstLine="567"/>
        <w:jc w:val="both"/>
        <w:rPr>
          <w:rFonts w:ascii="Times New Roman" w:eastAsia="Times New Roman" w:hAnsi="Times New Roman" w:cs="Times New Roman"/>
          <w:sz w:val="28"/>
          <w:szCs w:val="28"/>
          <w:lang w:eastAsia="uk-UA"/>
        </w:rPr>
      </w:pPr>
      <w:bookmarkStart w:id="9" w:name="n24"/>
      <w:bookmarkEnd w:id="9"/>
      <w:r w:rsidRPr="00FC022A">
        <w:rPr>
          <w:rFonts w:ascii="Times New Roman" w:eastAsia="Times New Roman" w:hAnsi="Times New Roman" w:cs="Times New Roman"/>
          <w:sz w:val="28"/>
          <w:szCs w:val="28"/>
          <w:lang w:eastAsia="uk-UA"/>
        </w:rPr>
        <w:t xml:space="preserve">вступне випробування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очне, дистанційне або змішане (за рішенням закладу освіти; для осіб, які проживають та знаходяться на тимчасово окупованій території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за зверненням вступника) оцінювання підготовленості вступника, що проводиться у формі вступного іспиту, співбесіди чи конкурсу творчих та/або фізичних здібностей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творчого конкурсу), за результатами якого виставляється одна позитивна оцінка за шкалою 100</w:t>
      </w:r>
      <w:r w:rsidR="00D17332">
        <w:rPr>
          <w:rFonts w:ascii="Times New Roman" w:eastAsia="Times New Roman" w:hAnsi="Times New Roman" w:cs="Times New Roman"/>
          <w:sz w:val="28"/>
          <w:szCs w:val="28"/>
          <w:lang w:eastAsia="uk-UA"/>
        </w:rPr>
        <w:t>–</w:t>
      </w:r>
      <w:r w:rsidRPr="00FC022A">
        <w:rPr>
          <w:rFonts w:ascii="Times New Roman" w:eastAsia="Times New Roman" w:hAnsi="Times New Roman" w:cs="Times New Roman"/>
          <w:sz w:val="28"/>
          <w:szCs w:val="28"/>
          <w:lang w:eastAsia="uk-UA"/>
        </w:rPr>
        <w:t>200 (з кроком не менше ніж в один бал, що включає до десяти додаткових балів за успішне закінчення підготовчих курсів для вступу до закладу освіти) або ухвалюється рішення про негативну оцінку вступника («незадовільно»);</w:t>
      </w:r>
    </w:p>
    <w:p w:rsidR="00090DBA" w:rsidRPr="00FC022A" w:rsidRDefault="00090DBA" w:rsidP="008A1B7E">
      <w:pPr>
        <w:shd w:val="clear" w:color="auto" w:fill="FFFFFF"/>
        <w:spacing w:after="150"/>
        <w:ind w:firstLine="567"/>
        <w:jc w:val="both"/>
        <w:rPr>
          <w:rFonts w:ascii="Times New Roman" w:eastAsia="Times New Roman" w:hAnsi="Times New Roman" w:cs="Times New Roman"/>
          <w:sz w:val="28"/>
          <w:szCs w:val="28"/>
          <w:lang w:eastAsia="uk-UA"/>
        </w:rPr>
      </w:pPr>
      <w:bookmarkStart w:id="10" w:name="n25"/>
      <w:bookmarkEnd w:id="10"/>
      <w:r w:rsidRPr="00FC022A">
        <w:rPr>
          <w:rFonts w:ascii="Times New Roman" w:eastAsia="Times New Roman" w:hAnsi="Times New Roman" w:cs="Times New Roman"/>
          <w:sz w:val="28"/>
          <w:szCs w:val="28"/>
          <w:lang w:eastAsia="uk-UA"/>
        </w:rPr>
        <w:t xml:space="preserve">вступник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особа, яка подала заяву(и) про допуск до участі в конкурсному відборі на одну (декілька) конкурсних пропозицій;</w:t>
      </w:r>
    </w:p>
    <w:p w:rsidR="00090DBA" w:rsidRPr="00FC022A" w:rsidRDefault="00090DBA" w:rsidP="008A1B7E">
      <w:pPr>
        <w:shd w:val="clear" w:color="auto" w:fill="FFFFFF"/>
        <w:spacing w:after="150"/>
        <w:ind w:firstLine="567"/>
        <w:jc w:val="both"/>
        <w:rPr>
          <w:rFonts w:ascii="Times New Roman" w:eastAsia="Times New Roman" w:hAnsi="Times New Roman" w:cs="Times New Roman"/>
          <w:sz w:val="28"/>
          <w:szCs w:val="28"/>
          <w:lang w:eastAsia="uk-UA"/>
        </w:rPr>
      </w:pPr>
      <w:bookmarkStart w:id="11" w:name="n26"/>
      <w:bookmarkEnd w:id="11"/>
      <w:r w:rsidRPr="00FC022A">
        <w:rPr>
          <w:rFonts w:ascii="Times New Roman" w:eastAsia="Times New Roman" w:hAnsi="Times New Roman" w:cs="Times New Roman"/>
          <w:sz w:val="28"/>
          <w:szCs w:val="28"/>
          <w:lang w:eastAsia="uk-UA"/>
        </w:rPr>
        <w:t xml:space="preserve">заява на участь у конкурсному відборі до закладу освіти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заява)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запис, що вноситься до Єдиної державної електронної бази з питань освіти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 та містить відомості про обрані ним заклад освіти, та конкурсну пропозицію;</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12" w:name="n27"/>
      <w:bookmarkEnd w:id="12"/>
      <w:r w:rsidRPr="00FC022A">
        <w:rPr>
          <w:rFonts w:ascii="Times New Roman" w:eastAsia="Times New Roman" w:hAnsi="Times New Roman" w:cs="Times New Roman"/>
          <w:sz w:val="28"/>
          <w:szCs w:val="28"/>
          <w:lang w:eastAsia="uk-UA"/>
        </w:rPr>
        <w:t xml:space="preserve">квота для іноземців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визначена кількість бюджетних місць, яка використовується для прийому вступників з числа:</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13" w:name="n28"/>
      <w:bookmarkEnd w:id="13"/>
      <w:r w:rsidRPr="00FC022A">
        <w:rPr>
          <w:rFonts w:ascii="Times New Roman" w:eastAsia="Times New Roman" w:hAnsi="Times New Roman" w:cs="Times New Roman"/>
          <w:sz w:val="28"/>
          <w:szCs w:val="28"/>
          <w:lang w:eastAsia="uk-UA"/>
        </w:rPr>
        <w:t>іноземців, які прибувають на навчання відповідно до міжнародних договорів України;</w:t>
      </w:r>
    </w:p>
    <w:p w:rsidR="00090DBA" w:rsidRPr="00FC022A" w:rsidRDefault="00090DBA" w:rsidP="008A1B7E">
      <w:pPr>
        <w:shd w:val="clear" w:color="auto" w:fill="FFFFFF"/>
        <w:spacing w:after="120"/>
        <w:ind w:firstLine="567"/>
        <w:jc w:val="both"/>
        <w:rPr>
          <w:rFonts w:ascii="Times New Roman" w:eastAsia="Times New Roman" w:hAnsi="Times New Roman" w:cs="Times New Roman"/>
          <w:sz w:val="28"/>
          <w:szCs w:val="28"/>
          <w:lang w:eastAsia="uk-UA"/>
        </w:rPr>
      </w:pPr>
      <w:bookmarkStart w:id="14" w:name="n29"/>
      <w:bookmarkEnd w:id="14"/>
      <w:r w:rsidRPr="00FC022A">
        <w:rPr>
          <w:rFonts w:ascii="Times New Roman" w:eastAsia="Times New Roman" w:hAnsi="Times New Roman" w:cs="Times New Roman"/>
          <w:sz w:val="28"/>
          <w:szCs w:val="28"/>
          <w:lang w:eastAsia="uk-UA"/>
        </w:rPr>
        <w:t>осіб з посвідченням закордонного українця, які не проживають постійно в Україні;</w:t>
      </w:r>
    </w:p>
    <w:p w:rsidR="00090DBA" w:rsidRPr="00FC022A" w:rsidRDefault="00090DBA" w:rsidP="008A1B7E">
      <w:pPr>
        <w:shd w:val="clear" w:color="auto" w:fill="FFFFFF"/>
        <w:spacing w:after="150"/>
        <w:ind w:firstLine="567"/>
        <w:jc w:val="both"/>
        <w:rPr>
          <w:rFonts w:ascii="Times New Roman" w:eastAsia="Times New Roman" w:hAnsi="Times New Roman" w:cs="Times New Roman"/>
          <w:sz w:val="28"/>
          <w:szCs w:val="28"/>
          <w:lang w:eastAsia="uk-UA"/>
        </w:rPr>
      </w:pPr>
      <w:bookmarkStart w:id="15" w:name="n30"/>
      <w:bookmarkEnd w:id="15"/>
      <w:r w:rsidRPr="00FC022A">
        <w:rPr>
          <w:rFonts w:ascii="Times New Roman" w:eastAsia="Times New Roman" w:hAnsi="Times New Roman" w:cs="Times New Roman"/>
          <w:sz w:val="28"/>
          <w:szCs w:val="28"/>
          <w:lang w:eastAsia="uk-UA"/>
        </w:rPr>
        <w:t xml:space="preserve">конкурс творчих та/або фізичних здібностей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творчий конкурс)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форма вступного випробування для вступу на основі БСО, ПЗСО, яка передбачає демонстрацію та оцінювання творчих та/або фізичних здібностей вступника (у </w:t>
      </w:r>
      <w:r w:rsidRPr="00FC022A">
        <w:rPr>
          <w:rFonts w:ascii="Times New Roman" w:eastAsia="Times New Roman" w:hAnsi="Times New Roman" w:cs="Times New Roman"/>
          <w:sz w:val="28"/>
          <w:szCs w:val="28"/>
          <w:lang w:eastAsia="uk-UA"/>
        </w:rPr>
        <w:lastRenderedPageBreak/>
        <w:t>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w:t>
      </w:r>
      <w:hyperlink r:id="rId12" w:anchor="n333" w:history="1">
        <w:r w:rsidRPr="00FC022A">
          <w:rPr>
            <w:rFonts w:ascii="Times New Roman" w:eastAsia="Times New Roman" w:hAnsi="Times New Roman" w:cs="Times New Roman"/>
            <w:sz w:val="28"/>
            <w:szCs w:val="28"/>
            <w:lang w:eastAsia="uk-UA"/>
          </w:rPr>
          <w:t>додатку</w:t>
        </w:r>
      </w:hyperlink>
      <w:r w:rsidRPr="00FC022A">
        <w:rPr>
          <w:rFonts w:ascii="Times New Roman" w:eastAsia="Times New Roman" w:hAnsi="Times New Roman" w:cs="Times New Roman"/>
          <w:sz w:val="28"/>
          <w:szCs w:val="28"/>
          <w:lang w:eastAsia="uk-UA"/>
        </w:rPr>
        <w:t> до цього Порядку, і проводиться в один тур у межах одного дня (результат оцінювання оприлюднюється не пізніше наступного дня);</w:t>
      </w:r>
    </w:p>
    <w:p w:rsidR="00090DBA" w:rsidRPr="00FC022A" w:rsidRDefault="00090DBA" w:rsidP="008A1B7E">
      <w:pPr>
        <w:shd w:val="clear" w:color="auto" w:fill="FFFFFF"/>
        <w:spacing w:after="150"/>
        <w:ind w:firstLine="567"/>
        <w:jc w:val="both"/>
        <w:rPr>
          <w:rFonts w:ascii="Times New Roman" w:eastAsia="Times New Roman" w:hAnsi="Times New Roman" w:cs="Times New Roman"/>
          <w:sz w:val="28"/>
          <w:szCs w:val="28"/>
          <w:lang w:eastAsia="uk-UA"/>
        </w:rPr>
      </w:pPr>
      <w:bookmarkStart w:id="16" w:name="n31"/>
      <w:bookmarkEnd w:id="16"/>
      <w:r w:rsidRPr="00FC022A">
        <w:rPr>
          <w:rFonts w:ascii="Times New Roman" w:eastAsia="Times New Roman" w:hAnsi="Times New Roman" w:cs="Times New Roman"/>
          <w:sz w:val="28"/>
          <w:szCs w:val="28"/>
          <w:lang w:eastAsia="uk-UA"/>
        </w:rPr>
        <w:t xml:space="preserve">конкурсна пропозиція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пропозиція закладу освіти (відокремленого структурного підрозділу закладу вищої освіти) щодо кількості місць для прийому вступників для здобуття фахової передвищої освіти на певну освітньо-професійну програму (спеціальність, одну або декілька спеціалізацій, мов, музичних інструментів тощо в межах спеціальності), форму здобуття освіти, основу вступу, строк навчання, із зазначенням форми вступного випробування (якщо передбачено) та вимог до мотиваційних листів вступників.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таких програм не раніше п’яти місяців після початку навчання.</w:t>
      </w:r>
      <w:r w:rsidRPr="00FC022A">
        <w:rPr>
          <w:rFonts w:ascii="Times New Roman" w:hAnsi="Times New Roman" w:cs="Times New Roman"/>
          <w:sz w:val="28"/>
          <w:szCs w:val="28"/>
          <w:shd w:val="clear" w:color="auto" w:fill="FFFFFF"/>
        </w:rPr>
        <w:t xml:space="preserve"> </w:t>
      </w:r>
      <w:r w:rsidRPr="00FC022A">
        <w:rPr>
          <w:rFonts w:ascii="Times New Roman" w:eastAsia="Times New Roman" w:hAnsi="Times New Roman" w:cs="Times New Roman"/>
          <w:sz w:val="28"/>
          <w:szCs w:val="28"/>
          <w:lang w:eastAsia="uk-UA"/>
        </w:rPr>
        <w:t>Заклад освіти самостійно формує конкурсні пропозиції та вносить їх до ЄДЕБО у визначені цим Порядком строки. Назви конкурсних пропозицій формуються державною мовою без позначок та скорочень і можуть дублюватися англійською мовою;</w:t>
      </w:r>
    </w:p>
    <w:p w:rsidR="00090DBA" w:rsidRPr="00FC022A" w:rsidRDefault="00090DBA" w:rsidP="008A1B7E">
      <w:pPr>
        <w:shd w:val="clear" w:color="auto" w:fill="FFFFFF"/>
        <w:spacing w:after="150"/>
        <w:ind w:firstLine="567"/>
        <w:jc w:val="both"/>
        <w:rPr>
          <w:rFonts w:ascii="Times New Roman" w:eastAsia="Times New Roman" w:hAnsi="Times New Roman" w:cs="Times New Roman"/>
          <w:sz w:val="28"/>
          <w:szCs w:val="28"/>
          <w:lang w:eastAsia="uk-UA"/>
        </w:rPr>
      </w:pPr>
      <w:bookmarkStart w:id="17" w:name="n32"/>
      <w:bookmarkEnd w:id="17"/>
      <w:r w:rsidRPr="00FC022A">
        <w:rPr>
          <w:rFonts w:ascii="Times New Roman" w:eastAsia="Times New Roman" w:hAnsi="Times New Roman" w:cs="Times New Roman"/>
          <w:sz w:val="28"/>
          <w:szCs w:val="28"/>
          <w:lang w:eastAsia="uk-UA"/>
        </w:rPr>
        <w:t xml:space="preserve">конкурсний бал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оцінка досягнень вступника, яка визначається результатом вступного випробування та іншими конкурсними показниками з округленням до одиниці відповідно до цього Порядку та Правил прийому;</w:t>
      </w:r>
    </w:p>
    <w:p w:rsidR="00090DBA" w:rsidRPr="00FC022A" w:rsidRDefault="00090DBA" w:rsidP="008A1B7E">
      <w:pPr>
        <w:shd w:val="clear" w:color="auto" w:fill="FFFFFF"/>
        <w:spacing w:after="150"/>
        <w:ind w:firstLine="567"/>
        <w:jc w:val="both"/>
        <w:rPr>
          <w:rFonts w:ascii="Times New Roman" w:eastAsia="Times New Roman" w:hAnsi="Times New Roman" w:cs="Times New Roman"/>
          <w:sz w:val="28"/>
          <w:szCs w:val="28"/>
          <w:lang w:eastAsia="uk-UA"/>
        </w:rPr>
      </w:pPr>
      <w:bookmarkStart w:id="18" w:name="n33"/>
      <w:bookmarkEnd w:id="18"/>
      <w:r w:rsidRPr="00FC022A">
        <w:rPr>
          <w:rFonts w:ascii="Times New Roman" w:eastAsia="Times New Roman" w:hAnsi="Times New Roman" w:cs="Times New Roman"/>
          <w:sz w:val="28"/>
          <w:szCs w:val="28"/>
          <w:lang w:eastAsia="uk-UA"/>
        </w:rPr>
        <w:t xml:space="preserve">конкурсний відбір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процедура відбору вступників на конкурсні пропозиції на основі конкурсних балів та/або мотиваційних листів відповідно до цього Порядку (незалежно від форми власності закладу освіти та джерел фінансування навчання);</w:t>
      </w:r>
    </w:p>
    <w:p w:rsidR="00090DBA" w:rsidRPr="00FC022A" w:rsidRDefault="00090DBA" w:rsidP="008A1B7E">
      <w:pPr>
        <w:shd w:val="clear" w:color="auto" w:fill="FFFFFF"/>
        <w:spacing w:after="150"/>
        <w:ind w:firstLine="567"/>
        <w:jc w:val="both"/>
        <w:rPr>
          <w:rFonts w:ascii="Times New Roman" w:eastAsia="Times New Roman" w:hAnsi="Times New Roman" w:cs="Times New Roman"/>
          <w:sz w:val="28"/>
          <w:szCs w:val="28"/>
          <w:lang w:eastAsia="uk-UA"/>
        </w:rPr>
      </w:pPr>
      <w:bookmarkStart w:id="19" w:name="n34"/>
      <w:bookmarkEnd w:id="19"/>
      <w:r w:rsidRPr="00FC022A">
        <w:rPr>
          <w:rFonts w:ascii="Times New Roman" w:eastAsia="Times New Roman" w:hAnsi="Times New Roman" w:cs="Times New Roman"/>
          <w:sz w:val="28"/>
          <w:szCs w:val="28"/>
          <w:lang w:eastAsia="uk-UA"/>
        </w:rPr>
        <w:t xml:space="preserve">мотиваційний лист – викладена вступником письмово (відповідно до визначених закладом освіти вимог до структури та змісту мотиваційного листа)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w:t>
      </w:r>
      <w:r w:rsidR="00D17332" w:rsidRPr="00D17332">
        <w:rPr>
          <w:rFonts w:ascii="Times New Roman" w:hAnsi="Times New Roman"/>
          <w:sz w:val="28"/>
          <w:szCs w:val="28"/>
          <w:lang w:eastAsia="uk-UA"/>
        </w:rPr>
        <w:t>додаються</w:t>
      </w:r>
      <w:r w:rsidR="00D17332" w:rsidRPr="00FC022A">
        <w:rPr>
          <w:rFonts w:ascii="Times New Roman" w:hAnsi="Times New Roman"/>
          <w:sz w:val="28"/>
          <w:szCs w:val="28"/>
          <w:lang w:eastAsia="uk-UA"/>
        </w:rPr>
        <w:t xml:space="preserve"> </w:t>
      </w:r>
      <w:r w:rsidRPr="00FC022A">
        <w:rPr>
          <w:rFonts w:ascii="Times New Roman" w:eastAsia="Times New Roman" w:hAnsi="Times New Roman" w:cs="Times New Roman"/>
          <w:sz w:val="28"/>
          <w:szCs w:val="28"/>
          <w:lang w:eastAsia="uk-UA"/>
        </w:rPr>
        <w:t>копії (фотокопії) матеріалів, що підтверджують викладену в листі інформацію;</w:t>
      </w:r>
    </w:p>
    <w:p w:rsidR="00090DBA" w:rsidRPr="00FC022A" w:rsidRDefault="00090DBA" w:rsidP="008A1B7E">
      <w:pPr>
        <w:shd w:val="clear" w:color="auto" w:fill="FFFFFF"/>
        <w:spacing w:after="150"/>
        <w:ind w:firstLine="567"/>
        <w:jc w:val="both"/>
        <w:rPr>
          <w:rFonts w:ascii="Times New Roman" w:eastAsia="Times New Roman" w:hAnsi="Times New Roman" w:cs="Times New Roman"/>
          <w:sz w:val="28"/>
          <w:szCs w:val="28"/>
          <w:lang w:eastAsia="uk-UA"/>
        </w:rPr>
      </w:pPr>
      <w:bookmarkStart w:id="20" w:name="n35"/>
      <w:bookmarkEnd w:id="20"/>
      <w:r w:rsidRPr="00FC022A">
        <w:rPr>
          <w:rFonts w:ascii="Times New Roman" w:eastAsia="Times New Roman" w:hAnsi="Times New Roman" w:cs="Times New Roman"/>
          <w:sz w:val="28"/>
          <w:szCs w:val="28"/>
          <w:lang w:eastAsia="uk-UA"/>
        </w:rPr>
        <w:lastRenderedPageBreak/>
        <w:t>небюджетна конкурсна пропозиція – конкурсна пропозиція, на яку не надаються місця для вступу на навчання за кошти державного або місцевого бюджету (за державним або регіональним замовленням);</w:t>
      </w:r>
    </w:p>
    <w:p w:rsidR="00090DBA" w:rsidRPr="00FC022A" w:rsidRDefault="00090DBA" w:rsidP="008A1B7E">
      <w:pPr>
        <w:shd w:val="clear" w:color="auto" w:fill="FFFFFF"/>
        <w:spacing w:after="150"/>
        <w:ind w:firstLine="567"/>
        <w:jc w:val="both"/>
        <w:rPr>
          <w:rFonts w:ascii="Times New Roman" w:eastAsia="Times New Roman" w:hAnsi="Times New Roman" w:cs="Times New Roman"/>
          <w:sz w:val="28"/>
          <w:szCs w:val="28"/>
          <w:lang w:eastAsia="uk-UA"/>
        </w:rPr>
      </w:pPr>
      <w:bookmarkStart w:id="21" w:name="n36"/>
      <w:bookmarkStart w:id="22" w:name="n37"/>
      <w:bookmarkEnd w:id="21"/>
      <w:bookmarkEnd w:id="22"/>
      <w:r w:rsidRPr="00FC022A">
        <w:rPr>
          <w:rFonts w:ascii="Times New Roman" w:eastAsia="Times New Roman" w:hAnsi="Times New Roman" w:cs="Times New Roman"/>
          <w:sz w:val="28"/>
          <w:szCs w:val="28"/>
          <w:lang w:eastAsia="uk-UA"/>
        </w:rPr>
        <w:t xml:space="preserve">особистий електронний кабінет вступника </w:t>
      </w:r>
      <w:r w:rsidR="00243C78">
        <w:rPr>
          <w:rFonts w:ascii="Times New Roman" w:eastAsia="Times New Roman" w:hAnsi="Times New Roman" w:cs="Times New Roman"/>
          <w:sz w:val="28"/>
          <w:szCs w:val="28"/>
          <w:lang w:eastAsia="uk-UA"/>
        </w:rPr>
        <w:t xml:space="preserve">– </w:t>
      </w:r>
      <w:proofErr w:type="spellStart"/>
      <w:r w:rsidRPr="00FC022A">
        <w:rPr>
          <w:rFonts w:ascii="Times New Roman" w:eastAsia="Times New Roman" w:hAnsi="Times New Roman" w:cs="Times New Roman"/>
          <w:sz w:val="28"/>
          <w:szCs w:val="28"/>
          <w:lang w:eastAsia="uk-UA"/>
        </w:rPr>
        <w:t>вебсторінка</w:t>
      </w:r>
      <w:proofErr w:type="spellEnd"/>
      <w:r w:rsidRPr="00FC022A">
        <w:rPr>
          <w:rFonts w:ascii="Times New Roman" w:eastAsia="Times New Roman" w:hAnsi="Times New Roman" w:cs="Times New Roman"/>
          <w:sz w:val="28"/>
          <w:szCs w:val="28"/>
          <w:lang w:eastAsia="uk-UA"/>
        </w:rPr>
        <w:t>, за допомогою якої вступник подає електронну заяву до закладу освіти та контролює її статус;</w:t>
      </w:r>
    </w:p>
    <w:p w:rsidR="00090DBA" w:rsidRPr="00FC022A" w:rsidRDefault="00090DBA" w:rsidP="008A1B7E">
      <w:pPr>
        <w:shd w:val="clear" w:color="auto" w:fill="FFFFFF"/>
        <w:spacing w:after="150"/>
        <w:ind w:firstLine="567"/>
        <w:jc w:val="both"/>
        <w:rPr>
          <w:rFonts w:ascii="Times New Roman" w:eastAsia="Times New Roman" w:hAnsi="Times New Roman" w:cs="Times New Roman"/>
          <w:sz w:val="28"/>
          <w:szCs w:val="28"/>
          <w:lang w:eastAsia="uk-UA"/>
        </w:rPr>
      </w:pPr>
      <w:bookmarkStart w:id="23" w:name="n38"/>
      <w:bookmarkEnd w:id="23"/>
      <w:r w:rsidRPr="00FC022A">
        <w:rPr>
          <w:rFonts w:ascii="Times New Roman" w:eastAsia="Times New Roman" w:hAnsi="Times New Roman" w:cs="Times New Roman"/>
          <w:sz w:val="28"/>
          <w:szCs w:val="28"/>
          <w:lang w:eastAsia="uk-UA"/>
        </w:rPr>
        <w:t xml:space="preserve">співбесіда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форма вступного випробування, яка передбачає оцінювання знань, умінь та навичок вступника з одного або двох предметів (дисциплін);</w:t>
      </w:r>
    </w:p>
    <w:p w:rsidR="00090DBA" w:rsidRPr="00FC022A" w:rsidRDefault="00090DBA" w:rsidP="008A1B7E">
      <w:pPr>
        <w:shd w:val="clear" w:color="auto" w:fill="FFFFFF"/>
        <w:spacing w:after="150"/>
        <w:ind w:firstLine="567"/>
        <w:jc w:val="both"/>
        <w:rPr>
          <w:rFonts w:ascii="Times New Roman" w:eastAsia="Times New Roman" w:hAnsi="Times New Roman" w:cs="Times New Roman"/>
          <w:sz w:val="28"/>
          <w:szCs w:val="28"/>
          <w:lang w:eastAsia="uk-UA"/>
        </w:rPr>
      </w:pPr>
      <w:bookmarkStart w:id="24" w:name="n39"/>
      <w:bookmarkEnd w:id="24"/>
      <w:r w:rsidRPr="00FC022A">
        <w:rPr>
          <w:rFonts w:ascii="Times New Roman" w:eastAsia="Times New Roman" w:hAnsi="Times New Roman" w:cs="Times New Roman"/>
          <w:sz w:val="28"/>
          <w:szCs w:val="28"/>
          <w:lang w:eastAsia="uk-UA"/>
        </w:rPr>
        <w:t xml:space="preserve">статус заяви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параметр заяви, поданої в електронній або паперовій формі, що встановлюється закладом освіти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25" w:name="n40"/>
      <w:bookmarkEnd w:id="25"/>
      <w:r w:rsidRPr="00FC022A">
        <w:rPr>
          <w:rFonts w:ascii="Times New Roman" w:eastAsia="Times New Roman" w:hAnsi="Times New Roman" w:cs="Times New Roman"/>
          <w:sz w:val="28"/>
          <w:szCs w:val="28"/>
          <w:lang w:eastAsia="uk-UA"/>
        </w:rPr>
        <w:t xml:space="preserve">«Зареєстровано в ЄДЕБО»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підтвердження факту подання заяви до обраного вступником закладу освіти;</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26" w:name="n41"/>
      <w:bookmarkEnd w:id="26"/>
      <w:r w:rsidRPr="00FC022A">
        <w:rPr>
          <w:rFonts w:ascii="Times New Roman" w:eastAsia="Times New Roman" w:hAnsi="Times New Roman" w:cs="Times New Roman"/>
          <w:sz w:val="28"/>
          <w:szCs w:val="28"/>
          <w:lang w:eastAsia="uk-UA"/>
        </w:rPr>
        <w:t xml:space="preserve">«Потребує уточнення вступником»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27" w:name="n42"/>
      <w:bookmarkEnd w:id="27"/>
      <w:r w:rsidRPr="00FC022A">
        <w:rPr>
          <w:rFonts w:ascii="Times New Roman" w:eastAsia="Times New Roman" w:hAnsi="Times New Roman" w:cs="Times New Roman"/>
          <w:sz w:val="28"/>
          <w:szCs w:val="28"/>
          <w:lang w:eastAsia="uk-UA"/>
        </w:rPr>
        <w:t xml:space="preserve">«Зареєстровано в закладі освіти»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28" w:name="n43"/>
      <w:bookmarkEnd w:id="28"/>
      <w:r w:rsidRPr="00FC022A">
        <w:rPr>
          <w:rFonts w:ascii="Times New Roman" w:eastAsia="Times New Roman" w:hAnsi="Times New Roman" w:cs="Times New Roman"/>
          <w:sz w:val="28"/>
          <w:szCs w:val="28"/>
          <w:lang w:eastAsia="uk-UA"/>
        </w:rPr>
        <w:t xml:space="preserve">«Відмовлено закладом освіти»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29" w:name="n44"/>
      <w:bookmarkEnd w:id="29"/>
      <w:r w:rsidRPr="00FC022A">
        <w:rPr>
          <w:rFonts w:ascii="Times New Roman" w:eastAsia="Times New Roman" w:hAnsi="Times New Roman" w:cs="Times New Roman"/>
          <w:sz w:val="28"/>
          <w:szCs w:val="28"/>
          <w:lang w:eastAsia="uk-UA"/>
        </w:rPr>
        <w:t xml:space="preserve">«Скасовано вступником»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30" w:name="n45"/>
      <w:bookmarkEnd w:id="30"/>
      <w:r w:rsidRPr="00FC022A">
        <w:rPr>
          <w:rFonts w:ascii="Times New Roman" w:eastAsia="Times New Roman" w:hAnsi="Times New Roman" w:cs="Times New Roman"/>
          <w:sz w:val="28"/>
          <w:szCs w:val="28"/>
          <w:lang w:eastAsia="uk-UA"/>
        </w:rPr>
        <w:t xml:space="preserve">«Скасовано закладом освіти»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31" w:name="n46"/>
      <w:bookmarkEnd w:id="31"/>
      <w:r w:rsidRPr="00FC022A">
        <w:rPr>
          <w:rFonts w:ascii="Times New Roman" w:eastAsia="Times New Roman" w:hAnsi="Times New Roman" w:cs="Times New Roman"/>
          <w:sz w:val="28"/>
          <w:szCs w:val="28"/>
          <w:lang w:eastAsia="uk-UA"/>
        </w:rPr>
        <w:t>«</w:t>
      </w:r>
      <w:proofErr w:type="spellStart"/>
      <w:r w:rsidRPr="00FC022A">
        <w:rPr>
          <w:rFonts w:ascii="Times New Roman" w:eastAsia="Times New Roman" w:hAnsi="Times New Roman" w:cs="Times New Roman"/>
          <w:sz w:val="28"/>
          <w:szCs w:val="28"/>
          <w:lang w:eastAsia="uk-UA"/>
        </w:rPr>
        <w:t>Деактивовано</w:t>
      </w:r>
      <w:proofErr w:type="spellEnd"/>
      <w:r w:rsidRPr="00FC022A">
        <w:rPr>
          <w:rFonts w:ascii="Times New Roman" w:eastAsia="Times New Roman" w:hAnsi="Times New Roman" w:cs="Times New Roman"/>
          <w:sz w:val="28"/>
          <w:szCs w:val="28"/>
          <w:lang w:eastAsia="uk-UA"/>
        </w:rPr>
        <w:t xml:space="preserve"> (у зв’язку із зарахуванням на навчання за державним (регіональним) замовленням)»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32" w:name="n47"/>
      <w:bookmarkEnd w:id="32"/>
      <w:r w:rsidRPr="00FC022A">
        <w:rPr>
          <w:rFonts w:ascii="Times New Roman" w:eastAsia="Times New Roman" w:hAnsi="Times New Roman" w:cs="Times New Roman"/>
          <w:sz w:val="28"/>
          <w:szCs w:val="28"/>
          <w:lang w:eastAsia="uk-UA"/>
        </w:rPr>
        <w:lastRenderedPageBreak/>
        <w:t xml:space="preserve">«Допущено до конкурсу»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33" w:name="n48"/>
      <w:bookmarkEnd w:id="33"/>
      <w:r w:rsidRPr="00FC022A">
        <w:rPr>
          <w:rFonts w:ascii="Times New Roman" w:eastAsia="Times New Roman" w:hAnsi="Times New Roman" w:cs="Times New Roman"/>
          <w:sz w:val="28"/>
          <w:szCs w:val="28"/>
          <w:lang w:eastAsia="uk-UA"/>
        </w:rPr>
        <w:t xml:space="preserve">«Допущено до конкурсу (навчання за кошти фізичних та/або юридичних осіб)»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34" w:name="n49"/>
      <w:bookmarkEnd w:id="34"/>
      <w:r w:rsidRPr="00FC022A">
        <w:rPr>
          <w:rFonts w:ascii="Times New Roman" w:eastAsia="Times New Roman" w:hAnsi="Times New Roman" w:cs="Times New Roman"/>
          <w:sz w:val="28"/>
          <w:szCs w:val="28"/>
          <w:lang w:eastAsia="uk-UA"/>
        </w:rPr>
        <w:t>вступник подав заяву до участі у конкурсному відборі тільки на місця, що фінансуються за кошти фізичних та/або юридичних осіб відповідно до Порядку прийому;</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35" w:name="n50"/>
      <w:bookmarkEnd w:id="35"/>
      <w:r w:rsidRPr="00FC022A">
        <w:rPr>
          <w:rFonts w:ascii="Times New Roman" w:eastAsia="Times New Roman" w:hAnsi="Times New Roman" w:cs="Times New Roman"/>
          <w:sz w:val="28"/>
          <w:szCs w:val="28"/>
          <w:lang w:eastAsia="uk-UA"/>
        </w:rPr>
        <w:t>вступник у встановлені строки не виконав вимог Порядку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rsidR="00090DBA" w:rsidRPr="00FC022A" w:rsidRDefault="00090DBA" w:rsidP="00C3262D">
      <w:pPr>
        <w:shd w:val="clear" w:color="auto" w:fill="FFFFFF"/>
        <w:spacing w:after="120"/>
        <w:ind w:firstLine="567"/>
        <w:jc w:val="both"/>
        <w:rPr>
          <w:rFonts w:ascii="Times New Roman" w:eastAsia="Times New Roman" w:hAnsi="Times New Roman" w:cs="Times New Roman"/>
          <w:sz w:val="28"/>
          <w:szCs w:val="28"/>
          <w:lang w:eastAsia="uk-UA"/>
        </w:rPr>
      </w:pPr>
      <w:bookmarkStart w:id="36" w:name="n51"/>
      <w:bookmarkEnd w:id="36"/>
      <w:r w:rsidRPr="00FC022A">
        <w:rPr>
          <w:rFonts w:ascii="Times New Roman" w:eastAsia="Times New Roman" w:hAnsi="Times New Roman" w:cs="Times New Roman"/>
          <w:sz w:val="28"/>
          <w:szCs w:val="28"/>
          <w:lang w:eastAsia="uk-UA"/>
        </w:rPr>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37" w:name="n52"/>
      <w:bookmarkEnd w:id="37"/>
      <w:r w:rsidRPr="00FC022A">
        <w:rPr>
          <w:rFonts w:ascii="Times New Roman" w:eastAsia="Times New Roman" w:hAnsi="Times New Roman" w:cs="Times New Roman"/>
          <w:sz w:val="28"/>
          <w:szCs w:val="28"/>
          <w:lang w:eastAsia="uk-UA"/>
        </w:rPr>
        <w:t xml:space="preserve">«Рекомендовано до зарахування (навчання за державним (регіональним) замовленням)»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або регіональним замовленням;</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38" w:name="n53"/>
      <w:bookmarkEnd w:id="38"/>
      <w:r w:rsidRPr="00FC022A">
        <w:rPr>
          <w:rFonts w:ascii="Times New Roman" w:eastAsia="Times New Roman" w:hAnsi="Times New Roman" w:cs="Times New Roman"/>
          <w:sz w:val="28"/>
          <w:szCs w:val="28"/>
          <w:lang w:eastAsia="uk-UA"/>
        </w:rPr>
        <w:t xml:space="preserve">«Виключено зі списку рекомендованих (навчання за державним (регіональним) замовленням)»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вступник втратив право бути зарахованим до закладу освіти на навчання за державним або регіональним замовленням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39" w:name="n54"/>
      <w:bookmarkEnd w:id="39"/>
      <w:r w:rsidRPr="00FC022A">
        <w:rPr>
          <w:rFonts w:ascii="Times New Roman" w:eastAsia="Times New Roman" w:hAnsi="Times New Roman" w:cs="Times New Roman"/>
          <w:sz w:val="28"/>
          <w:szCs w:val="28"/>
          <w:lang w:eastAsia="uk-UA"/>
        </w:rPr>
        <w:t xml:space="preserve">«Рекомендовано до зарахування (навчання за кошти фізичних та/або юридичних осіб)»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40" w:name="n55"/>
      <w:bookmarkEnd w:id="40"/>
      <w:r w:rsidRPr="00FC022A">
        <w:rPr>
          <w:rFonts w:ascii="Times New Roman" w:eastAsia="Times New Roman" w:hAnsi="Times New Roman" w:cs="Times New Roman"/>
          <w:sz w:val="28"/>
          <w:szCs w:val="28"/>
          <w:lang w:eastAsia="uk-UA"/>
        </w:rPr>
        <w:t xml:space="preserve">«Виключено зі списку рекомендованих (навчання за кошти фізичних та/або юридичних осіб)»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вступник втратив право бути зарахованим до закладу освіти на навчання за кошти фізичних та/або юридичних осіб у зв’язку з невиконанням </w:t>
      </w:r>
      <w:r w:rsidRPr="00FC022A">
        <w:rPr>
          <w:rFonts w:ascii="Times New Roman" w:eastAsia="Times New Roman" w:hAnsi="Times New Roman" w:cs="Times New Roman"/>
          <w:sz w:val="28"/>
          <w:szCs w:val="28"/>
          <w:lang w:eastAsia="uk-UA"/>
        </w:rPr>
        <w:lastRenderedPageBreak/>
        <w:t>вимог Порядку прийому або їх порушенням. При присвоєнні заяві такого статусу заклад освіти обов’язково зазначає причину виключення;</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41" w:name="n56"/>
      <w:bookmarkEnd w:id="41"/>
      <w:r w:rsidRPr="00FC022A">
        <w:rPr>
          <w:rFonts w:ascii="Times New Roman" w:eastAsia="Times New Roman" w:hAnsi="Times New Roman" w:cs="Times New Roman"/>
          <w:sz w:val="28"/>
          <w:szCs w:val="28"/>
          <w:lang w:eastAsia="uk-UA"/>
        </w:rPr>
        <w:t xml:space="preserve">«Включено до наказу (навчання за державним (регіональним) замовленням)»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наказом про зарахування вступника зараховано до закладу освіти на навчання за державним або регіональним замовленням;</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42" w:name="n57"/>
      <w:bookmarkEnd w:id="42"/>
      <w:r w:rsidRPr="00FC022A">
        <w:rPr>
          <w:rFonts w:ascii="Times New Roman" w:eastAsia="Times New Roman" w:hAnsi="Times New Roman" w:cs="Times New Roman"/>
          <w:sz w:val="28"/>
          <w:szCs w:val="28"/>
          <w:lang w:eastAsia="uk-UA"/>
        </w:rPr>
        <w:t xml:space="preserve">«Включено до наказу (навчання за кошти фізичних та/або юридичних осіб)»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наказом про зарахування на навчання вступника зараховано до закладу освіти на навчання за кошти фізичних та/або юридичних осіб;</w:t>
      </w:r>
    </w:p>
    <w:p w:rsidR="00090DBA" w:rsidRPr="00FC022A" w:rsidRDefault="00090DBA" w:rsidP="008A1B7E">
      <w:pPr>
        <w:shd w:val="clear" w:color="auto" w:fill="FFFFFF"/>
        <w:spacing w:after="0"/>
        <w:ind w:firstLine="567"/>
        <w:jc w:val="both"/>
        <w:rPr>
          <w:rFonts w:ascii="Times New Roman" w:eastAsia="Times New Roman" w:hAnsi="Times New Roman" w:cs="Times New Roman"/>
          <w:sz w:val="28"/>
          <w:szCs w:val="28"/>
          <w:lang w:eastAsia="uk-UA"/>
        </w:rPr>
      </w:pPr>
      <w:bookmarkStart w:id="43" w:name="n58"/>
      <w:bookmarkEnd w:id="43"/>
      <w:r w:rsidRPr="00FC022A">
        <w:rPr>
          <w:rFonts w:ascii="Times New Roman" w:eastAsia="Times New Roman" w:hAnsi="Times New Roman" w:cs="Times New Roman"/>
          <w:sz w:val="28"/>
          <w:szCs w:val="28"/>
          <w:lang w:eastAsia="uk-UA"/>
        </w:rPr>
        <w:t>«Скасовано зарахування» – скасовано зарахування вступника до закладу освіти;</w:t>
      </w:r>
    </w:p>
    <w:p w:rsidR="00090DBA" w:rsidRPr="00FC022A" w:rsidRDefault="00090DBA" w:rsidP="00C3262D">
      <w:pPr>
        <w:shd w:val="clear" w:color="auto" w:fill="FFFFFF"/>
        <w:spacing w:after="120"/>
        <w:ind w:firstLine="567"/>
        <w:jc w:val="both"/>
        <w:rPr>
          <w:rFonts w:ascii="Times New Roman" w:eastAsia="Times New Roman" w:hAnsi="Times New Roman" w:cs="Times New Roman"/>
          <w:sz w:val="28"/>
          <w:szCs w:val="28"/>
          <w:lang w:eastAsia="uk-UA"/>
        </w:rPr>
      </w:pPr>
      <w:bookmarkStart w:id="44" w:name="n59"/>
      <w:bookmarkEnd w:id="44"/>
      <w:r w:rsidRPr="00FC022A">
        <w:rPr>
          <w:rFonts w:ascii="Times New Roman" w:eastAsia="Times New Roman" w:hAnsi="Times New Roman" w:cs="Times New Roman"/>
          <w:sz w:val="28"/>
          <w:szCs w:val="28"/>
          <w:lang w:eastAsia="uk-UA"/>
        </w:rPr>
        <w:t xml:space="preserve">творчий конкурс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форма вступного випробування,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w:t>
      </w:r>
      <w:hyperlink r:id="rId13" w:anchor="n333" w:history="1">
        <w:r w:rsidRPr="00FC022A">
          <w:rPr>
            <w:rFonts w:ascii="Times New Roman" w:eastAsia="Times New Roman" w:hAnsi="Times New Roman" w:cs="Times New Roman"/>
            <w:sz w:val="28"/>
            <w:szCs w:val="28"/>
            <w:lang w:eastAsia="uk-UA"/>
          </w:rPr>
          <w:t>додатку</w:t>
        </w:r>
      </w:hyperlink>
      <w:r w:rsidRPr="00FC022A">
        <w:rPr>
          <w:rFonts w:ascii="Times New Roman" w:eastAsia="Times New Roman" w:hAnsi="Times New Roman" w:cs="Times New Roman"/>
          <w:sz w:val="28"/>
          <w:szCs w:val="28"/>
          <w:lang w:eastAsia="uk-UA"/>
        </w:rPr>
        <w:t> до цього Порядку, і проводиться в один тур;</w:t>
      </w:r>
    </w:p>
    <w:p w:rsidR="00090DBA" w:rsidRPr="00FC022A" w:rsidRDefault="00090DBA" w:rsidP="00C3262D">
      <w:pPr>
        <w:shd w:val="clear" w:color="auto" w:fill="FFFFFF"/>
        <w:spacing w:after="120"/>
        <w:ind w:firstLine="567"/>
        <w:jc w:val="both"/>
        <w:rPr>
          <w:rFonts w:ascii="Times New Roman" w:eastAsia="Times New Roman" w:hAnsi="Times New Roman" w:cs="Times New Roman"/>
          <w:sz w:val="28"/>
          <w:szCs w:val="28"/>
          <w:lang w:eastAsia="uk-UA"/>
        </w:rPr>
      </w:pPr>
      <w:bookmarkStart w:id="45" w:name="n60"/>
      <w:bookmarkEnd w:id="45"/>
      <w:r w:rsidRPr="00FC022A">
        <w:rPr>
          <w:rFonts w:ascii="Times New Roman" w:eastAsia="Times New Roman" w:hAnsi="Times New Roman" w:cs="Times New Roman"/>
          <w:sz w:val="28"/>
          <w:szCs w:val="28"/>
          <w:lang w:eastAsia="uk-UA"/>
        </w:rPr>
        <w:t xml:space="preserve">технічна помилка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ЄДЕБО), що підтверджується актом про допущену технічну помилку;</w:t>
      </w:r>
    </w:p>
    <w:p w:rsidR="00090DBA" w:rsidRPr="00FC022A" w:rsidRDefault="00090DBA" w:rsidP="00C3262D">
      <w:pPr>
        <w:shd w:val="clear" w:color="auto" w:fill="FFFFFF"/>
        <w:spacing w:after="120"/>
        <w:ind w:firstLine="567"/>
        <w:jc w:val="both"/>
        <w:rPr>
          <w:rFonts w:ascii="Times New Roman" w:eastAsia="Times New Roman" w:hAnsi="Times New Roman" w:cs="Times New Roman"/>
          <w:sz w:val="28"/>
          <w:szCs w:val="28"/>
          <w:lang w:eastAsia="uk-UA"/>
        </w:rPr>
      </w:pPr>
      <w:bookmarkStart w:id="46" w:name="n61"/>
      <w:bookmarkEnd w:id="46"/>
      <w:r w:rsidRPr="00FC022A">
        <w:rPr>
          <w:rFonts w:ascii="Times New Roman" w:eastAsia="Times New Roman" w:hAnsi="Times New Roman" w:cs="Times New Roman"/>
          <w:sz w:val="28"/>
          <w:szCs w:val="28"/>
          <w:lang w:eastAsia="uk-UA"/>
        </w:rPr>
        <w:t xml:space="preserve">чергова сесія прийому заяв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період прийому заяв та документів під час вступної кампанії, визначений Правилами прийому закладу освіти, від трьох до тридцяти календарних днів.</w:t>
      </w:r>
    </w:p>
    <w:p w:rsidR="00090DBA" w:rsidRPr="00FC022A" w:rsidRDefault="00090DBA" w:rsidP="00912056">
      <w:pPr>
        <w:shd w:val="clear" w:color="auto" w:fill="FFFFFF"/>
        <w:spacing w:after="80"/>
        <w:ind w:firstLine="567"/>
        <w:jc w:val="both"/>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Термін «ваучер» вжито у значенні, наведеному в Законі України «Про зайнятість населення».</w:t>
      </w:r>
    </w:p>
    <w:p w:rsidR="00090DBA" w:rsidRPr="00FC022A" w:rsidRDefault="00090DBA" w:rsidP="00912056">
      <w:pPr>
        <w:shd w:val="clear" w:color="auto" w:fill="FFFFFF"/>
        <w:spacing w:after="80"/>
        <w:ind w:firstLine="567"/>
        <w:jc w:val="both"/>
        <w:rPr>
          <w:rFonts w:ascii="Times New Roman" w:eastAsia="Times New Roman" w:hAnsi="Times New Roman" w:cs="Times New Roman"/>
          <w:sz w:val="28"/>
          <w:szCs w:val="28"/>
          <w:lang w:eastAsia="uk-UA"/>
        </w:rPr>
      </w:pPr>
      <w:bookmarkStart w:id="47" w:name="n62"/>
      <w:bookmarkEnd w:id="47"/>
      <w:r w:rsidRPr="00FC022A">
        <w:rPr>
          <w:rFonts w:ascii="Times New Roman" w:eastAsia="Times New Roman" w:hAnsi="Times New Roman" w:cs="Times New Roman"/>
          <w:sz w:val="28"/>
          <w:szCs w:val="28"/>
          <w:lang w:eastAsia="uk-UA"/>
        </w:rPr>
        <w:t>Термін «закордонні українці» вжито у значенні, наведеному в Законі України «Про закордонних українців».</w:t>
      </w:r>
    </w:p>
    <w:p w:rsidR="00090DBA" w:rsidRPr="00FC022A" w:rsidRDefault="00090DBA" w:rsidP="00912056">
      <w:pPr>
        <w:shd w:val="clear" w:color="auto" w:fill="FFFFFF"/>
        <w:spacing w:after="80"/>
        <w:ind w:firstLine="567"/>
        <w:jc w:val="both"/>
        <w:rPr>
          <w:rFonts w:ascii="Times New Roman" w:eastAsia="Times New Roman" w:hAnsi="Times New Roman" w:cs="Times New Roman"/>
          <w:sz w:val="28"/>
          <w:szCs w:val="28"/>
          <w:lang w:eastAsia="uk-UA"/>
        </w:rPr>
      </w:pPr>
      <w:bookmarkStart w:id="48" w:name="n63"/>
      <w:bookmarkEnd w:id="48"/>
      <w:r w:rsidRPr="00FC022A">
        <w:rPr>
          <w:rFonts w:ascii="Times New Roman" w:eastAsia="Times New Roman" w:hAnsi="Times New Roman" w:cs="Times New Roman"/>
          <w:sz w:val="28"/>
          <w:szCs w:val="28"/>
          <w:lang w:eastAsia="uk-UA"/>
        </w:rPr>
        <w:t>Терміни «тимчасово окупована Російською Федерацією територія України (тимчасово окупована територія)» вжито в значенні, наведених в </w:t>
      </w:r>
      <w:hyperlink r:id="rId14" w:tgtFrame="_blank" w:history="1">
        <w:r w:rsidRPr="00FC022A">
          <w:rPr>
            <w:rFonts w:ascii="Times New Roman" w:eastAsia="Times New Roman" w:hAnsi="Times New Roman" w:cs="Times New Roman"/>
            <w:sz w:val="28"/>
            <w:szCs w:val="28"/>
            <w:lang w:eastAsia="uk-UA"/>
          </w:rPr>
          <w:t>Законі України</w:t>
        </w:r>
      </w:hyperlink>
      <w:r w:rsidRPr="00FC022A">
        <w:rPr>
          <w:rFonts w:ascii="Times New Roman" w:eastAsia="Times New Roman" w:hAnsi="Times New Roman" w:cs="Times New Roman"/>
          <w:sz w:val="28"/>
          <w:szCs w:val="28"/>
          <w:lang w:eastAsia="uk-UA"/>
        </w:rPr>
        <w:t> «Про забезпечення прав і свобод громадян та правовий режим на тимчасово окупованій території України».</w:t>
      </w:r>
    </w:p>
    <w:p w:rsidR="00090DBA" w:rsidRPr="00FC022A" w:rsidRDefault="00090DBA" w:rsidP="00912056">
      <w:pPr>
        <w:shd w:val="clear" w:color="auto" w:fill="FFFFFF"/>
        <w:spacing w:after="80"/>
        <w:ind w:firstLine="567"/>
        <w:jc w:val="both"/>
        <w:rPr>
          <w:rFonts w:ascii="Times New Roman" w:eastAsia="Times New Roman" w:hAnsi="Times New Roman" w:cs="Times New Roman"/>
          <w:sz w:val="28"/>
          <w:szCs w:val="28"/>
          <w:lang w:eastAsia="uk-UA"/>
        </w:rPr>
      </w:pPr>
      <w:bookmarkStart w:id="49" w:name="n64"/>
      <w:bookmarkEnd w:id="49"/>
      <w:r w:rsidRPr="00FC022A">
        <w:rPr>
          <w:rFonts w:ascii="Times New Roman" w:eastAsia="Times New Roman" w:hAnsi="Times New Roman" w:cs="Times New Roman"/>
          <w:sz w:val="28"/>
          <w:szCs w:val="28"/>
          <w:lang w:eastAsia="uk-UA"/>
        </w:rPr>
        <w:t xml:space="preserve">Інші терміни вжито у значеннях, наведених у </w:t>
      </w:r>
      <w:r w:rsidRPr="00690EA5">
        <w:rPr>
          <w:rFonts w:ascii="Times New Roman" w:eastAsia="Times New Roman" w:hAnsi="Times New Roman" w:cs="Times New Roman"/>
          <w:sz w:val="28"/>
          <w:szCs w:val="28"/>
          <w:lang w:eastAsia="uk-UA"/>
        </w:rPr>
        <w:t>законах</w:t>
      </w:r>
      <w:r w:rsidRPr="00FC022A">
        <w:rPr>
          <w:rFonts w:ascii="Times New Roman" w:eastAsia="Times New Roman" w:hAnsi="Times New Roman" w:cs="Times New Roman"/>
          <w:sz w:val="28"/>
          <w:szCs w:val="28"/>
          <w:lang w:eastAsia="uk-UA"/>
        </w:rPr>
        <w:t xml:space="preserve"> України </w:t>
      </w:r>
      <w:hyperlink r:id="rId15" w:tgtFrame="_blank" w:history="1">
        <w:r w:rsidRPr="00FC022A">
          <w:rPr>
            <w:rFonts w:ascii="Times New Roman" w:eastAsia="Times New Roman" w:hAnsi="Times New Roman" w:cs="Times New Roman"/>
            <w:sz w:val="28"/>
            <w:szCs w:val="28"/>
            <w:lang w:eastAsia="uk-UA"/>
          </w:rPr>
          <w:t>«Про освіту»</w:t>
        </w:r>
      </w:hyperlink>
      <w:r w:rsidRPr="00FC022A">
        <w:rPr>
          <w:rFonts w:ascii="Times New Roman" w:eastAsia="Times New Roman" w:hAnsi="Times New Roman" w:cs="Times New Roman"/>
          <w:sz w:val="28"/>
          <w:szCs w:val="28"/>
          <w:lang w:eastAsia="uk-UA"/>
        </w:rPr>
        <w:t>, </w:t>
      </w:r>
      <w:hyperlink r:id="rId16" w:tgtFrame="_blank" w:history="1">
        <w:r w:rsidRPr="00FC022A">
          <w:rPr>
            <w:rFonts w:ascii="Times New Roman" w:eastAsia="Times New Roman" w:hAnsi="Times New Roman" w:cs="Times New Roman"/>
            <w:sz w:val="28"/>
            <w:szCs w:val="28"/>
            <w:lang w:eastAsia="uk-UA"/>
          </w:rPr>
          <w:t>«Про фахову передвищу освіту»</w:t>
        </w:r>
      </w:hyperlink>
      <w:r w:rsidRPr="00FC022A">
        <w:rPr>
          <w:rFonts w:ascii="Times New Roman" w:eastAsia="Times New Roman" w:hAnsi="Times New Roman" w:cs="Times New Roman"/>
          <w:sz w:val="28"/>
          <w:szCs w:val="28"/>
          <w:lang w:eastAsia="uk-UA"/>
        </w:rPr>
        <w:t>, </w:t>
      </w:r>
      <w:hyperlink r:id="rId17" w:tgtFrame="_blank" w:history="1">
        <w:r w:rsidRPr="00FC022A">
          <w:rPr>
            <w:rFonts w:ascii="Times New Roman" w:eastAsia="Times New Roman" w:hAnsi="Times New Roman" w:cs="Times New Roman"/>
            <w:sz w:val="28"/>
            <w:szCs w:val="28"/>
            <w:lang w:eastAsia="uk-UA"/>
          </w:rPr>
          <w:t>«Про особливості надання публічних (електронних публічних) послуг»</w:t>
        </w:r>
      </w:hyperlink>
      <w:r w:rsidRPr="00FC022A">
        <w:rPr>
          <w:rFonts w:ascii="Times New Roman" w:eastAsia="Times New Roman" w:hAnsi="Times New Roman" w:cs="Times New Roman"/>
          <w:sz w:val="28"/>
          <w:szCs w:val="28"/>
          <w:lang w:eastAsia="uk-UA"/>
        </w:rPr>
        <w:t>, </w:t>
      </w:r>
      <w:hyperlink r:id="rId18" w:tgtFrame="_blank" w:history="1">
        <w:r w:rsidRPr="00FC022A">
          <w:rPr>
            <w:rFonts w:ascii="Times New Roman" w:eastAsia="Times New Roman" w:hAnsi="Times New Roman" w:cs="Times New Roman"/>
            <w:sz w:val="28"/>
            <w:szCs w:val="28"/>
            <w:lang w:eastAsia="uk-UA"/>
          </w:rPr>
          <w:t>«Про захист інформації в інформаційно-комунікаційних системах»</w:t>
        </w:r>
      </w:hyperlink>
      <w:r w:rsidRPr="00FC022A">
        <w:rPr>
          <w:rFonts w:ascii="Times New Roman" w:eastAsia="Times New Roman" w:hAnsi="Times New Roman" w:cs="Times New Roman"/>
          <w:sz w:val="28"/>
          <w:szCs w:val="28"/>
          <w:lang w:eastAsia="uk-UA"/>
        </w:rPr>
        <w:t>.</w:t>
      </w:r>
    </w:p>
    <w:p w:rsidR="00090DBA" w:rsidRPr="00FC022A" w:rsidRDefault="00090DBA" w:rsidP="00912056">
      <w:pPr>
        <w:spacing w:after="80"/>
        <w:ind w:firstLine="567"/>
        <w:jc w:val="both"/>
        <w:rPr>
          <w:rFonts w:ascii="Times New Roman" w:eastAsia="Times New Roman" w:hAnsi="Times New Roman" w:cs="Times New Roman"/>
          <w:sz w:val="28"/>
          <w:szCs w:val="28"/>
          <w:lang w:eastAsia="uk-UA"/>
        </w:rPr>
      </w:pPr>
      <w:bookmarkStart w:id="50" w:name="n339"/>
      <w:bookmarkEnd w:id="50"/>
      <w:r w:rsidRPr="00FC022A">
        <w:rPr>
          <w:rFonts w:ascii="Times New Roman" w:eastAsia="Times New Roman" w:hAnsi="Times New Roman" w:cs="Times New Roman"/>
          <w:sz w:val="28"/>
          <w:szCs w:val="28"/>
          <w:lang w:eastAsia="uk-UA"/>
        </w:rPr>
        <w:lastRenderedPageBreak/>
        <w:t>Поняття «територія активних бойових дій», «територія активних бойових дій, на яких функціонують державні електронні інформаційні ресурси» та «територія можливих бойових дій» вживаються у значеннях наведених у постанові Кабінету Міністрів України від 06 грудня 2022 року № 1364 «Деякі питання формування переліку територій, на яких ведуться (велися) бойові дії або тимчасово окупованих Російською Федерацією».</w:t>
      </w:r>
    </w:p>
    <w:p w:rsidR="00090DBA" w:rsidRPr="00FC022A" w:rsidRDefault="00090DBA" w:rsidP="004943DD">
      <w:pPr>
        <w:shd w:val="clear" w:color="auto" w:fill="FFFFFF"/>
        <w:spacing w:after="150"/>
        <w:jc w:val="both"/>
        <w:rPr>
          <w:rFonts w:ascii="Times New Roman" w:eastAsia="Times New Roman" w:hAnsi="Times New Roman" w:cs="Times New Roman"/>
          <w:color w:val="333333"/>
          <w:sz w:val="28"/>
          <w:szCs w:val="28"/>
          <w:lang w:eastAsia="uk-UA"/>
        </w:rPr>
      </w:pPr>
    </w:p>
    <w:p w:rsidR="00090DBA" w:rsidRDefault="00090DBA" w:rsidP="004943DD">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51" w:name="n341"/>
      <w:bookmarkStart w:id="52" w:name="n65"/>
      <w:bookmarkEnd w:id="51"/>
      <w:bookmarkEnd w:id="52"/>
      <w:r w:rsidRPr="00FC022A">
        <w:rPr>
          <w:rFonts w:ascii="Times New Roman" w:eastAsia="Times New Roman" w:hAnsi="Times New Roman" w:cs="Times New Roman"/>
          <w:b/>
          <w:bCs/>
          <w:color w:val="333333"/>
          <w:sz w:val="28"/>
          <w:szCs w:val="28"/>
          <w:lang w:eastAsia="uk-UA"/>
        </w:rPr>
        <w:t>II. Прийом на навчання для здобуття фахової передвищої освіти</w:t>
      </w:r>
    </w:p>
    <w:p w:rsidR="00912056" w:rsidRPr="00FC022A" w:rsidRDefault="00912056" w:rsidP="004943DD">
      <w:pPr>
        <w:shd w:val="clear" w:color="auto" w:fill="FFFFFF"/>
        <w:spacing w:before="150" w:after="150"/>
        <w:jc w:val="center"/>
        <w:rPr>
          <w:rFonts w:ascii="Times New Roman" w:eastAsia="Times New Roman" w:hAnsi="Times New Roman" w:cs="Times New Roman"/>
          <w:color w:val="333333"/>
          <w:sz w:val="28"/>
          <w:szCs w:val="28"/>
          <w:lang w:eastAsia="uk-UA"/>
        </w:rPr>
      </w:pPr>
    </w:p>
    <w:p w:rsidR="00090DBA" w:rsidRPr="004804C7" w:rsidRDefault="00090DBA" w:rsidP="00912056">
      <w:pPr>
        <w:shd w:val="clear" w:color="auto" w:fill="FFFFFF"/>
        <w:spacing w:after="80"/>
        <w:ind w:firstLine="567"/>
        <w:jc w:val="both"/>
        <w:rPr>
          <w:rFonts w:ascii="Times New Roman" w:eastAsia="Times New Roman" w:hAnsi="Times New Roman" w:cs="Times New Roman"/>
          <w:sz w:val="28"/>
          <w:szCs w:val="28"/>
          <w:lang w:eastAsia="uk-UA"/>
        </w:rPr>
      </w:pPr>
      <w:bookmarkStart w:id="53" w:name="n66"/>
      <w:bookmarkEnd w:id="53"/>
      <w:r w:rsidRPr="004804C7">
        <w:rPr>
          <w:rFonts w:ascii="Times New Roman" w:eastAsia="Times New Roman" w:hAnsi="Times New Roman" w:cs="Times New Roman"/>
          <w:sz w:val="28"/>
          <w:szCs w:val="28"/>
          <w:lang w:eastAsia="uk-UA"/>
        </w:rPr>
        <w:t>1. Для здобуття фахової передвищої освіти приймаються:</w:t>
      </w:r>
    </w:p>
    <w:p w:rsidR="00090DBA" w:rsidRPr="004804C7" w:rsidRDefault="00090DBA" w:rsidP="00912056">
      <w:pPr>
        <w:shd w:val="clear" w:color="auto" w:fill="FFFFFF"/>
        <w:spacing w:after="80"/>
        <w:ind w:firstLine="567"/>
        <w:jc w:val="both"/>
        <w:rPr>
          <w:rFonts w:ascii="Times New Roman" w:eastAsia="Times New Roman" w:hAnsi="Times New Roman" w:cs="Times New Roman"/>
          <w:sz w:val="28"/>
          <w:szCs w:val="28"/>
          <w:lang w:eastAsia="uk-UA"/>
        </w:rPr>
      </w:pPr>
      <w:bookmarkStart w:id="54" w:name="n67"/>
      <w:bookmarkEnd w:id="54"/>
      <w:r w:rsidRPr="004804C7">
        <w:rPr>
          <w:rFonts w:ascii="Times New Roman" w:eastAsia="Times New Roman" w:hAnsi="Times New Roman" w:cs="Times New Roman"/>
          <w:sz w:val="28"/>
          <w:szCs w:val="28"/>
          <w:lang w:eastAsia="uk-UA"/>
        </w:rPr>
        <w:t xml:space="preserve">вступники на основі БСО </w:t>
      </w:r>
      <w:r w:rsidR="00243C78" w:rsidRPr="004804C7">
        <w:rPr>
          <w:rFonts w:ascii="Times New Roman" w:eastAsia="Times New Roman" w:hAnsi="Times New Roman" w:cs="Times New Roman"/>
          <w:sz w:val="28"/>
          <w:szCs w:val="28"/>
          <w:lang w:eastAsia="uk-UA"/>
        </w:rPr>
        <w:t xml:space="preserve">– </w:t>
      </w:r>
      <w:r w:rsidRPr="004804C7">
        <w:rPr>
          <w:rFonts w:ascii="Times New Roman" w:eastAsia="Times New Roman" w:hAnsi="Times New Roman" w:cs="Times New Roman"/>
          <w:sz w:val="28"/>
          <w:szCs w:val="28"/>
          <w:lang w:eastAsia="uk-UA"/>
        </w:rPr>
        <w:t>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rsidR="00090DBA" w:rsidRPr="004804C7" w:rsidRDefault="00090DBA" w:rsidP="00912056">
      <w:pPr>
        <w:shd w:val="clear" w:color="auto" w:fill="FFFFFF"/>
        <w:spacing w:after="80"/>
        <w:ind w:firstLine="567"/>
        <w:jc w:val="both"/>
        <w:rPr>
          <w:rFonts w:ascii="Times New Roman" w:eastAsia="Times New Roman" w:hAnsi="Times New Roman" w:cs="Times New Roman"/>
          <w:sz w:val="28"/>
          <w:szCs w:val="28"/>
          <w:lang w:eastAsia="uk-UA"/>
        </w:rPr>
      </w:pPr>
      <w:bookmarkStart w:id="55" w:name="n68"/>
      <w:bookmarkEnd w:id="55"/>
      <w:r w:rsidRPr="004804C7">
        <w:rPr>
          <w:rFonts w:ascii="Times New Roman" w:eastAsia="Times New Roman" w:hAnsi="Times New Roman" w:cs="Times New Roman"/>
          <w:sz w:val="28"/>
          <w:szCs w:val="28"/>
          <w:lang w:eastAsia="uk-UA"/>
        </w:rPr>
        <w:t>вступники на основі ПЗСО – на перший рік навчання за освітньо-професійною програмою фахового молодшого бакалавра;</w:t>
      </w:r>
    </w:p>
    <w:p w:rsidR="00090DBA" w:rsidRPr="00FC022A" w:rsidRDefault="00090DBA" w:rsidP="004804C7">
      <w:pPr>
        <w:shd w:val="clear" w:color="auto" w:fill="FFFFFF"/>
        <w:spacing w:after="0"/>
        <w:ind w:firstLine="567"/>
        <w:jc w:val="both"/>
        <w:rPr>
          <w:rFonts w:ascii="Times New Roman" w:eastAsia="Times New Roman" w:hAnsi="Times New Roman" w:cs="Times New Roman"/>
          <w:sz w:val="28"/>
          <w:szCs w:val="28"/>
          <w:lang w:eastAsia="uk-UA"/>
        </w:rPr>
      </w:pPr>
      <w:bookmarkStart w:id="56" w:name="n69"/>
      <w:bookmarkEnd w:id="56"/>
      <w:r w:rsidRPr="00FC022A">
        <w:rPr>
          <w:rFonts w:ascii="Times New Roman" w:eastAsia="Times New Roman" w:hAnsi="Times New Roman" w:cs="Times New Roman"/>
          <w:sz w:val="28"/>
          <w:szCs w:val="28"/>
          <w:lang w:eastAsia="uk-UA"/>
        </w:rPr>
        <w:t xml:space="preserve">вступники на основі КР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з них особи:</w:t>
      </w:r>
    </w:p>
    <w:p w:rsidR="00090DBA" w:rsidRPr="00FC022A" w:rsidRDefault="00090DBA" w:rsidP="004804C7">
      <w:pPr>
        <w:shd w:val="clear" w:color="auto" w:fill="FFFFFF"/>
        <w:spacing w:after="0"/>
        <w:ind w:firstLine="567"/>
        <w:jc w:val="both"/>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які не мають повної загальної середньої освіти – тільки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rsidR="00090DBA" w:rsidRPr="00FC022A" w:rsidRDefault="00090DBA" w:rsidP="00912056">
      <w:pPr>
        <w:shd w:val="clear" w:color="auto" w:fill="FFFFFF"/>
        <w:spacing w:after="80"/>
        <w:ind w:firstLine="567"/>
        <w:jc w:val="both"/>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які здобули повну загальну середню освіту –– на перший рік навчання за освітньо-професійною програмою тільки зі скороченим строком навчання;</w:t>
      </w:r>
    </w:p>
    <w:p w:rsidR="00090DBA" w:rsidRPr="00FC022A" w:rsidRDefault="00090DBA" w:rsidP="00912056">
      <w:pPr>
        <w:shd w:val="clear" w:color="auto" w:fill="FFFFFF"/>
        <w:spacing w:after="80"/>
        <w:ind w:firstLine="567"/>
        <w:jc w:val="both"/>
        <w:rPr>
          <w:rFonts w:ascii="Times New Roman" w:eastAsia="Times New Roman" w:hAnsi="Times New Roman" w:cs="Times New Roman"/>
          <w:sz w:val="28"/>
          <w:szCs w:val="28"/>
          <w:lang w:eastAsia="uk-UA"/>
        </w:rPr>
      </w:pPr>
      <w:bookmarkStart w:id="57" w:name="n346"/>
      <w:bookmarkStart w:id="58" w:name="n70"/>
      <w:bookmarkEnd w:id="57"/>
      <w:bookmarkEnd w:id="58"/>
      <w:r w:rsidRPr="00FC022A">
        <w:rPr>
          <w:rFonts w:ascii="Times New Roman" w:eastAsia="Times New Roman" w:hAnsi="Times New Roman" w:cs="Times New Roman"/>
          <w:sz w:val="28"/>
          <w:szCs w:val="28"/>
          <w:lang w:eastAsia="uk-UA"/>
        </w:rPr>
        <w:t>вступники на основі НРК5;</w:t>
      </w:r>
    </w:p>
    <w:p w:rsidR="00090DBA" w:rsidRPr="00FC022A" w:rsidRDefault="00090DBA" w:rsidP="00912056">
      <w:pPr>
        <w:shd w:val="clear" w:color="auto" w:fill="FFFFFF"/>
        <w:spacing w:after="80"/>
        <w:ind w:firstLine="567"/>
        <w:jc w:val="both"/>
        <w:rPr>
          <w:rFonts w:ascii="Times New Roman" w:eastAsia="Times New Roman" w:hAnsi="Times New Roman" w:cs="Times New Roman"/>
          <w:sz w:val="28"/>
          <w:szCs w:val="28"/>
          <w:lang w:eastAsia="uk-UA"/>
        </w:rPr>
      </w:pPr>
      <w:bookmarkStart w:id="59" w:name="n71"/>
      <w:bookmarkEnd w:id="59"/>
      <w:r w:rsidRPr="00FC022A">
        <w:rPr>
          <w:rFonts w:ascii="Times New Roman" w:eastAsia="Times New Roman" w:hAnsi="Times New Roman" w:cs="Times New Roman"/>
          <w:sz w:val="28"/>
          <w:szCs w:val="28"/>
          <w:lang w:eastAsia="uk-UA"/>
        </w:rPr>
        <w:t>вступники на основі НРК6, НРК7.</w:t>
      </w:r>
    </w:p>
    <w:p w:rsidR="00090DBA" w:rsidRPr="00FC022A" w:rsidRDefault="00090DBA" w:rsidP="004804C7">
      <w:pPr>
        <w:shd w:val="clear" w:color="auto" w:fill="FFFFFF"/>
        <w:spacing w:after="240"/>
        <w:ind w:firstLine="567"/>
        <w:jc w:val="both"/>
        <w:rPr>
          <w:rFonts w:ascii="Times New Roman" w:eastAsia="Times New Roman" w:hAnsi="Times New Roman" w:cs="Times New Roman"/>
          <w:sz w:val="28"/>
          <w:szCs w:val="28"/>
          <w:lang w:eastAsia="uk-UA"/>
        </w:rPr>
      </w:pPr>
      <w:bookmarkStart w:id="60" w:name="n72"/>
      <w:bookmarkEnd w:id="60"/>
      <w:r w:rsidRPr="00FC022A">
        <w:rPr>
          <w:rFonts w:ascii="Times New Roman" w:eastAsia="Times New Roman" w:hAnsi="Times New Roman" w:cs="Times New Roman"/>
          <w:sz w:val="28"/>
          <w:szCs w:val="28"/>
          <w:lang w:eastAsia="uk-UA"/>
        </w:rPr>
        <w:t>Для здобуття фахової передвищої освіти за іншою спеціальністю приймаються вступники на основі НРК5, НРК6, НРК7 або особи, які на базі вступу ПЗСО здобувають освітньо-професійний ступінь фахового молодшого бакалавра, ступінь вищої освіти не менше одного року та виконують у повному обсязі індивідуальний навчальний план.</w:t>
      </w:r>
    </w:p>
    <w:p w:rsidR="00090DBA" w:rsidRPr="002F6AD1" w:rsidRDefault="00090DBA" w:rsidP="003535BD">
      <w:pPr>
        <w:shd w:val="clear" w:color="auto" w:fill="FFFFFF"/>
        <w:spacing w:after="80"/>
        <w:ind w:firstLine="567"/>
        <w:jc w:val="both"/>
        <w:rPr>
          <w:rFonts w:ascii="Times New Roman" w:eastAsia="Times New Roman" w:hAnsi="Times New Roman" w:cs="Times New Roman"/>
          <w:sz w:val="28"/>
          <w:szCs w:val="28"/>
          <w:lang w:eastAsia="uk-UA"/>
        </w:rPr>
      </w:pPr>
      <w:bookmarkStart w:id="61" w:name="n73"/>
      <w:bookmarkEnd w:id="61"/>
      <w:r w:rsidRPr="002F6AD1">
        <w:rPr>
          <w:rFonts w:ascii="Times New Roman" w:eastAsia="Times New Roman" w:hAnsi="Times New Roman" w:cs="Times New Roman"/>
          <w:sz w:val="28"/>
          <w:szCs w:val="28"/>
          <w:lang w:eastAsia="uk-UA"/>
        </w:rPr>
        <w:t xml:space="preserve">2. Вступники приймаються для здобуття фахової передвищої освіти на перший рік навчання. </w:t>
      </w:r>
    </w:p>
    <w:p w:rsidR="00090DBA" w:rsidRPr="002F6AD1" w:rsidRDefault="00090DBA" w:rsidP="003535BD">
      <w:pPr>
        <w:shd w:val="clear" w:color="auto" w:fill="FFFFFF"/>
        <w:spacing w:after="80"/>
        <w:ind w:firstLine="567"/>
        <w:jc w:val="both"/>
        <w:rPr>
          <w:rFonts w:ascii="Times New Roman" w:eastAsia="Times New Roman" w:hAnsi="Times New Roman" w:cs="Times New Roman"/>
          <w:sz w:val="28"/>
          <w:szCs w:val="28"/>
          <w:lang w:eastAsia="uk-UA"/>
        </w:rPr>
      </w:pPr>
      <w:bookmarkStart w:id="62" w:name="n74"/>
      <w:bookmarkEnd w:id="62"/>
      <w:r w:rsidRPr="002F6AD1">
        <w:rPr>
          <w:rFonts w:ascii="Times New Roman" w:eastAsia="Times New Roman" w:hAnsi="Times New Roman" w:cs="Times New Roman"/>
          <w:sz w:val="28"/>
          <w:szCs w:val="28"/>
          <w:lang w:eastAsia="uk-UA"/>
        </w:rPr>
        <w:t>Вступники на основі НРК5, НРК6, НРК7 для здобуття фахової передвищої освіти за іншою спеціальністю можуть вступати на другий (третій) рік навчання або на перший рік навчання за освітньо-професійною програмою тільки зі скороченим строком навчання.</w:t>
      </w:r>
    </w:p>
    <w:p w:rsidR="00090DBA" w:rsidRPr="002F6AD1" w:rsidRDefault="00090DBA" w:rsidP="003535BD">
      <w:pPr>
        <w:shd w:val="clear" w:color="auto" w:fill="FFFFFF"/>
        <w:spacing w:after="80"/>
        <w:ind w:firstLine="567"/>
        <w:jc w:val="both"/>
        <w:rPr>
          <w:rFonts w:ascii="Times New Roman" w:eastAsia="Times New Roman" w:hAnsi="Times New Roman" w:cs="Times New Roman"/>
          <w:sz w:val="28"/>
          <w:szCs w:val="28"/>
          <w:lang w:eastAsia="uk-UA"/>
        </w:rPr>
      </w:pPr>
      <w:bookmarkStart w:id="63" w:name="n75"/>
      <w:bookmarkEnd w:id="63"/>
      <w:r w:rsidRPr="002F6AD1">
        <w:rPr>
          <w:rFonts w:ascii="Times New Roman" w:eastAsia="Times New Roman" w:hAnsi="Times New Roman" w:cs="Times New Roman"/>
          <w:sz w:val="28"/>
          <w:szCs w:val="28"/>
          <w:lang w:eastAsia="uk-UA"/>
        </w:rPr>
        <w:lastRenderedPageBreak/>
        <w:t>Відраховані здобувачі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рік навчання, на спеціальність іншої галузі знань на такий самий або попередній рік навчання.</w:t>
      </w:r>
    </w:p>
    <w:p w:rsidR="00090DBA" w:rsidRPr="002F6AD1" w:rsidRDefault="00090DBA" w:rsidP="002F6AD1">
      <w:pPr>
        <w:shd w:val="clear" w:color="auto" w:fill="FFFFFF"/>
        <w:spacing w:after="240"/>
        <w:ind w:firstLine="567"/>
        <w:jc w:val="both"/>
        <w:rPr>
          <w:rFonts w:ascii="Times New Roman" w:eastAsia="Times New Roman" w:hAnsi="Times New Roman" w:cs="Times New Roman"/>
          <w:sz w:val="28"/>
          <w:szCs w:val="28"/>
          <w:lang w:eastAsia="uk-UA"/>
        </w:rPr>
      </w:pPr>
      <w:bookmarkStart w:id="64" w:name="n76"/>
      <w:bookmarkEnd w:id="64"/>
      <w:r w:rsidRPr="002F6AD1">
        <w:rPr>
          <w:rFonts w:ascii="Times New Roman" w:eastAsia="Times New Roman" w:hAnsi="Times New Roman" w:cs="Times New Roman"/>
          <w:sz w:val="28"/>
          <w:szCs w:val="28"/>
          <w:lang w:eastAsia="uk-UA"/>
        </w:rPr>
        <w:t>Відраховані здобувачі вищої освіти на основі ПЗСО мають право бути поновленими для здобуття освітньо-професійного ступеня фахового молодшого бакалавра за індивідуальним навчальним планом на ту саму або споріднену в межах галузі знань спеціальність у тому самому або іншому закладі освіти.</w:t>
      </w:r>
    </w:p>
    <w:p w:rsidR="00090DBA" w:rsidRPr="00B02723" w:rsidRDefault="00090DBA" w:rsidP="00B02723">
      <w:pPr>
        <w:shd w:val="clear" w:color="auto" w:fill="FFFFFF"/>
        <w:spacing w:after="80"/>
        <w:ind w:firstLine="567"/>
        <w:jc w:val="both"/>
        <w:rPr>
          <w:rFonts w:ascii="Times New Roman" w:eastAsia="Times New Roman" w:hAnsi="Times New Roman" w:cs="Times New Roman"/>
          <w:sz w:val="28"/>
          <w:szCs w:val="28"/>
          <w:lang w:eastAsia="uk-UA"/>
        </w:rPr>
      </w:pPr>
      <w:bookmarkStart w:id="65" w:name="n77"/>
      <w:bookmarkEnd w:id="65"/>
      <w:r w:rsidRPr="00B02723">
        <w:rPr>
          <w:rFonts w:ascii="Times New Roman" w:eastAsia="Times New Roman" w:hAnsi="Times New Roman" w:cs="Times New Roman"/>
          <w:sz w:val="28"/>
          <w:szCs w:val="28"/>
          <w:lang w:eastAsia="uk-UA"/>
        </w:rPr>
        <w:t>3. Прийом на навчання проводиться за спеціальностями (спеціалізаціями, предметними спеціальностями) відповідно до </w:t>
      </w:r>
      <w:hyperlink r:id="rId19" w:anchor="n11" w:tgtFrame="_blank" w:history="1">
        <w:r w:rsidRPr="00B02723">
          <w:rPr>
            <w:rFonts w:ascii="Times New Roman" w:eastAsia="Times New Roman" w:hAnsi="Times New Roman" w:cs="Times New Roman"/>
            <w:sz w:val="28"/>
            <w:szCs w:val="28"/>
            <w:lang w:eastAsia="uk-UA"/>
          </w:rPr>
          <w:t>Переліку галузей знань і спеціальностей, за якими здійснюється підготовка здобувачів вищої освіти</w:t>
        </w:r>
      </w:hyperlink>
      <w:r w:rsidRPr="00B02723">
        <w:rPr>
          <w:rFonts w:ascii="Times New Roman" w:eastAsia="Times New Roman" w:hAnsi="Times New Roman" w:cs="Times New Roman"/>
          <w:sz w:val="28"/>
          <w:szCs w:val="28"/>
          <w:lang w:eastAsia="uk-UA"/>
        </w:rPr>
        <w:t>, затвердженого постановою Кабінету Міністрів України від 29 квітня 2015 року № 266 (в редакції постанови Кабінету Міністрів України від 07 липня 2021 року № 762).</w:t>
      </w:r>
    </w:p>
    <w:p w:rsidR="00090DBA" w:rsidRPr="00FC022A" w:rsidRDefault="00090DBA" w:rsidP="00253666">
      <w:pPr>
        <w:shd w:val="clear" w:color="auto" w:fill="FFFFFF"/>
        <w:spacing w:after="240"/>
        <w:ind w:firstLine="567"/>
        <w:jc w:val="both"/>
        <w:rPr>
          <w:rFonts w:ascii="Times New Roman" w:eastAsia="Times New Roman" w:hAnsi="Times New Roman" w:cs="Times New Roman"/>
          <w:sz w:val="28"/>
          <w:szCs w:val="28"/>
          <w:lang w:eastAsia="uk-UA"/>
        </w:rPr>
      </w:pPr>
      <w:bookmarkStart w:id="66" w:name="n78"/>
      <w:bookmarkEnd w:id="66"/>
      <w:r w:rsidRPr="00FC022A">
        <w:rPr>
          <w:rFonts w:ascii="Times New Roman" w:eastAsia="Times New Roman" w:hAnsi="Times New Roman" w:cs="Times New Roman"/>
          <w:sz w:val="28"/>
          <w:szCs w:val="28"/>
          <w:lang w:eastAsia="uk-UA"/>
        </w:rPr>
        <w:t>Прийом вступників на навчання проводиться на конкурсні пропозиції, які самостійно формує заклад освіти відповідно до наявних ліцензій, та вносить до ЄДЕБО у визначені цим Порядком строки.</w:t>
      </w:r>
    </w:p>
    <w:p w:rsidR="00090DBA" w:rsidRPr="00FC022A" w:rsidRDefault="00090DBA" w:rsidP="00B02723">
      <w:pPr>
        <w:shd w:val="clear" w:color="auto" w:fill="FFFFFF"/>
        <w:spacing w:after="240"/>
        <w:ind w:firstLine="567"/>
        <w:jc w:val="both"/>
        <w:rPr>
          <w:rFonts w:ascii="Times New Roman" w:eastAsia="Times New Roman" w:hAnsi="Times New Roman" w:cs="Times New Roman"/>
          <w:sz w:val="28"/>
          <w:szCs w:val="28"/>
          <w:lang w:eastAsia="uk-UA"/>
        </w:rPr>
      </w:pPr>
      <w:bookmarkStart w:id="67" w:name="n79"/>
      <w:bookmarkStart w:id="68" w:name="n80"/>
      <w:bookmarkEnd w:id="67"/>
      <w:bookmarkEnd w:id="68"/>
      <w:r w:rsidRPr="00FC022A">
        <w:rPr>
          <w:rFonts w:ascii="Times New Roman" w:eastAsia="Times New Roman" w:hAnsi="Times New Roman" w:cs="Times New Roman"/>
          <w:sz w:val="28"/>
          <w:szCs w:val="28"/>
          <w:lang w:eastAsia="uk-UA"/>
        </w:rPr>
        <w:t>4. 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переселилися з неї після 24 лютого 2022 року,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 відповідно до законодавства), визначаються відповідно до </w:t>
      </w:r>
      <w:hyperlink r:id="rId20" w:anchor="n16" w:tgtFrame="_blank" w:history="1">
        <w:r w:rsidRPr="00FC022A">
          <w:rPr>
            <w:rFonts w:ascii="Times New Roman" w:eastAsia="Times New Roman" w:hAnsi="Times New Roman" w:cs="Times New Roman"/>
            <w:sz w:val="28"/>
            <w:szCs w:val="28"/>
            <w:lang w:eastAsia="uk-UA"/>
          </w:rPr>
          <w:t>Порядку прийому для здобуття вищої, фахової передвищої та професійної (професійно-технічної) освіти осіб, які проживають на тимчасово окупованій Російською Федерацією території України</w:t>
        </w:r>
      </w:hyperlink>
      <w:r w:rsidRPr="00FC022A">
        <w:rPr>
          <w:rFonts w:ascii="Times New Roman" w:eastAsia="Times New Roman" w:hAnsi="Times New Roman" w:cs="Times New Roman"/>
          <w:sz w:val="28"/>
          <w:szCs w:val="28"/>
          <w:lang w:eastAsia="uk-UA"/>
        </w:rPr>
        <w:t xml:space="preserve">,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(в редакції наказу Міністерства освіти і науки України від 10 серпня 2022 року № 726)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наказ № 271).</w:t>
      </w:r>
    </w:p>
    <w:p w:rsidR="00090DBA" w:rsidRPr="00FC022A" w:rsidRDefault="00090DBA" w:rsidP="00B02723">
      <w:pPr>
        <w:shd w:val="clear" w:color="auto" w:fill="FFFFFF"/>
        <w:spacing w:after="240"/>
        <w:ind w:firstLine="567"/>
        <w:jc w:val="both"/>
        <w:rPr>
          <w:rFonts w:ascii="Times New Roman" w:eastAsia="Times New Roman" w:hAnsi="Times New Roman" w:cs="Times New Roman"/>
          <w:sz w:val="28"/>
          <w:szCs w:val="28"/>
          <w:lang w:eastAsia="uk-UA"/>
        </w:rPr>
      </w:pPr>
      <w:bookmarkStart w:id="69" w:name="n347"/>
      <w:bookmarkStart w:id="70" w:name="n81"/>
      <w:bookmarkEnd w:id="69"/>
      <w:bookmarkEnd w:id="70"/>
      <w:r w:rsidRPr="00FC022A">
        <w:rPr>
          <w:rFonts w:ascii="Times New Roman" w:eastAsia="Times New Roman" w:hAnsi="Times New Roman" w:cs="Times New Roman"/>
          <w:sz w:val="28"/>
          <w:szCs w:val="28"/>
          <w:lang w:eastAsia="uk-UA"/>
        </w:rPr>
        <w:t>5. Особливості прийому на навчання до закладів спеціалізованої фахової передвищої освіти визначаються Правилами прийому до цих закладів освіти, які розробляються центральним органом виконавчої влади, до сфери управління якого належать такі заклади.</w:t>
      </w:r>
    </w:p>
    <w:p w:rsidR="00090DBA" w:rsidRPr="00FC022A" w:rsidRDefault="00090DBA" w:rsidP="00B02723">
      <w:pPr>
        <w:shd w:val="clear" w:color="auto" w:fill="FFFFFF"/>
        <w:spacing w:after="240"/>
        <w:ind w:firstLine="567"/>
        <w:jc w:val="both"/>
        <w:rPr>
          <w:rFonts w:ascii="Times New Roman" w:eastAsia="Times New Roman" w:hAnsi="Times New Roman" w:cs="Times New Roman"/>
          <w:sz w:val="28"/>
          <w:szCs w:val="28"/>
          <w:lang w:eastAsia="uk-UA"/>
        </w:rPr>
      </w:pPr>
      <w:bookmarkStart w:id="71" w:name="n82"/>
      <w:bookmarkEnd w:id="71"/>
      <w:r w:rsidRPr="00FC022A">
        <w:rPr>
          <w:rFonts w:ascii="Times New Roman" w:eastAsia="Times New Roman" w:hAnsi="Times New Roman" w:cs="Times New Roman"/>
          <w:sz w:val="28"/>
          <w:szCs w:val="28"/>
          <w:lang w:eastAsia="uk-UA"/>
        </w:rPr>
        <w:lastRenderedPageBreak/>
        <w:t>6. Прийом вступників на навчання до закладів фахової передвищої освіти за спеціальністю 081 «Право» за кошти державного або місцевого бюджету в 2023 році не проводиться. Основні конкурсні пропозиції за цією спеціальністю не формуються, прийом (переведення) на навчання на такі конкурсні пропозиції за державним (регіональним) замовленням не проводиться.</w:t>
      </w:r>
    </w:p>
    <w:p w:rsidR="00090DBA" w:rsidRDefault="00090DBA" w:rsidP="00B02723">
      <w:pPr>
        <w:shd w:val="clear" w:color="auto" w:fill="FFFFFF"/>
        <w:spacing w:after="240"/>
        <w:ind w:firstLine="567"/>
        <w:jc w:val="both"/>
        <w:rPr>
          <w:rFonts w:ascii="Times New Roman" w:eastAsia="Times New Roman" w:hAnsi="Times New Roman" w:cs="Times New Roman"/>
          <w:sz w:val="28"/>
          <w:szCs w:val="28"/>
          <w:lang w:eastAsia="uk-UA"/>
        </w:rPr>
      </w:pPr>
      <w:bookmarkStart w:id="72" w:name="n83"/>
      <w:bookmarkEnd w:id="72"/>
      <w:r w:rsidRPr="00FC022A">
        <w:rPr>
          <w:rFonts w:ascii="Times New Roman" w:eastAsia="Times New Roman" w:hAnsi="Times New Roman" w:cs="Times New Roman"/>
          <w:sz w:val="28"/>
          <w:szCs w:val="28"/>
          <w:lang w:eastAsia="uk-UA"/>
        </w:rPr>
        <w:t>7. Прийом на навчання курсантів до військових коледжів сержантського складу, фахових коледжів із специфічними умовами навчання здійснюється відповідно до Правил прийому, затверджених керівниками цих закладів за погодженням з державними органами, до сфери управління яких вони належать, без дотримання інших вимог цього Порядку. Усі інші вимоги та порядок проведення конкурсу визначається Правилами прийому до цих закладів.</w:t>
      </w:r>
    </w:p>
    <w:p w:rsidR="00090DBA" w:rsidRPr="00FC022A" w:rsidRDefault="00090DBA" w:rsidP="00332435">
      <w:pPr>
        <w:shd w:val="clear" w:color="auto" w:fill="FFFFFF"/>
        <w:spacing w:before="150" w:after="150"/>
        <w:jc w:val="center"/>
        <w:rPr>
          <w:rFonts w:ascii="Times New Roman" w:eastAsia="Times New Roman" w:hAnsi="Times New Roman" w:cs="Times New Roman"/>
          <w:color w:val="333333"/>
          <w:sz w:val="28"/>
          <w:szCs w:val="28"/>
          <w:lang w:eastAsia="uk-UA"/>
        </w:rPr>
      </w:pPr>
      <w:bookmarkStart w:id="73" w:name="n84"/>
      <w:bookmarkEnd w:id="73"/>
      <w:r w:rsidRPr="00FC022A">
        <w:rPr>
          <w:rFonts w:ascii="Times New Roman" w:eastAsia="Times New Roman" w:hAnsi="Times New Roman" w:cs="Times New Roman"/>
          <w:b/>
          <w:bCs/>
          <w:color w:val="333333"/>
          <w:sz w:val="28"/>
          <w:szCs w:val="28"/>
          <w:lang w:eastAsia="uk-UA"/>
        </w:rPr>
        <w:t>III. Джерела фінансування здобуття освітньо-професійного ступеня фахового молодшого бакалавра</w:t>
      </w:r>
    </w:p>
    <w:p w:rsidR="00090DBA" w:rsidRPr="00FC022A" w:rsidRDefault="00090DBA" w:rsidP="00D630D5">
      <w:pPr>
        <w:shd w:val="clear" w:color="auto" w:fill="FFFFFF"/>
        <w:spacing w:after="0"/>
        <w:ind w:firstLine="567"/>
        <w:jc w:val="both"/>
        <w:rPr>
          <w:rFonts w:ascii="Times New Roman" w:eastAsia="Times New Roman" w:hAnsi="Times New Roman" w:cs="Times New Roman"/>
          <w:color w:val="333333"/>
          <w:sz w:val="28"/>
          <w:szCs w:val="28"/>
          <w:lang w:eastAsia="uk-UA"/>
        </w:rPr>
      </w:pPr>
      <w:bookmarkStart w:id="74" w:name="n85"/>
      <w:bookmarkEnd w:id="74"/>
      <w:r w:rsidRPr="00FC022A">
        <w:rPr>
          <w:rFonts w:ascii="Times New Roman" w:eastAsia="Times New Roman" w:hAnsi="Times New Roman" w:cs="Times New Roman"/>
          <w:color w:val="333333"/>
          <w:sz w:val="28"/>
          <w:szCs w:val="28"/>
          <w:lang w:eastAsia="uk-UA"/>
        </w:rPr>
        <w:t>1. Фінансування підготовки здобувачів освітньо-професійного ступеня фахового молодшого бакалавра здійснюється:</w:t>
      </w:r>
    </w:p>
    <w:p w:rsidR="00090DBA" w:rsidRPr="00FC022A" w:rsidRDefault="00090DBA" w:rsidP="00D630D5">
      <w:pPr>
        <w:shd w:val="clear" w:color="auto" w:fill="FFFFFF"/>
        <w:spacing w:after="0"/>
        <w:ind w:firstLine="567"/>
        <w:jc w:val="both"/>
        <w:rPr>
          <w:rFonts w:ascii="Times New Roman" w:eastAsia="Times New Roman" w:hAnsi="Times New Roman" w:cs="Times New Roman"/>
          <w:color w:val="333333"/>
          <w:sz w:val="28"/>
          <w:szCs w:val="28"/>
          <w:lang w:eastAsia="uk-UA"/>
        </w:rPr>
      </w:pPr>
      <w:bookmarkStart w:id="75" w:name="n86"/>
      <w:bookmarkEnd w:id="75"/>
      <w:r w:rsidRPr="00FC022A">
        <w:rPr>
          <w:rFonts w:ascii="Times New Roman" w:eastAsia="Times New Roman" w:hAnsi="Times New Roman" w:cs="Times New Roman"/>
          <w:color w:val="333333"/>
          <w:sz w:val="28"/>
          <w:szCs w:val="28"/>
          <w:lang w:eastAsia="uk-UA"/>
        </w:rPr>
        <w:t>за рахунок видатків державного бюджету у державних закладах освіти (державне замовлення) та за рахунок видатків місцевих бюджетів у державних та комунальних закладах освіти (регіональне замовлення);</w:t>
      </w:r>
    </w:p>
    <w:p w:rsidR="00090DBA" w:rsidRPr="00FC022A" w:rsidRDefault="00090DBA" w:rsidP="00D630D5">
      <w:pPr>
        <w:shd w:val="clear" w:color="auto" w:fill="FFFFFF"/>
        <w:spacing w:after="0"/>
        <w:ind w:firstLine="567"/>
        <w:jc w:val="both"/>
        <w:rPr>
          <w:rFonts w:ascii="Times New Roman" w:eastAsia="Times New Roman" w:hAnsi="Times New Roman" w:cs="Times New Roman"/>
          <w:color w:val="333333"/>
          <w:sz w:val="28"/>
          <w:szCs w:val="28"/>
          <w:lang w:eastAsia="uk-UA"/>
        </w:rPr>
      </w:pPr>
      <w:bookmarkStart w:id="76" w:name="n87"/>
      <w:bookmarkEnd w:id="76"/>
      <w:r w:rsidRPr="00FC022A">
        <w:rPr>
          <w:rFonts w:ascii="Times New Roman" w:eastAsia="Times New Roman" w:hAnsi="Times New Roman" w:cs="Times New Roman"/>
          <w:color w:val="333333"/>
          <w:sz w:val="28"/>
          <w:szCs w:val="28"/>
          <w:lang w:eastAsia="uk-UA"/>
        </w:rPr>
        <w:t>за кошти фізичних або юридичних осіб (на умовах контракту);</w:t>
      </w:r>
    </w:p>
    <w:p w:rsidR="00090DBA" w:rsidRPr="00FC022A" w:rsidRDefault="00090DBA" w:rsidP="00D630D5">
      <w:pPr>
        <w:shd w:val="clear" w:color="auto" w:fill="FFFFFF"/>
        <w:spacing w:after="240"/>
        <w:ind w:firstLine="567"/>
        <w:jc w:val="both"/>
        <w:rPr>
          <w:rFonts w:ascii="Times New Roman" w:eastAsia="Times New Roman" w:hAnsi="Times New Roman" w:cs="Times New Roman"/>
          <w:color w:val="333333"/>
          <w:sz w:val="28"/>
          <w:szCs w:val="28"/>
          <w:lang w:eastAsia="uk-UA"/>
        </w:rPr>
      </w:pPr>
      <w:bookmarkStart w:id="77" w:name="n88"/>
      <w:bookmarkEnd w:id="77"/>
      <w:r w:rsidRPr="00FC022A">
        <w:rPr>
          <w:rFonts w:ascii="Times New Roman" w:eastAsia="Times New Roman" w:hAnsi="Times New Roman" w:cs="Times New Roman"/>
          <w:color w:val="333333"/>
          <w:sz w:val="28"/>
          <w:szCs w:val="28"/>
          <w:lang w:eastAsia="uk-UA"/>
        </w:rPr>
        <w:t>за ваучерами.</w:t>
      </w:r>
    </w:p>
    <w:p w:rsidR="00090DBA" w:rsidRPr="00FC022A" w:rsidRDefault="00090DBA" w:rsidP="009F2D47">
      <w:pPr>
        <w:shd w:val="clear" w:color="auto" w:fill="FFFFFF"/>
        <w:spacing w:after="80"/>
        <w:ind w:firstLine="567"/>
        <w:jc w:val="both"/>
        <w:rPr>
          <w:rFonts w:ascii="Times New Roman" w:eastAsia="Times New Roman" w:hAnsi="Times New Roman" w:cs="Times New Roman"/>
          <w:color w:val="333333"/>
          <w:sz w:val="28"/>
          <w:szCs w:val="28"/>
          <w:lang w:eastAsia="uk-UA"/>
        </w:rPr>
      </w:pPr>
      <w:bookmarkStart w:id="78" w:name="n89"/>
      <w:bookmarkEnd w:id="78"/>
      <w:r w:rsidRPr="00FC022A">
        <w:rPr>
          <w:rFonts w:ascii="Times New Roman" w:eastAsia="Times New Roman" w:hAnsi="Times New Roman" w:cs="Times New Roman"/>
          <w:color w:val="333333"/>
          <w:sz w:val="28"/>
          <w:szCs w:val="28"/>
          <w:lang w:eastAsia="uk-UA"/>
        </w:rPr>
        <w:t>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восьми попередніх років за кошти державного або місцевого бюджету. Це обмеження не застосовується до учасників бойових дій та вступників до військових коледжів сержантського складу і фахових коледжів із специфічними умовами навчання.</w:t>
      </w:r>
    </w:p>
    <w:p w:rsidR="00090DBA" w:rsidRPr="00D630D5" w:rsidRDefault="00090DBA" w:rsidP="009F2D47">
      <w:pPr>
        <w:shd w:val="clear" w:color="auto" w:fill="FFFFFF"/>
        <w:spacing w:after="240"/>
        <w:ind w:firstLine="567"/>
        <w:jc w:val="both"/>
        <w:rPr>
          <w:rFonts w:ascii="Times New Roman" w:eastAsia="Times New Roman" w:hAnsi="Times New Roman" w:cs="Times New Roman"/>
          <w:color w:val="333333"/>
          <w:sz w:val="28"/>
          <w:szCs w:val="28"/>
          <w:lang w:eastAsia="uk-UA"/>
        </w:rPr>
      </w:pPr>
      <w:bookmarkStart w:id="79" w:name="n90"/>
      <w:bookmarkEnd w:id="79"/>
      <w:r w:rsidRPr="00D630D5">
        <w:rPr>
          <w:rFonts w:ascii="Times New Roman" w:eastAsia="Times New Roman" w:hAnsi="Times New Roman" w:cs="Times New Roman"/>
          <w:color w:val="333333"/>
          <w:sz w:val="28"/>
          <w:szCs w:val="28"/>
          <w:lang w:eastAsia="uk-UA"/>
        </w:rPr>
        <w:t xml:space="preserve">Особи, які здобули повну загальну середню освіту або </w:t>
      </w:r>
      <w:proofErr w:type="spellStart"/>
      <w:r w:rsidRPr="00D630D5">
        <w:rPr>
          <w:rFonts w:ascii="Times New Roman" w:eastAsia="Times New Roman" w:hAnsi="Times New Roman" w:cs="Times New Roman"/>
          <w:color w:val="333333"/>
          <w:sz w:val="28"/>
          <w:szCs w:val="28"/>
          <w:lang w:eastAsia="uk-UA"/>
        </w:rPr>
        <w:t>освітньо</w:t>
      </w:r>
      <w:proofErr w:type="spellEnd"/>
      <w:r w:rsidRPr="00D630D5">
        <w:rPr>
          <w:rFonts w:ascii="Times New Roman" w:eastAsia="Times New Roman" w:hAnsi="Times New Roman" w:cs="Times New Roman"/>
          <w:color w:val="333333"/>
          <w:sz w:val="28"/>
          <w:szCs w:val="28"/>
          <w:lang w:eastAsia="uk-UA"/>
        </w:rPr>
        <w:t>-кваліфікацій рівень кваліфікованого робітника з одночасним здобуттям повної загальної середньої освіти, не можуть вступати для здобуття освітньо-професійного ступеня фахового молодшого бакалавра на основі БСО.</w:t>
      </w:r>
    </w:p>
    <w:p w:rsidR="00090DBA" w:rsidRPr="00FC022A" w:rsidRDefault="00090DBA" w:rsidP="00C21FAD">
      <w:pPr>
        <w:shd w:val="clear" w:color="auto" w:fill="FFFFFF"/>
        <w:spacing w:after="240"/>
        <w:ind w:firstLine="567"/>
        <w:jc w:val="both"/>
        <w:rPr>
          <w:rFonts w:ascii="Times New Roman" w:eastAsia="Times New Roman" w:hAnsi="Times New Roman" w:cs="Times New Roman"/>
          <w:color w:val="333333"/>
          <w:sz w:val="28"/>
          <w:szCs w:val="28"/>
          <w:lang w:eastAsia="uk-UA"/>
        </w:rPr>
      </w:pPr>
      <w:r w:rsidRPr="00FC022A">
        <w:rPr>
          <w:rFonts w:ascii="Times New Roman" w:eastAsia="Times New Roman" w:hAnsi="Times New Roman" w:cs="Times New Roman"/>
          <w:color w:val="333333"/>
          <w:sz w:val="28"/>
          <w:szCs w:val="28"/>
          <w:lang w:eastAsia="uk-UA"/>
        </w:rPr>
        <w:t xml:space="preserve">3. Іноземці та особи без громадянства, у тому числі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w:t>
      </w:r>
      <w:r w:rsidRPr="00FC022A">
        <w:rPr>
          <w:rFonts w:ascii="Times New Roman" w:eastAsia="Times New Roman" w:hAnsi="Times New Roman" w:cs="Times New Roman"/>
          <w:color w:val="333333"/>
          <w:sz w:val="28"/>
          <w:szCs w:val="28"/>
          <w:lang w:eastAsia="uk-UA"/>
        </w:rPr>
        <w:lastRenderedPageBreak/>
        <w:t>на здобуття фахової передвищої освіти нарівні з громадянами України, зокрема за кошти державного або місцевого бюджету.</w:t>
      </w:r>
    </w:p>
    <w:p w:rsidR="00090DBA" w:rsidRPr="00FC022A" w:rsidRDefault="00090DBA" w:rsidP="009F2D47">
      <w:pPr>
        <w:shd w:val="clear" w:color="auto" w:fill="FFFFFF"/>
        <w:spacing w:after="80"/>
        <w:ind w:firstLine="567"/>
        <w:jc w:val="both"/>
        <w:rPr>
          <w:rFonts w:ascii="Times New Roman" w:eastAsia="Times New Roman" w:hAnsi="Times New Roman" w:cs="Times New Roman"/>
          <w:color w:val="333333"/>
          <w:sz w:val="28"/>
          <w:szCs w:val="28"/>
          <w:lang w:eastAsia="uk-UA"/>
        </w:rPr>
      </w:pPr>
      <w:bookmarkStart w:id="80" w:name="n91"/>
      <w:bookmarkStart w:id="81" w:name="n92"/>
      <w:bookmarkEnd w:id="80"/>
      <w:bookmarkEnd w:id="81"/>
      <w:r w:rsidRPr="00FC022A">
        <w:rPr>
          <w:rFonts w:ascii="Times New Roman" w:eastAsia="Times New Roman" w:hAnsi="Times New Roman" w:cs="Times New Roman"/>
          <w:color w:val="333333"/>
          <w:sz w:val="28"/>
          <w:szCs w:val="28"/>
          <w:lang w:eastAsia="uk-UA"/>
        </w:rPr>
        <w:t>4. Особи, які здобувають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професійної (професійно-технічної), фахової передвищої (вищої) освіти за різними формами здобуття освіти, за умови отримання тільки однієї освіти за кошти державного або місцевого бюджету.</w:t>
      </w:r>
    </w:p>
    <w:p w:rsidR="00090DBA" w:rsidRPr="00FC022A" w:rsidRDefault="00090DBA" w:rsidP="009F2D47">
      <w:pPr>
        <w:shd w:val="clear" w:color="auto" w:fill="FFFFFF"/>
        <w:spacing w:after="0"/>
        <w:ind w:firstLine="567"/>
        <w:jc w:val="both"/>
        <w:rPr>
          <w:rFonts w:ascii="Times New Roman" w:eastAsia="Times New Roman" w:hAnsi="Times New Roman" w:cs="Times New Roman"/>
          <w:color w:val="333333"/>
          <w:sz w:val="28"/>
          <w:szCs w:val="28"/>
          <w:lang w:eastAsia="uk-UA"/>
        </w:rPr>
      </w:pPr>
      <w:bookmarkStart w:id="82" w:name="n93"/>
      <w:bookmarkEnd w:id="82"/>
      <w:r w:rsidRPr="00FC022A">
        <w:rPr>
          <w:rFonts w:ascii="Times New Roman" w:eastAsia="Times New Roman" w:hAnsi="Times New Roman" w:cs="Times New Roman"/>
          <w:color w:val="333333"/>
          <w:sz w:val="28"/>
          <w:szCs w:val="28"/>
          <w:lang w:eastAsia="uk-UA"/>
        </w:rPr>
        <w:t>Не допускається одночасне навчання:</w:t>
      </w:r>
    </w:p>
    <w:p w:rsidR="00090DBA" w:rsidRPr="00FC022A" w:rsidRDefault="00090DBA" w:rsidP="009F2D47">
      <w:pPr>
        <w:shd w:val="clear" w:color="auto" w:fill="FFFFFF"/>
        <w:spacing w:after="0"/>
        <w:ind w:firstLine="567"/>
        <w:jc w:val="both"/>
        <w:rPr>
          <w:rFonts w:ascii="Times New Roman" w:eastAsia="Times New Roman" w:hAnsi="Times New Roman" w:cs="Times New Roman"/>
          <w:color w:val="333333"/>
          <w:sz w:val="28"/>
          <w:szCs w:val="28"/>
          <w:lang w:eastAsia="uk-UA"/>
        </w:rPr>
      </w:pPr>
      <w:r w:rsidRPr="00FC022A">
        <w:rPr>
          <w:rFonts w:ascii="Times New Roman" w:eastAsia="Times New Roman" w:hAnsi="Times New Roman" w:cs="Times New Roman"/>
          <w:color w:val="333333"/>
          <w:sz w:val="28"/>
          <w:szCs w:val="28"/>
          <w:lang w:eastAsia="uk-UA"/>
        </w:rPr>
        <w:t>за двома чи більше освітньо-професійними програмами денної та/або дуальної форми здобуття освіти;</w:t>
      </w:r>
    </w:p>
    <w:p w:rsidR="00090DBA" w:rsidRPr="00FC022A" w:rsidRDefault="00090DBA" w:rsidP="00A64D80">
      <w:pPr>
        <w:shd w:val="clear" w:color="auto" w:fill="FFFFFF"/>
        <w:spacing w:after="150"/>
        <w:ind w:firstLine="567"/>
        <w:jc w:val="both"/>
        <w:rPr>
          <w:rFonts w:ascii="Times New Roman" w:eastAsia="Times New Roman" w:hAnsi="Times New Roman" w:cs="Times New Roman"/>
          <w:color w:val="333333"/>
          <w:sz w:val="28"/>
          <w:szCs w:val="28"/>
          <w:lang w:eastAsia="uk-UA"/>
        </w:rPr>
      </w:pPr>
      <w:r w:rsidRPr="00FC022A">
        <w:rPr>
          <w:rFonts w:ascii="Times New Roman" w:eastAsia="Times New Roman" w:hAnsi="Times New Roman" w:cs="Times New Roman"/>
          <w:color w:val="333333"/>
          <w:sz w:val="28"/>
          <w:szCs w:val="28"/>
          <w:lang w:eastAsia="uk-UA"/>
        </w:rPr>
        <w:t>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бюджету, крім випадків поєднання спеціалізацій (предметних спеціальностей) в одній освітньо-професійній програмі.</w:t>
      </w:r>
    </w:p>
    <w:p w:rsidR="00090DBA" w:rsidRPr="00FC022A" w:rsidRDefault="00090DBA" w:rsidP="0021113D">
      <w:pPr>
        <w:shd w:val="clear" w:color="auto" w:fill="FFFFFF"/>
        <w:spacing w:after="150"/>
        <w:jc w:val="both"/>
        <w:rPr>
          <w:rFonts w:ascii="Times New Roman" w:eastAsia="Times New Roman" w:hAnsi="Times New Roman" w:cs="Times New Roman"/>
          <w:color w:val="333333"/>
          <w:sz w:val="28"/>
          <w:szCs w:val="28"/>
          <w:lang w:eastAsia="uk-UA"/>
        </w:rPr>
      </w:pPr>
    </w:p>
    <w:p w:rsidR="00090DBA" w:rsidRDefault="00090DBA" w:rsidP="0021113D">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83" w:name="n94"/>
      <w:bookmarkEnd w:id="83"/>
      <w:r w:rsidRPr="00FC022A">
        <w:rPr>
          <w:rFonts w:ascii="Times New Roman" w:eastAsia="Times New Roman" w:hAnsi="Times New Roman" w:cs="Times New Roman"/>
          <w:b/>
          <w:bCs/>
          <w:color w:val="333333"/>
          <w:sz w:val="28"/>
          <w:szCs w:val="28"/>
          <w:lang w:eastAsia="uk-UA"/>
        </w:rPr>
        <w:t>IV. Обсяги прийому та обсяги державного (регіонального) замовлення</w:t>
      </w:r>
    </w:p>
    <w:p w:rsidR="002B4E98" w:rsidRDefault="002B4E98" w:rsidP="0021113D">
      <w:pPr>
        <w:shd w:val="clear" w:color="auto" w:fill="FFFFFF"/>
        <w:spacing w:before="150" w:after="150"/>
        <w:jc w:val="center"/>
        <w:rPr>
          <w:rFonts w:ascii="Times New Roman" w:eastAsia="Times New Roman" w:hAnsi="Times New Roman" w:cs="Times New Roman"/>
          <w:b/>
          <w:bCs/>
          <w:color w:val="333333"/>
          <w:sz w:val="28"/>
          <w:szCs w:val="28"/>
          <w:lang w:eastAsia="uk-UA"/>
        </w:rPr>
      </w:pPr>
    </w:p>
    <w:p w:rsidR="00090DBA" w:rsidRPr="00253666" w:rsidRDefault="00090DBA" w:rsidP="009F2D47">
      <w:pPr>
        <w:shd w:val="clear" w:color="auto" w:fill="FFFFFF"/>
        <w:spacing w:after="80"/>
        <w:ind w:firstLine="567"/>
        <w:jc w:val="both"/>
        <w:rPr>
          <w:rFonts w:ascii="Times New Roman" w:eastAsia="Times New Roman" w:hAnsi="Times New Roman" w:cs="Times New Roman"/>
          <w:color w:val="333333"/>
          <w:sz w:val="28"/>
          <w:szCs w:val="28"/>
          <w:lang w:eastAsia="uk-UA"/>
        </w:rPr>
      </w:pPr>
      <w:bookmarkStart w:id="84" w:name="n95"/>
      <w:bookmarkEnd w:id="84"/>
      <w:r w:rsidRPr="00253666">
        <w:rPr>
          <w:rFonts w:ascii="Times New Roman" w:eastAsia="Times New Roman" w:hAnsi="Times New Roman" w:cs="Times New Roman"/>
          <w:color w:val="333333"/>
          <w:sz w:val="28"/>
          <w:szCs w:val="28"/>
          <w:lang w:eastAsia="uk-UA"/>
        </w:rPr>
        <w:t xml:space="preserve">1. Прийом на перший рік навчання здійснюється в межах ліцензованого обсягу за кожною спеціальністю. Прийом на другий </w:t>
      </w:r>
      <w:r w:rsidR="00243C78" w:rsidRPr="00253666">
        <w:rPr>
          <w:rFonts w:ascii="Times New Roman" w:eastAsia="Times New Roman" w:hAnsi="Times New Roman" w:cs="Times New Roman"/>
          <w:color w:val="333333"/>
          <w:sz w:val="28"/>
          <w:szCs w:val="28"/>
          <w:lang w:eastAsia="uk-UA"/>
        </w:rPr>
        <w:t xml:space="preserve">– </w:t>
      </w:r>
      <w:r w:rsidRPr="00253666">
        <w:rPr>
          <w:rFonts w:ascii="Times New Roman" w:eastAsia="Times New Roman" w:hAnsi="Times New Roman" w:cs="Times New Roman"/>
          <w:color w:val="333333"/>
          <w:sz w:val="28"/>
          <w:szCs w:val="28"/>
          <w:lang w:eastAsia="uk-UA"/>
        </w:rPr>
        <w:t>четвертий роки навчання здійснюється в межах вакантних місць ліцензованого обсягу.</w:t>
      </w:r>
    </w:p>
    <w:p w:rsidR="00090DBA" w:rsidRPr="00FC022A" w:rsidRDefault="00090DBA" w:rsidP="009F2D47">
      <w:pPr>
        <w:shd w:val="clear" w:color="auto" w:fill="FFFFFF"/>
        <w:spacing w:after="80"/>
        <w:ind w:firstLine="567"/>
        <w:jc w:val="both"/>
        <w:rPr>
          <w:rFonts w:ascii="Times New Roman" w:eastAsia="Times New Roman" w:hAnsi="Times New Roman" w:cs="Times New Roman"/>
          <w:color w:val="333333"/>
          <w:sz w:val="28"/>
          <w:szCs w:val="28"/>
          <w:lang w:eastAsia="uk-UA"/>
        </w:rPr>
      </w:pPr>
      <w:bookmarkStart w:id="85" w:name="n96"/>
      <w:bookmarkEnd w:id="85"/>
      <w:r w:rsidRPr="00FC022A">
        <w:rPr>
          <w:rFonts w:ascii="Times New Roman" w:eastAsia="Times New Roman" w:hAnsi="Times New Roman" w:cs="Times New Roman"/>
          <w:color w:val="333333"/>
          <w:sz w:val="28"/>
          <w:szCs w:val="28"/>
          <w:lang w:eastAsia="uk-UA"/>
        </w:rPr>
        <w:t>Ліцензований обсяг встановлюється для кожної спеціальності і визначає максимальну кількість здобувачів фахової передвищої освіти на одному курсі (році навчання), яким заклад освіти може одночасно забезпечити здобуття фахової передвищої освіти відповідно до ліцензійних умов.</w:t>
      </w:r>
    </w:p>
    <w:p w:rsidR="00090DBA" w:rsidRPr="00253666" w:rsidRDefault="00090DBA" w:rsidP="00253666">
      <w:pPr>
        <w:shd w:val="clear" w:color="auto" w:fill="FFFFFF"/>
        <w:spacing w:after="240"/>
        <w:ind w:firstLine="567"/>
        <w:jc w:val="both"/>
        <w:rPr>
          <w:rFonts w:ascii="Times New Roman" w:eastAsia="Times New Roman" w:hAnsi="Times New Roman" w:cs="Times New Roman"/>
          <w:color w:val="333333"/>
          <w:sz w:val="28"/>
          <w:szCs w:val="28"/>
          <w:lang w:eastAsia="uk-UA"/>
        </w:rPr>
      </w:pPr>
      <w:r w:rsidRPr="00253666">
        <w:rPr>
          <w:rFonts w:ascii="Times New Roman" w:eastAsia="Times New Roman" w:hAnsi="Times New Roman" w:cs="Times New Roman"/>
          <w:color w:val="333333"/>
          <w:sz w:val="28"/>
          <w:szCs w:val="28"/>
          <w:lang w:eastAsia="uk-UA"/>
        </w:rPr>
        <w:t>Підготовка іноземців та осіб без громадянства здійснюється в межах ліцензованих обсягів за спеціальностями при наявності ліцензії з підготовки іноземців та осіб без громадянства за акредитованими спеціальностями.</w:t>
      </w:r>
    </w:p>
    <w:p w:rsidR="00090DBA" w:rsidRPr="00FC022A" w:rsidRDefault="00090DBA" w:rsidP="009F2D47">
      <w:pPr>
        <w:shd w:val="clear" w:color="auto" w:fill="FFFFFF"/>
        <w:spacing w:after="80"/>
        <w:ind w:firstLine="567"/>
        <w:jc w:val="both"/>
        <w:rPr>
          <w:rFonts w:ascii="Times New Roman" w:eastAsia="Times New Roman" w:hAnsi="Times New Roman" w:cs="Times New Roman"/>
          <w:color w:val="333333"/>
          <w:sz w:val="28"/>
          <w:szCs w:val="28"/>
          <w:lang w:eastAsia="uk-UA"/>
        </w:rPr>
      </w:pPr>
      <w:bookmarkStart w:id="86" w:name="n97"/>
      <w:bookmarkEnd w:id="86"/>
      <w:r w:rsidRPr="00FC022A">
        <w:rPr>
          <w:rFonts w:ascii="Times New Roman" w:eastAsia="Times New Roman" w:hAnsi="Times New Roman" w:cs="Times New Roman"/>
          <w:color w:val="333333"/>
          <w:sz w:val="28"/>
          <w:szCs w:val="28"/>
          <w:lang w:eastAsia="uk-UA"/>
        </w:rPr>
        <w:t xml:space="preserve">2. 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за регіональним замовленням (за кошти місцевого бюджету) </w:t>
      </w:r>
      <w:r w:rsidR="00243C78">
        <w:rPr>
          <w:rFonts w:ascii="Times New Roman" w:eastAsia="Times New Roman" w:hAnsi="Times New Roman" w:cs="Times New Roman"/>
          <w:color w:val="333333"/>
          <w:sz w:val="28"/>
          <w:szCs w:val="28"/>
          <w:lang w:eastAsia="uk-UA"/>
        </w:rPr>
        <w:t xml:space="preserve">– </w:t>
      </w:r>
      <w:r w:rsidRPr="00FC022A">
        <w:rPr>
          <w:rFonts w:ascii="Times New Roman" w:eastAsia="Times New Roman" w:hAnsi="Times New Roman" w:cs="Times New Roman"/>
          <w:color w:val="333333"/>
          <w:sz w:val="28"/>
          <w:szCs w:val="28"/>
          <w:lang w:eastAsia="uk-UA"/>
        </w:rPr>
        <w:t xml:space="preserve">регіональним замовником. Міністерство освіти і науки України, інші державні, регіональні замовники здійснюють розміщення державного (регіонального) замовлення в розрізі закладів освіти, спеціальностей (спеціалізацій, предметних спеціальностей, конкурсних пропозицій </w:t>
      </w:r>
      <w:r w:rsidR="00243C78">
        <w:rPr>
          <w:rFonts w:ascii="Times New Roman" w:eastAsia="Times New Roman" w:hAnsi="Times New Roman" w:cs="Times New Roman"/>
          <w:color w:val="333333"/>
          <w:sz w:val="28"/>
          <w:szCs w:val="28"/>
          <w:lang w:eastAsia="uk-UA"/>
        </w:rPr>
        <w:t xml:space="preserve">– </w:t>
      </w:r>
      <w:r w:rsidRPr="00FC022A">
        <w:rPr>
          <w:rFonts w:ascii="Times New Roman" w:eastAsia="Times New Roman" w:hAnsi="Times New Roman" w:cs="Times New Roman"/>
          <w:color w:val="333333"/>
          <w:sz w:val="28"/>
          <w:szCs w:val="28"/>
          <w:lang w:eastAsia="uk-UA"/>
        </w:rPr>
        <w:t xml:space="preserve">у разі необхідності), форм здобуття освіти та основи </w:t>
      </w:r>
      <w:r w:rsidRPr="00FC022A">
        <w:rPr>
          <w:rFonts w:ascii="Times New Roman" w:eastAsia="Times New Roman" w:hAnsi="Times New Roman" w:cs="Times New Roman"/>
          <w:color w:val="333333"/>
          <w:sz w:val="28"/>
          <w:szCs w:val="28"/>
          <w:lang w:eastAsia="uk-UA"/>
        </w:rPr>
        <w:lastRenderedPageBreak/>
        <w:t>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 якщо це не визначено відповідним замовником.</w:t>
      </w:r>
    </w:p>
    <w:p w:rsidR="00090DBA" w:rsidRPr="00FC022A" w:rsidRDefault="00090DBA" w:rsidP="009F2D47">
      <w:pPr>
        <w:shd w:val="clear" w:color="auto" w:fill="FFFFFF"/>
        <w:spacing w:after="240"/>
        <w:ind w:firstLine="567"/>
        <w:jc w:val="both"/>
        <w:rPr>
          <w:rFonts w:ascii="Times New Roman" w:eastAsia="Times New Roman" w:hAnsi="Times New Roman" w:cs="Times New Roman"/>
          <w:color w:val="333333"/>
          <w:sz w:val="28"/>
          <w:szCs w:val="28"/>
          <w:lang w:eastAsia="uk-UA"/>
        </w:rPr>
      </w:pPr>
      <w:bookmarkStart w:id="87" w:name="n98"/>
      <w:bookmarkEnd w:id="87"/>
      <w:r w:rsidRPr="00FC022A">
        <w:rPr>
          <w:rFonts w:ascii="Times New Roman" w:eastAsia="Times New Roman" w:hAnsi="Times New Roman" w:cs="Times New Roman"/>
          <w:color w:val="333333"/>
          <w:sz w:val="28"/>
          <w:szCs w:val="28"/>
          <w:lang w:eastAsia="uk-UA"/>
        </w:rPr>
        <w:t xml:space="preserve">Прийом на навчання за кошти державного або місцевого бюджету (за державним або регіональним замовленням) здійснюють заклади освіти, які 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пізніше ніж 31 грудня 2023 року, за кошти фізичних або юридичних осіб </w:t>
      </w:r>
      <w:r w:rsidR="00243C78">
        <w:rPr>
          <w:rFonts w:ascii="Times New Roman" w:eastAsia="Times New Roman" w:hAnsi="Times New Roman" w:cs="Times New Roman"/>
          <w:color w:val="333333"/>
          <w:sz w:val="28"/>
          <w:szCs w:val="28"/>
          <w:lang w:eastAsia="uk-UA"/>
        </w:rPr>
        <w:t xml:space="preserve">– </w:t>
      </w:r>
      <w:r w:rsidRPr="00FC022A">
        <w:rPr>
          <w:rFonts w:ascii="Times New Roman" w:eastAsia="Times New Roman" w:hAnsi="Times New Roman" w:cs="Times New Roman"/>
          <w:color w:val="333333"/>
          <w:sz w:val="28"/>
          <w:szCs w:val="28"/>
          <w:lang w:eastAsia="uk-UA"/>
        </w:rPr>
        <w:t>не пізніше ніж 31 травня 2024 року.</w:t>
      </w:r>
    </w:p>
    <w:p w:rsidR="00090DBA" w:rsidRPr="00FC022A" w:rsidRDefault="00090DBA" w:rsidP="00C341A3">
      <w:pPr>
        <w:shd w:val="clear" w:color="auto" w:fill="FFFFFF"/>
        <w:spacing w:after="80"/>
        <w:ind w:firstLine="567"/>
        <w:jc w:val="both"/>
        <w:rPr>
          <w:rFonts w:ascii="Times New Roman" w:eastAsia="Times New Roman" w:hAnsi="Times New Roman" w:cs="Times New Roman"/>
          <w:color w:val="333333"/>
          <w:sz w:val="28"/>
          <w:szCs w:val="28"/>
          <w:lang w:eastAsia="uk-UA"/>
        </w:rPr>
      </w:pPr>
      <w:bookmarkStart w:id="88" w:name="n99"/>
      <w:bookmarkEnd w:id="88"/>
      <w:r w:rsidRPr="00FC022A">
        <w:rPr>
          <w:rFonts w:ascii="Times New Roman" w:eastAsia="Times New Roman" w:hAnsi="Times New Roman" w:cs="Times New Roman"/>
          <w:color w:val="333333"/>
          <w:sz w:val="28"/>
          <w:szCs w:val="28"/>
          <w:lang w:eastAsia="uk-UA"/>
        </w:rPr>
        <w:t>3. Обсяг прийому за кошти фізичних або юридичних осіб на основні конкурсні пропозиції визначається закладом освіти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державного (регіонального) замовлення.</w:t>
      </w:r>
    </w:p>
    <w:p w:rsidR="00090DBA" w:rsidRPr="00FC022A" w:rsidRDefault="00090DBA" w:rsidP="00C341A3">
      <w:pPr>
        <w:shd w:val="clear" w:color="auto" w:fill="FFFFFF"/>
        <w:spacing w:after="240"/>
        <w:ind w:firstLine="567"/>
        <w:jc w:val="both"/>
        <w:rPr>
          <w:rFonts w:ascii="Times New Roman" w:eastAsia="Times New Roman" w:hAnsi="Times New Roman" w:cs="Times New Roman"/>
          <w:color w:val="333333"/>
          <w:sz w:val="28"/>
          <w:szCs w:val="28"/>
          <w:lang w:eastAsia="uk-UA"/>
        </w:rPr>
      </w:pPr>
      <w:bookmarkStart w:id="89" w:name="n100"/>
      <w:bookmarkEnd w:id="89"/>
      <w:r w:rsidRPr="00FC022A">
        <w:rPr>
          <w:rFonts w:ascii="Times New Roman" w:eastAsia="Times New Roman" w:hAnsi="Times New Roman" w:cs="Times New Roman"/>
          <w:color w:val="333333"/>
          <w:sz w:val="28"/>
          <w:szCs w:val="28"/>
          <w:lang w:eastAsia="uk-UA"/>
        </w:rPr>
        <w:t>Обсяг прийому на небюджетну конкурсну пропозицію визначається закладом освіти у межах ліцензованого обсягу з урахуванням його поділу за формами здобуття освіти.</w:t>
      </w:r>
    </w:p>
    <w:p w:rsidR="00090DBA" w:rsidRPr="00FC022A" w:rsidRDefault="00090DBA" w:rsidP="002B4E98">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90" w:name="n101"/>
      <w:bookmarkEnd w:id="90"/>
      <w:r w:rsidRPr="00FC022A">
        <w:rPr>
          <w:rFonts w:ascii="Times New Roman" w:eastAsia="Times New Roman" w:hAnsi="Times New Roman" w:cs="Times New Roman"/>
          <w:color w:val="333333"/>
          <w:sz w:val="28"/>
          <w:szCs w:val="28"/>
          <w:lang w:eastAsia="uk-UA"/>
        </w:rPr>
        <w:t>4. Загальний обсяг бюджетних місць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визначаються у Правилах прийому в межах ліцензійного обсягу (після отримання необхідної інформації від державного (регіонального) замовника) та оприлюднюються на офіційному вебсайті (вебсторінці) закладу освіти.</w:t>
      </w:r>
    </w:p>
    <w:p w:rsidR="00090DBA" w:rsidRPr="00FC022A" w:rsidRDefault="00090DBA" w:rsidP="008C3C43">
      <w:pPr>
        <w:shd w:val="clear" w:color="auto" w:fill="FFFFFF"/>
        <w:spacing w:after="150"/>
        <w:jc w:val="both"/>
        <w:rPr>
          <w:rFonts w:ascii="Times New Roman" w:eastAsia="Times New Roman" w:hAnsi="Times New Roman" w:cs="Times New Roman"/>
          <w:color w:val="333333"/>
          <w:sz w:val="28"/>
          <w:szCs w:val="28"/>
          <w:lang w:eastAsia="uk-UA"/>
        </w:rPr>
      </w:pPr>
    </w:p>
    <w:p w:rsidR="00090DBA" w:rsidRDefault="00090DBA" w:rsidP="008C3C43">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91" w:name="n102"/>
      <w:bookmarkEnd w:id="91"/>
      <w:r w:rsidRPr="00FC022A">
        <w:rPr>
          <w:rFonts w:ascii="Times New Roman" w:eastAsia="Times New Roman" w:hAnsi="Times New Roman" w:cs="Times New Roman"/>
          <w:b/>
          <w:bCs/>
          <w:color w:val="333333"/>
          <w:sz w:val="28"/>
          <w:szCs w:val="28"/>
          <w:lang w:eastAsia="uk-UA"/>
        </w:rPr>
        <w:t>V. Строки прийому заяв та документів, конкурсного відбору та зарахування на навчання</w:t>
      </w:r>
    </w:p>
    <w:p w:rsidR="00210384" w:rsidRPr="00FC022A" w:rsidRDefault="00210384" w:rsidP="008C3C43">
      <w:pPr>
        <w:shd w:val="clear" w:color="auto" w:fill="FFFFFF"/>
        <w:spacing w:before="150" w:after="150"/>
        <w:jc w:val="center"/>
        <w:rPr>
          <w:rFonts w:ascii="Times New Roman" w:eastAsia="Times New Roman" w:hAnsi="Times New Roman" w:cs="Times New Roman"/>
          <w:b/>
          <w:bCs/>
          <w:color w:val="333333"/>
          <w:sz w:val="28"/>
          <w:szCs w:val="28"/>
          <w:lang w:eastAsia="uk-UA"/>
        </w:rPr>
      </w:pPr>
    </w:p>
    <w:p w:rsidR="00090DBA" w:rsidRPr="00FC022A" w:rsidRDefault="00090DBA" w:rsidP="006B1789">
      <w:pPr>
        <w:shd w:val="clear" w:color="auto" w:fill="FFFFFF"/>
        <w:spacing w:after="80"/>
        <w:ind w:firstLine="567"/>
        <w:jc w:val="both"/>
        <w:rPr>
          <w:rFonts w:ascii="Times New Roman" w:eastAsia="Times New Roman" w:hAnsi="Times New Roman" w:cs="Times New Roman"/>
          <w:sz w:val="28"/>
          <w:szCs w:val="28"/>
          <w:lang w:eastAsia="uk-UA"/>
        </w:rPr>
      </w:pPr>
      <w:bookmarkStart w:id="92" w:name="n103"/>
      <w:bookmarkEnd w:id="92"/>
      <w:r w:rsidRPr="00FC022A">
        <w:rPr>
          <w:rFonts w:ascii="Times New Roman" w:eastAsia="Times New Roman" w:hAnsi="Times New Roman" w:cs="Times New Roman"/>
          <w:sz w:val="28"/>
          <w:szCs w:val="28"/>
          <w:lang w:eastAsia="uk-UA"/>
        </w:rPr>
        <w:t>1. Для вступників на основі вступу БСО:</w:t>
      </w:r>
    </w:p>
    <w:p w:rsidR="00090DBA" w:rsidRPr="00FC022A" w:rsidRDefault="00090DBA" w:rsidP="006B1789">
      <w:pPr>
        <w:shd w:val="clear" w:color="auto" w:fill="FFFFFF"/>
        <w:spacing w:after="80"/>
        <w:ind w:firstLine="567"/>
        <w:jc w:val="both"/>
        <w:rPr>
          <w:rFonts w:ascii="Times New Roman" w:eastAsia="Times New Roman" w:hAnsi="Times New Roman" w:cs="Times New Roman"/>
          <w:sz w:val="28"/>
          <w:szCs w:val="28"/>
          <w:lang w:eastAsia="uk-UA"/>
        </w:rPr>
      </w:pPr>
      <w:bookmarkStart w:id="93" w:name="n104"/>
      <w:bookmarkEnd w:id="93"/>
      <w:r w:rsidRPr="00FC022A">
        <w:rPr>
          <w:rFonts w:ascii="Times New Roman" w:eastAsia="Times New Roman" w:hAnsi="Times New Roman" w:cs="Times New Roman"/>
          <w:sz w:val="28"/>
          <w:szCs w:val="28"/>
          <w:lang w:eastAsia="uk-UA"/>
        </w:rPr>
        <w:t xml:space="preserve">1) реєстрація особистих електронних кабінетів вступників, завантаження необхідних документів розпочинається </w:t>
      </w:r>
      <w:r w:rsidRPr="006B1789">
        <w:rPr>
          <w:rFonts w:ascii="Times New Roman" w:eastAsia="Times New Roman" w:hAnsi="Times New Roman" w:cs="Times New Roman"/>
          <w:sz w:val="28"/>
          <w:szCs w:val="28"/>
          <w:lang w:eastAsia="uk-UA"/>
        </w:rPr>
        <w:t>25 червня</w:t>
      </w:r>
      <w:r w:rsidRPr="00FC022A">
        <w:rPr>
          <w:rFonts w:ascii="Times New Roman" w:eastAsia="Times New Roman" w:hAnsi="Times New Roman" w:cs="Times New Roman"/>
          <w:sz w:val="28"/>
          <w:szCs w:val="28"/>
          <w:lang w:eastAsia="uk-UA"/>
        </w:rPr>
        <w:t xml:space="preserve"> та завершується 31 жовтня;</w:t>
      </w:r>
    </w:p>
    <w:p w:rsidR="00090DBA" w:rsidRPr="00FC022A" w:rsidRDefault="00090DBA" w:rsidP="006B1789">
      <w:pPr>
        <w:shd w:val="clear" w:color="auto" w:fill="FFFFFF"/>
        <w:spacing w:after="80"/>
        <w:ind w:firstLine="567"/>
        <w:jc w:val="both"/>
        <w:rPr>
          <w:rFonts w:ascii="Times New Roman" w:eastAsia="Times New Roman" w:hAnsi="Times New Roman" w:cs="Times New Roman"/>
          <w:sz w:val="28"/>
          <w:szCs w:val="28"/>
          <w:lang w:eastAsia="uk-UA"/>
        </w:rPr>
      </w:pPr>
      <w:bookmarkStart w:id="94" w:name="n105"/>
      <w:bookmarkEnd w:id="94"/>
      <w:r w:rsidRPr="00FC022A">
        <w:rPr>
          <w:rFonts w:ascii="Times New Roman" w:eastAsia="Times New Roman" w:hAnsi="Times New Roman" w:cs="Times New Roman"/>
          <w:sz w:val="28"/>
          <w:szCs w:val="28"/>
          <w:lang w:eastAsia="uk-UA"/>
        </w:rPr>
        <w:t xml:space="preserve">2) медичні огляди та інші </w:t>
      </w:r>
      <w:proofErr w:type="spellStart"/>
      <w:r w:rsidRPr="00FC022A">
        <w:rPr>
          <w:rFonts w:ascii="Times New Roman" w:eastAsia="Times New Roman" w:hAnsi="Times New Roman" w:cs="Times New Roman"/>
          <w:sz w:val="28"/>
          <w:szCs w:val="28"/>
          <w:lang w:eastAsia="uk-UA"/>
        </w:rPr>
        <w:t>доконкурсні</w:t>
      </w:r>
      <w:proofErr w:type="spellEnd"/>
      <w:r w:rsidRPr="00FC022A">
        <w:rPr>
          <w:rFonts w:ascii="Times New Roman" w:eastAsia="Times New Roman" w:hAnsi="Times New Roman" w:cs="Times New Roman"/>
          <w:sz w:val="28"/>
          <w:szCs w:val="28"/>
          <w:lang w:eastAsia="uk-UA"/>
        </w:rPr>
        <w:t xml:space="preserve"> процедури, якщо це визначено установленими законодавством особливими умовами конкурсного відбору на відповідні конкурсні пропозиції, проводяться у терміни, визначені Правилами прийому, але не пізніше дня, що передує дню завершення прийому заяв;</w:t>
      </w:r>
    </w:p>
    <w:p w:rsidR="00090DBA" w:rsidRPr="00FC022A" w:rsidRDefault="00090DBA" w:rsidP="006B1789">
      <w:pPr>
        <w:shd w:val="clear" w:color="auto" w:fill="FFFFFF"/>
        <w:spacing w:after="80"/>
        <w:ind w:firstLine="567"/>
        <w:jc w:val="both"/>
        <w:rPr>
          <w:rFonts w:ascii="Times New Roman" w:eastAsia="Times New Roman" w:hAnsi="Times New Roman" w:cs="Times New Roman"/>
          <w:sz w:val="28"/>
          <w:szCs w:val="28"/>
          <w:lang w:eastAsia="uk-UA"/>
        </w:rPr>
      </w:pPr>
      <w:bookmarkStart w:id="95" w:name="n106"/>
      <w:bookmarkEnd w:id="95"/>
      <w:r w:rsidRPr="00FC022A">
        <w:rPr>
          <w:rFonts w:ascii="Times New Roman" w:eastAsia="Times New Roman" w:hAnsi="Times New Roman" w:cs="Times New Roman"/>
          <w:sz w:val="28"/>
          <w:szCs w:val="28"/>
          <w:lang w:eastAsia="uk-UA"/>
        </w:rPr>
        <w:lastRenderedPageBreak/>
        <w:t>3) прийом заяв та документів, визначених </w:t>
      </w:r>
      <w:hyperlink r:id="rId21" w:anchor="n135" w:history="1">
        <w:r w:rsidRPr="00FC022A">
          <w:rPr>
            <w:rFonts w:ascii="Times New Roman" w:eastAsia="Times New Roman" w:hAnsi="Times New Roman" w:cs="Times New Roman"/>
            <w:sz w:val="28"/>
            <w:szCs w:val="28"/>
            <w:lang w:eastAsia="uk-UA"/>
          </w:rPr>
          <w:t>розділом VI</w:t>
        </w:r>
      </w:hyperlink>
      <w:r w:rsidRPr="00FC022A">
        <w:rPr>
          <w:rFonts w:ascii="Times New Roman" w:eastAsia="Times New Roman" w:hAnsi="Times New Roman" w:cs="Times New Roman"/>
          <w:sz w:val="28"/>
          <w:szCs w:val="28"/>
          <w:lang w:eastAsia="uk-UA"/>
        </w:rPr>
        <w:t> цього Порядку, починається 01 липня;</w:t>
      </w:r>
    </w:p>
    <w:p w:rsidR="00090DBA" w:rsidRPr="00FC022A" w:rsidRDefault="00090DBA" w:rsidP="006B1789">
      <w:pPr>
        <w:shd w:val="clear" w:color="auto" w:fill="FFFFFF"/>
        <w:spacing w:after="80"/>
        <w:ind w:firstLine="567"/>
        <w:jc w:val="both"/>
        <w:rPr>
          <w:rFonts w:ascii="Times New Roman" w:eastAsia="Times New Roman" w:hAnsi="Times New Roman" w:cs="Times New Roman"/>
          <w:sz w:val="28"/>
          <w:szCs w:val="28"/>
          <w:lang w:eastAsia="uk-UA"/>
        </w:rPr>
      </w:pPr>
      <w:bookmarkStart w:id="96" w:name="n107"/>
      <w:bookmarkEnd w:id="96"/>
      <w:r w:rsidRPr="00FC022A">
        <w:rPr>
          <w:rFonts w:ascii="Times New Roman" w:eastAsia="Times New Roman" w:hAnsi="Times New Roman" w:cs="Times New Roman"/>
          <w:sz w:val="28"/>
          <w:szCs w:val="28"/>
          <w:lang w:eastAsia="uk-UA"/>
        </w:rPr>
        <w:t xml:space="preserve">4) прийом заяв та документів закінчується о </w:t>
      </w:r>
      <w:r w:rsidRPr="006B1789">
        <w:rPr>
          <w:rFonts w:ascii="Times New Roman" w:eastAsia="Times New Roman" w:hAnsi="Times New Roman" w:cs="Times New Roman"/>
          <w:sz w:val="28"/>
          <w:szCs w:val="28"/>
          <w:lang w:eastAsia="uk-UA"/>
        </w:rPr>
        <w:t>18:00 год 13 липня</w:t>
      </w:r>
      <w:r w:rsidRPr="00FC022A">
        <w:rPr>
          <w:rFonts w:ascii="Times New Roman" w:eastAsia="Times New Roman" w:hAnsi="Times New Roman" w:cs="Times New Roman"/>
          <w:sz w:val="28"/>
          <w:szCs w:val="28"/>
          <w:lang w:eastAsia="uk-UA"/>
        </w:rPr>
        <w:t>;</w:t>
      </w:r>
    </w:p>
    <w:p w:rsidR="00090DBA" w:rsidRPr="00FC022A" w:rsidRDefault="00090DBA" w:rsidP="006B1789">
      <w:pPr>
        <w:shd w:val="clear" w:color="auto" w:fill="FFFFFF"/>
        <w:spacing w:after="0"/>
        <w:ind w:firstLine="567"/>
        <w:jc w:val="both"/>
        <w:rPr>
          <w:rFonts w:ascii="Times New Roman" w:eastAsia="Times New Roman" w:hAnsi="Times New Roman" w:cs="Times New Roman"/>
          <w:sz w:val="28"/>
          <w:szCs w:val="28"/>
          <w:lang w:eastAsia="uk-UA"/>
        </w:rPr>
      </w:pPr>
      <w:bookmarkStart w:id="97" w:name="n108"/>
      <w:bookmarkEnd w:id="97"/>
      <w:r w:rsidRPr="00FC022A">
        <w:rPr>
          <w:rFonts w:ascii="Times New Roman" w:eastAsia="Times New Roman" w:hAnsi="Times New Roman" w:cs="Times New Roman"/>
          <w:sz w:val="28"/>
          <w:szCs w:val="28"/>
          <w:lang w:eastAsia="uk-UA"/>
        </w:rPr>
        <w:t>5) додатковий набір (</w:t>
      </w:r>
      <w:r w:rsidRPr="006B1789">
        <w:rPr>
          <w:rFonts w:ascii="Times New Roman" w:eastAsia="Times New Roman" w:hAnsi="Times New Roman" w:cs="Times New Roman"/>
          <w:sz w:val="28"/>
          <w:szCs w:val="28"/>
          <w:lang w:eastAsia="uk-UA"/>
        </w:rPr>
        <w:t>не більше двох чергових сесій прийому заяв</w:t>
      </w:r>
      <w:r w:rsidRPr="00FC022A">
        <w:rPr>
          <w:rFonts w:ascii="Times New Roman" w:eastAsia="Times New Roman" w:hAnsi="Times New Roman" w:cs="Times New Roman"/>
          <w:sz w:val="28"/>
          <w:szCs w:val="28"/>
          <w:lang w:eastAsia="uk-UA"/>
        </w:rPr>
        <w:t>) виключно за кошти фізичних або юридичних осіб заклад освіти може оголошувати Правилами прийому за умови додаткового з</w:t>
      </w:r>
      <w:r w:rsidR="00182923">
        <w:rPr>
          <w:rFonts w:ascii="Times New Roman" w:eastAsia="Times New Roman" w:hAnsi="Times New Roman" w:cs="Times New Roman"/>
          <w:sz w:val="28"/>
          <w:szCs w:val="28"/>
          <w:lang w:eastAsia="uk-UA"/>
        </w:rPr>
        <w:t>арахування не пізніше 31 жовтня.</w:t>
      </w:r>
    </w:p>
    <w:p w:rsidR="00090DBA" w:rsidRPr="00FC022A" w:rsidRDefault="00090DBA" w:rsidP="006B1789">
      <w:pPr>
        <w:shd w:val="clear" w:color="auto" w:fill="FFFFFF"/>
        <w:spacing w:after="150"/>
        <w:ind w:firstLine="567"/>
        <w:jc w:val="both"/>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 xml:space="preserve">Тривалість кожної сесії реєстрації заяв не менше </w:t>
      </w:r>
      <w:r w:rsidRPr="006B1789">
        <w:rPr>
          <w:rFonts w:ascii="Times New Roman" w:eastAsia="Times New Roman" w:hAnsi="Times New Roman" w:cs="Times New Roman"/>
          <w:sz w:val="28"/>
          <w:szCs w:val="28"/>
          <w:lang w:eastAsia="uk-UA"/>
        </w:rPr>
        <w:t>трьох</w:t>
      </w:r>
      <w:r w:rsidRPr="00FC022A">
        <w:rPr>
          <w:rFonts w:ascii="Times New Roman" w:eastAsia="Times New Roman" w:hAnsi="Times New Roman" w:cs="Times New Roman"/>
          <w:sz w:val="28"/>
          <w:szCs w:val="28"/>
          <w:lang w:eastAsia="uk-UA"/>
        </w:rPr>
        <w:t xml:space="preserve"> та не б</w:t>
      </w:r>
      <w:r w:rsidR="00182923">
        <w:rPr>
          <w:rFonts w:ascii="Times New Roman" w:eastAsia="Times New Roman" w:hAnsi="Times New Roman" w:cs="Times New Roman"/>
          <w:sz w:val="28"/>
          <w:szCs w:val="28"/>
          <w:lang w:eastAsia="uk-UA"/>
        </w:rPr>
        <w:t>ільше тридцяти календарних днів;</w:t>
      </w:r>
      <w:r w:rsidRPr="00FC022A">
        <w:rPr>
          <w:rFonts w:ascii="Times New Roman" w:eastAsia="Times New Roman" w:hAnsi="Times New Roman" w:cs="Times New Roman"/>
          <w:sz w:val="28"/>
          <w:szCs w:val="28"/>
          <w:lang w:eastAsia="uk-UA"/>
        </w:rPr>
        <w:t xml:space="preserve">  </w:t>
      </w:r>
    </w:p>
    <w:p w:rsidR="00090DBA" w:rsidRPr="00FC022A" w:rsidRDefault="00090DBA" w:rsidP="00D11671">
      <w:pPr>
        <w:shd w:val="clear" w:color="auto" w:fill="FFFFFF"/>
        <w:spacing w:after="80"/>
        <w:ind w:firstLine="567"/>
        <w:jc w:val="both"/>
        <w:rPr>
          <w:rFonts w:ascii="Times New Roman" w:eastAsia="Times New Roman" w:hAnsi="Times New Roman" w:cs="Times New Roman"/>
          <w:sz w:val="28"/>
          <w:szCs w:val="28"/>
          <w:lang w:eastAsia="uk-UA"/>
        </w:rPr>
      </w:pPr>
      <w:bookmarkStart w:id="98" w:name="n109"/>
      <w:bookmarkEnd w:id="98"/>
      <w:r w:rsidRPr="00FC022A">
        <w:rPr>
          <w:rFonts w:ascii="Times New Roman" w:eastAsia="Times New Roman" w:hAnsi="Times New Roman" w:cs="Times New Roman"/>
          <w:sz w:val="28"/>
          <w:szCs w:val="28"/>
          <w:lang w:eastAsia="uk-UA"/>
        </w:rPr>
        <w:t xml:space="preserve">6) творчі конкурси та співбесіди проводяться з </w:t>
      </w:r>
      <w:r w:rsidRPr="00D11671">
        <w:rPr>
          <w:rFonts w:ascii="Times New Roman" w:eastAsia="Times New Roman" w:hAnsi="Times New Roman" w:cs="Times New Roman"/>
          <w:sz w:val="28"/>
          <w:szCs w:val="28"/>
          <w:lang w:eastAsia="uk-UA"/>
        </w:rPr>
        <w:t>14 липня до 22 липня</w:t>
      </w:r>
      <w:r w:rsidRPr="00FC022A">
        <w:rPr>
          <w:rFonts w:ascii="Times New Roman" w:eastAsia="Times New Roman" w:hAnsi="Times New Roman" w:cs="Times New Roman"/>
          <w:sz w:val="28"/>
          <w:szCs w:val="28"/>
          <w:lang w:eastAsia="uk-UA"/>
        </w:rPr>
        <w:t>;</w:t>
      </w:r>
    </w:p>
    <w:p w:rsidR="00090DBA" w:rsidRPr="00FC022A" w:rsidRDefault="00090DBA" w:rsidP="00D11671">
      <w:pPr>
        <w:shd w:val="clear" w:color="auto" w:fill="FFFFFF"/>
        <w:spacing w:after="80"/>
        <w:ind w:firstLine="567"/>
        <w:jc w:val="both"/>
        <w:rPr>
          <w:rFonts w:ascii="Times New Roman" w:eastAsia="Times New Roman" w:hAnsi="Times New Roman" w:cs="Times New Roman"/>
          <w:sz w:val="28"/>
          <w:szCs w:val="28"/>
          <w:lang w:eastAsia="uk-UA"/>
        </w:rPr>
      </w:pPr>
      <w:bookmarkStart w:id="99" w:name="n110"/>
      <w:bookmarkEnd w:id="99"/>
      <w:r w:rsidRPr="00FC022A">
        <w:rPr>
          <w:rFonts w:ascii="Times New Roman" w:eastAsia="Times New Roman" w:hAnsi="Times New Roman" w:cs="Times New Roman"/>
          <w:sz w:val="28"/>
          <w:szCs w:val="28"/>
          <w:lang w:eastAsia="uk-UA"/>
        </w:rPr>
        <w:t>7) творчі конкурси під час додаткового набору заклад освіти проводить в строки, визначені Правилами прийому;</w:t>
      </w:r>
    </w:p>
    <w:p w:rsidR="00090DBA" w:rsidRPr="00FC022A" w:rsidRDefault="00090DBA" w:rsidP="0049748F">
      <w:pPr>
        <w:shd w:val="clear" w:color="auto" w:fill="FFFFFF"/>
        <w:spacing w:after="80"/>
        <w:ind w:firstLine="567"/>
        <w:jc w:val="both"/>
        <w:rPr>
          <w:rFonts w:ascii="Times New Roman" w:eastAsia="Times New Roman" w:hAnsi="Times New Roman" w:cs="Times New Roman"/>
          <w:sz w:val="28"/>
          <w:szCs w:val="28"/>
          <w:lang w:eastAsia="uk-UA"/>
        </w:rPr>
      </w:pPr>
      <w:bookmarkStart w:id="100" w:name="n111"/>
      <w:bookmarkEnd w:id="100"/>
      <w:r w:rsidRPr="00FC022A">
        <w:rPr>
          <w:rFonts w:ascii="Times New Roman" w:eastAsia="Times New Roman" w:hAnsi="Times New Roman" w:cs="Times New Roman"/>
          <w:sz w:val="28"/>
          <w:szCs w:val="28"/>
          <w:lang w:eastAsia="uk-UA"/>
        </w:rPr>
        <w:t xml:space="preserve">8) рейтингові списки вступників за кожною конкурсною пропозицією із зазначенням рекомендованих до зарахування формуються на основі конкурсного </w:t>
      </w:r>
      <w:proofErr w:type="spellStart"/>
      <w:r w:rsidRPr="00FC022A">
        <w:rPr>
          <w:rFonts w:ascii="Times New Roman" w:eastAsia="Times New Roman" w:hAnsi="Times New Roman" w:cs="Times New Roman"/>
          <w:sz w:val="28"/>
          <w:szCs w:val="28"/>
          <w:lang w:eastAsia="uk-UA"/>
        </w:rPr>
        <w:t>бала</w:t>
      </w:r>
      <w:proofErr w:type="spellEnd"/>
      <w:r w:rsidRPr="00FC022A">
        <w:rPr>
          <w:rFonts w:ascii="Times New Roman" w:eastAsia="Times New Roman" w:hAnsi="Times New Roman" w:cs="Times New Roman"/>
          <w:sz w:val="28"/>
          <w:szCs w:val="28"/>
          <w:lang w:eastAsia="uk-UA"/>
        </w:rPr>
        <w:t xml:space="preserve"> або розгляду мотиваційних листів, відповідно до Правил прийому, з повідомленням про отримання чи неотримання ними рекомендації за відповідним джерелом фінансування та оприлюднюється </w:t>
      </w:r>
      <w:r w:rsidRPr="00D11671">
        <w:rPr>
          <w:rFonts w:ascii="Times New Roman" w:eastAsia="Times New Roman" w:hAnsi="Times New Roman" w:cs="Times New Roman"/>
          <w:sz w:val="28"/>
          <w:szCs w:val="28"/>
          <w:lang w:eastAsia="uk-UA"/>
        </w:rPr>
        <w:t>не раніше 14:00 год 22 липня та не пізніше 12:00 год 24 липня</w:t>
      </w:r>
      <w:r w:rsidRPr="00FC022A">
        <w:rPr>
          <w:rFonts w:ascii="Times New Roman" w:eastAsia="Times New Roman" w:hAnsi="Times New Roman" w:cs="Times New Roman"/>
          <w:sz w:val="28"/>
          <w:szCs w:val="28"/>
          <w:lang w:eastAsia="uk-UA"/>
        </w:rPr>
        <w:t>;</w:t>
      </w:r>
    </w:p>
    <w:p w:rsidR="00090DBA" w:rsidRPr="00FC022A" w:rsidRDefault="00090DBA" w:rsidP="003E5DB5">
      <w:pPr>
        <w:shd w:val="clear" w:color="auto" w:fill="FFFFFF"/>
        <w:spacing w:after="0"/>
        <w:ind w:firstLine="567"/>
        <w:jc w:val="both"/>
        <w:rPr>
          <w:rFonts w:ascii="Times New Roman" w:eastAsia="Times New Roman" w:hAnsi="Times New Roman" w:cs="Times New Roman"/>
          <w:sz w:val="28"/>
          <w:szCs w:val="28"/>
          <w:lang w:eastAsia="uk-UA"/>
        </w:rPr>
      </w:pPr>
      <w:bookmarkStart w:id="101" w:name="n112"/>
      <w:bookmarkEnd w:id="101"/>
      <w:r w:rsidRPr="00FC022A">
        <w:rPr>
          <w:rFonts w:ascii="Times New Roman" w:eastAsia="Times New Roman" w:hAnsi="Times New Roman" w:cs="Times New Roman"/>
          <w:sz w:val="28"/>
          <w:szCs w:val="28"/>
          <w:lang w:eastAsia="uk-UA"/>
        </w:rPr>
        <w:t xml:space="preserve">9) вступники, які отримали рекомендації до зарахування, мають виконати вимоги до зарахування на місця державного або регіонального замовлення </w:t>
      </w:r>
      <w:r w:rsidR="00243C78">
        <w:rPr>
          <w:rFonts w:ascii="Times New Roman" w:eastAsia="Times New Roman" w:hAnsi="Times New Roman" w:cs="Times New Roman"/>
          <w:sz w:val="28"/>
          <w:szCs w:val="28"/>
          <w:lang w:eastAsia="uk-UA"/>
        </w:rPr>
        <w:t xml:space="preserve">– </w:t>
      </w:r>
      <w:r w:rsidRPr="00D11671">
        <w:rPr>
          <w:rFonts w:ascii="Times New Roman" w:eastAsia="Times New Roman" w:hAnsi="Times New Roman" w:cs="Times New Roman"/>
          <w:sz w:val="28"/>
          <w:szCs w:val="28"/>
          <w:lang w:eastAsia="uk-UA"/>
        </w:rPr>
        <w:t>до 12:00 год 27 липня</w:t>
      </w:r>
      <w:r w:rsidRPr="00FC022A">
        <w:rPr>
          <w:rFonts w:ascii="Times New Roman" w:eastAsia="Times New Roman" w:hAnsi="Times New Roman" w:cs="Times New Roman"/>
          <w:sz w:val="28"/>
          <w:szCs w:val="28"/>
          <w:lang w:eastAsia="uk-UA"/>
        </w:rPr>
        <w:t>;</w:t>
      </w:r>
    </w:p>
    <w:p w:rsidR="00090DBA" w:rsidRPr="00FC022A" w:rsidRDefault="00090DBA" w:rsidP="0049748F">
      <w:pPr>
        <w:shd w:val="clear" w:color="auto" w:fill="FFFFFF"/>
        <w:spacing w:after="150"/>
        <w:ind w:firstLine="567"/>
        <w:jc w:val="both"/>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 xml:space="preserve">особи, які отримали рекомендації до зарахування на основну конкурсну пропозицію на місця державного або регіонального замовлення, та не виконали вимоги до зарахування </w:t>
      </w:r>
      <w:r w:rsidRPr="003E5DB5">
        <w:rPr>
          <w:rFonts w:ascii="Times New Roman" w:eastAsia="Times New Roman" w:hAnsi="Times New Roman" w:cs="Times New Roman"/>
          <w:sz w:val="28"/>
          <w:szCs w:val="28"/>
          <w:lang w:eastAsia="uk-UA"/>
        </w:rPr>
        <w:t>до 12:00 год 27 липня</w:t>
      </w:r>
      <w:r w:rsidRPr="00FC022A">
        <w:rPr>
          <w:rFonts w:ascii="Times New Roman" w:eastAsia="Times New Roman" w:hAnsi="Times New Roman" w:cs="Times New Roman"/>
          <w:sz w:val="28"/>
          <w:szCs w:val="28"/>
          <w:lang w:eastAsia="uk-UA"/>
        </w:rPr>
        <w:t>, на місця державного або регіонального замовлення на цю конкурсну пропозицію зараховані бути не можуть;</w:t>
      </w:r>
    </w:p>
    <w:p w:rsidR="00090DBA" w:rsidRPr="00FC022A" w:rsidRDefault="00090DBA" w:rsidP="00C51F5F">
      <w:pPr>
        <w:shd w:val="clear" w:color="auto" w:fill="FFFFFF"/>
        <w:spacing w:after="0"/>
        <w:ind w:firstLine="567"/>
        <w:jc w:val="both"/>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10) після виконання/невиконання вступниками вимог до зарахування списки вступників, рекомендованих до зарахування, оновлюються. Вступникам, з урахуванням їх черговості в рейтинговому списку, можуть бути надані рекомендації до зарахування на місця державно</w:t>
      </w:r>
      <w:r w:rsidR="003E5DB5">
        <w:rPr>
          <w:rFonts w:ascii="Times New Roman" w:eastAsia="Times New Roman" w:hAnsi="Times New Roman" w:cs="Times New Roman"/>
          <w:sz w:val="28"/>
          <w:szCs w:val="28"/>
          <w:lang w:eastAsia="uk-UA"/>
        </w:rPr>
        <w:t>го або регіонального замовлення</w:t>
      </w:r>
      <w:r w:rsidRPr="00FC022A">
        <w:rPr>
          <w:rFonts w:ascii="Times New Roman" w:eastAsia="Times New Roman" w:hAnsi="Times New Roman" w:cs="Times New Roman"/>
          <w:sz w:val="28"/>
          <w:szCs w:val="28"/>
          <w:lang w:eastAsia="uk-UA"/>
        </w:rPr>
        <w:t xml:space="preserve">, якщо такі місця з’явилися після оновлення списків, не пізніше </w:t>
      </w:r>
      <w:r w:rsidRPr="003E5DB5">
        <w:rPr>
          <w:rFonts w:ascii="Times New Roman" w:eastAsia="Times New Roman" w:hAnsi="Times New Roman" w:cs="Times New Roman"/>
          <w:sz w:val="28"/>
          <w:szCs w:val="28"/>
          <w:lang w:eastAsia="uk-UA"/>
        </w:rPr>
        <w:t>18:00 год 27 липня</w:t>
      </w:r>
      <w:r w:rsidRPr="00FC022A">
        <w:rPr>
          <w:rFonts w:ascii="Times New Roman" w:eastAsia="Times New Roman" w:hAnsi="Times New Roman" w:cs="Times New Roman"/>
          <w:sz w:val="28"/>
          <w:szCs w:val="28"/>
          <w:lang w:eastAsia="uk-UA"/>
        </w:rPr>
        <w:t xml:space="preserve">;   </w:t>
      </w:r>
    </w:p>
    <w:p w:rsidR="00090DBA" w:rsidRPr="00FC022A" w:rsidRDefault="00090DBA" w:rsidP="00C51F5F">
      <w:pPr>
        <w:shd w:val="clear" w:color="auto" w:fill="FFFFFF"/>
        <w:spacing w:after="150"/>
        <w:ind w:firstLine="567"/>
        <w:jc w:val="both"/>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 xml:space="preserve">вступники, які отримали рекомендації до зарахування після оновлення списків, мають виконати вимоги до зарахування на місця державного або регіонального замовлення </w:t>
      </w:r>
      <w:r w:rsidR="00243C78">
        <w:rPr>
          <w:rFonts w:ascii="Times New Roman" w:eastAsia="Times New Roman" w:hAnsi="Times New Roman" w:cs="Times New Roman"/>
          <w:sz w:val="28"/>
          <w:szCs w:val="28"/>
          <w:lang w:eastAsia="uk-UA"/>
        </w:rPr>
        <w:t xml:space="preserve">– </w:t>
      </w:r>
      <w:r w:rsidRPr="003E5DB5">
        <w:rPr>
          <w:rFonts w:ascii="Times New Roman" w:eastAsia="Times New Roman" w:hAnsi="Times New Roman" w:cs="Times New Roman"/>
          <w:sz w:val="28"/>
          <w:szCs w:val="28"/>
          <w:lang w:eastAsia="uk-UA"/>
        </w:rPr>
        <w:t>до 18:00 год 29 липня</w:t>
      </w:r>
      <w:r w:rsidRPr="00FC022A">
        <w:rPr>
          <w:rFonts w:ascii="Times New Roman" w:eastAsia="Times New Roman" w:hAnsi="Times New Roman" w:cs="Times New Roman"/>
          <w:sz w:val="28"/>
          <w:szCs w:val="28"/>
          <w:lang w:eastAsia="uk-UA"/>
        </w:rPr>
        <w:t>;</w:t>
      </w:r>
    </w:p>
    <w:p w:rsidR="00090DBA" w:rsidRPr="00FC022A" w:rsidRDefault="00090DBA" w:rsidP="00A57FD4">
      <w:pPr>
        <w:shd w:val="clear" w:color="auto" w:fill="FFFFFF"/>
        <w:spacing w:after="0"/>
        <w:ind w:firstLine="567"/>
        <w:jc w:val="both"/>
        <w:rPr>
          <w:rFonts w:ascii="Times New Roman" w:eastAsia="Times New Roman" w:hAnsi="Times New Roman" w:cs="Times New Roman"/>
          <w:sz w:val="28"/>
          <w:szCs w:val="28"/>
          <w:lang w:eastAsia="uk-UA"/>
        </w:rPr>
      </w:pPr>
      <w:bookmarkStart w:id="102" w:name="n113"/>
      <w:bookmarkEnd w:id="102"/>
      <w:r w:rsidRPr="00FC022A">
        <w:rPr>
          <w:rFonts w:ascii="Times New Roman" w:eastAsia="Times New Roman" w:hAnsi="Times New Roman" w:cs="Times New Roman"/>
          <w:sz w:val="28"/>
          <w:szCs w:val="28"/>
          <w:lang w:eastAsia="uk-UA"/>
        </w:rPr>
        <w:t>11) зарахування вступників відбувається:</w:t>
      </w:r>
    </w:p>
    <w:p w:rsidR="00090DBA" w:rsidRPr="00FC022A" w:rsidRDefault="00090DBA" w:rsidP="00A57FD4">
      <w:pPr>
        <w:shd w:val="clear" w:color="auto" w:fill="FFFFFF"/>
        <w:spacing w:after="0"/>
        <w:ind w:firstLine="567"/>
        <w:jc w:val="both"/>
        <w:rPr>
          <w:rFonts w:ascii="Times New Roman" w:eastAsia="Times New Roman" w:hAnsi="Times New Roman" w:cs="Times New Roman"/>
          <w:sz w:val="28"/>
          <w:szCs w:val="28"/>
          <w:lang w:eastAsia="uk-UA"/>
        </w:rPr>
      </w:pPr>
      <w:bookmarkStart w:id="103" w:name="n114"/>
      <w:bookmarkEnd w:id="103"/>
      <w:r w:rsidRPr="00FC022A">
        <w:rPr>
          <w:rFonts w:ascii="Times New Roman" w:eastAsia="Times New Roman" w:hAnsi="Times New Roman" w:cs="Times New Roman"/>
          <w:sz w:val="28"/>
          <w:szCs w:val="28"/>
          <w:lang w:eastAsia="uk-UA"/>
        </w:rPr>
        <w:t xml:space="preserve">за державним або регіональним замовленням </w:t>
      </w:r>
      <w:r w:rsidR="00243C78">
        <w:rPr>
          <w:rFonts w:ascii="Times New Roman" w:eastAsia="Times New Roman" w:hAnsi="Times New Roman" w:cs="Times New Roman"/>
          <w:sz w:val="28"/>
          <w:szCs w:val="28"/>
          <w:lang w:eastAsia="uk-UA"/>
        </w:rPr>
        <w:t xml:space="preserve">– </w:t>
      </w:r>
      <w:r w:rsidRPr="003E5DB5">
        <w:rPr>
          <w:rFonts w:ascii="Times New Roman" w:eastAsia="Times New Roman" w:hAnsi="Times New Roman" w:cs="Times New Roman"/>
          <w:sz w:val="28"/>
          <w:szCs w:val="28"/>
          <w:lang w:eastAsia="uk-UA"/>
        </w:rPr>
        <w:t>не пізніше</w:t>
      </w:r>
      <w:r w:rsidRPr="00FC022A">
        <w:rPr>
          <w:rFonts w:ascii="Times New Roman" w:eastAsia="Times New Roman" w:hAnsi="Times New Roman" w:cs="Times New Roman"/>
          <w:sz w:val="28"/>
          <w:szCs w:val="28"/>
          <w:lang w:eastAsia="uk-UA"/>
        </w:rPr>
        <w:t xml:space="preserve"> </w:t>
      </w:r>
      <w:r w:rsidRPr="003E5DB5">
        <w:rPr>
          <w:rFonts w:ascii="Times New Roman" w:eastAsia="Times New Roman" w:hAnsi="Times New Roman" w:cs="Times New Roman"/>
          <w:sz w:val="28"/>
          <w:szCs w:val="28"/>
          <w:lang w:eastAsia="uk-UA"/>
        </w:rPr>
        <w:t>18:00 год 31 липня</w:t>
      </w:r>
      <w:r w:rsidRPr="00FC022A">
        <w:rPr>
          <w:rFonts w:ascii="Times New Roman" w:eastAsia="Times New Roman" w:hAnsi="Times New Roman" w:cs="Times New Roman"/>
          <w:sz w:val="28"/>
          <w:szCs w:val="28"/>
          <w:lang w:eastAsia="uk-UA"/>
        </w:rPr>
        <w:t>;</w:t>
      </w:r>
    </w:p>
    <w:p w:rsidR="00090DBA" w:rsidRPr="00FC022A" w:rsidRDefault="00090DBA" w:rsidP="00A57FD4">
      <w:pPr>
        <w:shd w:val="clear" w:color="auto" w:fill="FFFFFF"/>
        <w:spacing w:after="80"/>
        <w:ind w:firstLine="567"/>
        <w:jc w:val="both"/>
        <w:rPr>
          <w:rFonts w:ascii="Times New Roman" w:eastAsia="Times New Roman" w:hAnsi="Times New Roman" w:cs="Times New Roman"/>
          <w:sz w:val="28"/>
          <w:szCs w:val="28"/>
          <w:lang w:eastAsia="uk-UA"/>
        </w:rPr>
      </w:pPr>
      <w:bookmarkStart w:id="104" w:name="n115"/>
      <w:bookmarkEnd w:id="104"/>
      <w:r w:rsidRPr="00FC022A">
        <w:rPr>
          <w:rFonts w:ascii="Times New Roman" w:eastAsia="Times New Roman" w:hAnsi="Times New Roman" w:cs="Times New Roman"/>
          <w:sz w:val="28"/>
          <w:szCs w:val="28"/>
          <w:lang w:eastAsia="uk-UA"/>
        </w:rPr>
        <w:lastRenderedPageBreak/>
        <w:t xml:space="preserve">за кошти фізичних або юридичних осіб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не пізніше </w:t>
      </w:r>
      <w:r w:rsidRPr="003E5DB5">
        <w:rPr>
          <w:rFonts w:ascii="Times New Roman" w:eastAsia="Times New Roman" w:hAnsi="Times New Roman" w:cs="Times New Roman"/>
          <w:sz w:val="28"/>
          <w:szCs w:val="28"/>
          <w:lang w:eastAsia="uk-UA"/>
        </w:rPr>
        <w:t>ніж 03 серпня</w:t>
      </w:r>
      <w:r w:rsidRPr="00FC022A">
        <w:rPr>
          <w:rFonts w:ascii="Times New Roman" w:eastAsia="Times New Roman" w:hAnsi="Times New Roman" w:cs="Times New Roman"/>
          <w:sz w:val="28"/>
          <w:szCs w:val="28"/>
          <w:lang w:eastAsia="uk-UA"/>
        </w:rPr>
        <w:t xml:space="preserve">, додатковий набір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не пізніше ніж 31 жовтня;</w:t>
      </w:r>
    </w:p>
    <w:p w:rsidR="00090DBA" w:rsidRPr="00FC022A" w:rsidRDefault="00090DBA" w:rsidP="00C5410D">
      <w:pPr>
        <w:shd w:val="clear" w:color="auto" w:fill="FFFFFF"/>
        <w:spacing w:after="240"/>
        <w:ind w:firstLine="567"/>
        <w:jc w:val="both"/>
        <w:rPr>
          <w:rFonts w:ascii="Times New Roman" w:eastAsia="Times New Roman" w:hAnsi="Times New Roman" w:cs="Times New Roman"/>
          <w:sz w:val="28"/>
          <w:szCs w:val="28"/>
          <w:lang w:eastAsia="uk-UA"/>
        </w:rPr>
      </w:pPr>
      <w:bookmarkStart w:id="105" w:name="n116"/>
      <w:bookmarkEnd w:id="105"/>
      <w:r w:rsidRPr="00FC022A">
        <w:rPr>
          <w:rFonts w:ascii="Times New Roman" w:eastAsia="Times New Roman" w:hAnsi="Times New Roman" w:cs="Times New Roman"/>
          <w:sz w:val="28"/>
          <w:szCs w:val="28"/>
          <w:lang w:eastAsia="uk-UA"/>
        </w:rPr>
        <w:t xml:space="preserve">12) переведення на вакантні місця державного або регіонального замовлення осіб, які зараховані на навчання за кошти фізичних або юридичних осіб (у межах цього Порядку), проводиться </w:t>
      </w:r>
      <w:r w:rsidRPr="003E5DB5">
        <w:rPr>
          <w:rFonts w:ascii="Times New Roman" w:eastAsia="Times New Roman" w:hAnsi="Times New Roman" w:cs="Times New Roman"/>
          <w:sz w:val="28"/>
          <w:szCs w:val="28"/>
          <w:lang w:eastAsia="uk-UA"/>
        </w:rPr>
        <w:t>не пізніше 08 серпня.</w:t>
      </w:r>
    </w:p>
    <w:p w:rsidR="00090DBA" w:rsidRPr="00FC022A" w:rsidRDefault="00090DBA" w:rsidP="00C5410D">
      <w:pPr>
        <w:shd w:val="clear" w:color="auto" w:fill="FFFFFF"/>
        <w:spacing w:after="80"/>
        <w:ind w:firstLine="567"/>
        <w:jc w:val="both"/>
        <w:rPr>
          <w:rFonts w:ascii="Times New Roman" w:eastAsia="Times New Roman" w:hAnsi="Times New Roman" w:cs="Times New Roman"/>
          <w:sz w:val="28"/>
          <w:szCs w:val="28"/>
          <w:lang w:eastAsia="uk-UA"/>
        </w:rPr>
      </w:pPr>
      <w:bookmarkStart w:id="106" w:name="n117"/>
      <w:bookmarkEnd w:id="106"/>
      <w:r w:rsidRPr="00FC022A">
        <w:rPr>
          <w:rFonts w:ascii="Times New Roman" w:eastAsia="Times New Roman" w:hAnsi="Times New Roman" w:cs="Times New Roman"/>
          <w:sz w:val="28"/>
          <w:szCs w:val="28"/>
          <w:lang w:eastAsia="uk-UA"/>
        </w:rPr>
        <w:t>2. Для вступників на основі ПЗСО, КР:</w:t>
      </w:r>
    </w:p>
    <w:p w:rsidR="00090DBA" w:rsidRPr="00FC022A" w:rsidRDefault="00090DBA" w:rsidP="00C5410D">
      <w:pPr>
        <w:shd w:val="clear" w:color="auto" w:fill="FFFFFF"/>
        <w:spacing w:after="0"/>
        <w:ind w:firstLine="567"/>
        <w:jc w:val="both"/>
        <w:rPr>
          <w:rFonts w:ascii="Times New Roman" w:eastAsia="Times New Roman" w:hAnsi="Times New Roman" w:cs="Times New Roman"/>
          <w:sz w:val="28"/>
          <w:szCs w:val="28"/>
          <w:lang w:eastAsia="uk-UA"/>
        </w:rPr>
      </w:pPr>
      <w:bookmarkStart w:id="107" w:name="n118"/>
      <w:bookmarkEnd w:id="107"/>
      <w:r w:rsidRPr="00FC022A">
        <w:rPr>
          <w:rFonts w:ascii="Times New Roman" w:eastAsia="Times New Roman" w:hAnsi="Times New Roman" w:cs="Times New Roman"/>
          <w:sz w:val="28"/>
          <w:szCs w:val="28"/>
          <w:lang w:eastAsia="uk-UA"/>
        </w:rPr>
        <w:t>1) реєстрація електронних кабінетів вступників, завантаження необхідних документів розпочинається 01 липня.</w:t>
      </w:r>
    </w:p>
    <w:p w:rsidR="00090DBA" w:rsidRPr="00FC022A" w:rsidRDefault="00090DBA" w:rsidP="00B23294">
      <w:pPr>
        <w:shd w:val="clear" w:color="auto" w:fill="FFFFFF"/>
        <w:spacing w:after="80"/>
        <w:ind w:firstLine="567"/>
        <w:jc w:val="both"/>
        <w:rPr>
          <w:rFonts w:ascii="Times New Roman" w:eastAsia="Times New Roman" w:hAnsi="Times New Roman" w:cs="Times New Roman"/>
          <w:sz w:val="28"/>
          <w:szCs w:val="28"/>
          <w:lang w:eastAsia="uk-UA"/>
        </w:rPr>
      </w:pPr>
      <w:bookmarkStart w:id="108" w:name="n348"/>
      <w:bookmarkStart w:id="109" w:name="n119"/>
      <w:bookmarkEnd w:id="108"/>
      <w:bookmarkEnd w:id="109"/>
      <w:r w:rsidRPr="00FC022A">
        <w:rPr>
          <w:rFonts w:ascii="Times New Roman" w:eastAsia="Times New Roman" w:hAnsi="Times New Roman" w:cs="Times New Roman"/>
          <w:sz w:val="28"/>
          <w:szCs w:val="28"/>
          <w:lang w:eastAsia="uk-UA"/>
        </w:rPr>
        <w:t>Документ про попередню освіту має бути внесений до реєстрації першої заяви вступника на відповідній основі вступу. Вступник має право внести до електронного кабінету декілька документів про попередню освіту, що містяться в Реєстрі документів про освіту ЄДЕБО, для реєстрації заяв на різних основах вступу до дня, що передує дню завершення реєстрації заяв. Особисті електронні кабінети вступників працюють до 31 жовтня;</w:t>
      </w:r>
    </w:p>
    <w:p w:rsidR="00090DBA" w:rsidRPr="00FC022A" w:rsidRDefault="00090DBA" w:rsidP="00B23294">
      <w:pPr>
        <w:shd w:val="clear" w:color="auto" w:fill="FFFFFF"/>
        <w:spacing w:after="80"/>
        <w:ind w:firstLine="567"/>
        <w:jc w:val="both"/>
        <w:rPr>
          <w:rFonts w:ascii="Times New Roman" w:eastAsia="Times New Roman" w:hAnsi="Times New Roman" w:cs="Times New Roman"/>
          <w:sz w:val="28"/>
          <w:szCs w:val="28"/>
          <w:lang w:eastAsia="uk-UA"/>
        </w:rPr>
      </w:pPr>
      <w:bookmarkStart w:id="110" w:name="n120"/>
      <w:bookmarkEnd w:id="110"/>
      <w:r w:rsidRPr="00FC022A">
        <w:rPr>
          <w:rFonts w:ascii="Times New Roman" w:eastAsia="Times New Roman" w:hAnsi="Times New Roman" w:cs="Times New Roman"/>
          <w:sz w:val="28"/>
          <w:szCs w:val="28"/>
          <w:lang w:eastAsia="uk-UA"/>
        </w:rPr>
        <w:t xml:space="preserve">2) медичні огляди та інші </w:t>
      </w:r>
      <w:proofErr w:type="spellStart"/>
      <w:r w:rsidRPr="00FC022A">
        <w:rPr>
          <w:rFonts w:ascii="Times New Roman" w:eastAsia="Times New Roman" w:hAnsi="Times New Roman" w:cs="Times New Roman"/>
          <w:sz w:val="28"/>
          <w:szCs w:val="28"/>
          <w:lang w:eastAsia="uk-UA"/>
        </w:rPr>
        <w:t>доконкурсні</w:t>
      </w:r>
      <w:proofErr w:type="spellEnd"/>
      <w:r w:rsidRPr="00FC022A">
        <w:rPr>
          <w:rFonts w:ascii="Times New Roman" w:eastAsia="Times New Roman" w:hAnsi="Times New Roman" w:cs="Times New Roman"/>
          <w:sz w:val="28"/>
          <w:szCs w:val="28"/>
          <w:lang w:eastAsia="uk-UA"/>
        </w:rPr>
        <w:t xml:space="preserve"> процедури, якщо це визначено установленими законодавством особливими умовами конкурсного відбору на відповідні конкурсні пропозиції, проводяться у терміни, визначені Правилами прийому, але не пізніше дня, що передує дню завершення прийому заяв;</w:t>
      </w:r>
    </w:p>
    <w:p w:rsidR="00090DBA" w:rsidRPr="00FC022A" w:rsidRDefault="00090DBA" w:rsidP="00B23294">
      <w:pPr>
        <w:shd w:val="clear" w:color="auto" w:fill="FFFFFF"/>
        <w:spacing w:after="80"/>
        <w:ind w:firstLine="567"/>
        <w:jc w:val="both"/>
        <w:rPr>
          <w:rFonts w:ascii="Times New Roman" w:eastAsia="Times New Roman" w:hAnsi="Times New Roman" w:cs="Times New Roman"/>
          <w:sz w:val="28"/>
          <w:szCs w:val="28"/>
          <w:lang w:eastAsia="uk-UA"/>
        </w:rPr>
      </w:pPr>
      <w:bookmarkStart w:id="111" w:name="n121"/>
      <w:bookmarkEnd w:id="111"/>
      <w:r w:rsidRPr="00FC022A">
        <w:rPr>
          <w:rFonts w:ascii="Times New Roman" w:eastAsia="Times New Roman" w:hAnsi="Times New Roman" w:cs="Times New Roman"/>
          <w:sz w:val="28"/>
          <w:szCs w:val="28"/>
          <w:lang w:eastAsia="uk-UA"/>
        </w:rPr>
        <w:t>3) реєстрація заяв та документів, передбачених </w:t>
      </w:r>
      <w:hyperlink r:id="rId22" w:anchor="n135" w:history="1">
        <w:r w:rsidRPr="00FC022A">
          <w:rPr>
            <w:rFonts w:ascii="Times New Roman" w:eastAsia="Times New Roman" w:hAnsi="Times New Roman" w:cs="Times New Roman"/>
            <w:sz w:val="28"/>
            <w:szCs w:val="28"/>
            <w:lang w:eastAsia="uk-UA"/>
          </w:rPr>
          <w:t>розділом VI</w:t>
        </w:r>
      </w:hyperlink>
      <w:r w:rsidRPr="00FC022A">
        <w:rPr>
          <w:rFonts w:ascii="Times New Roman" w:eastAsia="Times New Roman" w:hAnsi="Times New Roman" w:cs="Times New Roman"/>
          <w:sz w:val="28"/>
          <w:szCs w:val="28"/>
          <w:lang w:eastAsia="uk-UA"/>
        </w:rPr>
        <w:t> цього Порядку, розпочинається  05 липня;</w:t>
      </w:r>
    </w:p>
    <w:p w:rsidR="00090DBA" w:rsidRPr="00FC022A" w:rsidRDefault="00090DBA" w:rsidP="00B23294">
      <w:pPr>
        <w:shd w:val="clear" w:color="auto" w:fill="FFFFFF"/>
        <w:spacing w:after="0"/>
        <w:ind w:firstLine="567"/>
        <w:jc w:val="both"/>
        <w:rPr>
          <w:rFonts w:ascii="Times New Roman" w:eastAsia="Times New Roman" w:hAnsi="Times New Roman" w:cs="Times New Roman"/>
          <w:sz w:val="28"/>
          <w:szCs w:val="28"/>
          <w:lang w:eastAsia="uk-UA"/>
        </w:rPr>
      </w:pPr>
      <w:bookmarkStart w:id="112" w:name="n122"/>
      <w:bookmarkEnd w:id="112"/>
      <w:r w:rsidRPr="00FC022A">
        <w:rPr>
          <w:rFonts w:ascii="Times New Roman" w:eastAsia="Times New Roman" w:hAnsi="Times New Roman" w:cs="Times New Roman"/>
          <w:sz w:val="28"/>
          <w:szCs w:val="28"/>
          <w:lang w:eastAsia="uk-UA"/>
        </w:rPr>
        <w:t>4) реєстрація заяв та документів закінчується:</w:t>
      </w:r>
    </w:p>
    <w:p w:rsidR="00090DBA" w:rsidRPr="00FC022A" w:rsidRDefault="00090DBA" w:rsidP="00B23294">
      <w:pPr>
        <w:shd w:val="clear" w:color="auto" w:fill="FFFFFF"/>
        <w:spacing w:after="0"/>
        <w:ind w:firstLine="567"/>
        <w:jc w:val="both"/>
        <w:rPr>
          <w:rFonts w:ascii="Times New Roman" w:eastAsia="Times New Roman" w:hAnsi="Times New Roman" w:cs="Times New Roman"/>
          <w:sz w:val="28"/>
          <w:szCs w:val="28"/>
          <w:lang w:eastAsia="uk-UA"/>
        </w:rPr>
      </w:pPr>
      <w:bookmarkStart w:id="113" w:name="n123"/>
      <w:bookmarkEnd w:id="113"/>
      <w:r w:rsidRPr="00FC022A">
        <w:rPr>
          <w:rFonts w:ascii="Times New Roman" w:eastAsia="Times New Roman" w:hAnsi="Times New Roman" w:cs="Times New Roman"/>
          <w:sz w:val="28"/>
          <w:szCs w:val="28"/>
          <w:lang w:eastAsia="uk-UA"/>
        </w:rPr>
        <w:t xml:space="preserve">о 18:00 год 22 липня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для осіб, які вступають на основі співбесіди або творчого конкурсу;</w:t>
      </w:r>
    </w:p>
    <w:p w:rsidR="00090DBA" w:rsidRPr="00FC022A" w:rsidRDefault="00090DBA" w:rsidP="00B23294">
      <w:pPr>
        <w:shd w:val="clear" w:color="auto" w:fill="FFFFFF"/>
        <w:spacing w:after="80"/>
        <w:ind w:firstLine="567"/>
        <w:jc w:val="both"/>
        <w:rPr>
          <w:rFonts w:ascii="Times New Roman" w:eastAsia="Times New Roman" w:hAnsi="Times New Roman" w:cs="Times New Roman"/>
          <w:sz w:val="28"/>
          <w:szCs w:val="28"/>
          <w:lang w:eastAsia="uk-UA"/>
        </w:rPr>
      </w:pPr>
      <w:bookmarkStart w:id="114" w:name="n124"/>
      <w:bookmarkEnd w:id="114"/>
      <w:r w:rsidRPr="00FC022A">
        <w:rPr>
          <w:rFonts w:ascii="Times New Roman" w:eastAsia="Times New Roman" w:hAnsi="Times New Roman" w:cs="Times New Roman"/>
          <w:sz w:val="28"/>
          <w:szCs w:val="28"/>
          <w:lang w:eastAsia="uk-UA"/>
        </w:rPr>
        <w:t xml:space="preserve">о 18:00 год 02 серпня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для осіб, які вступають тільки на основі результатів національного </w:t>
      </w:r>
      <w:proofErr w:type="spellStart"/>
      <w:r w:rsidRPr="00FC022A">
        <w:rPr>
          <w:rFonts w:ascii="Times New Roman" w:eastAsia="Times New Roman" w:hAnsi="Times New Roman" w:cs="Times New Roman"/>
          <w:sz w:val="28"/>
          <w:szCs w:val="28"/>
          <w:lang w:eastAsia="uk-UA"/>
        </w:rPr>
        <w:t>мультипредметного</w:t>
      </w:r>
      <w:proofErr w:type="spellEnd"/>
      <w:r w:rsidRPr="00FC022A">
        <w:rPr>
          <w:rFonts w:ascii="Times New Roman" w:eastAsia="Times New Roman" w:hAnsi="Times New Roman" w:cs="Times New Roman"/>
          <w:sz w:val="28"/>
          <w:szCs w:val="28"/>
          <w:lang w:eastAsia="uk-UA"/>
        </w:rPr>
        <w:t xml:space="preserve"> </w:t>
      </w:r>
      <w:proofErr w:type="spellStart"/>
      <w:r w:rsidRPr="00FC022A">
        <w:rPr>
          <w:rFonts w:ascii="Times New Roman" w:eastAsia="Times New Roman" w:hAnsi="Times New Roman" w:cs="Times New Roman"/>
          <w:sz w:val="28"/>
          <w:szCs w:val="28"/>
          <w:lang w:eastAsia="uk-UA"/>
        </w:rPr>
        <w:t>теста</w:t>
      </w:r>
      <w:proofErr w:type="spellEnd"/>
      <w:r w:rsidRPr="00FC022A">
        <w:rPr>
          <w:rFonts w:ascii="Times New Roman" w:eastAsia="Times New Roman" w:hAnsi="Times New Roman" w:cs="Times New Roman"/>
          <w:sz w:val="28"/>
          <w:szCs w:val="28"/>
          <w:lang w:eastAsia="uk-UA"/>
        </w:rPr>
        <w:t xml:space="preserve"> (зовнішнього незалежного оцінювання);</w:t>
      </w:r>
    </w:p>
    <w:p w:rsidR="00090DBA" w:rsidRPr="00FC022A" w:rsidRDefault="00090DBA" w:rsidP="00226C6F">
      <w:pPr>
        <w:shd w:val="clear" w:color="auto" w:fill="FFFFFF"/>
        <w:spacing w:after="0"/>
        <w:ind w:firstLine="567"/>
        <w:jc w:val="both"/>
        <w:rPr>
          <w:rFonts w:ascii="Times New Roman" w:eastAsia="Times New Roman" w:hAnsi="Times New Roman" w:cs="Times New Roman"/>
          <w:sz w:val="28"/>
          <w:szCs w:val="28"/>
          <w:lang w:eastAsia="uk-UA"/>
        </w:rPr>
      </w:pPr>
      <w:bookmarkStart w:id="115" w:name="n125"/>
      <w:bookmarkEnd w:id="115"/>
      <w:r w:rsidRPr="00FC022A">
        <w:rPr>
          <w:rFonts w:ascii="Times New Roman" w:eastAsia="Times New Roman" w:hAnsi="Times New Roman" w:cs="Times New Roman"/>
          <w:sz w:val="28"/>
          <w:szCs w:val="28"/>
          <w:lang w:eastAsia="uk-UA"/>
        </w:rPr>
        <w:t>5) додатковий набір (</w:t>
      </w:r>
      <w:r w:rsidRPr="00A878D5">
        <w:rPr>
          <w:rFonts w:ascii="Times New Roman" w:eastAsia="Times New Roman" w:hAnsi="Times New Roman" w:cs="Times New Roman"/>
          <w:sz w:val="28"/>
          <w:szCs w:val="28"/>
          <w:lang w:eastAsia="uk-UA"/>
        </w:rPr>
        <w:t>не більше двох чергових сесій реєстрації заяв</w:t>
      </w:r>
      <w:r w:rsidRPr="00FC022A">
        <w:rPr>
          <w:rFonts w:ascii="Times New Roman" w:eastAsia="Times New Roman" w:hAnsi="Times New Roman" w:cs="Times New Roman"/>
          <w:sz w:val="28"/>
          <w:szCs w:val="28"/>
          <w:lang w:eastAsia="uk-UA"/>
        </w:rPr>
        <w:t>) виключно за кошти фізичних або юридичних осіб заклад освіти має право оголошувати Правилами прийому;</w:t>
      </w:r>
    </w:p>
    <w:p w:rsidR="00090DBA" w:rsidRPr="00FC022A" w:rsidRDefault="00090DBA" w:rsidP="00226C6F">
      <w:pPr>
        <w:shd w:val="clear" w:color="auto" w:fill="FFFFFF"/>
        <w:spacing w:after="80"/>
        <w:ind w:firstLine="567"/>
        <w:jc w:val="both"/>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 xml:space="preserve">Тривалість кожної сесії реєстрації заяв не менше </w:t>
      </w:r>
      <w:r w:rsidRPr="00226C6F">
        <w:rPr>
          <w:rFonts w:ascii="Times New Roman" w:eastAsia="Times New Roman" w:hAnsi="Times New Roman" w:cs="Times New Roman"/>
          <w:sz w:val="28"/>
          <w:szCs w:val="28"/>
          <w:lang w:eastAsia="uk-UA"/>
        </w:rPr>
        <w:t>трьох</w:t>
      </w:r>
      <w:r w:rsidRPr="00FC022A">
        <w:rPr>
          <w:rFonts w:ascii="Times New Roman" w:eastAsia="Times New Roman" w:hAnsi="Times New Roman" w:cs="Times New Roman"/>
          <w:sz w:val="28"/>
          <w:szCs w:val="28"/>
          <w:lang w:eastAsia="uk-UA"/>
        </w:rPr>
        <w:t xml:space="preserve"> та не більше тридцяти календарних днів.  </w:t>
      </w:r>
    </w:p>
    <w:p w:rsidR="00090DBA" w:rsidRPr="00FC022A" w:rsidRDefault="00090DBA" w:rsidP="00226C6F">
      <w:pPr>
        <w:shd w:val="clear" w:color="auto" w:fill="FFFFFF"/>
        <w:spacing w:after="80"/>
        <w:ind w:firstLine="567"/>
        <w:jc w:val="both"/>
        <w:rPr>
          <w:rFonts w:ascii="Times New Roman" w:eastAsia="Times New Roman" w:hAnsi="Times New Roman" w:cs="Times New Roman"/>
          <w:sz w:val="28"/>
          <w:szCs w:val="28"/>
          <w:lang w:eastAsia="uk-UA"/>
        </w:rPr>
      </w:pPr>
      <w:bookmarkStart w:id="116" w:name="n126"/>
      <w:bookmarkEnd w:id="116"/>
      <w:r w:rsidRPr="00FC022A">
        <w:rPr>
          <w:rFonts w:ascii="Times New Roman" w:eastAsia="Times New Roman" w:hAnsi="Times New Roman" w:cs="Times New Roman"/>
          <w:sz w:val="28"/>
          <w:szCs w:val="28"/>
          <w:lang w:eastAsia="uk-UA"/>
        </w:rPr>
        <w:t>6) творчі конкурси та співбесіди проводяться з 23 липня по 01 серпня включно;</w:t>
      </w:r>
    </w:p>
    <w:p w:rsidR="00090DBA" w:rsidRPr="00FC022A" w:rsidRDefault="00090DBA" w:rsidP="00226C6F">
      <w:pPr>
        <w:shd w:val="clear" w:color="auto" w:fill="FFFFFF"/>
        <w:spacing w:after="80"/>
        <w:ind w:firstLine="567"/>
        <w:jc w:val="both"/>
        <w:rPr>
          <w:rFonts w:ascii="Times New Roman" w:eastAsia="Times New Roman" w:hAnsi="Times New Roman" w:cs="Times New Roman"/>
          <w:sz w:val="28"/>
          <w:szCs w:val="28"/>
          <w:lang w:eastAsia="uk-UA"/>
        </w:rPr>
      </w:pPr>
      <w:bookmarkStart w:id="117" w:name="n127"/>
      <w:bookmarkEnd w:id="117"/>
      <w:r w:rsidRPr="00FC022A">
        <w:rPr>
          <w:rFonts w:ascii="Times New Roman" w:eastAsia="Times New Roman" w:hAnsi="Times New Roman" w:cs="Times New Roman"/>
          <w:sz w:val="28"/>
          <w:szCs w:val="28"/>
          <w:lang w:eastAsia="uk-UA"/>
        </w:rPr>
        <w:t>7) творчі конкурси під час додаткового набору заклад освіти проводить в строки, визначені Правилами прийому;</w:t>
      </w:r>
    </w:p>
    <w:p w:rsidR="00090DBA" w:rsidRPr="00FC022A" w:rsidRDefault="00090DBA" w:rsidP="00226C6F">
      <w:pPr>
        <w:shd w:val="clear" w:color="auto" w:fill="FFFFFF"/>
        <w:spacing w:after="80"/>
        <w:ind w:firstLine="567"/>
        <w:jc w:val="both"/>
        <w:rPr>
          <w:rFonts w:ascii="Times New Roman" w:eastAsia="Times New Roman" w:hAnsi="Times New Roman" w:cs="Times New Roman"/>
          <w:sz w:val="28"/>
          <w:szCs w:val="28"/>
          <w:lang w:eastAsia="uk-UA"/>
        </w:rPr>
      </w:pPr>
      <w:bookmarkStart w:id="118" w:name="n128"/>
      <w:bookmarkEnd w:id="118"/>
      <w:r w:rsidRPr="00FC022A">
        <w:rPr>
          <w:rFonts w:ascii="Times New Roman" w:eastAsia="Times New Roman" w:hAnsi="Times New Roman" w:cs="Times New Roman"/>
          <w:sz w:val="28"/>
          <w:szCs w:val="28"/>
          <w:lang w:eastAsia="uk-UA"/>
        </w:rPr>
        <w:t xml:space="preserve">8) рейтингові списки вступників за кожною конкурсною пропозицією із зазначенням рекомендованих до зарахування формуються на основі конкурсного </w:t>
      </w:r>
      <w:proofErr w:type="spellStart"/>
      <w:r w:rsidRPr="00FC022A">
        <w:rPr>
          <w:rFonts w:ascii="Times New Roman" w:eastAsia="Times New Roman" w:hAnsi="Times New Roman" w:cs="Times New Roman"/>
          <w:sz w:val="28"/>
          <w:szCs w:val="28"/>
          <w:lang w:eastAsia="uk-UA"/>
        </w:rPr>
        <w:lastRenderedPageBreak/>
        <w:t>бала</w:t>
      </w:r>
      <w:proofErr w:type="spellEnd"/>
      <w:r w:rsidRPr="00FC022A">
        <w:rPr>
          <w:rFonts w:ascii="Times New Roman" w:eastAsia="Times New Roman" w:hAnsi="Times New Roman" w:cs="Times New Roman"/>
          <w:sz w:val="28"/>
          <w:szCs w:val="28"/>
          <w:lang w:eastAsia="uk-UA"/>
        </w:rPr>
        <w:t xml:space="preserve"> або розгляду мотиваційних листів з повідомленням про отримання чи неотримання ними рекомендації за відповідним джерелом фінансування та оприлюднюється не пізніше 12:00 год 07 серпня;</w:t>
      </w:r>
    </w:p>
    <w:p w:rsidR="00090DBA" w:rsidRPr="00FC022A" w:rsidRDefault="00090DBA" w:rsidP="00226C6F">
      <w:pPr>
        <w:shd w:val="clear" w:color="auto" w:fill="FFFFFF"/>
        <w:spacing w:after="80"/>
        <w:ind w:firstLine="567"/>
        <w:jc w:val="both"/>
        <w:rPr>
          <w:rFonts w:ascii="Times New Roman" w:eastAsia="Times New Roman" w:hAnsi="Times New Roman" w:cs="Times New Roman"/>
          <w:sz w:val="28"/>
          <w:szCs w:val="28"/>
          <w:lang w:eastAsia="uk-UA"/>
        </w:rPr>
      </w:pPr>
      <w:bookmarkStart w:id="119" w:name="n129"/>
      <w:bookmarkEnd w:id="119"/>
      <w:r w:rsidRPr="00FC022A">
        <w:rPr>
          <w:rFonts w:ascii="Times New Roman" w:eastAsia="Times New Roman" w:hAnsi="Times New Roman" w:cs="Times New Roman"/>
          <w:sz w:val="28"/>
          <w:szCs w:val="28"/>
          <w:lang w:eastAsia="uk-UA"/>
        </w:rPr>
        <w:t>9) вступники, які отримали рекомендації, повинні виконати вимоги до зарахування на місця державного або регіонального замовлення до 12:00 год 12 серпня;</w:t>
      </w:r>
    </w:p>
    <w:p w:rsidR="00090DBA" w:rsidRPr="00FC022A" w:rsidRDefault="00090DBA" w:rsidP="003F3736">
      <w:pPr>
        <w:shd w:val="clear" w:color="auto" w:fill="FFFFFF"/>
        <w:spacing w:after="0"/>
        <w:ind w:firstLine="567"/>
        <w:jc w:val="both"/>
        <w:rPr>
          <w:rFonts w:ascii="Times New Roman" w:eastAsia="Times New Roman" w:hAnsi="Times New Roman" w:cs="Times New Roman"/>
          <w:sz w:val="28"/>
          <w:szCs w:val="28"/>
          <w:lang w:eastAsia="uk-UA"/>
        </w:rPr>
      </w:pPr>
      <w:bookmarkStart w:id="120" w:name="n130"/>
      <w:bookmarkEnd w:id="120"/>
      <w:r w:rsidRPr="00FC022A">
        <w:rPr>
          <w:rFonts w:ascii="Times New Roman" w:eastAsia="Times New Roman" w:hAnsi="Times New Roman" w:cs="Times New Roman"/>
          <w:sz w:val="28"/>
          <w:szCs w:val="28"/>
          <w:lang w:eastAsia="uk-UA"/>
        </w:rPr>
        <w:t>10) зарахування вступників відбувається:</w:t>
      </w:r>
    </w:p>
    <w:p w:rsidR="00090DBA" w:rsidRPr="00FC022A" w:rsidRDefault="00090DBA" w:rsidP="003F3736">
      <w:pPr>
        <w:shd w:val="clear" w:color="auto" w:fill="FFFFFF"/>
        <w:spacing w:after="0"/>
        <w:ind w:firstLine="567"/>
        <w:jc w:val="both"/>
        <w:rPr>
          <w:rFonts w:ascii="Times New Roman" w:eastAsia="Times New Roman" w:hAnsi="Times New Roman" w:cs="Times New Roman"/>
          <w:sz w:val="28"/>
          <w:szCs w:val="28"/>
          <w:lang w:eastAsia="uk-UA"/>
        </w:rPr>
      </w:pPr>
      <w:bookmarkStart w:id="121" w:name="n131"/>
      <w:bookmarkEnd w:id="121"/>
      <w:r w:rsidRPr="00FC022A">
        <w:rPr>
          <w:rFonts w:ascii="Times New Roman" w:eastAsia="Times New Roman" w:hAnsi="Times New Roman" w:cs="Times New Roman"/>
          <w:sz w:val="28"/>
          <w:szCs w:val="28"/>
          <w:lang w:eastAsia="uk-UA"/>
        </w:rPr>
        <w:t xml:space="preserve">за державним або регіональним замовленням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не пізніше 12:00 год 14 серпня;</w:t>
      </w:r>
    </w:p>
    <w:p w:rsidR="00090DBA" w:rsidRPr="00FC022A" w:rsidRDefault="00090DBA" w:rsidP="00A76EA5">
      <w:pPr>
        <w:shd w:val="clear" w:color="auto" w:fill="FFFFFF"/>
        <w:spacing w:after="80"/>
        <w:ind w:firstLine="567"/>
        <w:jc w:val="both"/>
        <w:rPr>
          <w:rFonts w:ascii="Times New Roman" w:eastAsia="Times New Roman" w:hAnsi="Times New Roman" w:cs="Times New Roman"/>
          <w:sz w:val="28"/>
          <w:szCs w:val="28"/>
          <w:lang w:eastAsia="uk-UA"/>
        </w:rPr>
      </w:pPr>
      <w:bookmarkStart w:id="122" w:name="n132"/>
      <w:bookmarkEnd w:id="122"/>
      <w:r w:rsidRPr="00FC022A">
        <w:rPr>
          <w:rFonts w:ascii="Times New Roman" w:eastAsia="Times New Roman" w:hAnsi="Times New Roman" w:cs="Times New Roman"/>
          <w:sz w:val="28"/>
          <w:szCs w:val="28"/>
          <w:lang w:eastAsia="uk-UA"/>
        </w:rPr>
        <w:t xml:space="preserve">за кошти фізичних або юридичних осіб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не пізніше 12:00 год 30 серпня, додатковий набір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не пізніше 31 жовтня;</w:t>
      </w:r>
    </w:p>
    <w:p w:rsidR="00090DBA" w:rsidRPr="00FC022A" w:rsidRDefault="00090DBA" w:rsidP="00A76EA5">
      <w:pPr>
        <w:shd w:val="clear" w:color="auto" w:fill="FFFFFF"/>
        <w:spacing w:after="240"/>
        <w:ind w:firstLine="567"/>
        <w:jc w:val="both"/>
        <w:rPr>
          <w:rFonts w:ascii="Times New Roman" w:eastAsia="Times New Roman" w:hAnsi="Times New Roman" w:cs="Times New Roman"/>
          <w:sz w:val="28"/>
          <w:szCs w:val="28"/>
          <w:lang w:eastAsia="uk-UA"/>
        </w:rPr>
      </w:pPr>
      <w:bookmarkStart w:id="123" w:name="n133"/>
      <w:bookmarkEnd w:id="123"/>
      <w:r w:rsidRPr="00FC022A">
        <w:rPr>
          <w:rFonts w:ascii="Times New Roman" w:eastAsia="Times New Roman" w:hAnsi="Times New Roman" w:cs="Times New Roman"/>
          <w:sz w:val="28"/>
          <w:szCs w:val="28"/>
          <w:lang w:eastAsia="uk-UA"/>
        </w:rPr>
        <w:t>11) переведення на вакантні місця державного або регіонального замовлення осіб, які зараховані на навчання за кошти фізичних або юридичних осіб на основі повної загальної (профільної) середньої освіти (у межах цього Порядку), проводиться не пізніше 26 серпня.</w:t>
      </w:r>
    </w:p>
    <w:p w:rsidR="00090DBA" w:rsidRPr="00FC022A" w:rsidRDefault="00090DBA" w:rsidP="00A76EA5">
      <w:pPr>
        <w:shd w:val="clear" w:color="auto" w:fill="FFFFFF"/>
        <w:spacing w:after="150"/>
        <w:ind w:firstLine="567"/>
        <w:jc w:val="both"/>
        <w:rPr>
          <w:rFonts w:ascii="Times New Roman" w:eastAsia="Times New Roman" w:hAnsi="Times New Roman" w:cs="Times New Roman"/>
          <w:sz w:val="28"/>
          <w:szCs w:val="28"/>
          <w:lang w:eastAsia="uk-UA"/>
        </w:rPr>
      </w:pPr>
      <w:bookmarkStart w:id="124" w:name="n134"/>
      <w:bookmarkEnd w:id="124"/>
      <w:r w:rsidRPr="00FC022A">
        <w:rPr>
          <w:rFonts w:ascii="Times New Roman" w:eastAsia="Times New Roman" w:hAnsi="Times New Roman" w:cs="Times New Roman"/>
          <w:sz w:val="28"/>
          <w:szCs w:val="28"/>
          <w:lang w:eastAsia="uk-UA"/>
        </w:rPr>
        <w:t xml:space="preserve">3. Для інших категорій вступників строки однієї або </w:t>
      </w:r>
      <w:r w:rsidRPr="00F07BA6">
        <w:rPr>
          <w:rFonts w:ascii="Times New Roman" w:eastAsia="Times New Roman" w:hAnsi="Times New Roman" w:cs="Times New Roman"/>
          <w:sz w:val="28"/>
          <w:szCs w:val="28"/>
          <w:lang w:eastAsia="uk-UA"/>
        </w:rPr>
        <w:t>двох</w:t>
      </w:r>
      <w:r w:rsidRPr="00FC022A">
        <w:rPr>
          <w:rFonts w:ascii="Times New Roman" w:eastAsia="Times New Roman" w:hAnsi="Times New Roman" w:cs="Times New Roman"/>
          <w:sz w:val="28"/>
          <w:szCs w:val="28"/>
          <w:lang w:eastAsia="uk-UA"/>
        </w:rPr>
        <w:t xml:space="preserve"> чергових сесій прийому заяв та документів, конкурсного відбору і зарахування на навчання визначаються Правилами прийому (при цьому прийом документів починається не раніше 01 липня, зарахування на місця державного або регіонального замовлення закінчується не пізніше 31 серпня, крім випадків, визначених </w:t>
      </w:r>
      <w:hyperlink r:id="rId23" w:anchor="n298" w:history="1">
        <w:r w:rsidRPr="00FC022A">
          <w:rPr>
            <w:rFonts w:ascii="Times New Roman" w:eastAsia="Times New Roman" w:hAnsi="Times New Roman" w:cs="Times New Roman"/>
            <w:sz w:val="28"/>
            <w:szCs w:val="28"/>
            <w:lang w:eastAsia="uk-UA"/>
          </w:rPr>
          <w:t>розділом XV</w:t>
        </w:r>
      </w:hyperlink>
      <w:r w:rsidRPr="00FC022A">
        <w:rPr>
          <w:rFonts w:ascii="Times New Roman" w:eastAsia="Times New Roman" w:hAnsi="Times New Roman" w:cs="Times New Roman"/>
          <w:sz w:val="28"/>
          <w:szCs w:val="28"/>
          <w:lang w:eastAsia="uk-UA"/>
        </w:rPr>
        <w:t> цього Порядку, за кошти фізичних або юридичних осіб не пізніше 31 жовтня).</w:t>
      </w:r>
    </w:p>
    <w:p w:rsidR="00090DBA" w:rsidRPr="00FC022A" w:rsidRDefault="00090DBA" w:rsidP="00452B75">
      <w:pPr>
        <w:shd w:val="clear" w:color="auto" w:fill="FFFFFF"/>
        <w:spacing w:after="150"/>
        <w:jc w:val="both"/>
        <w:rPr>
          <w:rFonts w:ascii="Times New Roman" w:eastAsia="Times New Roman" w:hAnsi="Times New Roman" w:cs="Times New Roman"/>
          <w:sz w:val="28"/>
          <w:szCs w:val="28"/>
          <w:lang w:eastAsia="uk-UA"/>
        </w:rPr>
      </w:pPr>
    </w:p>
    <w:p w:rsidR="00090DBA" w:rsidRDefault="00337915" w:rsidP="00452B75">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125" w:name="n135"/>
      <w:bookmarkEnd w:id="125"/>
      <w:r w:rsidRPr="00052E01">
        <w:rPr>
          <w:rFonts w:ascii="Times New Roman" w:eastAsia="Times New Roman" w:hAnsi="Times New Roman" w:cs="Times New Roman"/>
          <w:b/>
          <w:bCs/>
          <w:color w:val="333333"/>
          <w:sz w:val="28"/>
          <w:szCs w:val="28"/>
          <w:lang w:eastAsia="uk-UA"/>
        </w:rPr>
        <w:t>VI. Порядок реєстрації заяв та документів для участі у конкурсному відборі на навчання до закладів фахової передвищої освіти</w:t>
      </w:r>
    </w:p>
    <w:p w:rsidR="00337915" w:rsidRPr="00FC022A" w:rsidRDefault="00337915" w:rsidP="00452B75">
      <w:pPr>
        <w:shd w:val="clear" w:color="auto" w:fill="FFFFFF"/>
        <w:spacing w:before="150" w:after="150"/>
        <w:jc w:val="center"/>
        <w:rPr>
          <w:rFonts w:ascii="Times New Roman" w:eastAsia="Times New Roman" w:hAnsi="Times New Roman" w:cs="Times New Roman"/>
          <w:b/>
          <w:bCs/>
          <w:color w:val="333333"/>
          <w:sz w:val="28"/>
          <w:szCs w:val="28"/>
          <w:lang w:eastAsia="uk-UA"/>
        </w:rPr>
      </w:pPr>
    </w:p>
    <w:p w:rsidR="00090DBA" w:rsidRPr="00FC022A" w:rsidRDefault="00090DBA" w:rsidP="00943818">
      <w:pPr>
        <w:shd w:val="clear" w:color="auto" w:fill="FFFFFF"/>
        <w:spacing w:after="0"/>
        <w:ind w:firstLine="567"/>
        <w:jc w:val="both"/>
        <w:rPr>
          <w:rFonts w:ascii="Times New Roman" w:eastAsia="Times New Roman" w:hAnsi="Times New Roman" w:cs="Times New Roman"/>
          <w:sz w:val="28"/>
          <w:szCs w:val="28"/>
          <w:lang w:eastAsia="uk-UA"/>
        </w:rPr>
      </w:pPr>
      <w:bookmarkStart w:id="126" w:name="n136"/>
      <w:bookmarkEnd w:id="126"/>
      <w:r w:rsidRPr="00FC022A">
        <w:rPr>
          <w:rFonts w:ascii="Times New Roman" w:eastAsia="Times New Roman" w:hAnsi="Times New Roman" w:cs="Times New Roman"/>
          <w:sz w:val="28"/>
          <w:szCs w:val="28"/>
          <w:lang w:eastAsia="uk-UA"/>
        </w:rPr>
        <w:t>1. Вступники на навчання для здобуття фахової передвищої освіти на основі вступу БСО, ПЗСО, КР реєструють заяви:</w:t>
      </w:r>
    </w:p>
    <w:p w:rsidR="00090DBA" w:rsidRPr="00FC022A" w:rsidRDefault="00090DBA" w:rsidP="00943818">
      <w:pPr>
        <w:shd w:val="clear" w:color="auto" w:fill="FFFFFF"/>
        <w:spacing w:after="0"/>
        <w:ind w:firstLine="567"/>
        <w:jc w:val="both"/>
        <w:rPr>
          <w:rFonts w:ascii="Times New Roman" w:eastAsia="Times New Roman" w:hAnsi="Times New Roman" w:cs="Times New Roman"/>
          <w:sz w:val="28"/>
          <w:szCs w:val="28"/>
          <w:lang w:eastAsia="uk-UA"/>
        </w:rPr>
      </w:pPr>
      <w:bookmarkStart w:id="127" w:name="n350"/>
      <w:bookmarkEnd w:id="127"/>
      <w:r w:rsidRPr="00FC022A">
        <w:rPr>
          <w:rFonts w:ascii="Times New Roman" w:eastAsia="Times New Roman" w:hAnsi="Times New Roman" w:cs="Times New Roman"/>
          <w:sz w:val="28"/>
          <w:szCs w:val="28"/>
          <w:lang w:eastAsia="uk-UA"/>
        </w:rPr>
        <w:t xml:space="preserve">тільки в електронній формі (через електронний кабінет в ЄДЕБО на вебсайті за адресою </w:t>
      </w:r>
      <w:proofErr w:type="spellStart"/>
      <w:r w:rsidRPr="00FC022A">
        <w:rPr>
          <w:rFonts w:ascii="Times New Roman" w:eastAsia="Times New Roman" w:hAnsi="Times New Roman" w:cs="Times New Roman"/>
          <w:sz w:val="28"/>
          <w:szCs w:val="28"/>
          <w:lang w:eastAsia="uk-UA"/>
        </w:rPr>
        <w:t>https</w:t>
      </w:r>
      <w:proofErr w:type="spellEnd"/>
      <w:r w:rsidRPr="00FC022A">
        <w:rPr>
          <w:rFonts w:ascii="Times New Roman" w:eastAsia="Times New Roman" w:hAnsi="Times New Roman" w:cs="Times New Roman"/>
          <w:sz w:val="28"/>
          <w:szCs w:val="28"/>
          <w:lang w:eastAsia="uk-UA"/>
        </w:rPr>
        <w:t>://</w:t>
      </w:r>
      <w:proofErr w:type="spellStart"/>
      <w:r w:rsidRPr="00FC022A">
        <w:rPr>
          <w:rFonts w:ascii="Times New Roman" w:eastAsia="Times New Roman" w:hAnsi="Times New Roman" w:cs="Times New Roman"/>
          <w:sz w:val="28"/>
          <w:szCs w:val="28"/>
          <w:lang w:eastAsia="uk-UA"/>
        </w:rPr>
        <w:t>vstup.edbo.gov.ua</w:t>
      </w:r>
      <w:proofErr w:type="spellEnd"/>
      <w:r w:rsidRPr="00FC022A">
        <w:rPr>
          <w:rFonts w:ascii="Times New Roman" w:eastAsia="Times New Roman" w:hAnsi="Times New Roman" w:cs="Times New Roman"/>
          <w:sz w:val="28"/>
          <w:szCs w:val="28"/>
          <w:lang w:eastAsia="uk-UA"/>
        </w:rPr>
        <w:t>), крім визначених у цьому пункті випадків;</w:t>
      </w:r>
    </w:p>
    <w:p w:rsidR="00090DBA" w:rsidRPr="00943818" w:rsidRDefault="00090DBA" w:rsidP="00943818">
      <w:pPr>
        <w:shd w:val="clear" w:color="auto" w:fill="FFFFFF"/>
        <w:spacing w:after="80"/>
        <w:ind w:firstLine="567"/>
        <w:jc w:val="both"/>
        <w:rPr>
          <w:rFonts w:ascii="Times New Roman" w:eastAsia="Times New Roman" w:hAnsi="Times New Roman" w:cs="Times New Roman"/>
          <w:sz w:val="28"/>
          <w:szCs w:val="28"/>
          <w:lang w:eastAsia="uk-UA"/>
        </w:rPr>
      </w:pPr>
      <w:bookmarkStart w:id="128" w:name="n351"/>
      <w:bookmarkEnd w:id="128"/>
      <w:r w:rsidRPr="00943818">
        <w:rPr>
          <w:rFonts w:ascii="Times New Roman" w:eastAsia="Times New Roman" w:hAnsi="Times New Roman" w:cs="Times New Roman"/>
          <w:sz w:val="28"/>
          <w:szCs w:val="28"/>
          <w:lang w:eastAsia="uk-UA"/>
        </w:rPr>
        <w:t xml:space="preserve">військово-облікового документа (у військовозобов’язаних та резервістів </w:t>
      </w:r>
      <w:r w:rsidR="00243C78" w:rsidRPr="00943818">
        <w:rPr>
          <w:rFonts w:ascii="Times New Roman" w:eastAsia="Times New Roman" w:hAnsi="Times New Roman" w:cs="Times New Roman"/>
          <w:sz w:val="28"/>
          <w:szCs w:val="28"/>
          <w:lang w:eastAsia="uk-UA"/>
        </w:rPr>
        <w:t xml:space="preserve">– </w:t>
      </w:r>
      <w:r w:rsidRPr="00943818">
        <w:rPr>
          <w:rFonts w:ascii="Times New Roman" w:eastAsia="Times New Roman" w:hAnsi="Times New Roman" w:cs="Times New Roman"/>
          <w:sz w:val="28"/>
          <w:szCs w:val="28"/>
          <w:lang w:eastAsia="uk-UA"/>
        </w:rPr>
        <w:t xml:space="preserve">військовий квиток або тимчасове посвідчення військовозобов’язаного, а у призовників </w:t>
      </w:r>
      <w:r w:rsidR="00243C78" w:rsidRPr="00943818">
        <w:rPr>
          <w:rFonts w:ascii="Times New Roman" w:eastAsia="Times New Roman" w:hAnsi="Times New Roman" w:cs="Times New Roman"/>
          <w:sz w:val="28"/>
          <w:szCs w:val="28"/>
          <w:lang w:eastAsia="uk-UA"/>
        </w:rPr>
        <w:t xml:space="preserve">– </w:t>
      </w:r>
      <w:r w:rsidRPr="00943818">
        <w:rPr>
          <w:rFonts w:ascii="Times New Roman" w:eastAsia="Times New Roman" w:hAnsi="Times New Roman" w:cs="Times New Roman"/>
          <w:sz w:val="28"/>
          <w:szCs w:val="28"/>
          <w:lang w:eastAsia="uk-UA"/>
        </w:rPr>
        <w:t>посвідчення про приписку до призовної дільниці), крім випадків, передбачених законодавством;</w:t>
      </w:r>
    </w:p>
    <w:p w:rsidR="00090DBA" w:rsidRPr="00FC022A" w:rsidRDefault="00090DBA" w:rsidP="00943818">
      <w:pPr>
        <w:shd w:val="clear" w:color="auto" w:fill="FFFFFF"/>
        <w:spacing w:after="0"/>
        <w:ind w:firstLine="567"/>
        <w:jc w:val="both"/>
        <w:rPr>
          <w:rFonts w:ascii="Times New Roman" w:eastAsia="Times New Roman" w:hAnsi="Times New Roman" w:cs="Times New Roman"/>
          <w:sz w:val="28"/>
          <w:szCs w:val="28"/>
          <w:lang w:eastAsia="uk-UA"/>
        </w:rPr>
      </w:pPr>
      <w:bookmarkStart w:id="129" w:name="n353"/>
      <w:bookmarkEnd w:id="129"/>
      <w:r w:rsidRPr="00FC022A">
        <w:rPr>
          <w:rFonts w:ascii="Times New Roman" w:eastAsia="Times New Roman" w:hAnsi="Times New Roman" w:cs="Times New Roman"/>
          <w:sz w:val="28"/>
          <w:szCs w:val="28"/>
          <w:lang w:eastAsia="uk-UA"/>
        </w:rPr>
        <w:t>тільки в паперовій формі (у зв’язку з неможливістю зареєструвати особистий електронний кабінет вступника):</w:t>
      </w:r>
    </w:p>
    <w:p w:rsidR="00090DBA" w:rsidRPr="00FC022A" w:rsidRDefault="00090DBA" w:rsidP="00943818">
      <w:pPr>
        <w:shd w:val="clear" w:color="auto" w:fill="FFFFFF"/>
        <w:spacing w:after="0"/>
        <w:ind w:firstLine="567"/>
        <w:jc w:val="both"/>
        <w:rPr>
          <w:rFonts w:ascii="Times New Roman" w:eastAsia="Times New Roman" w:hAnsi="Times New Roman" w:cs="Times New Roman"/>
          <w:sz w:val="28"/>
          <w:szCs w:val="28"/>
          <w:lang w:eastAsia="uk-UA"/>
        </w:rPr>
      </w:pPr>
      <w:bookmarkStart w:id="130" w:name="n354"/>
      <w:bookmarkEnd w:id="130"/>
      <w:r w:rsidRPr="00FC022A">
        <w:rPr>
          <w:rFonts w:ascii="Times New Roman" w:eastAsia="Times New Roman" w:hAnsi="Times New Roman" w:cs="Times New Roman"/>
          <w:sz w:val="28"/>
          <w:szCs w:val="28"/>
          <w:lang w:eastAsia="uk-UA"/>
        </w:rPr>
        <w:lastRenderedPageBreak/>
        <w:t>у разі подання іноземного документа про освіту;</w:t>
      </w:r>
    </w:p>
    <w:p w:rsidR="00090DBA" w:rsidRPr="00FC022A" w:rsidRDefault="00090DBA" w:rsidP="00943818">
      <w:pPr>
        <w:shd w:val="clear" w:color="auto" w:fill="FFFFFF"/>
        <w:spacing w:after="0"/>
        <w:ind w:firstLine="567"/>
        <w:jc w:val="both"/>
        <w:rPr>
          <w:rFonts w:ascii="Times New Roman" w:eastAsia="Times New Roman" w:hAnsi="Times New Roman" w:cs="Times New Roman"/>
          <w:sz w:val="28"/>
          <w:szCs w:val="28"/>
          <w:lang w:eastAsia="uk-UA"/>
        </w:rPr>
      </w:pPr>
      <w:bookmarkStart w:id="131" w:name="n355"/>
      <w:bookmarkEnd w:id="131"/>
      <w:r w:rsidRPr="00FC022A">
        <w:rPr>
          <w:rFonts w:ascii="Times New Roman" w:eastAsia="Times New Roman" w:hAnsi="Times New Roman" w:cs="Times New Roman"/>
          <w:sz w:val="28"/>
          <w:szCs w:val="28"/>
          <w:lang w:eastAsia="uk-UA"/>
        </w:rPr>
        <w:t xml:space="preserve">у разі подання документів іноземцями та особами без громадянства, крім осіб з посвідкою на постійне проживання в Україні, </w:t>
      </w:r>
      <w:r w:rsidRPr="00943818">
        <w:rPr>
          <w:rFonts w:ascii="Times New Roman" w:eastAsia="Times New Roman" w:hAnsi="Times New Roman" w:cs="Times New Roman"/>
          <w:sz w:val="28"/>
          <w:szCs w:val="28"/>
          <w:lang w:eastAsia="uk-UA"/>
        </w:rPr>
        <w:t>та осіб, документованих посвідченням особи, яка потребує додаткового захисту, або посвідченням біженця;</w:t>
      </w:r>
    </w:p>
    <w:p w:rsidR="00090DBA" w:rsidRPr="00FC022A" w:rsidRDefault="00090DBA" w:rsidP="00943818">
      <w:pPr>
        <w:shd w:val="clear" w:color="auto" w:fill="FFFFFF"/>
        <w:spacing w:after="0"/>
        <w:ind w:firstLine="567"/>
        <w:jc w:val="both"/>
        <w:rPr>
          <w:rFonts w:ascii="Times New Roman" w:eastAsia="Times New Roman" w:hAnsi="Times New Roman" w:cs="Times New Roman"/>
          <w:sz w:val="28"/>
          <w:szCs w:val="28"/>
          <w:lang w:eastAsia="uk-UA"/>
        </w:rPr>
      </w:pPr>
      <w:bookmarkStart w:id="132" w:name="n357"/>
      <w:bookmarkEnd w:id="132"/>
      <w:r w:rsidRPr="00FC022A">
        <w:rPr>
          <w:rFonts w:ascii="Times New Roman" w:eastAsia="Times New Roman" w:hAnsi="Times New Roman" w:cs="Times New Roman"/>
          <w:sz w:val="28"/>
          <w:szCs w:val="28"/>
          <w:lang w:eastAsia="uk-UA"/>
        </w:rPr>
        <w:t xml:space="preserve">у разі подання документа про раніше здобуту освіту (основу вступу), інформація про який відсутня в ЄДЕБО, за умови що документи про освіту видані до запровадження </w:t>
      </w:r>
      <w:proofErr w:type="spellStart"/>
      <w:r w:rsidRPr="00FC022A">
        <w:rPr>
          <w:rFonts w:ascii="Times New Roman" w:eastAsia="Times New Roman" w:hAnsi="Times New Roman" w:cs="Times New Roman"/>
          <w:sz w:val="28"/>
          <w:szCs w:val="28"/>
          <w:lang w:eastAsia="uk-UA"/>
        </w:rPr>
        <w:t>фотополімерних</w:t>
      </w:r>
      <w:proofErr w:type="spellEnd"/>
      <w:r w:rsidRPr="00FC022A">
        <w:rPr>
          <w:rFonts w:ascii="Times New Roman" w:eastAsia="Times New Roman" w:hAnsi="Times New Roman" w:cs="Times New Roman"/>
          <w:sz w:val="28"/>
          <w:szCs w:val="28"/>
          <w:lang w:eastAsia="uk-UA"/>
        </w:rPr>
        <w:t xml:space="preserve"> технологій їх виготовлення;</w:t>
      </w:r>
    </w:p>
    <w:p w:rsidR="00090DBA" w:rsidRPr="00FC022A" w:rsidRDefault="00090DBA" w:rsidP="00943818">
      <w:pPr>
        <w:shd w:val="clear" w:color="auto" w:fill="FFFFFF"/>
        <w:spacing w:after="80"/>
        <w:ind w:firstLine="567"/>
        <w:jc w:val="both"/>
        <w:rPr>
          <w:rFonts w:ascii="Times New Roman" w:eastAsia="Times New Roman" w:hAnsi="Times New Roman" w:cs="Times New Roman"/>
          <w:sz w:val="28"/>
          <w:szCs w:val="28"/>
          <w:lang w:eastAsia="uk-UA"/>
        </w:rPr>
      </w:pPr>
      <w:bookmarkStart w:id="133" w:name="n358"/>
      <w:bookmarkEnd w:id="133"/>
      <w:r w:rsidRPr="00FC022A">
        <w:rPr>
          <w:rFonts w:ascii="Times New Roman" w:eastAsia="Times New Roman" w:hAnsi="Times New Roman" w:cs="Times New Roman"/>
          <w:sz w:val="28"/>
          <w:szCs w:val="28"/>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освіти у довільній формі.</w:t>
      </w:r>
    </w:p>
    <w:p w:rsidR="00090DBA" w:rsidRPr="00FC022A" w:rsidRDefault="00090DBA" w:rsidP="00DB55DE">
      <w:pPr>
        <w:shd w:val="clear" w:color="auto" w:fill="FFFFFF"/>
        <w:spacing w:after="80"/>
        <w:ind w:firstLine="567"/>
        <w:jc w:val="both"/>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 xml:space="preserve">Заклади освіти створюють консультаційні центри приймальних комісіях для надання допомоги вступникам під час реєстрації особистого електронного кабінету та подання заяв в електронній формі. Вступники </w:t>
      </w:r>
      <w:r w:rsidRPr="00DB55DE">
        <w:rPr>
          <w:rFonts w:ascii="Times New Roman" w:eastAsia="Times New Roman" w:hAnsi="Times New Roman" w:cs="Times New Roman"/>
          <w:sz w:val="28"/>
          <w:szCs w:val="28"/>
          <w:lang w:eastAsia="uk-UA"/>
        </w:rPr>
        <w:t>можуть</w:t>
      </w:r>
      <w:r w:rsidRPr="00FC022A">
        <w:rPr>
          <w:rFonts w:ascii="Times New Roman" w:eastAsia="Times New Roman" w:hAnsi="Times New Roman" w:cs="Times New Roman"/>
          <w:sz w:val="28"/>
          <w:szCs w:val="28"/>
          <w:lang w:eastAsia="uk-UA"/>
        </w:rPr>
        <w:t xml:space="preserve"> звернутися до консультаційного центру будь-якого закладу освіти.</w:t>
      </w:r>
    </w:p>
    <w:p w:rsidR="00090DBA" w:rsidRPr="00FC022A" w:rsidRDefault="00090DBA" w:rsidP="00DB55DE">
      <w:pPr>
        <w:shd w:val="clear" w:color="auto" w:fill="FFFFFF"/>
        <w:spacing w:after="0"/>
        <w:ind w:firstLine="567"/>
        <w:jc w:val="both"/>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Вступники самостійно створюють особистий електронний кабінет вступника в ЄДЕБО в консультаційному центрі будь-якого закладу освіти:</w:t>
      </w:r>
    </w:p>
    <w:p w:rsidR="00DB55DE" w:rsidRPr="00DB55DE" w:rsidRDefault="00090DBA" w:rsidP="00DB55DE">
      <w:pPr>
        <w:shd w:val="clear" w:color="auto" w:fill="FFFFFF"/>
        <w:spacing w:after="0"/>
        <w:ind w:firstLine="567"/>
        <w:jc w:val="both"/>
        <w:rPr>
          <w:rFonts w:ascii="Times New Roman" w:eastAsia="Times New Roman" w:hAnsi="Times New Roman" w:cs="Times New Roman"/>
          <w:sz w:val="28"/>
          <w:szCs w:val="28"/>
          <w:lang w:eastAsia="uk-UA"/>
        </w:rPr>
      </w:pPr>
      <w:r w:rsidRPr="00DB55DE">
        <w:rPr>
          <w:rFonts w:ascii="Times New Roman" w:eastAsia="Times New Roman" w:hAnsi="Times New Roman" w:cs="Times New Roman"/>
          <w:sz w:val="28"/>
          <w:szCs w:val="28"/>
          <w:lang w:eastAsia="uk-UA"/>
        </w:rPr>
        <w:t>за наявності розбіжностей в даних вступника в ЄДЕБО (прізвище, ім'я, по батькові (за наявності), дата народження, стать, громадянство тощо)</w:t>
      </w:r>
      <w:r w:rsidR="00DB55DE" w:rsidRPr="00DB55DE">
        <w:rPr>
          <w:rFonts w:ascii="Times New Roman" w:eastAsia="Times New Roman" w:hAnsi="Times New Roman" w:cs="Times New Roman"/>
          <w:sz w:val="28"/>
          <w:szCs w:val="28"/>
          <w:lang w:eastAsia="uk-UA"/>
        </w:rPr>
        <w:t>;</w:t>
      </w:r>
      <w:r w:rsidRPr="00DB55DE">
        <w:rPr>
          <w:rFonts w:ascii="Times New Roman" w:eastAsia="Times New Roman" w:hAnsi="Times New Roman" w:cs="Times New Roman"/>
          <w:sz w:val="28"/>
          <w:szCs w:val="28"/>
          <w:lang w:eastAsia="uk-UA"/>
        </w:rPr>
        <w:t xml:space="preserve"> </w:t>
      </w:r>
    </w:p>
    <w:p w:rsidR="00DB55DE" w:rsidRPr="00DB55DE" w:rsidRDefault="00090DBA" w:rsidP="00DB55DE">
      <w:pPr>
        <w:shd w:val="clear" w:color="auto" w:fill="FFFFFF"/>
        <w:spacing w:after="0"/>
        <w:ind w:firstLine="567"/>
        <w:jc w:val="both"/>
        <w:rPr>
          <w:rFonts w:ascii="Times New Roman" w:eastAsia="Times New Roman" w:hAnsi="Times New Roman" w:cs="Times New Roman"/>
          <w:sz w:val="28"/>
          <w:szCs w:val="28"/>
          <w:lang w:eastAsia="uk-UA"/>
        </w:rPr>
      </w:pPr>
      <w:r w:rsidRPr="00DB55DE">
        <w:rPr>
          <w:rFonts w:ascii="Times New Roman" w:eastAsia="Times New Roman" w:hAnsi="Times New Roman" w:cs="Times New Roman"/>
          <w:sz w:val="28"/>
          <w:szCs w:val="28"/>
          <w:lang w:eastAsia="uk-UA"/>
        </w:rPr>
        <w:t xml:space="preserve">у документі про раніше </w:t>
      </w:r>
      <w:r w:rsidR="00DB55DE" w:rsidRPr="00DB55DE">
        <w:rPr>
          <w:rFonts w:ascii="Times New Roman" w:eastAsia="Times New Roman" w:hAnsi="Times New Roman" w:cs="Times New Roman"/>
          <w:sz w:val="28"/>
          <w:szCs w:val="28"/>
          <w:lang w:eastAsia="uk-UA"/>
        </w:rPr>
        <w:t>здобуту освіту (основу вступу);</w:t>
      </w:r>
    </w:p>
    <w:p w:rsidR="00090DBA" w:rsidRPr="00DB55DE" w:rsidRDefault="00090DBA" w:rsidP="00DB55DE">
      <w:pPr>
        <w:shd w:val="clear" w:color="auto" w:fill="FFFFFF"/>
        <w:spacing w:after="80"/>
        <w:ind w:firstLine="567"/>
        <w:jc w:val="both"/>
        <w:rPr>
          <w:rFonts w:ascii="Times New Roman" w:eastAsia="Times New Roman" w:hAnsi="Times New Roman" w:cs="Times New Roman"/>
          <w:sz w:val="28"/>
          <w:szCs w:val="28"/>
          <w:lang w:eastAsia="uk-UA"/>
        </w:rPr>
      </w:pPr>
      <w:r w:rsidRPr="00DB55DE">
        <w:rPr>
          <w:rFonts w:ascii="Times New Roman" w:eastAsia="Times New Roman" w:hAnsi="Times New Roman" w:cs="Times New Roman"/>
          <w:sz w:val="28"/>
          <w:szCs w:val="28"/>
          <w:lang w:eastAsia="uk-UA"/>
        </w:rPr>
        <w:t>у даних учасників ЗНО / НМТ.</w:t>
      </w:r>
    </w:p>
    <w:p w:rsidR="00090DBA" w:rsidRPr="00E91AF6" w:rsidRDefault="00090DBA" w:rsidP="00E91AF6">
      <w:pPr>
        <w:shd w:val="clear" w:color="auto" w:fill="FFFFFF"/>
        <w:spacing w:after="80"/>
        <w:ind w:firstLine="567"/>
        <w:jc w:val="both"/>
        <w:rPr>
          <w:rFonts w:ascii="Times New Roman" w:eastAsia="Times New Roman" w:hAnsi="Times New Roman" w:cs="Times New Roman"/>
          <w:sz w:val="28"/>
          <w:szCs w:val="28"/>
          <w:lang w:eastAsia="uk-UA"/>
        </w:rPr>
      </w:pPr>
      <w:r w:rsidRPr="00E91AF6">
        <w:rPr>
          <w:rFonts w:ascii="Times New Roman" w:eastAsia="Times New Roman" w:hAnsi="Times New Roman" w:cs="Times New Roman"/>
          <w:sz w:val="28"/>
          <w:szCs w:val="28"/>
          <w:lang w:eastAsia="uk-UA"/>
        </w:rPr>
        <w:t>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з даними сертифіката ЗНО / сертифіката НМТ, а в разі їхньої відсутності – з даними документа, що посвідчує особу, що міститься у картці фізичної особи в ЄДЕБО або вказувались у замовленні документа про базову, повну загальну середню освіту.</w:t>
      </w:r>
    </w:p>
    <w:p w:rsidR="00090DBA" w:rsidRPr="00026B0B" w:rsidRDefault="00090DBA" w:rsidP="00026B0B">
      <w:pPr>
        <w:shd w:val="clear" w:color="auto" w:fill="FFFFFF"/>
        <w:spacing w:after="80"/>
        <w:ind w:firstLine="567"/>
        <w:jc w:val="both"/>
        <w:rPr>
          <w:rFonts w:ascii="Times New Roman" w:eastAsia="Times New Roman" w:hAnsi="Times New Roman" w:cs="Times New Roman"/>
          <w:sz w:val="28"/>
          <w:szCs w:val="28"/>
          <w:lang w:eastAsia="uk-UA"/>
        </w:rPr>
      </w:pPr>
      <w:r w:rsidRPr="00026B0B">
        <w:rPr>
          <w:rFonts w:ascii="Times New Roman" w:eastAsia="Times New Roman" w:hAnsi="Times New Roman" w:cs="Times New Roman"/>
          <w:sz w:val="28"/>
          <w:szCs w:val="28"/>
          <w:lang w:eastAsia="uk-UA"/>
        </w:rPr>
        <w:t>У разі збігу цих даних на зазначену вступником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з такими самими даними (прізвище, 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вступник отримує відповідне інформаційне повідомлення щодо порядку дій для усунення невідповідності.</w:t>
      </w:r>
    </w:p>
    <w:p w:rsidR="00090DBA" w:rsidRPr="003F4F7A" w:rsidRDefault="00090DBA" w:rsidP="003F4F7A">
      <w:pPr>
        <w:shd w:val="clear" w:color="auto" w:fill="FFFFFF"/>
        <w:spacing w:after="80"/>
        <w:ind w:firstLine="567"/>
        <w:jc w:val="both"/>
        <w:rPr>
          <w:rFonts w:ascii="Times New Roman" w:eastAsia="Times New Roman" w:hAnsi="Times New Roman" w:cs="Times New Roman"/>
          <w:sz w:val="28"/>
          <w:szCs w:val="28"/>
          <w:lang w:eastAsia="uk-UA"/>
        </w:rPr>
      </w:pPr>
      <w:r w:rsidRPr="003F4F7A">
        <w:rPr>
          <w:rFonts w:ascii="Times New Roman" w:eastAsia="Times New Roman" w:hAnsi="Times New Roman" w:cs="Times New Roman"/>
          <w:sz w:val="28"/>
          <w:szCs w:val="28"/>
          <w:lang w:eastAsia="uk-UA"/>
        </w:rPr>
        <w:lastRenderedPageBreak/>
        <w:t>Активація особистого електронного кабінету вступника в ЄДЕБО надає вступнику можливість доступу до особистого електронного кабінету вступника на вебсайті за електронною адресою https://vstup.edbo.gov.ua/.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rsidR="00090DBA" w:rsidRPr="00E47E1A" w:rsidRDefault="00090DBA" w:rsidP="00E47E1A">
      <w:pPr>
        <w:shd w:val="clear" w:color="auto" w:fill="FFFFFF"/>
        <w:spacing w:after="80"/>
        <w:ind w:firstLine="567"/>
        <w:jc w:val="both"/>
        <w:rPr>
          <w:rFonts w:ascii="Times New Roman" w:eastAsia="Times New Roman" w:hAnsi="Times New Roman" w:cs="Times New Roman"/>
          <w:sz w:val="28"/>
          <w:szCs w:val="28"/>
          <w:lang w:eastAsia="uk-UA"/>
        </w:rPr>
      </w:pPr>
      <w:r w:rsidRPr="00E47E1A">
        <w:rPr>
          <w:rFonts w:ascii="Times New Roman" w:eastAsia="Times New Roman" w:hAnsi="Times New Roman" w:cs="Times New Roman"/>
          <w:sz w:val="28"/>
          <w:szCs w:val="28"/>
          <w:lang w:eastAsia="uk-UA"/>
        </w:rPr>
        <w:t xml:space="preserve">В особистому електронному кабінеті вступник вносить номери </w:t>
      </w:r>
      <w:r w:rsidR="00D66762" w:rsidRPr="00E47E1A">
        <w:rPr>
          <w:rFonts w:ascii="Times New Roman" w:eastAsia="Times New Roman" w:hAnsi="Times New Roman" w:cs="Times New Roman"/>
          <w:sz w:val="28"/>
          <w:szCs w:val="28"/>
          <w:lang w:eastAsia="uk-UA"/>
        </w:rPr>
        <w:t xml:space="preserve">контактних </w:t>
      </w:r>
      <w:r w:rsidRPr="00E47E1A">
        <w:rPr>
          <w:rFonts w:ascii="Times New Roman" w:eastAsia="Times New Roman" w:hAnsi="Times New Roman" w:cs="Times New Roman"/>
          <w:sz w:val="28"/>
          <w:szCs w:val="28"/>
          <w:lang w:eastAsia="uk-UA"/>
        </w:rPr>
        <w:t>телефонів (мобільний</w:t>
      </w:r>
      <w:r w:rsidR="00E47E1A">
        <w:rPr>
          <w:rFonts w:ascii="Times New Roman" w:eastAsia="Times New Roman" w:hAnsi="Times New Roman" w:cs="Times New Roman"/>
          <w:sz w:val="28"/>
          <w:szCs w:val="28"/>
          <w:lang w:eastAsia="uk-UA"/>
        </w:rPr>
        <w:t xml:space="preserve"> вступника, </w:t>
      </w:r>
      <w:r w:rsidRPr="00E47E1A">
        <w:rPr>
          <w:rFonts w:ascii="Times New Roman" w:eastAsia="Times New Roman" w:hAnsi="Times New Roman" w:cs="Times New Roman"/>
          <w:sz w:val="28"/>
          <w:szCs w:val="28"/>
          <w:lang w:eastAsia="uk-UA"/>
        </w:rPr>
        <w:t xml:space="preserve">та/або </w:t>
      </w:r>
      <w:r w:rsidR="007669D6" w:rsidRPr="00E47E1A">
        <w:rPr>
          <w:rFonts w:ascii="Times New Roman" w:eastAsia="Times New Roman" w:hAnsi="Times New Roman" w:cs="Times New Roman"/>
          <w:sz w:val="28"/>
          <w:szCs w:val="28"/>
          <w:lang w:eastAsia="uk-UA"/>
        </w:rPr>
        <w:t>мобільний</w:t>
      </w:r>
      <w:r w:rsidR="007669D6">
        <w:rPr>
          <w:rFonts w:ascii="Times New Roman" w:eastAsia="Times New Roman" w:hAnsi="Times New Roman" w:cs="Times New Roman"/>
          <w:sz w:val="28"/>
          <w:szCs w:val="28"/>
          <w:lang w:eastAsia="uk-UA"/>
        </w:rPr>
        <w:t xml:space="preserve"> одного з батьків або законного представника неповнолітнього вступника, </w:t>
      </w:r>
      <w:r w:rsidR="007669D6" w:rsidRPr="00E47E1A">
        <w:rPr>
          <w:rFonts w:ascii="Times New Roman" w:eastAsia="Times New Roman" w:hAnsi="Times New Roman" w:cs="Times New Roman"/>
          <w:sz w:val="28"/>
          <w:szCs w:val="28"/>
          <w:lang w:eastAsia="uk-UA"/>
        </w:rPr>
        <w:t xml:space="preserve">та/або </w:t>
      </w:r>
      <w:r w:rsidRPr="00E47E1A">
        <w:rPr>
          <w:rFonts w:ascii="Times New Roman" w:eastAsia="Times New Roman" w:hAnsi="Times New Roman" w:cs="Times New Roman"/>
          <w:sz w:val="28"/>
          <w:szCs w:val="28"/>
          <w:lang w:eastAsia="uk-UA"/>
        </w:rPr>
        <w:t xml:space="preserve">домашній) із зазначенням телефонних кодів у міжнародному форматі для можливості оперативного зв'язку закладу </w:t>
      </w:r>
      <w:r w:rsidR="00D66762" w:rsidRPr="00E47E1A">
        <w:rPr>
          <w:rFonts w:ascii="Times New Roman" w:eastAsia="Times New Roman" w:hAnsi="Times New Roman" w:cs="Times New Roman"/>
          <w:sz w:val="28"/>
          <w:szCs w:val="28"/>
          <w:lang w:eastAsia="uk-UA"/>
        </w:rPr>
        <w:t xml:space="preserve">фахової передвищої </w:t>
      </w:r>
      <w:r w:rsidRPr="00E47E1A">
        <w:rPr>
          <w:rFonts w:ascii="Times New Roman" w:eastAsia="Times New Roman" w:hAnsi="Times New Roman" w:cs="Times New Roman"/>
          <w:sz w:val="28"/>
          <w:szCs w:val="28"/>
          <w:lang w:eastAsia="uk-UA"/>
        </w:rPr>
        <w:t xml:space="preserve">освіти з вступником, а також завантажує кольорову фотокартку розміром до 1 </w:t>
      </w:r>
      <w:proofErr w:type="spellStart"/>
      <w:r w:rsidRPr="00E47E1A">
        <w:rPr>
          <w:rFonts w:ascii="Times New Roman" w:eastAsia="Times New Roman" w:hAnsi="Times New Roman" w:cs="Times New Roman"/>
          <w:sz w:val="28"/>
          <w:szCs w:val="28"/>
          <w:lang w:eastAsia="uk-UA"/>
        </w:rPr>
        <w:t>Мб</w:t>
      </w:r>
      <w:proofErr w:type="spellEnd"/>
      <w:r w:rsidRPr="00E47E1A">
        <w:rPr>
          <w:rFonts w:ascii="Times New Roman" w:eastAsia="Times New Roman" w:hAnsi="Times New Roman" w:cs="Times New Roman"/>
          <w:sz w:val="28"/>
          <w:szCs w:val="28"/>
          <w:lang w:eastAsia="uk-UA"/>
        </w:rPr>
        <w:t xml:space="preserve"> у форматі </w:t>
      </w:r>
      <w:proofErr w:type="spellStart"/>
      <w:r w:rsidRPr="00E47E1A">
        <w:rPr>
          <w:rFonts w:ascii="Times New Roman" w:eastAsia="Times New Roman" w:hAnsi="Times New Roman" w:cs="Times New Roman"/>
          <w:sz w:val="28"/>
          <w:szCs w:val="28"/>
          <w:lang w:eastAsia="uk-UA"/>
        </w:rPr>
        <w:t>jpg</w:t>
      </w:r>
      <w:proofErr w:type="spellEnd"/>
      <w:r w:rsidRPr="00E47E1A">
        <w:rPr>
          <w:rFonts w:ascii="Times New Roman" w:eastAsia="Times New Roman" w:hAnsi="Times New Roman" w:cs="Times New Roman"/>
          <w:sz w:val="28"/>
          <w:szCs w:val="28"/>
          <w:lang w:eastAsia="uk-UA"/>
        </w:rPr>
        <w:t xml:space="preserve"> із співвідношенням сторін 3 х 4.</w:t>
      </w:r>
    </w:p>
    <w:p w:rsidR="00090DBA" w:rsidRPr="00621CDE" w:rsidRDefault="00090DBA" w:rsidP="00621CDE">
      <w:pPr>
        <w:shd w:val="clear" w:color="auto" w:fill="FFFFFF"/>
        <w:spacing w:after="80"/>
        <w:ind w:firstLine="567"/>
        <w:jc w:val="both"/>
        <w:rPr>
          <w:rFonts w:ascii="Times New Roman" w:eastAsia="Times New Roman" w:hAnsi="Times New Roman" w:cs="Times New Roman"/>
          <w:sz w:val="28"/>
          <w:szCs w:val="28"/>
          <w:lang w:eastAsia="uk-UA"/>
        </w:rPr>
      </w:pPr>
      <w:r w:rsidRPr="00621CDE">
        <w:rPr>
          <w:rFonts w:ascii="Times New Roman" w:eastAsia="Times New Roman" w:hAnsi="Times New Roman" w:cs="Times New Roman"/>
          <w:sz w:val="28"/>
          <w:szCs w:val="28"/>
          <w:lang w:eastAsia="uk-UA"/>
        </w:rPr>
        <w:t>До подання першої заяви вступник може замінити внесені номери телефонів. За потреби вступник зазначає додаткові документи про раніше здобуту освіту, дані сертифікатів ЗНО / сертифіката НМТ різних років відповідно до Порядку прийому.</w:t>
      </w:r>
    </w:p>
    <w:p w:rsidR="00090DBA" w:rsidRPr="00B54BA2" w:rsidRDefault="00090DBA" w:rsidP="00B54BA2">
      <w:pPr>
        <w:shd w:val="clear" w:color="auto" w:fill="FFFFFF"/>
        <w:spacing w:after="240"/>
        <w:ind w:firstLine="567"/>
        <w:jc w:val="both"/>
        <w:rPr>
          <w:rFonts w:ascii="Times New Roman" w:eastAsia="Times New Roman" w:hAnsi="Times New Roman" w:cs="Times New Roman"/>
          <w:sz w:val="28"/>
          <w:szCs w:val="28"/>
          <w:lang w:eastAsia="uk-UA"/>
        </w:rPr>
      </w:pPr>
      <w:r w:rsidRPr="00B54BA2">
        <w:rPr>
          <w:rFonts w:ascii="Times New Roman" w:eastAsia="Times New Roman" w:hAnsi="Times New Roman" w:cs="Times New Roman"/>
          <w:sz w:val="28"/>
          <w:szCs w:val="28"/>
          <w:lang w:eastAsia="uk-UA"/>
        </w:rPr>
        <w:t>Вступники можуть подати у сукупності за всіма основами вступу до п'яти заяв на місця державного або регіонального замовлення та до п’ятнадцяти заяв за всіма джерелами фінансування.</w:t>
      </w:r>
    </w:p>
    <w:p w:rsidR="00090DBA" w:rsidRPr="00FC022A" w:rsidRDefault="00090DBA" w:rsidP="00B54BA2">
      <w:pPr>
        <w:shd w:val="clear" w:color="auto" w:fill="FFFFFF"/>
        <w:spacing w:after="240"/>
        <w:ind w:firstLine="567"/>
        <w:jc w:val="both"/>
        <w:rPr>
          <w:rFonts w:ascii="Times New Roman" w:eastAsia="Times New Roman" w:hAnsi="Times New Roman" w:cs="Times New Roman"/>
          <w:sz w:val="28"/>
          <w:szCs w:val="28"/>
          <w:lang w:eastAsia="uk-UA"/>
        </w:rPr>
      </w:pPr>
      <w:bookmarkStart w:id="134" w:name="n349"/>
      <w:bookmarkStart w:id="135" w:name="n145"/>
      <w:bookmarkEnd w:id="134"/>
      <w:bookmarkEnd w:id="135"/>
      <w:r w:rsidRPr="00FC022A">
        <w:rPr>
          <w:rFonts w:ascii="Times New Roman" w:eastAsia="Times New Roman" w:hAnsi="Times New Roman" w:cs="Times New Roman"/>
          <w:sz w:val="28"/>
          <w:szCs w:val="28"/>
          <w:lang w:eastAsia="uk-UA"/>
        </w:rPr>
        <w:t>2. Інші категорії вступників, крім зазначених у пункті 1 цього розділу, подають заяви тільки в паперовій формі.</w:t>
      </w:r>
    </w:p>
    <w:p w:rsidR="00090DBA" w:rsidRPr="00FC022A" w:rsidRDefault="00090DBA" w:rsidP="00DA7E89">
      <w:pPr>
        <w:shd w:val="clear" w:color="auto" w:fill="FFFFFF"/>
        <w:spacing w:after="80"/>
        <w:ind w:firstLine="567"/>
        <w:jc w:val="both"/>
        <w:rPr>
          <w:rFonts w:ascii="Times New Roman" w:eastAsia="Times New Roman" w:hAnsi="Times New Roman" w:cs="Times New Roman"/>
          <w:sz w:val="28"/>
          <w:szCs w:val="28"/>
          <w:lang w:eastAsia="uk-UA"/>
        </w:rPr>
      </w:pPr>
      <w:bookmarkStart w:id="136" w:name="n146"/>
      <w:bookmarkEnd w:id="136"/>
      <w:r w:rsidRPr="00FC022A">
        <w:rPr>
          <w:rFonts w:ascii="Times New Roman" w:eastAsia="Times New Roman" w:hAnsi="Times New Roman" w:cs="Times New Roman"/>
          <w:sz w:val="28"/>
          <w:szCs w:val="28"/>
          <w:lang w:eastAsia="uk-UA"/>
        </w:rPr>
        <w:t>3. Заява в електронній формі реєструється вступником шляхом заповнення електронної форми в режимі онлайн та розглядається приймальною комісією закладу освіти у порядку, визначеному законодавством.</w:t>
      </w:r>
    </w:p>
    <w:p w:rsidR="00090DBA" w:rsidRPr="00FC022A" w:rsidRDefault="00090DBA" w:rsidP="00DA7E89">
      <w:pPr>
        <w:shd w:val="clear" w:color="auto" w:fill="FFFFFF"/>
        <w:spacing w:after="0"/>
        <w:ind w:firstLine="567"/>
        <w:jc w:val="both"/>
        <w:rPr>
          <w:rFonts w:ascii="Times New Roman" w:eastAsia="Times New Roman" w:hAnsi="Times New Roman" w:cs="Times New Roman"/>
          <w:sz w:val="28"/>
          <w:szCs w:val="28"/>
          <w:lang w:eastAsia="uk-UA"/>
        </w:rPr>
      </w:pPr>
      <w:bookmarkStart w:id="137" w:name="n147"/>
      <w:bookmarkEnd w:id="137"/>
      <w:r w:rsidRPr="00FC022A">
        <w:rPr>
          <w:rFonts w:ascii="Times New Roman" w:eastAsia="Times New Roman" w:hAnsi="Times New Roman" w:cs="Times New Roman"/>
          <w:sz w:val="28"/>
          <w:szCs w:val="28"/>
          <w:lang w:eastAsia="uk-UA"/>
        </w:rPr>
        <w:t>Під час реєстрації вступник зазначає такі дані:</w:t>
      </w:r>
    </w:p>
    <w:p w:rsidR="00090DBA" w:rsidRPr="00FC022A" w:rsidRDefault="00090DBA" w:rsidP="00DA7E89">
      <w:pPr>
        <w:shd w:val="clear" w:color="auto" w:fill="FFFFFF"/>
        <w:spacing w:after="0"/>
        <w:ind w:firstLine="567"/>
        <w:jc w:val="both"/>
        <w:rPr>
          <w:rFonts w:ascii="Times New Roman" w:eastAsia="Times New Roman" w:hAnsi="Times New Roman" w:cs="Times New Roman"/>
          <w:sz w:val="28"/>
          <w:szCs w:val="28"/>
          <w:lang w:eastAsia="uk-UA"/>
        </w:rPr>
      </w:pPr>
      <w:bookmarkStart w:id="138" w:name="n148"/>
      <w:bookmarkEnd w:id="138"/>
      <w:r w:rsidRPr="00FC022A">
        <w:rPr>
          <w:rFonts w:ascii="Times New Roman" w:eastAsia="Times New Roman" w:hAnsi="Times New Roman" w:cs="Times New Roman"/>
          <w:color w:val="000000"/>
          <w:sz w:val="28"/>
          <w:szCs w:val="28"/>
          <w:lang w:eastAsia="uk-UA"/>
        </w:rPr>
        <w:t xml:space="preserve">адресу </w:t>
      </w:r>
      <w:r w:rsidRPr="00DA7E89">
        <w:rPr>
          <w:rFonts w:ascii="Times New Roman" w:eastAsia="Times New Roman" w:hAnsi="Times New Roman" w:cs="Times New Roman"/>
          <w:sz w:val="28"/>
          <w:szCs w:val="28"/>
          <w:lang w:eastAsia="uk-UA"/>
        </w:rPr>
        <w:t>особистої</w:t>
      </w:r>
      <w:r w:rsidRPr="00FC022A">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color w:val="000000"/>
          <w:sz w:val="28"/>
          <w:szCs w:val="28"/>
          <w:lang w:eastAsia="uk-UA"/>
        </w:rPr>
        <w:t>електронної пошти, до якої вступник має доступ. Зазначена адреса буде логіном для входу до особистого електронного кабінету вступника;</w:t>
      </w:r>
    </w:p>
    <w:p w:rsidR="00090DBA" w:rsidRPr="00FC022A" w:rsidRDefault="00090DBA" w:rsidP="00DA7E89">
      <w:pPr>
        <w:shd w:val="clear" w:color="auto" w:fill="FFFFFF"/>
        <w:spacing w:after="0"/>
        <w:ind w:firstLine="567"/>
        <w:jc w:val="both"/>
        <w:rPr>
          <w:rFonts w:ascii="Times New Roman" w:eastAsia="Times New Roman" w:hAnsi="Times New Roman" w:cs="Times New Roman"/>
          <w:sz w:val="28"/>
          <w:szCs w:val="28"/>
          <w:lang w:eastAsia="uk-UA"/>
        </w:rPr>
      </w:pPr>
      <w:bookmarkStart w:id="139" w:name="n149"/>
      <w:bookmarkEnd w:id="139"/>
      <w:r w:rsidRPr="00FC022A">
        <w:rPr>
          <w:rFonts w:ascii="Times New Roman" w:eastAsia="Times New Roman" w:hAnsi="Times New Roman" w:cs="Times New Roman"/>
          <w:sz w:val="28"/>
          <w:szCs w:val="28"/>
          <w:lang w:eastAsia="uk-UA"/>
        </w:rPr>
        <w:t>пароль для входу до особистого електронного кабінету;</w:t>
      </w:r>
    </w:p>
    <w:p w:rsidR="00090DBA" w:rsidRPr="00FC022A" w:rsidRDefault="00090DBA" w:rsidP="00DA7E89">
      <w:pPr>
        <w:shd w:val="clear" w:color="auto" w:fill="FFFFFF"/>
        <w:spacing w:after="0"/>
        <w:ind w:firstLine="567"/>
        <w:jc w:val="both"/>
        <w:rPr>
          <w:rFonts w:ascii="Times New Roman" w:eastAsia="Times New Roman" w:hAnsi="Times New Roman" w:cs="Times New Roman"/>
          <w:sz w:val="28"/>
          <w:szCs w:val="28"/>
          <w:lang w:eastAsia="uk-UA"/>
        </w:rPr>
      </w:pPr>
      <w:bookmarkStart w:id="140" w:name="n150"/>
      <w:bookmarkEnd w:id="140"/>
      <w:r w:rsidRPr="00FC022A">
        <w:rPr>
          <w:rFonts w:ascii="Times New Roman" w:eastAsia="Times New Roman" w:hAnsi="Times New Roman" w:cs="Times New Roman"/>
          <w:sz w:val="28"/>
          <w:szCs w:val="28"/>
          <w:lang w:eastAsia="uk-UA"/>
        </w:rPr>
        <w:t>серію та номер документа (одного з документів) про раніше здобуту освіту (основу вступу);</w:t>
      </w:r>
    </w:p>
    <w:p w:rsidR="00090DBA" w:rsidRPr="00FC022A" w:rsidRDefault="00090DBA" w:rsidP="00DA7E89">
      <w:pPr>
        <w:shd w:val="clear" w:color="auto" w:fill="FFFFFF"/>
        <w:spacing w:after="0"/>
        <w:ind w:firstLine="567"/>
        <w:jc w:val="both"/>
        <w:rPr>
          <w:rFonts w:ascii="Times New Roman" w:eastAsia="Times New Roman" w:hAnsi="Times New Roman" w:cs="Times New Roman"/>
          <w:sz w:val="28"/>
          <w:szCs w:val="28"/>
          <w:lang w:eastAsia="uk-UA"/>
        </w:rPr>
      </w:pPr>
      <w:bookmarkStart w:id="141" w:name="n151"/>
      <w:bookmarkEnd w:id="141"/>
      <w:r w:rsidRPr="00FC022A">
        <w:rPr>
          <w:rFonts w:ascii="Times New Roman" w:eastAsia="Times New Roman" w:hAnsi="Times New Roman" w:cs="Times New Roman"/>
          <w:sz w:val="28"/>
          <w:szCs w:val="28"/>
          <w:lang w:eastAsia="uk-UA"/>
        </w:rPr>
        <w:t xml:space="preserve">номер, PIN-код та рік отримання сертифіката зовнішнього незалежного оцінювання / сертифіката національного </w:t>
      </w:r>
      <w:proofErr w:type="spellStart"/>
      <w:r w:rsidRPr="00FC022A">
        <w:rPr>
          <w:rFonts w:ascii="Times New Roman" w:eastAsia="Times New Roman" w:hAnsi="Times New Roman" w:cs="Times New Roman"/>
          <w:sz w:val="28"/>
          <w:szCs w:val="28"/>
          <w:lang w:eastAsia="uk-UA"/>
        </w:rPr>
        <w:t>мультипредметного</w:t>
      </w:r>
      <w:proofErr w:type="spellEnd"/>
      <w:r w:rsidRPr="00FC022A">
        <w:rPr>
          <w:rFonts w:ascii="Times New Roman" w:eastAsia="Times New Roman" w:hAnsi="Times New Roman" w:cs="Times New Roman"/>
          <w:sz w:val="28"/>
          <w:szCs w:val="28"/>
          <w:lang w:eastAsia="uk-UA"/>
        </w:rPr>
        <w:t xml:space="preserve"> тесту. У разі наявності даних різних років та іспитів вказується будь-який з передбачених до використання на відповідній основі вступу, визначений цим Порядком;</w:t>
      </w:r>
    </w:p>
    <w:p w:rsidR="00090DBA" w:rsidRPr="00FC022A" w:rsidRDefault="00090DBA" w:rsidP="00DA7E89">
      <w:pPr>
        <w:shd w:val="clear" w:color="auto" w:fill="FFFFFF"/>
        <w:spacing w:after="0"/>
        <w:ind w:firstLine="567"/>
        <w:jc w:val="both"/>
        <w:rPr>
          <w:rFonts w:ascii="Times New Roman" w:eastAsia="Times New Roman" w:hAnsi="Times New Roman" w:cs="Times New Roman"/>
          <w:sz w:val="28"/>
          <w:szCs w:val="28"/>
          <w:lang w:eastAsia="uk-UA"/>
        </w:rPr>
      </w:pPr>
      <w:bookmarkStart w:id="142" w:name="n152"/>
      <w:bookmarkEnd w:id="142"/>
      <w:r w:rsidRPr="00FC022A">
        <w:rPr>
          <w:rFonts w:ascii="Times New Roman" w:eastAsia="Times New Roman" w:hAnsi="Times New Roman" w:cs="Times New Roman"/>
          <w:sz w:val="28"/>
          <w:szCs w:val="28"/>
          <w:lang w:eastAsia="uk-UA"/>
        </w:rPr>
        <w:lastRenderedPageBreak/>
        <w:t xml:space="preserve">тип та номер документа, що посвідчує особу, або реєстраційний номер облікової картки платника податків (РНОКПП) (у разі відсутності сертифіката зовнішнього незалежного оцінювання / сертифіката національного </w:t>
      </w:r>
      <w:proofErr w:type="spellStart"/>
      <w:r w:rsidRPr="00FC022A">
        <w:rPr>
          <w:rFonts w:ascii="Times New Roman" w:eastAsia="Times New Roman" w:hAnsi="Times New Roman" w:cs="Times New Roman"/>
          <w:sz w:val="28"/>
          <w:szCs w:val="28"/>
          <w:lang w:eastAsia="uk-UA"/>
        </w:rPr>
        <w:t>мультипредметного</w:t>
      </w:r>
      <w:proofErr w:type="spellEnd"/>
      <w:r w:rsidRPr="00FC022A">
        <w:rPr>
          <w:rFonts w:ascii="Times New Roman" w:eastAsia="Times New Roman" w:hAnsi="Times New Roman" w:cs="Times New Roman"/>
          <w:sz w:val="28"/>
          <w:szCs w:val="28"/>
          <w:lang w:eastAsia="uk-UA"/>
        </w:rPr>
        <w:t xml:space="preserve"> тесту);</w:t>
      </w:r>
    </w:p>
    <w:p w:rsidR="00090DBA" w:rsidRPr="00FC022A" w:rsidRDefault="00090DBA" w:rsidP="00DA7E89">
      <w:pPr>
        <w:shd w:val="clear" w:color="auto" w:fill="FFFFFF"/>
        <w:spacing w:after="150"/>
        <w:ind w:firstLine="567"/>
        <w:jc w:val="both"/>
        <w:rPr>
          <w:rFonts w:ascii="Times New Roman" w:eastAsia="Times New Roman" w:hAnsi="Times New Roman" w:cs="Times New Roman"/>
          <w:sz w:val="28"/>
          <w:szCs w:val="28"/>
          <w:lang w:eastAsia="uk-UA"/>
        </w:rPr>
      </w:pPr>
      <w:bookmarkStart w:id="143" w:name="n359"/>
      <w:bookmarkStart w:id="144" w:name="n153"/>
      <w:bookmarkEnd w:id="143"/>
      <w:bookmarkEnd w:id="144"/>
      <w:r w:rsidRPr="00FC022A">
        <w:rPr>
          <w:rFonts w:ascii="Times New Roman" w:eastAsia="Times New Roman" w:hAnsi="Times New Roman" w:cs="Times New Roman"/>
          <w:sz w:val="28"/>
          <w:szCs w:val="28"/>
          <w:lang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090DBA" w:rsidRPr="00DA7E89" w:rsidRDefault="00090DBA" w:rsidP="00DA7E89">
      <w:pPr>
        <w:shd w:val="clear" w:color="auto" w:fill="FFFFFF"/>
        <w:spacing w:after="240"/>
        <w:ind w:firstLine="567"/>
        <w:jc w:val="both"/>
        <w:rPr>
          <w:rFonts w:ascii="Times New Roman" w:eastAsia="Times New Roman" w:hAnsi="Times New Roman" w:cs="Times New Roman"/>
          <w:sz w:val="28"/>
          <w:szCs w:val="28"/>
          <w:lang w:eastAsia="uk-UA"/>
        </w:rPr>
      </w:pPr>
      <w:bookmarkStart w:id="145" w:name="n154"/>
      <w:bookmarkEnd w:id="145"/>
      <w:r w:rsidRPr="00DA7E89">
        <w:rPr>
          <w:rFonts w:ascii="Times New Roman" w:eastAsia="Times New Roman" w:hAnsi="Times New Roman" w:cs="Times New Roman"/>
          <w:sz w:val="28"/>
          <w:szCs w:val="28"/>
          <w:lang w:eastAsia="uk-UA"/>
        </w:rPr>
        <w:t xml:space="preserve">Особистий </w:t>
      </w:r>
      <w:r w:rsidR="00DA7E89" w:rsidRPr="00DA7E89">
        <w:rPr>
          <w:rFonts w:ascii="Times New Roman" w:eastAsia="Times New Roman" w:hAnsi="Times New Roman" w:cs="Times New Roman"/>
          <w:sz w:val="28"/>
          <w:szCs w:val="28"/>
          <w:lang w:eastAsia="uk-UA"/>
        </w:rPr>
        <w:t xml:space="preserve">електронний кабінет вступника </w:t>
      </w:r>
      <w:r w:rsidRPr="00DA7E89">
        <w:rPr>
          <w:rFonts w:ascii="Times New Roman" w:eastAsia="Times New Roman" w:hAnsi="Times New Roman" w:cs="Times New Roman"/>
          <w:sz w:val="28"/>
          <w:szCs w:val="28"/>
          <w:lang w:eastAsia="uk-UA"/>
        </w:rPr>
        <w:t xml:space="preserve">може бути заблокований технічним адміністратором ЄДЕБО у разі виявлення </w:t>
      </w:r>
      <w:r w:rsidR="00DA7E89" w:rsidRPr="00DA7E89">
        <w:rPr>
          <w:rFonts w:ascii="Times New Roman" w:eastAsia="Times New Roman" w:hAnsi="Times New Roman" w:cs="Times New Roman"/>
          <w:sz w:val="28"/>
          <w:szCs w:val="28"/>
          <w:lang w:eastAsia="uk-UA"/>
        </w:rPr>
        <w:t xml:space="preserve">скомпрометованого логіну (за поданням Урядової команди реагування на комп’ютерні надзвичайні події </w:t>
      </w:r>
      <w:r w:rsidRPr="00DA7E89">
        <w:rPr>
          <w:rFonts w:ascii="Times New Roman" w:eastAsia="Times New Roman" w:hAnsi="Times New Roman" w:cs="Times New Roman"/>
          <w:sz w:val="28"/>
          <w:szCs w:val="28"/>
          <w:lang w:eastAsia="uk-UA"/>
        </w:rPr>
        <w:t>України</w:t>
      </w:r>
      <w:r w:rsidR="00DA7E89" w:rsidRPr="00DA7E89">
        <w:rPr>
          <w:rFonts w:ascii="Times New Roman" w:eastAsia="Times New Roman" w:hAnsi="Times New Roman" w:cs="Times New Roman"/>
          <w:sz w:val="28"/>
          <w:szCs w:val="28"/>
          <w:lang w:eastAsia="uk-UA"/>
        </w:rPr>
        <w:t xml:space="preserve"> </w:t>
      </w:r>
      <w:r w:rsidRPr="00DA7E89">
        <w:rPr>
          <w:rFonts w:ascii="Times New Roman" w:eastAsia="Times New Roman" w:hAnsi="Times New Roman" w:cs="Times New Roman"/>
          <w:sz w:val="28"/>
          <w:szCs w:val="28"/>
          <w:lang w:eastAsia="uk-UA"/>
        </w:rPr>
        <w:t>CERT-UA), зазначеного вступником при реєстрації електронного кабінету вступника.</w:t>
      </w:r>
    </w:p>
    <w:p w:rsidR="00090DBA" w:rsidRPr="00FC022A" w:rsidRDefault="00090DBA" w:rsidP="00D87C41">
      <w:pPr>
        <w:shd w:val="clear" w:color="auto" w:fill="FFFFFF"/>
        <w:spacing w:after="240"/>
        <w:ind w:firstLine="567"/>
        <w:jc w:val="both"/>
        <w:rPr>
          <w:rFonts w:ascii="Times New Roman" w:eastAsia="Times New Roman" w:hAnsi="Times New Roman" w:cs="Times New Roman"/>
          <w:sz w:val="28"/>
          <w:szCs w:val="28"/>
          <w:lang w:eastAsia="uk-UA"/>
        </w:rPr>
      </w:pPr>
      <w:bookmarkStart w:id="146" w:name="n155"/>
      <w:bookmarkEnd w:id="146"/>
      <w:r w:rsidRPr="00FC022A">
        <w:rPr>
          <w:rFonts w:ascii="Times New Roman" w:eastAsia="Times New Roman" w:hAnsi="Times New Roman" w:cs="Times New Roman"/>
          <w:sz w:val="28"/>
          <w:szCs w:val="28"/>
          <w:lang w:eastAsia="uk-UA"/>
        </w:rPr>
        <w:t xml:space="preserve">4. Заяву в паперовій формі вступник подає особисто до приймальної комісії закладу освіти (за згодою закладу освіти або в разі перебування вступника на тимчасово окупованій території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дистанційно з використанням засобів електронного зв’язку). Відомості кожної заяви в паперовому вигляді реєструє уповноважена особа приймальної комісії в ЄДЕБО в день прийняття заяви (з відповідними помітками в разі дистанційної подачі заяви).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p w:rsidR="00090DBA" w:rsidRPr="00FC022A" w:rsidRDefault="00090DBA" w:rsidP="00D31101">
      <w:pPr>
        <w:shd w:val="clear" w:color="auto" w:fill="FFFFFF"/>
        <w:spacing w:after="80"/>
        <w:ind w:firstLine="567"/>
        <w:jc w:val="both"/>
        <w:rPr>
          <w:rFonts w:ascii="Times New Roman" w:eastAsia="Times New Roman" w:hAnsi="Times New Roman" w:cs="Times New Roman"/>
          <w:sz w:val="28"/>
          <w:szCs w:val="28"/>
          <w:lang w:eastAsia="uk-UA"/>
        </w:rPr>
      </w:pPr>
      <w:bookmarkStart w:id="147" w:name="n156"/>
      <w:bookmarkEnd w:id="147"/>
      <w:r w:rsidRPr="00FC022A">
        <w:rPr>
          <w:rFonts w:ascii="Times New Roman" w:eastAsia="Times New Roman" w:hAnsi="Times New Roman" w:cs="Times New Roman"/>
          <w:sz w:val="28"/>
          <w:szCs w:val="28"/>
          <w:lang w:eastAsia="uk-UA"/>
        </w:rPr>
        <w:t>5. У заяві вступники вказують конкурсну пропозицію із зазначенням спеціальності (предметної спеціальності, спеціалізації, освітньо-професійної програми), основу вступу, форму здобуття фахової передвищої освіти, інформацію про вступника.</w:t>
      </w:r>
    </w:p>
    <w:p w:rsidR="00090DBA" w:rsidRPr="00FC022A" w:rsidRDefault="00090DBA" w:rsidP="00D31101">
      <w:pPr>
        <w:shd w:val="clear" w:color="auto" w:fill="FFFFFF"/>
        <w:spacing w:after="80"/>
        <w:ind w:firstLine="567"/>
        <w:jc w:val="both"/>
        <w:rPr>
          <w:rFonts w:ascii="Times New Roman" w:eastAsia="Times New Roman" w:hAnsi="Times New Roman" w:cs="Times New Roman"/>
          <w:sz w:val="28"/>
          <w:szCs w:val="28"/>
          <w:lang w:eastAsia="uk-UA"/>
        </w:rPr>
      </w:pPr>
      <w:bookmarkStart w:id="148" w:name="n157"/>
      <w:bookmarkEnd w:id="148"/>
      <w:r w:rsidRPr="00FC022A">
        <w:rPr>
          <w:rFonts w:ascii="Times New Roman" w:eastAsia="Times New Roman" w:hAnsi="Times New Roman" w:cs="Times New Roman"/>
          <w:sz w:val="28"/>
          <w:szCs w:val="28"/>
          <w:lang w:eastAsia="uk-UA"/>
        </w:rPr>
        <w:t>Вступники, місце проживання яких зареєстровано (задекларовано) на тимчасово окупованій території, або переселилися з неї після 01 січня 2024 року, зазначають це в заяві.</w:t>
      </w:r>
    </w:p>
    <w:p w:rsidR="00090DBA" w:rsidRPr="00FC022A" w:rsidRDefault="00090DBA" w:rsidP="00D31101">
      <w:pPr>
        <w:shd w:val="clear" w:color="auto" w:fill="FFFFFF"/>
        <w:spacing w:after="80"/>
        <w:ind w:firstLine="567"/>
        <w:jc w:val="both"/>
        <w:rPr>
          <w:rFonts w:ascii="Times New Roman" w:eastAsia="Times New Roman" w:hAnsi="Times New Roman" w:cs="Times New Roman"/>
          <w:sz w:val="28"/>
          <w:szCs w:val="28"/>
          <w:lang w:eastAsia="uk-UA"/>
        </w:rPr>
      </w:pPr>
      <w:bookmarkStart w:id="149" w:name="n360"/>
      <w:bookmarkStart w:id="150" w:name="n158"/>
      <w:bookmarkEnd w:id="149"/>
      <w:bookmarkEnd w:id="150"/>
      <w:r w:rsidRPr="00FC022A">
        <w:rPr>
          <w:rFonts w:ascii="Times New Roman" w:eastAsia="Times New Roman" w:hAnsi="Times New Roman" w:cs="Times New Roman"/>
          <w:sz w:val="28"/>
          <w:szCs w:val="28"/>
          <w:lang w:eastAsia="uk-UA"/>
        </w:rPr>
        <w:t>Під час реєстрації заяв на основні конкурсні пропозиції вступники обов’язково зазначають один з таких варіантів:</w:t>
      </w:r>
    </w:p>
    <w:p w:rsidR="00090DBA" w:rsidRPr="00D31101" w:rsidRDefault="00090DBA" w:rsidP="00D31101">
      <w:pPr>
        <w:shd w:val="clear" w:color="auto" w:fill="FFFFFF"/>
        <w:spacing w:after="80"/>
        <w:ind w:firstLine="567"/>
        <w:jc w:val="both"/>
        <w:rPr>
          <w:rFonts w:ascii="Times New Roman" w:eastAsia="Times New Roman" w:hAnsi="Times New Roman" w:cs="Times New Roman"/>
          <w:sz w:val="28"/>
          <w:szCs w:val="28"/>
          <w:lang w:eastAsia="uk-UA"/>
        </w:rPr>
      </w:pPr>
      <w:bookmarkStart w:id="151" w:name="n159"/>
      <w:bookmarkEnd w:id="151"/>
      <w:r w:rsidRPr="00D31101">
        <w:rPr>
          <w:rFonts w:ascii="Times New Roman" w:eastAsia="Times New Roman" w:hAnsi="Times New Roman" w:cs="Times New Roman"/>
          <w:color w:val="000000"/>
          <w:sz w:val="28"/>
          <w:szCs w:val="28"/>
          <w:lang w:eastAsia="uk-UA"/>
        </w:rPr>
        <w:t xml:space="preserve">«Претендую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w:t>
      </w:r>
      <w:r w:rsidRPr="00D31101">
        <w:rPr>
          <w:rFonts w:ascii="Times New Roman" w:eastAsia="Times New Roman" w:hAnsi="Times New Roman" w:cs="Times New Roman"/>
          <w:sz w:val="28"/>
          <w:szCs w:val="28"/>
          <w:lang w:eastAsia="uk-UA"/>
        </w:rPr>
        <w:t>за державним або регіональним замовленням»</w:t>
      </w:r>
    </w:p>
    <w:p w:rsidR="00090DBA" w:rsidRPr="00D31101" w:rsidRDefault="00090DBA" w:rsidP="00D31101">
      <w:pPr>
        <w:shd w:val="clear" w:color="auto" w:fill="FFFFFF"/>
        <w:spacing w:after="80"/>
        <w:ind w:firstLine="567"/>
        <w:jc w:val="both"/>
        <w:rPr>
          <w:rFonts w:ascii="Times New Roman" w:eastAsia="Times New Roman" w:hAnsi="Times New Roman" w:cs="Times New Roman"/>
          <w:sz w:val="28"/>
          <w:szCs w:val="28"/>
          <w:lang w:eastAsia="uk-UA"/>
        </w:rPr>
      </w:pPr>
      <w:bookmarkStart w:id="152" w:name="n160"/>
      <w:bookmarkEnd w:id="152"/>
      <w:r w:rsidRPr="00D31101">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090DBA" w:rsidRPr="00D31101" w:rsidRDefault="00090DBA" w:rsidP="00D31101">
      <w:pPr>
        <w:shd w:val="clear" w:color="auto" w:fill="FFFFFF"/>
        <w:spacing w:after="80"/>
        <w:ind w:firstLine="567"/>
        <w:jc w:val="both"/>
        <w:rPr>
          <w:rFonts w:ascii="Times New Roman" w:eastAsia="Times New Roman" w:hAnsi="Times New Roman" w:cs="Times New Roman"/>
          <w:sz w:val="28"/>
          <w:szCs w:val="28"/>
          <w:lang w:eastAsia="uk-UA"/>
        </w:rPr>
      </w:pPr>
      <w:bookmarkStart w:id="153" w:name="n161"/>
      <w:bookmarkEnd w:id="153"/>
      <w:r w:rsidRPr="00D31101">
        <w:rPr>
          <w:rFonts w:ascii="Times New Roman" w:eastAsia="Times New Roman" w:hAnsi="Times New Roman" w:cs="Times New Roman"/>
          <w:sz w:val="28"/>
          <w:szCs w:val="28"/>
          <w:lang w:eastAsia="uk-UA"/>
        </w:rPr>
        <w:lastRenderedPageBreak/>
        <w:t>Під час реєстрації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державного або регіонального замовлення, у заявах зазначають: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090DBA" w:rsidRPr="00D31101" w:rsidRDefault="00090DBA" w:rsidP="00D31101">
      <w:pPr>
        <w:shd w:val="clear" w:color="auto" w:fill="FFFFFF"/>
        <w:spacing w:after="80"/>
        <w:ind w:firstLine="567"/>
        <w:jc w:val="both"/>
        <w:rPr>
          <w:rFonts w:ascii="Times New Roman" w:eastAsia="Times New Roman" w:hAnsi="Times New Roman" w:cs="Times New Roman"/>
          <w:sz w:val="28"/>
          <w:szCs w:val="28"/>
          <w:lang w:eastAsia="uk-UA"/>
        </w:rPr>
      </w:pPr>
      <w:bookmarkStart w:id="154" w:name="n162"/>
      <w:bookmarkEnd w:id="154"/>
      <w:r w:rsidRPr="00D31101">
        <w:rPr>
          <w:rFonts w:ascii="Times New Roman" w:eastAsia="Times New Roman" w:hAnsi="Times New Roman" w:cs="Times New Roman"/>
          <w:sz w:val="28"/>
          <w:szCs w:val="28"/>
          <w:lang w:eastAsia="uk-UA"/>
        </w:rPr>
        <w:t>До кожної заяви вступник додає текст мотиваційного листа, додатки до мотиваційного листа приймаються на визначеній Приймальною комісією закладу освіти електронній поштовій скриньці.</w:t>
      </w:r>
    </w:p>
    <w:p w:rsidR="00090DBA" w:rsidRPr="00D31101" w:rsidRDefault="00090DBA" w:rsidP="00D31101">
      <w:pPr>
        <w:shd w:val="clear" w:color="auto" w:fill="FFFFFF"/>
        <w:spacing w:after="80"/>
        <w:ind w:firstLine="567"/>
        <w:jc w:val="both"/>
        <w:rPr>
          <w:rFonts w:ascii="Times New Roman" w:eastAsia="Times New Roman" w:hAnsi="Times New Roman" w:cs="Times New Roman"/>
          <w:sz w:val="28"/>
          <w:szCs w:val="28"/>
          <w:lang w:eastAsia="uk-UA"/>
        </w:rPr>
      </w:pPr>
      <w:r w:rsidRPr="00D31101">
        <w:rPr>
          <w:rFonts w:ascii="Times New Roman" w:eastAsia="Times New Roman" w:hAnsi="Times New Roman" w:cs="Times New Roman"/>
          <w:sz w:val="28"/>
          <w:szCs w:val="28"/>
          <w:lang w:eastAsia="uk-UA"/>
        </w:rPr>
        <w:t>Мотиваційний лист додається вступником до заяви в паперовій формі, в ЄДЕБО в даних заяви вказується номер особової справи вступника у закладі освіти, де міститься мотиваційний лист.</w:t>
      </w:r>
    </w:p>
    <w:p w:rsidR="00090DBA" w:rsidRPr="00D31101" w:rsidRDefault="00090DBA" w:rsidP="00D31101">
      <w:pPr>
        <w:shd w:val="clear" w:color="auto" w:fill="FFFFFF"/>
        <w:spacing w:after="80"/>
        <w:ind w:firstLine="567"/>
        <w:jc w:val="both"/>
        <w:rPr>
          <w:rFonts w:ascii="Times New Roman" w:eastAsia="Times New Roman" w:hAnsi="Times New Roman" w:cs="Times New Roman"/>
          <w:sz w:val="28"/>
          <w:szCs w:val="28"/>
          <w:lang w:eastAsia="uk-UA"/>
        </w:rPr>
      </w:pPr>
      <w:r w:rsidRPr="00D31101">
        <w:rPr>
          <w:rFonts w:ascii="Times New Roman" w:eastAsia="Times New Roman" w:hAnsi="Times New Roman" w:cs="Times New Roman"/>
          <w:sz w:val="28"/>
          <w:szCs w:val="28"/>
          <w:lang w:eastAsia="uk-UA"/>
        </w:rPr>
        <w:t>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p>
    <w:p w:rsidR="00090DBA" w:rsidRPr="00FC022A" w:rsidRDefault="00090DBA" w:rsidP="00D87C41">
      <w:pPr>
        <w:shd w:val="clear" w:color="auto" w:fill="FFFFFF"/>
        <w:spacing w:after="150"/>
        <w:ind w:firstLine="567"/>
        <w:jc w:val="both"/>
        <w:rPr>
          <w:rFonts w:ascii="Times New Roman" w:eastAsia="Times New Roman" w:hAnsi="Times New Roman" w:cs="Times New Roman"/>
          <w:b/>
          <w:sz w:val="28"/>
          <w:szCs w:val="28"/>
          <w:lang w:eastAsia="uk-UA"/>
        </w:rPr>
      </w:pPr>
    </w:p>
    <w:p w:rsidR="00090DBA" w:rsidRPr="00FC022A" w:rsidRDefault="00090DBA" w:rsidP="002279CC">
      <w:pPr>
        <w:shd w:val="clear" w:color="auto" w:fill="FFFFFF"/>
        <w:spacing w:after="80"/>
        <w:ind w:firstLine="567"/>
        <w:jc w:val="both"/>
        <w:rPr>
          <w:rFonts w:ascii="Times New Roman" w:eastAsia="Times New Roman" w:hAnsi="Times New Roman" w:cs="Times New Roman"/>
          <w:sz w:val="28"/>
          <w:szCs w:val="28"/>
          <w:lang w:eastAsia="uk-UA"/>
        </w:rPr>
      </w:pPr>
      <w:bookmarkStart w:id="155" w:name="n163"/>
      <w:bookmarkEnd w:id="155"/>
      <w:r w:rsidRPr="00FC022A">
        <w:rPr>
          <w:rFonts w:ascii="Times New Roman" w:eastAsia="Times New Roman" w:hAnsi="Times New Roman" w:cs="Times New Roman"/>
          <w:sz w:val="28"/>
          <w:szCs w:val="28"/>
          <w:lang w:eastAsia="uk-UA"/>
        </w:rPr>
        <w:t>6. Під час подання заяви в паперовій формі вступник пред’являє особисто оригінали:</w:t>
      </w:r>
    </w:p>
    <w:p w:rsidR="00090DBA" w:rsidRPr="00FC022A" w:rsidRDefault="00090DBA" w:rsidP="002279CC">
      <w:pPr>
        <w:shd w:val="clear" w:color="auto" w:fill="FFFFFF"/>
        <w:spacing w:after="80"/>
        <w:ind w:firstLine="567"/>
        <w:jc w:val="both"/>
        <w:rPr>
          <w:rFonts w:ascii="Times New Roman" w:eastAsia="Times New Roman" w:hAnsi="Times New Roman" w:cs="Times New Roman"/>
          <w:sz w:val="28"/>
          <w:szCs w:val="28"/>
          <w:lang w:eastAsia="uk-UA"/>
        </w:rPr>
      </w:pPr>
      <w:bookmarkStart w:id="156" w:name="n164"/>
      <w:bookmarkEnd w:id="156"/>
      <w:r w:rsidRPr="00FC022A">
        <w:rPr>
          <w:rFonts w:ascii="Times New Roman" w:eastAsia="Times New Roman" w:hAnsi="Times New Roman" w:cs="Times New Roman"/>
          <w:sz w:val="28"/>
          <w:szCs w:val="28"/>
          <w:lang w:eastAsia="uk-UA"/>
        </w:rPr>
        <w:t>документа (одного з документів), що посвідчує особу, передбаченого </w:t>
      </w:r>
      <w:hyperlink r:id="rId24" w:tgtFrame="_blank" w:history="1">
        <w:r w:rsidRPr="00FC022A">
          <w:rPr>
            <w:rFonts w:ascii="Times New Roman" w:eastAsia="Times New Roman" w:hAnsi="Times New Roman" w:cs="Times New Roman"/>
            <w:sz w:val="28"/>
            <w:szCs w:val="28"/>
            <w:lang w:eastAsia="uk-UA"/>
          </w:rPr>
          <w:t>Законом України</w:t>
        </w:r>
      </w:hyperlink>
      <w:r w:rsidRPr="00FC022A">
        <w:rPr>
          <w:rFonts w:ascii="Times New Roman" w:eastAsia="Times New Roman" w:hAnsi="Times New Roman" w:cs="Times New Roman"/>
          <w:sz w:val="28"/>
          <w:szCs w:val="28"/>
          <w:lang w:eastAsia="uk-UA"/>
        </w:rPr>
        <w:t> «Про Єдиний державний демографічний реєстр та документи, що підтверджують громадянство, посвідчують особу чи її спеціальний статус». Особи, яким виповнилося 14 років після 01 січня 2024 року, можуть вступати за 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особи;</w:t>
      </w:r>
    </w:p>
    <w:p w:rsidR="00090DBA" w:rsidRPr="00FC022A" w:rsidRDefault="00090DBA" w:rsidP="002279CC">
      <w:pPr>
        <w:shd w:val="clear" w:color="auto" w:fill="FFFFFF"/>
        <w:spacing w:after="80"/>
        <w:ind w:firstLine="567"/>
        <w:jc w:val="both"/>
        <w:rPr>
          <w:rFonts w:ascii="Times New Roman" w:eastAsia="Times New Roman" w:hAnsi="Times New Roman" w:cs="Times New Roman"/>
          <w:sz w:val="28"/>
          <w:szCs w:val="28"/>
          <w:lang w:eastAsia="uk-UA"/>
        </w:rPr>
      </w:pPr>
      <w:bookmarkStart w:id="157" w:name="n165"/>
      <w:bookmarkEnd w:id="157"/>
      <w:r w:rsidRPr="002279CC">
        <w:rPr>
          <w:rFonts w:ascii="Times New Roman" w:eastAsia="Times New Roman" w:hAnsi="Times New Roman" w:cs="Times New Roman"/>
          <w:sz w:val="28"/>
          <w:szCs w:val="28"/>
          <w:lang w:eastAsia="uk-UA"/>
        </w:rPr>
        <w:t xml:space="preserve">військово-облікового документа (у військовозобов’язаних та резервістів </w:t>
      </w:r>
      <w:r w:rsidR="00243C78" w:rsidRPr="002279CC">
        <w:rPr>
          <w:rFonts w:ascii="Times New Roman" w:eastAsia="Times New Roman" w:hAnsi="Times New Roman" w:cs="Times New Roman"/>
          <w:sz w:val="28"/>
          <w:szCs w:val="28"/>
          <w:lang w:eastAsia="uk-UA"/>
        </w:rPr>
        <w:t xml:space="preserve">– </w:t>
      </w:r>
      <w:r w:rsidRPr="002279CC">
        <w:rPr>
          <w:rFonts w:ascii="Times New Roman" w:eastAsia="Times New Roman" w:hAnsi="Times New Roman" w:cs="Times New Roman"/>
          <w:sz w:val="28"/>
          <w:szCs w:val="28"/>
          <w:lang w:eastAsia="uk-UA"/>
        </w:rPr>
        <w:t xml:space="preserve">військовий квиток або тимчасове посвідчення військовозобов’язаного, а у призовників </w:t>
      </w:r>
      <w:r w:rsidR="00243C78" w:rsidRPr="002279CC">
        <w:rPr>
          <w:rFonts w:ascii="Times New Roman" w:eastAsia="Times New Roman" w:hAnsi="Times New Roman" w:cs="Times New Roman"/>
          <w:sz w:val="28"/>
          <w:szCs w:val="28"/>
          <w:lang w:eastAsia="uk-UA"/>
        </w:rPr>
        <w:t xml:space="preserve">– </w:t>
      </w:r>
      <w:r w:rsidRPr="002279CC">
        <w:rPr>
          <w:rFonts w:ascii="Times New Roman" w:eastAsia="Times New Roman" w:hAnsi="Times New Roman" w:cs="Times New Roman"/>
          <w:sz w:val="28"/>
          <w:szCs w:val="28"/>
          <w:lang w:eastAsia="uk-UA"/>
        </w:rPr>
        <w:t>посвідчення про приписку до призовної дільниці), крім випадків, передбачених законодавством;</w:t>
      </w:r>
    </w:p>
    <w:p w:rsidR="00090DBA" w:rsidRPr="00FC022A" w:rsidRDefault="00090DBA" w:rsidP="002279CC">
      <w:pPr>
        <w:shd w:val="clear" w:color="auto" w:fill="FFFFFF"/>
        <w:spacing w:after="80"/>
        <w:ind w:firstLine="567"/>
        <w:jc w:val="both"/>
        <w:rPr>
          <w:rFonts w:ascii="Times New Roman" w:eastAsia="Times New Roman" w:hAnsi="Times New Roman" w:cs="Times New Roman"/>
          <w:sz w:val="28"/>
          <w:szCs w:val="28"/>
          <w:lang w:eastAsia="uk-UA"/>
        </w:rPr>
      </w:pPr>
      <w:bookmarkStart w:id="158" w:name="n166"/>
      <w:bookmarkEnd w:id="158"/>
      <w:r w:rsidRPr="00FC022A">
        <w:rPr>
          <w:rFonts w:ascii="Times New Roman" w:eastAsia="Times New Roman" w:hAnsi="Times New Roman" w:cs="Times New Roman"/>
          <w:sz w:val="28"/>
          <w:szCs w:val="28"/>
          <w:lang w:eastAsia="uk-UA"/>
        </w:rPr>
        <w:t>документа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ЄДЕБО.</w:t>
      </w:r>
    </w:p>
    <w:p w:rsidR="00090DBA" w:rsidRPr="00FC022A" w:rsidRDefault="00090DBA" w:rsidP="002279CC">
      <w:pPr>
        <w:shd w:val="clear" w:color="auto" w:fill="FFFFFF"/>
        <w:spacing w:after="240"/>
        <w:ind w:firstLine="567"/>
        <w:jc w:val="both"/>
        <w:rPr>
          <w:rFonts w:ascii="Times New Roman" w:eastAsia="Times New Roman" w:hAnsi="Times New Roman" w:cs="Times New Roman"/>
          <w:sz w:val="28"/>
          <w:szCs w:val="28"/>
          <w:lang w:eastAsia="uk-UA"/>
        </w:rPr>
      </w:pPr>
      <w:bookmarkStart w:id="159" w:name="n167"/>
      <w:bookmarkEnd w:id="159"/>
      <w:r w:rsidRPr="00FC022A">
        <w:rPr>
          <w:rFonts w:ascii="Times New Roman" w:eastAsia="Times New Roman" w:hAnsi="Times New Roman" w:cs="Times New Roman"/>
          <w:sz w:val="28"/>
          <w:szCs w:val="28"/>
          <w:lang w:eastAsia="uk-UA"/>
        </w:rPr>
        <w:lastRenderedPageBreak/>
        <w:t>Вступники, які проживають на тимчасово окупованій території України, або переселилися з неї після 01 січня 2024 року, подають документи з урахуванням особливостей, передбачених </w:t>
      </w:r>
      <w:hyperlink r:id="rId25" w:tgtFrame="_blank" w:history="1">
        <w:r w:rsidRPr="00FC022A">
          <w:rPr>
            <w:rFonts w:ascii="Times New Roman" w:eastAsia="Times New Roman" w:hAnsi="Times New Roman" w:cs="Times New Roman"/>
            <w:sz w:val="28"/>
            <w:szCs w:val="28"/>
            <w:lang w:eastAsia="uk-UA"/>
          </w:rPr>
          <w:t>наказом № 271</w:t>
        </w:r>
      </w:hyperlink>
      <w:r w:rsidRPr="00FC022A">
        <w:rPr>
          <w:rFonts w:ascii="Times New Roman" w:eastAsia="Times New Roman" w:hAnsi="Times New Roman" w:cs="Times New Roman"/>
          <w:sz w:val="28"/>
          <w:szCs w:val="28"/>
          <w:lang w:eastAsia="uk-UA"/>
        </w:rPr>
        <w:t>.</w:t>
      </w:r>
    </w:p>
    <w:p w:rsidR="00090DBA" w:rsidRPr="00FC022A" w:rsidRDefault="00090DBA" w:rsidP="009845B2">
      <w:pPr>
        <w:shd w:val="clear" w:color="auto" w:fill="FFFFFF"/>
        <w:spacing w:after="80"/>
        <w:ind w:firstLine="567"/>
        <w:jc w:val="both"/>
        <w:rPr>
          <w:rFonts w:ascii="Times New Roman" w:eastAsia="Times New Roman" w:hAnsi="Times New Roman" w:cs="Times New Roman"/>
          <w:sz w:val="28"/>
          <w:szCs w:val="28"/>
          <w:lang w:eastAsia="uk-UA"/>
        </w:rPr>
      </w:pPr>
      <w:bookmarkStart w:id="160" w:name="n361"/>
      <w:bookmarkStart w:id="161" w:name="n168"/>
      <w:bookmarkEnd w:id="160"/>
      <w:bookmarkEnd w:id="161"/>
      <w:r w:rsidRPr="00FC022A">
        <w:rPr>
          <w:rFonts w:ascii="Times New Roman" w:eastAsia="Times New Roman" w:hAnsi="Times New Roman" w:cs="Times New Roman"/>
          <w:sz w:val="28"/>
          <w:szCs w:val="28"/>
          <w:lang w:eastAsia="uk-UA"/>
        </w:rPr>
        <w:t>7. До заяви, поданої в паперовій формі, вступник додає:</w:t>
      </w:r>
    </w:p>
    <w:p w:rsidR="00090DBA" w:rsidRPr="00FC022A" w:rsidRDefault="00090DBA" w:rsidP="009845B2">
      <w:pPr>
        <w:shd w:val="clear" w:color="auto" w:fill="FFFFFF"/>
        <w:spacing w:after="80"/>
        <w:ind w:firstLine="567"/>
        <w:jc w:val="both"/>
        <w:rPr>
          <w:rFonts w:ascii="Times New Roman" w:eastAsia="Times New Roman" w:hAnsi="Times New Roman" w:cs="Times New Roman"/>
          <w:sz w:val="28"/>
          <w:szCs w:val="28"/>
          <w:lang w:eastAsia="uk-UA"/>
        </w:rPr>
      </w:pPr>
      <w:bookmarkStart w:id="162" w:name="n169"/>
      <w:bookmarkEnd w:id="162"/>
      <w:r w:rsidRPr="00FC022A">
        <w:rPr>
          <w:rFonts w:ascii="Times New Roman" w:eastAsia="Times New Roman" w:hAnsi="Times New Roman" w:cs="Times New Roman"/>
          <w:sz w:val="28"/>
          <w:szCs w:val="28"/>
          <w:lang w:eastAsia="uk-UA"/>
        </w:rPr>
        <w:t>копію документа (одного з документів), що посвідчує особу, передбаченого </w:t>
      </w:r>
      <w:hyperlink r:id="rId26" w:tgtFrame="_blank" w:history="1">
        <w:r w:rsidRPr="00FC022A">
          <w:rPr>
            <w:rFonts w:ascii="Times New Roman" w:eastAsia="Times New Roman" w:hAnsi="Times New Roman" w:cs="Times New Roman"/>
            <w:sz w:val="28"/>
            <w:szCs w:val="28"/>
            <w:lang w:eastAsia="uk-UA"/>
          </w:rPr>
          <w:t>Законом України</w:t>
        </w:r>
      </w:hyperlink>
      <w:r w:rsidRPr="00FC022A">
        <w:rPr>
          <w:rFonts w:ascii="Times New Roman" w:eastAsia="Times New Roman" w:hAnsi="Times New Roman" w:cs="Times New Roman"/>
          <w:sz w:val="28"/>
          <w:szCs w:val="28"/>
          <w:lang w:eastAsia="uk-UA"/>
        </w:rPr>
        <w:t> «Про Єдиний державний демографічний реєстр та документи, що підтверджують громадянство, посвідчують особу чи її спеціальний статус»;</w:t>
      </w:r>
    </w:p>
    <w:p w:rsidR="00090DBA" w:rsidRPr="009845B2" w:rsidRDefault="00090DBA" w:rsidP="009845B2">
      <w:pPr>
        <w:shd w:val="clear" w:color="auto" w:fill="FFFFFF"/>
        <w:spacing w:after="0"/>
        <w:ind w:firstLine="567"/>
        <w:jc w:val="both"/>
        <w:rPr>
          <w:rFonts w:ascii="Times New Roman" w:hAnsi="Times New Roman" w:cs="Times New Roman"/>
          <w:sz w:val="28"/>
          <w:szCs w:val="28"/>
        </w:rPr>
      </w:pPr>
      <w:r w:rsidRPr="009845B2">
        <w:rPr>
          <w:rFonts w:ascii="Times New Roman" w:hAnsi="Times New Roman" w:cs="Times New Roman"/>
          <w:sz w:val="28"/>
          <w:szCs w:val="28"/>
        </w:rPr>
        <w:t xml:space="preserve">для іноземців та осіб без громадянства, які звернулися із заявою про визнання їх біженцем або особою, яка потребує додаткового захисту, відповідно до Закону України «Про біженців та осіб, які потребують додаткового або тимчасового захисту» такі документи: </w:t>
      </w:r>
    </w:p>
    <w:p w:rsidR="00090DBA" w:rsidRPr="009845B2" w:rsidRDefault="00090DBA" w:rsidP="009845B2">
      <w:pPr>
        <w:shd w:val="clear" w:color="auto" w:fill="FFFFFF"/>
        <w:spacing w:after="0"/>
        <w:ind w:left="567" w:firstLine="567"/>
        <w:jc w:val="both"/>
        <w:rPr>
          <w:rFonts w:ascii="Times New Roman" w:hAnsi="Times New Roman" w:cs="Times New Roman"/>
          <w:sz w:val="28"/>
          <w:szCs w:val="28"/>
        </w:rPr>
      </w:pPr>
      <w:r w:rsidRPr="009845B2">
        <w:rPr>
          <w:rFonts w:ascii="Times New Roman" w:hAnsi="Times New Roman" w:cs="Times New Roman"/>
          <w:sz w:val="28"/>
          <w:szCs w:val="28"/>
        </w:rPr>
        <w:t xml:space="preserve">копія паспортного документа іноземця або особи без громадянства, засвідчена територіальним органом ДМС за місцем перебування іноземця чи особи без громадянства в Україні та/або з відміткою про те, що оригінал такого документа отримано на зберігання територіальним органом ДМС; </w:t>
      </w:r>
    </w:p>
    <w:p w:rsidR="00090DBA" w:rsidRPr="009845B2" w:rsidRDefault="00090DBA" w:rsidP="009845B2">
      <w:pPr>
        <w:shd w:val="clear" w:color="auto" w:fill="FFFFFF"/>
        <w:spacing w:after="150"/>
        <w:ind w:left="567" w:firstLine="567"/>
        <w:jc w:val="both"/>
        <w:rPr>
          <w:rFonts w:ascii="Times New Roman" w:eastAsia="Times New Roman" w:hAnsi="Times New Roman" w:cs="Times New Roman"/>
          <w:sz w:val="28"/>
          <w:szCs w:val="28"/>
          <w:lang w:eastAsia="uk-UA"/>
        </w:rPr>
      </w:pPr>
      <w:r w:rsidRPr="009845B2">
        <w:rPr>
          <w:rFonts w:ascii="Times New Roman" w:hAnsi="Times New Roman" w:cs="Times New Roman"/>
          <w:sz w:val="28"/>
          <w:szCs w:val="28"/>
        </w:rPr>
        <w:t>довідка про звернення за захистом в Україні;</w:t>
      </w:r>
    </w:p>
    <w:p w:rsidR="00090DBA" w:rsidRPr="00FC022A" w:rsidRDefault="00090DBA" w:rsidP="009845B2">
      <w:pPr>
        <w:shd w:val="clear" w:color="auto" w:fill="FFFFFF"/>
        <w:spacing w:after="80"/>
        <w:ind w:firstLine="567"/>
        <w:jc w:val="both"/>
        <w:rPr>
          <w:rFonts w:ascii="Times New Roman" w:eastAsia="Times New Roman" w:hAnsi="Times New Roman" w:cs="Times New Roman"/>
          <w:sz w:val="28"/>
          <w:szCs w:val="28"/>
          <w:lang w:eastAsia="uk-UA"/>
        </w:rPr>
      </w:pPr>
      <w:bookmarkStart w:id="163" w:name="n170"/>
      <w:bookmarkEnd w:id="163"/>
      <w:r w:rsidRPr="00FC022A">
        <w:rPr>
          <w:rFonts w:ascii="Times New Roman" w:eastAsia="Times New Roman" w:hAnsi="Times New Roman" w:cs="Times New Roman"/>
          <w:sz w:val="28"/>
          <w:szCs w:val="28"/>
          <w:lang w:eastAsia="uk-UA"/>
        </w:rPr>
        <w:t xml:space="preserve">копію </w:t>
      </w:r>
      <w:r w:rsidRPr="009845B2">
        <w:rPr>
          <w:rFonts w:ascii="Times New Roman" w:eastAsia="Times New Roman" w:hAnsi="Times New Roman" w:cs="Times New Roman"/>
          <w:sz w:val="28"/>
          <w:szCs w:val="28"/>
          <w:lang w:eastAsia="uk-UA"/>
        </w:rPr>
        <w:t xml:space="preserve">військово-облікового документа (у військовозобов’язаних та резервістів </w:t>
      </w:r>
      <w:r w:rsidR="00243C78" w:rsidRPr="009845B2">
        <w:rPr>
          <w:rFonts w:ascii="Times New Roman" w:eastAsia="Times New Roman" w:hAnsi="Times New Roman" w:cs="Times New Roman"/>
          <w:sz w:val="28"/>
          <w:szCs w:val="28"/>
          <w:lang w:eastAsia="uk-UA"/>
        </w:rPr>
        <w:t xml:space="preserve">– </w:t>
      </w:r>
      <w:r w:rsidRPr="009845B2">
        <w:rPr>
          <w:rFonts w:ascii="Times New Roman" w:eastAsia="Times New Roman" w:hAnsi="Times New Roman" w:cs="Times New Roman"/>
          <w:sz w:val="28"/>
          <w:szCs w:val="28"/>
          <w:lang w:eastAsia="uk-UA"/>
        </w:rPr>
        <w:t xml:space="preserve">військовий квиток або тимчасове посвідчення військовозобов’язаного, а у призовників </w:t>
      </w:r>
      <w:r w:rsidR="00243C78" w:rsidRPr="009845B2">
        <w:rPr>
          <w:rFonts w:ascii="Times New Roman" w:eastAsia="Times New Roman" w:hAnsi="Times New Roman" w:cs="Times New Roman"/>
          <w:sz w:val="28"/>
          <w:szCs w:val="28"/>
          <w:lang w:eastAsia="uk-UA"/>
        </w:rPr>
        <w:t xml:space="preserve">– </w:t>
      </w:r>
      <w:r w:rsidRPr="009845B2">
        <w:rPr>
          <w:rFonts w:ascii="Times New Roman" w:eastAsia="Times New Roman" w:hAnsi="Times New Roman" w:cs="Times New Roman"/>
          <w:sz w:val="28"/>
          <w:szCs w:val="28"/>
          <w:lang w:eastAsia="uk-UA"/>
        </w:rPr>
        <w:t>посвідчення про приписку до призовної дільниці), крім випадків, передбачених законодавством</w:t>
      </w:r>
      <w:r w:rsidRPr="00FC022A">
        <w:rPr>
          <w:rFonts w:ascii="Times New Roman" w:eastAsia="Times New Roman" w:hAnsi="Times New Roman" w:cs="Times New Roman"/>
          <w:sz w:val="28"/>
          <w:szCs w:val="28"/>
          <w:lang w:eastAsia="uk-UA"/>
        </w:rPr>
        <w:t>;</w:t>
      </w:r>
    </w:p>
    <w:p w:rsidR="00090DBA" w:rsidRPr="00FC022A" w:rsidRDefault="00090DBA" w:rsidP="009845B2">
      <w:pPr>
        <w:shd w:val="clear" w:color="auto" w:fill="FFFFFF"/>
        <w:spacing w:after="80"/>
        <w:ind w:firstLine="567"/>
        <w:jc w:val="both"/>
        <w:rPr>
          <w:rFonts w:ascii="Times New Roman" w:eastAsia="Times New Roman" w:hAnsi="Times New Roman" w:cs="Times New Roman"/>
          <w:sz w:val="28"/>
          <w:szCs w:val="28"/>
          <w:lang w:eastAsia="uk-UA"/>
        </w:rPr>
      </w:pPr>
      <w:bookmarkStart w:id="164" w:name="n171"/>
      <w:bookmarkEnd w:id="164"/>
      <w:r w:rsidRPr="00FC022A">
        <w:rPr>
          <w:rFonts w:ascii="Times New Roman" w:eastAsia="Times New Roman" w:hAnsi="Times New Roman" w:cs="Times New Roman"/>
          <w:sz w:val="28"/>
          <w:szCs w:val="28"/>
          <w:lang w:eastAsia="uk-UA"/>
        </w:rPr>
        <w:t>копію документа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Єдиній державній електронній базі з питань освіти;</w:t>
      </w:r>
    </w:p>
    <w:p w:rsidR="00090DBA" w:rsidRPr="00FC022A" w:rsidRDefault="00090DBA" w:rsidP="009845B2">
      <w:pPr>
        <w:shd w:val="clear" w:color="auto" w:fill="FFFFFF"/>
        <w:spacing w:after="80"/>
        <w:ind w:firstLine="567"/>
        <w:jc w:val="both"/>
        <w:rPr>
          <w:rFonts w:ascii="Times New Roman" w:eastAsia="Times New Roman" w:hAnsi="Times New Roman" w:cs="Times New Roman"/>
          <w:sz w:val="28"/>
          <w:szCs w:val="28"/>
          <w:lang w:eastAsia="uk-UA"/>
        </w:rPr>
      </w:pPr>
      <w:bookmarkStart w:id="165" w:name="n172"/>
      <w:bookmarkEnd w:id="165"/>
      <w:r w:rsidRPr="00FC022A">
        <w:rPr>
          <w:rFonts w:ascii="Times New Roman" w:eastAsia="Times New Roman" w:hAnsi="Times New Roman" w:cs="Times New Roman"/>
          <w:sz w:val="28"/>
          <w:szCs w:val="28"/>
          <w:lang w:eastAsia="uk-UA"/>
        </w:rPr>
        <w:t>кольорову фотокартку розміром 3 </w:t>
      </w:r>
      <w:r w:rsidRPr="009845B2">
        <w:rPr>
          <w:rFonts w:ascii="Times New Roman" w:eastAsia="Times New Roman" w:hAnsi="Times New Roman" w:cs="Times New Roman"/>
          <w:sz w:val="28"/>
          <w:szCs w:val="28"/>
          <w:lang w:eastAsia="uk-UA"/>
        </w:rPr>
        <w:t>×</w:t>
      </w:r>
      <w:r w:rsidRPr="00FC022A">
        <w:rPr>
          <w:rFonts w:ascii="Times New Roman" w:eastAsia="Times New Roman" w:hAnsi="Times New Roman" w:cs="Times New Roman"/>
          <w:sz w:val="28"/>
          <w:szCs w:val="28"/>
          <w:lang w:eastAsia="uk-UA"/>
        </w:rPr>
        <w:t> 4 см в електронній формі (у вигляді файлу розміром до 1Мб).</w:t>
      </w:r>
    </w:p>
    <w:p w:rsidR="00090DBA" w:rsidRPr="00FC022A" w:rsidRDefault="00090DBA" w:rsidP="009845B2">
      <w:pPr>
        <w:shd w:val="clear" w:color="auto" w:fill="FFFFFF"/>
        <w:spacing w:after="80"/>
        <w:ind w:firstLine="567"/>
        <w:jc w:val="both"/>
        <w:rPr>
          <w:rFonts w:ascii="Times New Roman" w:eastAsia="Times New Roman" w:hAnsi="Times New Roman" w:cs="Times New Roman"/>
          <w:sz w:val="28"/>
          <w:szCs w:val="28"/>
          <w:lang w:eastAsia="uk-UA"/>
        </w:rPr>
      </w:pPr>
      <w:bookmarkStart w:id="166" w:name="n173"/>
      <w:bookmarkEnd w:id="166"/>
      <w:r w:rsidRPr="00FC022A">
        <w:rPr>
          <w:rFonts w:ascii="Times New Roman" w:eastAsia="Times New Roman" w:hAnsi="Times New Roman" w:cs="Times New Roman"/>
          <w:sz w:val="28"/>
          <w:szCs w:val="28"/>
          <w:lang w:eastAsia="uk-UA"/>
        </w:rPr>
        <w:t>Заклади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освітньо-професійну програму, спеціальність чи конкурсну пропозицію з урахуванням вимог </w:t>
      </w:r>
      <w:hyperlink r:id="rId27" w:tgtFrame="_blank" w:history="1">
        <w:r w:rsidRPr="00FC022A">
          <w:rPr>
            <w:rFonts w:ascii="Times New Roman" w:eastAsia="Times New Roman" w:hAnsi="Times New Roman" w:cs="Times New Roman"/>
            <w:sz w:val="28"/>
            <w:szCs w:val="28"/>
            <w:lang w:eastAsia="uk-UA"/>
          </w:rPr>
          <w:t>Закону України</w:t>
        </w:r>
      </w:hyperlink>
      <w:r w:rsidRPr="00FC022A">
        <w:rPr>
          <w:rFonts w:ascii="Times New Roman" w:eastAsia="Times New Roman" w:hAnsi="Times New Roman" w:cs="Times New Roman"/>
          <w:sz w:val="28"/>
          <w:szCs w:val="28"/>
          <w:lang w:eastAsia="uk-UA"/>
        </w:rPr>
        <w:t> «Про особливості надання публічних (електронних публічних) послуг».</w:t>
      </w:r>
    </w:p>
    <w:p w:rsidR="00090DBA" w:rsidRPr="00FC022A" w:rsidRDefault="00090DBA" w:rsidP="009845B2">
      <w:pPr>
        <w:shd w:val="clear" w:color="auto" w:fill="FFFFFF"/>
        <w:spacing w:after="240"/>
        <w:ind w:firstLine="567"/>
        <w:jc w:val="both"/>
        <w:rPr>
          <w:rFonts w:ascii="Times New Roman" w:eastAsia="Times New Roman" w:hAnsi="Times New Roman" w:cs="Times New Roman"/>
          <w:sz w:val="28"/>
          <w:szCs w:val="28"/>
          <w:lang w:eastAsia="uk-UA"/>
        </w:rPr>
      </w:pPr>
      <w:bookmarkStart w:id="167" w:name="n174"/>
      <w:bookmarkEnd w:id="167"/>
      <w:r w:rsidRPr="00FC022A">
        <w:rPr>
          <w:rFonts w:ascii="Times New Roman" w:eastAsia="Times New Roman" w:hAnsi="Times New Roman" w:cs="Times New Roman"/>
          <w:sz w:val="28"/>
          <w:szCs w:val="28"/>
          <w:lang w:eastAsia="uk-UA"/>
        </w:rPr>
        <w:t>Вступники, які проходять вступне випробування допускаються до участі в ньому за наявності оригіналу документа, що посвідчує особу (свідоцтва про народження для осіб, яким виповнюється 14 років після 01 січня 2024 року).</w:t>
      </w:r>
    </w:p>
    <w:p w:rsidR="00090DBA" w:rsidRPr="00FC022A" w:rsidRDefault="00090DBA" w:rsidP="009845B2">
      <w:pPr>
        <w:shd w:val="clear" w:color="auto" w:fill="FFFFFF"/>
        <w:spacing w:after="80"/>
        <w:ind w:firstLine="567"/>
        <w:jc w:val="both"/>
        <w:rPr>
          <w:rFonts w:ascii="Times New Roman" w:eastAsia="Times New Roman" w:hAnsi="Times New Roman" w:cs="Times New Roman"/>
          <w:sz w:val="28"/>
          <w:szCs w:val="28"/>
          <w:lang w:eastAsia="uk-UA"/>
        </w:rPr>
      </w:pPr>
      <w:bookmarkStart w:id="168" w:name="n175"/>
      <w:bookmarkEnd w:id="168"/>
      <w:r w:rsidRPr="00FC022A">
        <w:rPr>
          <w:rFonts w:ascii="Times New Roman" w:eastAsia="Times New Roman" w:hAnsi="Times New Roman" w:cs="Times New Roman"/>
          <w:sz w:val="28"/>
          <w:szCs w:val="28"/>
          <w:lang w:eastAsia="uk-UA"/>
        </w:rPr>
        <w:lastRenderedPageBreak/>
        <w:t xml:space="preserve">8. 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фахової передвищої освіти (особисто або електронною поштою, якщо заклад фахової передвищої освіти спроможний дистанційно провести належну перевірку документів) та надати документи, що підтверджують </w:t>
      </w:r>
      <w:r w:rsidRPr="009845B2">
        <w:rPr>
          <w:rFonts w:ascii="Times New Roman" w:eastAsia="Times New Roman" w:hAnsi="Times New Roman" w:cs="Times New Roman"/>
          <w:sz w:val="28"/>
          <w:szCs w:val="28"/>
          <w:lang w:eastAsia="uk-UA"/>
        </w:rPr>
        <w:t>указане</w:t>
      </w:r>
      <w:r w:rsidRPr="00FC022A">
        <w:rPr>
          <w:rFonts w:ascii="Times New Roman" w:eastAsia="Times New Roman" w:hAnsi="Times New Roman" w:cs="Times New Roman"/>
          <w:sz w:val="28"/>
          <w:szCs w:val="28"/>
          <w:lang w:eastAsia="uk-UA"/>
        </w:rPr>
        <w:t xml:space="preserve"> право, для створення в ЄДЕБО картки фізичної особи та завантаження сканованих копій цих документів.</w:t>
      </w:r>
    </w:p>
    <w:p w:rsidR="00090DBA" w:rsidRPr="00FC022A" w:rsidRDefault="00090DBA" w:rsidP="009845B2">
      <w:pPr>
        <w:shd w:val="clear" w:color="auto" w:fill="FFFFFF"/>
        <w:spacing w:after="80"/>
        <w:ind w:firstLine="567"/>
        <w:jc w:val="both"/>
        <w:rPr>
          <w:rFonts w:ascii="Times New Roman" w:eastAsia="Times New Roman" w:hAnsi="Times New Roman" w:cs="Times New Roman"/>
          <w:sz w:val="28"/>
          <w:szCs w:val="28"/>
          <w:lang w:eastAsia="uk-UA"/>
        </w:rPr>
      </w:pPr>
      <w:bookmarkStart w:id="169" w:name="n176"/>
      <w:bookmarkEnd w:id="169"/>
      <w:r w:rsidRPr="00FC022A">
        <w:rPr>
          <w:rFonts w:ascii="Times New Roman" w:eastAsia="Times New Roman" w:hAnsi="Times New Roman" w:cs="Times New Roman"/>
          <w:sz w:val="28"/>
          <w:szCs w:val="28"/>
          <w:lang w:eastAsia="uk-UA"/>
        </w:rPr>
        <w:t>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місця державного або регіонального замовлення, вступник подає особисто або засобами електронного зв’язку одночасно з виконанням вимог для зарахування на місця за кошти фізичних або юридичних осіб, але не пізніше ніж 20 серпня (вступ на основі БСО) або 26 серпня (вступ на основі ПЗСО, КР).</w:t>
      </w:r>
    </w:p>
    <w:p w:rsidR="00090DBA" w:rsidRPr="00FC022A" w:rsidRDefault="00090DBA" w:rsidP="009845B2">
      <w:pPr>
        <w:shd w:val="clear" w:color="auto" w:fill="FFFFFF"/>
        <w:spacing w:after="240"/>
        <w:ind w:firstLine="567"/>
        <w:jc w:val="both"/>
        <w:rPr>
          <w:rFonts w:ascii="Times New Roman" w:eastAsia="Times New Roman" w:hAnsi="Times New Roman" w:cs="Times New Roman"/>
          <w:sz w:val="28"/>
          <w:szCs w:val="28"/>
          <w:lang w:eastAsia="uk-UA"/>
        </w:rPr>
      </w:pPr>
      <w:bookmarkStart w:id="170" w:name="n177"/>
      <w:bookmarkEnd w:id="170"/>
      <w:r w:rsidRPr="00FC022A">
        <w:rPr>
          <w:rFonts w:ascii="Times New Roman" w:eastAsia="Times New Roman" w:hAnsi="Times New Roman" w:cs="Times New Roman"/>
          <w:sz w:val="28"/>
          <w:szCs w:val="28"/>
          <w:lang w:eastAsia="uk-UA"/>
        </w:rPr>
        <w:t>Не подані своєчасно документи, що засвідчують підстави для отримання спеціальних умов участі у конкурсному відборі, унеможливлюють їх реалізацію.</w:t>
      </w:r>
    </w:p>
    <w:p w:rsidR="00090DBA" w:rsidRPr="00FC022A" w:rsidRDefault="00090DBA" w:rsidP="006664CC">
      <w:pPr>
        <w:shd w:val="clear" w:color="auto" w:fill="FFFFFF"/>
        <w:spacing w:after="240"/>
        <w:ind w:firstLine="567"/>
        <w:jc w:val="both"/>
        <w:rPr>
          <w:rFonts w:ascii="Times New Roman" w:eastAsia="Times New Roman" w:hAnsi="Times New Roman" w:cs="Times New Roman"/>
          <w:sz w:val="28"/>
          <w:szCs w:val="28"/>
          <w:lang w:eastAsia="uk-UA"/>
        </w:rPr>
      </w:pPr>
      <w:bookmarkStart w:id="171" w:name="n178"/>
      <w:bookmarkEnd w:id="171"/>
      <w:r w:rsidRPr="00FC022A">
        <w:rPr>
          <w:rFonts w:ascii="Times New Roman" w:eastAsia="Times New Roman" w:hAnsi="Times New Roman" w:cs="Times New Roman"/>
          <w:sz w:val="28"/>
          <w:szCs w:val="28"/>
          <w:lang w:eastAsia="uk-UA"/>
        </w:rPr>
        <w:t>9. Усі копії документів засвідчуються за оригіналами приймальною (відбірковою) комісією закладу освіти,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090DBA" w:rsidRPr="00FC022A" w:rsidRDefault="00090DBA" w:rsidP="006664CC">
      <w:pPr>
        <w:shd w:val="clear" w:color="auto" w:fill="FFFFFF"/>
        <w:spacing w:after="240"/>
        <w:ind w:firstLine="567"/>
        <w:jc w:val="both"/>
        <w:rPr>
          <w:rFonts w:ascii="Times New Roman" w:eastAsia="Times New Roman" w:hAnsi="Times New Roman" w:cs="Times New Roman"/>
          <w:sz w:val="28"/>
          <w:szCs w:val="28"/>
          <w:lang w:eastAsia="uk-UA"/>
        </w:rPr>
      </w:pPr>
      <w:bookmarkStart w:id="172" w:name="n179"/>
      <w:bookmarkEnd w:id="172"/>
      <w:r w:rsidRPr="00FC022A">
        <w:rPr>
          <w:rFonts w:ascii="Times New Roman" w:eastAsia="Times New Roman" w:hAnsi="Times New Roman" w:cs="Times New Roman"/>
          <w:sz w:val="28"/>
          <w:szCs w:val="28"/>
          <w:lang w:eastAsia="uk-UA"/>
        </w:rPr>
        <w:t>10. 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або регіонального замовлення.</w:t>
      </w:r>
    </w:p>
    <w:p w:rsidR="00090DBA" w:rsidRPr="00635853" w:rsidRDefault="00090DBA" w:rsidP="00635853">
      <w:pPr>
        <w:shd w:val="clear" w:color="auto" w:fill="FFFFFF"/>
        <w:spacing w:after="80"/>
        <w:ind w:firstLine="567"/>
        <w:jc w:val="both"/>
        <w:rPr>
          <w:rFonts w:ascii="Times New Roman" w:eastAsia="Times New Roman" w:hAnsi="Times New Roman" w:cs="Times New Roman"/>
          <w:sz w:val="28"/>
          <w:szCs w:val="28"/>
          <w:lang w:eastAsia="uk-UA"/>
        </w:rPr>
      </w:pPr>
      <w:bookmarkStart w:id="173" w:name="n180"/>
      <w:bookmarkEnd w:id="173"/>
      <w:r w:rsidRPr="00635853">
        <w:rPr>
          <w:rFonts w:ascii="Times New Roman" w:eastAsia="Times New Roman" w:hAnsi="Times New Roman" w:cs="Times New Roman"/>
          <w:sz w:val="28"/>
          <w:szCs w:val="28"/>
          <w:lang w:eastAsia="uk-UA"/>
        </w:rPr>
        <w:t>11.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освіти протягом трьох робочих днів з дати реєстрації заяви в ЄДЕБО, але не пізніше наступного дня після завершення прийому документів.</w:t>
      </w:r>
    </w:p>
    <w:p w:rsidR="00090DBA" w:rsidRPr="00635853" w:rsidRDefault="00090DBA" w:rsidP="00635853">
      <w:pPr>
        <w:shd w:val="clear" w:color="auto" w:fill="FFFFFF"/>
        <w:spacing w:after="80"/>
        <w:ind w:firstLine="567"/>
        <w:jc w:val="both"/>
        <w:rPr>
          <w:rFonts w:ascii="Times New Roman" w:eastAsia="Times New Roman" w:hAnsi="Times New Roman" w:cs="Times New Roman"/>
          <w:sz w:val="28"/>
          <w:szCs w:val="28"/>
          <w:lang w:eastAsia="uk-UA"/>
        </w:rPr>
      </w:pPr>
      <w:bookmarkStart w:id="174" w:name="n181"/>
      <w:bookmarkEnd w:id="174"/>
      <w:r w:rsidRPr="00635853">
        <w:rPr>
          <w:rFonts w:ascii="Times New Roman" w:eastAsia="Times New Roman" w:hAnsi="Times New Roman" w:cs="Times New Roman"/>
          <w:sz w:val="28"/>
          <w:szCs w:val="28"/>
          <w:lang w:eastAsia="uk-UA"/>
        </w:rPr>
        <w:t xml:space="preserve">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w:t>
      </w:r>
      <w:r w:rsidRPr="00635853">
        <w:rPr>
          <w:rFonts w:ascii="Times New Roman" w:eastAsia="Times New Roman" w:hAnsi="Times New Roman" w:cs="Times New Roman"/>
          <w:sz w:val="28"/>
          <w:szCs w:val="28"/>
          <w:lang w:eastAsia="uk-UA"/>
        </w:rPr>
        <w:lastRenderedPageBreak/>
        <w:t>приймальної комісії змінює статус заяви вступника на «Зареєстровано у закладі освіти».</w:t>
      </w:r>
    </w:p>
    <w:p w:rsidR="00090DBA" w:rsidRPr="00635853" w:rsidRDefault="00090DBA" w:rsidP="00635853">
      <w:pPr>
        <w:shd w:val="clear" w:color="auto" w:fill="FFFFFF"/>
        <w:spacing w:after="80"/>
        <w:ind w:firstLine="567"/>
        <w:jc w:val="both"/>
        <w:rPr>
          <w:rFonts w:ascii="Times New Roman" w:eastAsia="Times New Roman" w:hAnsi="Times New Roman" w:cs="Times New Roman"/>
          <w:sz w:val="28"/>
          <w:szCs w:val="28"/>
          <w:lang w:eastAsia="uk-UA"/>
        </w:rPr>
      </w:pPr>
      <w:r w:rsidRPr="00635853">
        <w:rPr>
          <w:rFonts w:ascii="Times New Roman" w:eastAsia="Times New Roman" w:hAnsi="Times New Roman" w:cs="Times New Roman"/>
          <w:sz w:val="28"/>
          <w:szCs w:val="28"/>
          <w:lang w:eastAsia="uk-UA"/>
        </w:rPr>
        <w:t>У разі участі вступника у вступних випробуваннях заклад освіти при присвоєнні заяві, поданої в електронній формі, статусу «Зареєстровано у закладі освіти» зазначає час, дату та місце проведення вступного випробування. Внесені дані відображаються в особистому електронному кабінеті вступника. При поданні заяви у паперовій формі час, дата та місце проведення вступного випробування повідомляються вступнику особисто або електронною поштою.</w:t>
      </w:r>
    </w:p>
    <w:p w:rsidR="00090DBA" w:rsidRPr="00FC022A" w:rsidRDefault="00090DBA" w:rsidP="00635853">
      <w:pPr>
        <w:shd w:val="clear" w:color="auto" w:fill="FFFFFF"/>
        <w:spacing w:after="240"/>
        <w:ind w:firstLine="567"/>
        <w:jc w:val="both"/>
        <w:rPr>
          <w:rFonts w:ascii="Times New Roman" w:eastAsia="Times New Roman" w:hAnsi="Times New Roman" w:cs="Times New Roman"/>
          <w:sz w:val="28"/>
          <w:szCs w:val="28"/>
          <w:lang w:eastAsia="uk-UA"/>
        </w:rPr>
      </w:pPr>
      <w:bookmarkStart w:id="175" w:name="n182"/>
      <w:bookmarkEnd w:id="175"/>
      <w:r w:rsidRPr="00FC022A">
        <w:rPr>
          <w:rFonts w:ascii="Times New Roman" w:eastAsia="Times New Roman" w:hAnsi="Times New Roman" w:cs="Times New Roman"/>
          <w:sz w:val="28"/>
          <w:szCs w:val="28"/>
          <w:lang w:eastAsia="uk-UA"/>
        </w:rPr>
        <w:t>Оприлюднення поточних рейтингових списків вступників здійснюється на вебсайті (вебсторінці) закладу освіти на підставі даних, внесених до ЄДЕБО.</w:t>
      </w:r>
    </w:p>
    <w:p w:rsidR="00090DBA" w:rsidRPr="00FC022A" w:rsidRDefault="00090DBA" w:rsidP="00130372">
      <w:pPr>
        <w:shd w:val="clear" w:color="auto" w:fill="FFFFFF"/>
        <w:spacing w:after="240"/>
        <w:ind w:firstLine="567"/>
        <w:jc w:val="both"/>
        <w:rPr>
          <w:rFonts w:ascii="Times New Roman" w:eastAsia="Times New Roman" w:hAnsi="Times New Roman" w:cs="Times New Roman"/>
          <w:sz w:val="28"/>
          <w:szCs w:val="28"/>
          <w:lang w:eastAsia="uk-UA"/>
        </w:rPr>
      </w:pPr>
      <w:bookmarkStart w:id="176" w:name="n183"/>
      <w:bookmarkEnd w:id="176"/>
      <w:r w:rsidRPr="00FC022A">
        <w:rPr>
          <w:rFonts w:ascii="Times New Roman" w:eastAsia="Times New Roman" w:hAnsi="Times New Roman" w:cs="Times New Roman"/>
          <w:sz w:val="28"/>
          <w:szCs w:val="28"/>
          <w:lang w:eastAsia="uk-UA"/>
        </w:rPr>
        <w:t>12.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p>
    <w:p w:rsidR="00090DBA" w:rsidRPr="00FC022A" w:rsidRDefault="00090DBA" w:rsidP="00130372">
      <w:pPr>
        <w:shd w:val="clear" w:color="auto" w:fill="FFFFFF"/>
        <w:spacing w:after="240"/>
        <w:ind w:firstLine="567"/>
        <w:jc w:val="both"/>
        <w:rPr>
          <w:rFonts w:ascii="Times New Roman" w:eastAsia="Times New Roman" w:hAnsi="Times New Roman" w:cs="Times New Roman"/>
          <w:sz w:val="28"/>
          <w:szCs w:val="28"/>
          <w:lang w:eastAsia="uk-UA"/>
        </w:rPr>
      </w:pPr>
      <w:bookmarkStart w:id="177" w:name="n184"/>
      <w:bookmarkEnd w:id="177"/>
      <w:r w:rsidRPr="00FC022A">
        <w:rPr>
          <w:rFonts w:ascii="Times New Roman" w:eastAsia="Times New Roman" w:hAnsi="Times New Roman" w:cs="Times New Roman"/>
          <w:sz w:val="28"/>
          <w:szCs w:val="28"/>
          <w:lang w:eastAsia="uk-UA"/>
        </w:rPr>
        <w:t>13. Паперова заява,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w:t>
      </w:r>
    </w:p>
    <w:p w:rsidR="00090DBA" w:rsidRPr="00FC022A" w:rsidRDefault="00090DBA" w:rsidP="00130372">
      <w:pPr>
        <w:shd w:val="clear" w:color="auto" w:fill="FFFFFF"/>
        <w:spacing w:after="240"/>
        <w:ind w:firstLine="567"/>
        <w:jc w:val="both"/>
        <w:rPr>
          <w:rFonts w:ascii="Times New Roman" w:eastAsia="Times New Roman" w:hAnsi="Times New Roman" w:cs="Times New Roman"/>
          <w:sz w:val="28"/>
          <w:szCs w:val="28"/>
          <w:lang w:eastAsia="uk-UA"/>
        </w:rPr>
      </w:pPr>
      <w:bookmarkStart w:id="178" w:name="n185"/>
      <w:bookmarkEnd w:id="178"/>
      <w:r w:rsidRPr="00FC022A">
        <w:rPr>
          <w:rFonts w:ascii="Times New Roman" w:eastAsia="Times New Roman" w:hAnsi="Times New Roman" w:cs="Times New Roman"/>
          <w:sz w:val="28"/>
          <w:szCs w:val="28"/>
          <w:lang w:eastAsia="uk-UA"/>
        </w:rPr>
        <w:t xml:space="preserve">14. Під час прийняття на навчання осіб, які подають документ про здобутий за кордоном ступінь (рівень) освіти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Документ), обов’язковою є процедура визнання і встановлення еквівалентності Документа, що здійснюється відповідно до </w:t>
      </w:r>
      <w:hyperlink r:id="rId28" w:anchor="n17" w:tgtFrame="_blank" w:history="1">
        <w:r w:rsidRPr="00FC022A">
          <w:rPr>
            <w:rFonts w:ascii="Times New Roman" w:eastAsia="Times New Roman" w:hAnsi="Times New Roman" w:cs="Times New Roman"/>
            <w:sz w:val="28"/>
            <w:szCs w:val="28"/>
            <w:lang w:eastAsia="uk-UA"/>
          </w:rPr>
          <w:t>Порядку визнання здобутих в іноземних закладах вищої освіти ступенів вищої освіти</w:t>
        </w:r>
      </w:hyperlink>
      <w:r w:rsidRPr="00FC022A">
        <w:rPr>
          <w:rFonts w:ascii="Times New Roman" w:eastAsia="Times New Roman" w:hAnsi="Times New Roman" w:cs="Times New Roman"/>
          <w:sz w:val="28"/>
          <w:szCs w:val="28"/>
          <w:lang w:eastAsia="uk-UA"/>
        </w:rPr>
        <w:t>, затвердженого наказом Міністерства освіти і науки України від 05 травня 2015 року № 504, зареєстрованого в Міністерстві юстиції України 27 травня 2015 року за № 614/27059 (у редакції наказу Міністерства освіти і науки України від 05 вересня 2022 року № 784), </w:t>
      </w:r>
      <w:hyperlink r:id="rId29" w:anchor="n4" w:tgtFrame="_blank" w:history="1">
        <w:r w:rsidRPr="00FC022A">
          <w:rPr>
            <w:rFonts w:ascii="Times New Roman" w:eastAsia="Times New Roman" w:hAnsi="Times New Roman" w:cs="Times New Roman"/>
            <w:sz w:val="28"/>
            <w:szCs w:val="28"/>
            <w:lang w:eastAsia="uk-UA"/>
          </w:rPr>
          <w:t>Порядку визнання в Україні документів про загальну середню, професійну (професійно-технічну), фахову передвищу освіту, що відповідають 2-5 рівням Національної рамки кваліфікацій, виданих закладами освіти іноземних держав</w:t>
        </w:r>
      </w:hyperlink>
      <w:r w:rsidRPr="00FC022A">
        <w:rPr>
          <w:rFonts w:ascii="Times New Roman" w:eastAsia="Times New Roman" w:hAnsi="Times New Roman" w:cs="Times New Roman"/>
          <w:sz w:val="28"/>
          <w:szCs w:val="28"/>
          <w:lang w:eastAsia="uk-UA"/>
        </w:rPr>
        <w:t>, затвердженого наказом Міністерства освіти і науки України від 05 травня 2015 року № 504, зареєстрованого в Міністерстві юстиції України 27 травня 2015 року за № 615/27060 (у редакції наказу Міністерства освіти і науки України від 05 вересня 2022 року № 784).</w:t>
      </w:r>
    </w:p>
    <w:p w:rsidR="00090DBA" w:rsidRPr="00FC022A" w:rsidRDefault="00090DBA" w:rsidP="00130372">
      <w:pPr>
        <w:shd w:val="clear" w:color="auto" w:fill="FFFFFF"/>
        <w:spacing w:after="240"/>
        <w:ind w:firstLine="567"/>
        <w:jc w:val="both"/>
        <w:rPr>
          <w:rFonts w:ascii="Times New Roman" w:eastAsia="Times New Roman" w:hAnsi="Times New Roman" w:cs="Times New Roman"/>
          <w:sz w:val="28"/>
          <w:szCs w:val="28"/>
          <w:lang w:eastAsia="uk-UA"/>
        </w:rPr>
      </w:pPr>
      <w:bookmarkStart w:id="179" w:name="n186"/>
      <w:bookmarkEnd w:id="179"/>
      <w:r w:rsidRPr="00FC022A">
        <w:rPr>
          <w:rFonts w:ascii="Times New Roman" w:eastAsia="Times New Roman" w:hAnsi="Times New Roman" w:cs="Times New Roman"/>
          <w:sz w:val="28"/>
          <w:szCs w:val="28"/>
          <w:lang w:eastAsia="uk-UA"/>
        </w:rPr>
        <w:lastRenderedPageBreak/>
        <w:t>15. Документи про вищу духовну освіту приймаються в разі її здобуття особами до 01 вересня 2018 року і за умови подання свідоцтва про державне визнання документа про вищу духовну освіту отриманого особою відповідно до </w:t>
      </w:r>
      <w:hyperlink r:id="rId30" w:anchor="n11" w:tgtFrame="_blank" w:history="1">
        <w:r w:rsidRPr="00FC022A">
          <w:rPr>
            <w:rFonts w:ascii="Times New Roman" w:eastAsia="Times New Roman" w:hAnsi="Times New Roman" w:cs="Times New Roman"/>
            <w:sz w:val="28"/>
            <w:szCs w:val="28"/>
            <w:lang w:eastAsia="uk-UA"/>
          </w:rPr>
          <w:t>Порядку державного визнання документів про вищу духовну освіту, наукові ступені та вчені звання, виданих закладами вищої духовної освіти</w:t>
        </w:r>
      </w:hyperlink>
      <w:r w:rsidRPr="00FC022A">
        <w:rPr>
          <w:rFonts w:ascii="Times New Roman" w:eastAsia="Times New Roman" w:hAnsi="Times New Roman" w:cs="Times New Roman"/>
          <w:sz w:val="28"/>
          <w:szCs w:val="28"/>
          <w:lang w:eastAsia="uk-UA"/>
        </w:rPr>
        <w:t>, затвердженого постановою Кабінету Міністрів України від 19 серпня 2015 року № 652, або рішення вченої ради закладу вищої освіти, до структури якого входить заклад освіти, який здійснює підготовку за освітньо-професійним ступенем фахового молодшого бакалавра щодо визнання відповідного документа про вищу духовну освіту.</w:t>
      </w:r>
    </w:p>
    <w:p w:rsidR="00090DBA" w:rsidRPr="00FC022A" w:rsidRDefault="00090DBA" w:rsidP="005E1EFE">
      <w:pPr>
        <w:shd w:val="clear" w:color="auto" w:fill="FFFFFF"/>
        <w:spacing w:after="150"/>
        <w:jc w:val="both"/>
        <w:rPr>
          <w:rFonts w:ascii="Times New Roman" w:eastAsia="Times New Roman" w:hAnsi="Times New Roman" w:cs="Times New Roman"/>
          <w:sz w:val="28"/>
          <w:szCs w:val="28"/>
          <w:lang w:eastAsia="uk-UA"/>
        </w:rPr>
      </w:pPr>
    </w:p>
    <w:p w:rsidR="00090DBA" w:rsidRDefault="00090DBA" w:rsidP="00022338">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180" w:name="n187"/>
      <w:bookmarkEnd w:id="180"/>
      <w:r w:rsidRPr="00FC022A">
        <w:rPr>
          <w:rFonts w:ascii="Times New Roman" w:eastAsia="Times New Roman" w:hAnsi="Times New Roman" w:cs="Times New Roman"/>
          <w:b/>
          <w:bCs/>
          <w:color w:val="333333"/>
          <w:sz w:val="28"/>
          <w:szCs w:val="28"/>
          <w:lang w:eastAsia="uk-UA"/>
        </w:rPr>
        <w:t>VII. Конкурсний відбір, його організація та проведення</w:t>
      </w:r>
    </w:p>
    <w:p w:rsidR="00E71C5A" w:rsidRPr="00FC022A" w:rsidRDefault="00E71C5A" w:rsidP="00022338">
      <w:pPr>
        <w:shd w:val="clear" w:color="auto" w:fill="FFFFFF"/>
        <w:spacing w:before="150" w:after="150"/>
        <w:jc w:val="center"/>
        <w:rPr>
          <w:rFonts w:ascii="Times New Roman" w:eastAsia="Times New Roman" w:hAnsi="Times New Roman" w:cs="Times New Roman"/>
          <w:color w:val="333333"/>
          <w:sz w:val="28"/>
          <w:szCs w:val="28"/>
          <w:lang w:eastAsia="uk-UA"/>
        </w:rPr>
      </w:pPr>
    </w:p>
    <w:p w:rsidR="00090DBA" w:rsidRPr="00FC022A" w:rsidRDefault="00090DBA" w:rsidP="00BE4F21">
      <w:pPr>
        <w:shd w:val="clear" w:color="auto" w:fill="FFFFFF"/>
        <w:spacing w:after="0"/>
        <w:ind w:firstLine="567"/>
        <w:jc w:val="both"/>
        <w:rPr>
          <w:rFonts w:ascii="Times New Roman" w:eastAsia="Times New Roman" w:hAnsi="Times New Roman" w:cs="Times New Roman"/>
          <w:sz w:val="28"/>
          <w:szCs w:val="28"/>
          <w:lang w:eastAsia="uk-UA"/>
        </w:rPr>
      </w:pPr>
      <w:bookmarkStart w:id="181" w:name="n188"/>
      <w:bookmarkEnd w:id="181"/>
      <w:r w:rsidRPr="00FC022A">
        <w:rPr>
          <w:rFonts w:ascii="Times New Roman" w:eastAsia="Times New Roman" w:hAnsi="Times New Roman" w:cs="Times New Roman"/>
          <w:sz w:val="28"/>
          <w:szCs w:val="28"/>
          <w:lang w:eastAsia="uk-UA"/>
        </w:rPr>
        <w:t>1. Конкурсний відбір на навчання для здобуття фахової передвищої освіти здійснюється:</w:t>
      </w:r>
    </w:p>
    <w:p w:rsidR="00090DBA" w:rsidRPr="00FC022A" w:rsidRDefault="00090DBA" w:rsidP="00BE4F21">
      <w:pPr>
        <w:shd w:val="clear" w:color="auto" w:fill="FFFFFF"/>
        <w:spacing w:after="0"/>
        <w:ind w:firstLine="567"/>
        <w:jc w:val="both"/>
        <w:rPr>
          <w:rFonts w:ascii="Times New Roman" w:eastAsia="Times New Roman" w:hAnsi="Times New Roman" w:cs="Times New Roman"/>
          <w:sz w:val="28"/>
          <w:szCs w:val="28"/>
          <w:lang w:eastAsia="uk-UA"/>
        </w:rPr>
      </w:pPr>
      <w:bookmarkStart w:id="182" w:name="n189"/>
      <w:bookmarkEnd w:id="182"/>
      <w:r w:rsidRPr="00FC022A">
        <w:rPr>
          <w:rFonts w:ascii="Times New Roman" w:eastAsia="Times New Roman" w:hAnsi="Times New Roman" w:cs="Times New Roman"/>
          <w:sz w:val="28"/>
          <w:szCs w:val="28"/>
          <w:lang w:eastAsia="uk-UA"/>
        </w:rPr>
        <w:t xml:space="preserve">вступ на основі БСО, ПЗСО, КР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за результатами творчого конкурсу в передбачених цим Порядком випадках, в інших випадках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для вступу на місця державного (регіонального) замовлення за результатами співбесіди, для вступу на місця за кошти фізичних або юридичних осіб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на основі розгляду мотиваційних листів;</w:t>
      </w:r>
    </w:p>
    <w:p w:rsidR="00090DBA" w:rsidRPr="00FC022A" w:rsidRDefault="00090DBA" w:rsidP="00BE4F21">
      <w:pPr>
        <w:shd w:val="clear" w:color="auto" w:fill="FFFFFF"/>
        <w:spacing w:after="240"/>
        <w:ind w:firstLine="567"/>
        <w:jc w:val="both"/>
        <w:rPr>
          <w:rFonts w:ascii="Times New Roman" w:eastAsia="Times New Roman" w:hAnsi="Times New Roman" w:cs="Times New Roman"/>
          <w:sz w:val="28"/>
          <w:szCs w:val="28"/>
          <w:lang w:eastAsia="uk-UA"/>
        </w:rPr>
      </w:pPr>
      <w:bookmarkStart w:id="183" w:name="n190"/>
      <w:bookmarkEnd w:id="183"/>
      <w:r w:rsidRPr="00FC022A">
        <w:rPr>
          <w:rFonts w:ascii="Times New Roman" w:eastAsia="Times New Roman" w:hAnsi="Times New Roman" w:cs="Times New Roman"/>
          <w:sz w:val="28"/>
          <w:szCs w:val="28"/>
          <w:lang w:eastAsia="uk-UA"/>
        </w:rPr>
        <w:t xml:space="preserve">в інших випадках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відповідно до Правил прийому.</w:t>
      </w:r>
    </w:p>
    <w:p w:rsidR="00090DBA" w:rsidRPr="00FC022A" w:rsidRDefault="00090DBA" w:rsidP="00BE4F21">
      <w:pPr>
        <w:shd w:val="clear" w:color="auto" w:fill="FFFFFF"/>
        <w:spacing w:after="240"/>
        <w:ind w:firstLine="567"/>
        <w:jc w:val="both"/>
        <w:rPr>
          <w:rFonts w:ascii="Times New Roman" w:eastAsia="Times New Roman" w:hAnsi="Times New Roman" w:cs="Times New Roman"/>
          <w:sz w:val="28"/>
          <w:szCs w:val="28"/>
          <w:lang w:eastAsia="uk-UA"/>
        </w:rPr>
      </w:pPr>
      <w:bookmarkStart w:id="184" w:name="n191"/>
      <w:bookmarkEnd w:id="184"/>
      <w:r w:rsidRPr="00FC022A">
        <w:rPr>
          <w:rFonts w:ascii="Times New Roman" w:eastAsia="Times New Roman" w:hAnsi="Times New Roman" w:cs="Times New Roman"/>
          <w:sz w:val="28"/>
          <w:szCs w:val="28"/>
          <w:lang w:eastAsia="uk-UA"/>
        </w:rPr>
        <w:t xml:space="preserve">2. Конкурсний відбір проводиться на основі конкурсного </w:t>
      </w:r>
      <w:proofErr w:type="spellStart"/>
      <w:r w:rsidRPr="00FC022A">
        <w:rPr>
          <w:rFonts w:ascii="Times New Roman" w:eastAsia="Times New Roman" w:hAnsi="Times New Roman" w:cs="Times New Roman"/>
          <w:sz w:val="28"/>
          <w:szCs w:val="28"/>
          <w:lang w:eastAsia="uk-UA"/>
        </w:rPr>
        <w:t>бала</w:t>
      </w:r>
      <w:proofErr w:type="spellEnd"/>
      <w:r w:rsidRPr="00FC022A">
        <w:rPr>
          <w:rFonts w:ascii="Times New Roman" w:eastAsia="Times New Roman" w:hAnsi="Times New Roman" w:cs="Times New Roman"/>
          <w:sz w:val="28"/>
          <w:szCs w:val="28"/>
          <w:lang w:eastAsia="uk-UA"/>
        </w:rPr>
        <w:t xml:space="preserve"> або результатів розгляду мотиваційних листів, відповідно до Правил прийому.</w:t>
      </w:r>
    </w:p>
    <w:p w:rsidR="00090DBA" w:rsidRPr="00FC022A" w:rsidRDefault="00090DBA" w:rsidP="00BE4F21">
      <w:pPr>
        <w:shd w:val="clear" w:color="auto" w:fill="FFFFFF"/>
        <w:spacing w:after="150"/>
        <w:ind w:firstLine="567"/>
        <w:jc w:val="both"/>
        <w:rPr>
          <w:rFonts w:ascii="Times New Roman" w:eastAsia="Times New Roman" w:hAnsi="Times New Roman" w:cs="Times New Roman"/>
          <w:sz w:val="28"/>
          <w:szCs w:val="28"/>
          <w:lang w:eastAsia="uk-UA"/>
        </w:rPr>
      </w:pPr>
      <w:bookmarkStart w:id="185" w:name="n192"/>
      <w:bookmarkEnd w:id="185"/>
      <w:r w:rsidRPr="00FC022A">
        <w:rPr>
          <w:rFonts w:ascii="Times New Roman" w:eastAsia="Times New Roman" w:hAnsi="Times New Roman" w:cs="Times New Roman"/>
          <w:sz w:val="28"/>
          <w:szCs w:val="28"/>
          <w:lang w:eastAsia="uk-UA"/>
        </w:rPr>
        <w:t>3. Конкурсний бал для вступу на основі БСО, ПЗСО, КР на місця державного (регіонального) замовлення визначається як оцінка творчого конкурсу або співбесіди.</w:t>
      </w:r>
    </w:p>
    <w:p w:rsidR="00090DBA" w:rsidRPr="00FC022A" w:rsidRDefault="00090DBA" w:rsidP="00BE4F21">
      <w:pPr>
        <w:shd w:val="clear" w:color="auto" w:fill="FFFFFF"/>
        <w:spacing w:after="0"/>
        <w:ind w:firstLine="567"/>
        <w:jc w:val="both"/>
        <w:rPr>
          <w:rFonts w:ascii="Times New Roman" w:eastAsia="Times New Roman" w:hAnsi="Times New Roman" w:cs="Times New Roman"/>
          <w:sz w:val="28"/>
          <w:szCs w:val="28"/>
          <w:lang w:eastAsia="uk-UA"/>
        </w:rPr>
      </w:pPr>
      <w:bookmarkStart w:id="186" w:name="n193"/>
      <w:bookmarkEnd w:id="186"/>
      <w:r w:rsidRPr="00FC022A">
        <w:rPr>
          <w:rFonts w:ascii="Times New Roman" w:eastAsia="Times New Roman" w:hAnsi="Times New Roman" w:cs="Times New Roman"/>
          <w:sz w:val="28"/>
          <w:szCs w:val="28"/>
          <w:lang w:eastAsia="uk-UA"/>
        </w:rPr>
        <w:t xml:space="preserve">Замість проходження співбесіди </w:t>
      </w:r>
      <w:r w:rsidRPr="00BE4F21">
        <w:rPr>
          <w:rFonts w:ascii="Times New Roman" w:eastAsia="Times New Roman" w:hAnsi="Times New Roman" w:cs="Times New Roman"/>
          <w:sz w:val="28"/>
          <w:szCs w:val="28"/>
          <w:lang w:eastAsia="uk-UA"/>
        </w:rPr>
        <w:t>вступник на основі ПЗСО, КР</w:t>
      </w:r>
      <w:r w:rsidRPr="00FC022A">
        <w:rPr>
          <w:rFonts w:ascii="Times New Roman" w:eastAsia="Times New Roman" w:hAnsi="Times New Roman" w:cs="Times New Roman"/>
          <w:sz w:val="28"/>
          <w:szCs w:val="28"/>
          <w:lang w:eastAsia="uk-UA"/>
        </w:rPr>
        <w:t xml:space="preserve"> може подати результати: </w:t>
      </w:r>
    </w:p>
    <w:p w:rsidR="00090DBA" w:rsidRPr="00FC022A" w:rsidRDefault="00090DBA" w:rsidP="00BE4F21">
      <w:pPr>
        <w:shd w:val="clear" w:color="auto" w:fill="FFFFFF"/>
        <w:spacing w:after="0"/>
        <w:ind w:firstLine="567"/>
        <w:jc w:val="both"/>
        <w:rPr>
          <w:rFonts w:ascii="Times New Roman" w:eastAsia="Times New Roman" w:hAnsi="Times New Roman" w:cs="Times New Roman"/>
          <w:sz w:val="28"/>
          <w:szCs w:val="28"/>
          <w:lang w:eastAsia="uk-UA"/>
        </w:rPr>
      </w:pPr>
      <w:bookmarkStart w:id="187" w:name="n194"/>
      <w:bookmarkEnd w:id="187"/>
      <w:r w:rsidRPr="00FC022A">
        <w:rPr>
          <w:rFonts w:ascii="Times New Roman" w:eastAsia="Times New Roman" w:hAnsi="Times New Roman" w:cs="Times New Roman"/>
          <w:sz w:val="28"/>
          <w:szCs w:val="28"/>
          <w:lang w:eastAsia="uk-UA"/>
        </w:rPr>
        <w:t>зовнішнього незалежного оцінювання 2021 року;</w:t>
      </w:r>
    </w:p>
    <w:p w:rsidR="00090DBA" w:rsidRPr="00FC022A" w:rsidRDefault="00090DBA" w:rsidP="00BE4F21">
      <w:pPr>
        <w:shd w:val="clear" w:color="auto" w:fill="FFFFFF"/>
        <w:spacing w:after="0"/>
        <w:ind w:firstLine="567"/>
        <w:jc w:val="both"/>
        <w:rPr>
          <w:rFonts w:ascii="Times New Roman" w:eastAsia="Times New Roman" w:hAnsi="Times New Roman" w:cs="Times New Roman"/>
          <w:sz w:val="28"/>
          <w:szCs w:val="28"/>
          <w:lang w:eastAsia="uk-UA"/>
        </w:rPr>
      </w:pPr>
      <w:bookmarkStart w:id="188" w:name="n195"/>
      <w:bookmarkEnd w:id="188"/>
      <w:r w:rsidRPr="00FC022A">
        <w:rPr>
          <w:rFonts w:ascii="Times New Roman" w:eastAsia="Times New Roman" w:hAnsi="Times New Roman" w:cs="Times New Roman"/>
          <w:sz w:val="28"/>
          <w:szCs w:val="28"/>
          <w:lang w:eastAsia="uk-UA"/>
        </w:rPr>
        <w:t xml:space="preserve">або національного </w:t>
      </w:r>
      <w:proofErr w:type="spellStart"/>
      <w:r w:rsidRPr="00FC022A">
        <w:rPr>
          <w:rFonts w:ascii="Times New Roman" w:eastAsia="Times New Roman" w:hAnsi="Times New Roman" w:cs="Times New Roman"/>
          <w:sz w:val="28"/>
          <w:szCs w:val="28"/>
          <w:lang w:eastAsia="uk-UA"/>
        </w:rPr>
        <w:t>мультипредметного</w:t>
      </w:r>
      <w:proofErr w:type="spellEnd"/>
      <w:r w:rsidRPr="00FC022A">
        <w:rPr>
          <w:rFonts w:ascii="Times New Roman" w:eastAsia="Times New Roman" w:hAnsi="Times New Roman" w:cs="Times New Roman"/>
          <w:sz w:val="28"/>
          <w:szCs w:val="28"/>
          <w:lang w:eastAsia="uk-UA"/>
        </w:rPr>
        <w:t xml:space="preserve"> </w:t>
      </w:r>
      <w:proofErr w:type="spellStart"/>
      <w:r w:rsidRPr="00FC022A">
        <w:rPr>
          <w:rFonts w:ascii="Times New Roman" w:eastAsia="Times New Roman" w:hAnsi="Times New Roman" w:cs="Times New Roman"/>
          <w:sz w:val="28"/>
          <w:szCs w:val="28"/>
          <w:lang w:eastAsia="uk-UA"/>
        </w:rPr>
        <w:t>теста</w:t>
      </w:r>
      <w:proofErr w:type="spellEnd"/>
      <w:r w:rsidRPr="00FC022A">
        <w:rPr>
          <w:rFonts w:ascii="Times New Roman" w:eastAsia="Times New Roman" w:hAnsi="Times New Roman" w:cs="Times New Roman"/>
          <w:sz w:val="28"/>
          <w:szCs w:val="28"/>
          <w:lang w:eastAsia="uk-UA"/>
        </w:rPr>
        <w:t xml:space="preserve"> 2022 року;</w:t>
      </w:r>
    </w:p>
    <w:p w:rsidR="00090DBA" w:rsidRPr="00FC022A" w:rsidRDefault="00090DBA" w:rsidP="00BE4F21">
      <w:pPr>
        <w:shd w:val="clear" w:color="auto" w:fill="FFFFFF"/>
        <w:spacing w:after="0"/>
        <w:ind w:firstLine="567"/>
        <w:jc w:val="both"/>
        <w:rPr>
          <w:rFonts w:ascii="Times New Roman" w:eastAsia="Times New Roman" w:hAnsi="Times New Roman" w:cs="Times New Roman"/>
          <w:sz w:val="28"/>
          <w:szCs w:val="28"/>
          <w:lang w:eastAsia="uk-UA"/>
        </w:rPr>
      </w:pPr>
      <w:bookmarkStart w:id="189" w:name="n196"/>
      <w:bookmarkEnd w:id="189"/>
      <w:r w:rsidRPr="00FC022A">
        <w:rPr>
          <w:rFonts w:ascii="Times New Roman" w:eastAsia="Times New Roman" w:hAnsi="Times New Roman" w:cs="Times New Roman"/>
          <w:sz w:val="28"/>
          <w:szCs w:val="28"/>
          <w:lang w:eastAsia="uk-UA"/>
        </w:rPr>
        <w:t xml:space="preserve">або національного </w:t>
      </w:r>
      <w:proofErr w:type="spellStart"/>
      <w:r w:rsidRPr="00FC022A">
        <w:rPr>
          <w:rFonts w:ascii="Times New Roman" w:eastAsia="Times New Roman" w:hAnsi="Times New Roman" w:cs="Times New Roman"/>
          <w:sz w:val="28"/>
          <w:szCs w:val="28"/>
          <w:lang w:eastAsia="uk-UA"/>
        </w:rPr>
        <w:t>мультипредметного</w:t>
      </w:r>
      <w:proofErr w:type="spellEnd"/>
      <w:r w:rsidRPr="00FC022A">
        <w:rPr>
          <w:rFonts w:ascii="Times New Roman" w:eastAsia="Times New Roman" w:hAnsi="Times New Roman" w:cs="Times New Roman"/>
          <w:sz w:val="28"/>
          <w:szCs w:val="28"/>
          <w:lang w:eastAsia="uk-UA"/>
        </w:rPr>
        <w:t xml:space="preserve"> </w:t>
      </w:r>
      <w:proofErr w:type="spellStart"/>
      <w:r w:rsidRPr="00FC022A">
        <w:rPr>
          <w:rFonts w:ascii="Times New Roman" w:eastAsia="Times New Roman" w:hAnsi="Times New Roman" w:cs="Times New Roman"/>
          <w:sz w:val="28"/>
          <w:szCs w:val="28"/>
          <w:lang w:eastAsia="uk-UA"/>
        </w:rPr>
        <w:t>теста</w:t>
      </w:r>
      <w:proofErr w:type="spellEnd"/>
      <w:r w:rsidRPr="00FC022A">
        <w:rPr>
          <w:rFonts w:ascii="Times New Roman" w:eastAsia="Times New Roman" w:hAnsi="Times New Roman" w:cs="Times New Roman"/>
          <w:sz w:val="28"/>
          <w:szCs w:val="28"/>
          <w:lang w:eastAsia="uk-UA"/>
        </w:rPr>
        <w:t xml:space="preserve"> 2023 року;</w:t>
      </w:r>
    </w:p>
    <w:p w:rsidR="00090DBA" w:rsidRPr="00FC022A" w:rsidRDefault="00090DBA" w:rsidP="00BE4F21">
      <w:pPr>
        <w:shd w:val="clear" w:color="auto" w:fill="FFFFFF"/>
        <w:spacing w:after="120"/>
        <w:ind w:firstLine="567"/>
        <w:jc w:val="both"/>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 xml:space="preserve">або національного </w:t>
      </w:r>
      <w:proofErr w:type="spellStart"/>
      <w:r w:rsidRPr="00FC022A">
        <w:rPr>
          <w:rFonts w:ascii="Times New Roman" w:eastAsia="Times New Roman" w:hAnsi="Times New Roman" w:cs="Times New Roman"/>
          <w:sz w:val="28"/>
          <w:szCs w:val="28"/>
          <w:lang w:eastAsia="uk-UA"/>
        </w:rPr>
        <w:t>мультипредметного</w:t>
      </w:r>
      <w:proofErr w:type="spellEnd"/>
      <w:r w:rsidRPr="00FC022A">
        <w:rPr>
          <w:rFonts w:ascii="Times New Roman" w:eastAsia="Times New Roman" w:hAnsi="Times New Roman" w:cs="Times New Roman"/>
          <w:sz w:val="28"/>
          <w:szCs w:val="28"/>
          <w:lang w:eastAsia="uk-UA"/>
        </w:rPr>
        <w:t xml:space="preserve"> </w:t>
      </w:r>
      <w:proofErr w:type="spellStart"/>
      <w:r w:rsidRPr="00FC022A">
        <w:rPr>
          <w:rFonts w:ascii="Times New Roman" w:eastAsia="Times New Roman" w:hAnsi="Times New Roman" w:cs="Times New Roman"/>
          <w:sz w:val="28"/>
          <w:szCs w:val="28"/>
          <w:lang w:eastAsia="uk-UA"/>
        </w:rPr>
        <w:t>теста</w:t>
      </w:r>
      <w:proofErr w:type="spellEnd"/>
      <w:r w:rsidRPr="00FC022A">
        <w:rPr>
          <w:rFonts w:ascii="Times New Roman" w:eastAsia="Times New Roman" w:hAnsi="Times New Roman" w:cs="Times New Roman"/>
          <w:sz w:val="28"/>
          <w:szCs w:val="28"/>
          <w:lang w:eastAsia="uk-UA"/>
        </w:rPr>
        <w:t xml:space="preserve"> 2024  року.</w:t>
      </w:r>
    </w:p>
    <w:p w:rsidR="00090DBA" w:rsidRPr="00FC022A" w:rsidRDefault="00090DBA" w:rsidP="00BE4F21">
      <w:pPr>
        <w:shd w:val="clear" w:color="auto" w:fill="FFFFFF"/>
        <w:spacing w:after="120"/>
        <w:ind w:firstLine="567"/>
        <w:jc w:val="both"/>
        <w:rPr>
          <w:rFonts w:ascii="Times New Roman" w:eastAsia="Times New Roman" w:hAnsi="Times New Roman" w:cs="Times New Roman"/>
          <w:sz w:val="28"/>
          <w:szCs w:val="28"/>
          <w:lang w:eastAsia="uk-UA"/>
        </w:rPr>
      </w:pPr>
      <w:bookmarkStart w:id="190" w:name="n197"/>
      <w:bookmarkEnd w:id="190"/>
      <w:r w:rsidRPr="00FC022A">
        <w:rPr>
          <w:rFonts w:ascii="Times New Roman" w:eastAsia="Times New Roman" w:hAnsi="Times New Roman" w:cs="Times New Roman"/>
          <w:sz w:val="28"/>
          <w:szCs w:val="28"/>
          <w:lang w:eastAsia="uk-UA"/>
        </w:rPr>
        <w:t xml:space="preserve">У такому разі конкурсний бал вступника визначається як середній бал з двох предметів зовнішнього незалежного оцінювання (української мови та літератури/української мови, предмету на вибір вступника) з підвищенням на 25 </w:t>
      </w:r>
      <w:r w:rsidRPr="00FC022A">
        <w:rPr>
          <w:rFonts w:ascii="Times New Roman" w:eastAsia="Times New Roman" w:hAnsi="Times New Roman" w:cs="Times New Roman"/>
          <w:sz w:val="28"/>
          <w:szCs w:val="28"/>
          <w:lang w:eastAsia="uk-UA"/>
        </w:rPr>
        <w:lastRenderedPageBreak/>
        <w:t xml:space="preserve">відсотків, але не вище 200 балів, або середній бал усіх предметів національного </w:t>
      </w:r>
      <w:proofErr w:type="spellStart"/>
      <w:r w:rsidRPr="00FC022A">
        <w:rPr>
          <w:rFonts w:ascii="Times New Roman" w:eastAsia="Times New Roman" w:hAnsi="Times New Roman" w:cs="Times New Roman"/>
          <w:sz w:val="28"/>
          <w:szCs w:val="28"/>
          <w:lang w:eastAsia="uk-UA"/>
        </w:rPr>
        <w:t>мультипредметного</w:t>
      </w:r>
      <w:proofErr w:type="spellEnd"/>
      <w:r w:rsidRPr="00FC022A">
        <w:rPr>
          <w:rFonts w:ascii="Times New Roman" w:eastAsia="Times New Roman" w:hAnsi="Times New Roman" w:cs="Times New Roman"/>
          <w:sz w:val="28"/>
          <w:szCs w:val="28"/>
          <w:lang w:eastAsia="uk-UA"/>
        </w:rPr>
        <w:t xml:space="preserve"> </w:t>
      </w:r>
      <w:proofErr w:type="spellStart"/>
      <w:r w:rsidRPr="00FC022A">
        <w:rPr>
          <w:rFonts w:ascii="Times New Roman" w:eastAsia="Times New Roman" w:hAnsi="Times New Roman" w:cs="Times New Roman"/>
          <w:sz w:val="28"/>
          <w:szCs w:val="28"/>
          <w:lang w:eastAsia="uk-UA"/>
        </w:rPr>
        <w:t>теста</w:t>
      </w:r>
      <w:proofErr w:type="spellEnd"/>
      <w:r w:rsidRPr="00FC022A">
        <w:rPr>
          <w:rFonts w:ascii="Times New Roman" w:eastAsia="Times New Roman" w:hAnsi="Times New Roman" w:cs="Times New Roman"/>
          <w:sz w:val="28"/>
          <w:szCs w:val="28"/>
          <w:lang w:eastAsia="uk-UA"/>
        </w:rPr>
        <w:t xml:space="preserve"> з підвищенням на 25 відсотків, але не вище 200 балів.</w:t>
      </w:r>
    </w:p>
    <w:p w:rsidR="00090DBA" w:rsidRPr="00FC022A" w:rsidRDefault="00090DBA" w:rsidP="00EF6454">
      <w:pPr>
        <w:shd w:val="clear" w:color="auto" w:fill="FFFFFF"/>
        <w:spacing w:after="240"/>
        <w:ind w:firstLine="567"/>
        <w:jc w:val="both"/>
        <w:rPr>
          <w:rFonts w:ascii="Times New Roman" w:eastAsia="Times New Roman" w:hAnsi="Times New Roman" w:cs="Times New Roman"/>
          <w:sz w:val="28"/>
          <w:szCs w:val="28"/>
          <w:lang w:eastAsia="uk-UA"/>
        </w:rPr>
      </w:pPr>
      <w:bookmarkStart w:id="191" w:name="n198"/>
      <w:bookmarkEnd w:id="191"/>
      <w:r w:rsidRPr="00FC022A">
        <w:rPr>
          <w:rFonts w:ascii="Times New Roman" w:eastAsia="Times New Roman" w:hAnsi="Times New Roman" w:cs="Times New Roman"/>
          <w:sz w:val="28"/>
          <w:szCs w:val="28"/>
          <w:lang w:eastAsia="uk-UA"/>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w:t>
      </w:r>
      <w:proofErr w:type="spellStart"/>
      <w:r w:rsidRPr="00FC022A">
        <w:rPr>
          <w:rFonts w:ascii="Times New Roman" w:eastAsia="Times New Roman" w:hAnsi="Times New Roman" w:cs="Times New Roman"/>
          <w:sz w:val="28"/>
          <w:szCs w:val="28"/>
          <w:lang w:eastAsia="uk-UA"/>
        </w:rPr>
        <w:t>Дефлімпійських</w:t>
      </w:r>
      <w:proofErr w:type="spellEnd"/>
      <w:r w:rsidRPr="00FC022A">
        <w:rPr>
          <w:rFonts w:ascii="Times New Roman" w:eastAsia="Times New Roman" w:hAnsi="Times New Roman" w:cs="Times New Roman"/>
          <w:sz w:val="28"/>
          <w:szCs w:val="28"/>
          <w:lang w:eastAsia="uk-UA"/>
        </w:rPr>
        <w:t xml:space="preserve"> іграх (за поданням Міністерства молоді та спорту України), зараховується оцінка 200 балів.</w:t>
      </w:r>
    </w:p>
    <w:p w:rsidR="00090DBA" w:rsidRPr="00FC022A" w:rsidRDefault="00090DBA" w:rsidP="00EF6454">
      <w:pPr>
        <w:shd w:val="clear" w:color="auto" w:fill="FFFFFF"/>
        <w:spacing w:after="240"/>
        <w:ind w:firstLine="567"/>
        <w:jc w:val="both"/>
        <w:rPr>
          <w:rFonts w:ascii="Times New Roman" w:eastAsia="Times New Roman" w:hAnsi="Times New Roman" w:cs="Times New Roman"/>
          <w:sz w:val="28"/>
          <w:szCs w:val="28"/>
          <w:lang w:eastAsia="uk-UA"/>
        </w:rPr>
      </w:pPr>
      <w:bookmarkStart w:id="192" w:name="n199"/>
      <w:bookmarkEnd w:id="192"/>
      <w:r w:rsidRPr="00FC022A">
        <w:rPr>
          <w:rFonts w:ascii="Times New Roman" w:eastAsia="Times New Roman" w:hAnsi="Times New Roman" w:cs="Times New Roman"/>
          <w:sz w:val="28"/>
          <w:szCs w:val="28"/>
          <w:lang w:eastAsia="uk-UA"/>
        </w:rPr>
        <w:t>4. В інших випадках конкурсний бал розраховується відповідно до Правил прийому.</w:t>
      </w:r>
    </w:p>
    <w:p w:rsidR="00090DBA" w:rsidRPr="00FC022A" w:rsidRDefault="00090DBA" w:rsidP="00EF6454">
      <w:pPr>
        <w:shd w:val="clear" w:color="auto" w:fill="FFFFFF"/>
        <w:spacing w:after="240"/>
        <w:jc w:val="both"/>
        <w:rPr>
          <w:rFonts w:ascii="Times New Roman" w:eastAsia="Times New Roman" w:hAnsi="Times New Roman" w:cs="Times New Roman"/>
          <w:sz w:val="28"/>
          <w:szCs w:val="28"/>
          <w:lang w:eastAsia="uk-UA"/>
        </w:rPr>
      </w:pPr>
      <w:bookmarkStart w:id="193" w:name="n200"/>
      <w:bookmarkEnd w:id="193"/>
      <w:r w:rsidRPr="00FC022A">
        <w:rPr>
          <w:rFonts w:ascii="Times New Roman" w:eastAsia="Times New Roman" w:hAnsi="Times New Roman" w:cs="Times New Roman"/>
          <w:sz w:val="28"/>
          <w:szCs w:val="28"/>
          <w:lang w:eastAsia="uk-UA"/>
        </w:rPr>
        <w:t xml:space="preserve">5. Заклад освіти у Правилах прийому самостійно визначає мінімальне значення конкурсного </w:t>
      </w:r>
      <w:proofErr w:type="spellStart"/>
      <w:r w:rsidRPr="00FC022A">
        <w:rPr>
          <w:rFonts w:ascii="Times New Roman" w:eastAsia="Times New Roman" w:hAnsi="Times New Roman" w:cs="Times New Roman"/>
          <w:sz w:val="28"/>
          <w:szCs w:val="28"/>
          <w:lang w:eastAsia="uk-UA"/>
        </w:rPr>
        <w:t>бала</w:t>
      </w:r>
      <w:proofErr w:type="spellEnd"/>
      <w:r w:rsidRPr="00FC022A">
        <w:rPr>
          <w:rFonts w:ascii="Times New Roman" w:eastAsia="Times New Roman" w:hAnsi="Times New Roman" w:cs="Times New Roman"/>
          <w:sz w:val="28"/>
          <w:szCs w:val="28"/>
          <w:lang w:eastAsia="uk-UA"/>
        </w:rPr>
        <w:t>, з яким вступник допускається до участі у конкурсному відборі.</w:t>
      </w:r>
    </w:p>
    <w:p w:rsidR="00090DBA" w:rsidRPr="00FC022A" w:rsidRDefault="00090DBA" w:rsidP="001768C1">
      <w:pPr>
        <w:shd w:val="clear" w:color="auto" w:fill="FFFFFF"/>
        <w:spacing w:after="80"/>
        <w:ind w:firstLine="567"/>
        <w:jc w:val="both"/>
        <w:rPr>
          <w:rFonts w:ascii="Times New Roman" w:eastAsia="Times New Roman" w:hAnsi="Times New Roman" w:cs="Times New Roman"/>
          <w:sz w:val="28"/>
          <w:szCs w:val="28"/>
          <w:lang w:eastAsia="uk-UA"/>
        </w:rPr>
      </w:pPr>
      <w:bookmarkStart w:id="194" w:name="n201"/>
      <w:bookmarkEnd w:id="194"/>
      <w:r w:rsidRPr="00FC022A">
        <w:rPr>
          <w:rFonts w:ascii="Times New Roman" w:eastAsia="Times New Roman" w:hAnsi="Times New Roman" w:cs="Times New Roman"/>
          <w:sz w:val="28"/>
          <w:szCs w:val="28"/>
          <w:lang w:eastAsia="uk-UA"/>
        </w:rPr>
        <w:t>6. Програми співбесід затверджують голови приймальних комісій закладів освіти не пізніше, ніж через місяць після набрання чинності цим Порядком.</w:t>
      </w:r>
    </w:p>
    <w:p w:rsidR="00090DBA" w:rsidRPr="00FC022A" w:rsidRDefault="00090DBA" w:rsidP="001768C1">
      <w:pPr>
        <w:shd w:val="clear" w:color="auto" w:fill="FFFFFF"/>
        <w:spacing w:after="80"/>
        <w:ind w:firstLine="567"/>
        <w:jc w:val="both"/>
        <w:rPr>
          <w:rFonts w:ascii="Times New Roman" w:eastAsia="Times New Roman" w:hAnsi="Times New Roman" w:cs="Times New Roman"/>
          <w:sz w:val="28"/>
          <w:szCs w:val="28"/>
          <w:lang w:eastAsia="uk-UA"/>
        </w:rPr>
      </w:pPr>
      <w:bookmarkStart w:id="195" w:name="n202"/>
      <w:bookmarkEnd w:id="195"/>
      <w:r w:rsidRPr="00FC022A">
        <w:rPr>
          <w:rFonts w:ascii="Times New Roman" w:eastAsia="Times New Roman" w:hAnsi="Times New Roman" w:cs="Times New Roman"/>
          <w:sz w:val="28"/>
          <w:szCs w:val="28"/>
          <w:lang w:eastAsia="uk-UA"/>
        </w:rPr>
        <w:t>Співбесіди для вступників на основі ПЗСО проводяться за програмами зовнішнього незалежного оцінювання на основі повної загальної середньої освіти.</w:t>
      </w:r>
    </w:p>
    <w:p w:rsidR="00090DBA" w:rsidRPr="00FC022A" w:rsidRDefault="00090DBA" w:rsidP="001768C1">
      <w:pPr>
        <w:shd w:val="clear" w:color="auto" w:fill="FFFFFF"/>
        <w:spacing w:after="80"/>
        <w:ind w:firstLine="567"/>
        <w:jc w:val="both"/>
        <w:rPr>
          <w:rFonts w:ascii="Times New Roman" w:eastAsia="Times New Roman" w:hAnsi="Times New Roman" w:cs="Times New Roman"/>
          <w:sz w:val="28"/>
          <w:szCs w:val="28"/>
          <w:lang w:eastAsia="uk-UA"/>
        </w:rPr>
      </w:pPr>
      <w:bookmarkStart w:id="196" w:name="n203"/>
      <w:bookmarkEnd w:id="196"/>
      <w:r w:rsidRPr="00FC022A">
        <w:rPr>
          <w:rFonts w:ascii="Times New Roman" w:eastAsia="Times New Roman" w:hAnsi="Times New Roman" w:cs="Times New Roman"/>
          <w:sz w:val="28"/>
          <w:szCs w:val="28"/>
          <w:lang w:eastAsia="uk-UA"/>
        </w:rPr>
        <w:t>Програми творчих конкурсів розробляються і затверджуються головами приймальних комісій закладів освіти не пізніше, ніж через місяць після набрання чинності цим Порядком. Не допускається введення до творчих конкурсів завдань, що виходять за межі зазначених програм.</w:t>
      </w:r>
    </w:p>
    <w:p w:rsidR="00090DBA" w:rsidRPr="00FC022A" w:rsidRDefault="00090DBA" w:rsidP="001768C1">
      <w:pPr>
        <w:shd w:val="clear" w:color="auto" w:fill="FFFFFF"/>
        <w:spacing w:after="80"/>
        <w:ind w:firstLine="567"/>
        <w:jc w:val="both"/>
        <w:rPr>
          <w:rFonts w:ascii="Times New Roman" w:eastAsia="Times New Roman" w:hAnsi="Times New Roman" w:cs="Times New Roman"/>
          <w:sz w:val="28"/>
          <w:szCs w:val="28"/>
          <w:lang w:eastAsia="uk-UA"/>
        </w:rPr>
      </w:pPr>
      <w:bookmarkStart w:id="197" w:name="n204"/>
      <w:bookmarkEnd w:id="197"/>
      <w:r w:rsidRPr="00FC022A">
        <w:rPr>
          <w:rFonts w:ascii="Times New Roman" w:eastAsia="Times New Roman" w:hAnsi="Times New Roman" w:cs="Times New Roman"/>
          <w:sz w:val="28"/>
          <w:szCs w:val="28"/>
          <w:lang w:eastAsia="uk-UA"/>
        </w:rPr>
        <w:t xml:space="preserve">Програми співбесід та творчих конкурсів оприлюднюються на </w:t>
      </w:r>
      <w:proofErr w:type="spellStart"/>
      <w:r w:rsidRPr="00FC022A">
        <w:rPr>
          <w:rFonts w:ascii="Times New Roman" w:eastAsia="Times New Roman" w:hAnsi="Times New Roman" w:cs="Times New Roman"/>
          <w:sz w:val="28"/>
          <w:szCs w:val="28"/>
          <w:lang w:eastAsia="uk-UA"/>
        </w:rPr>
        <w:t>вебсайтах</w:t>
      </w:r>
      <w:proofErr w:type="spellEnd"/>
      <w:r w:rsidRPr="00FC022A">
        <w:rPr>
          <w:rFonts w:ascii="Times New Roman" w:eastAsia="Times New Roman" w:hAnsi="Times New Roman" w:cs="Times New Roman"/>
          <w:sz w:val="28"/>
          <w:szCs w:val="28"/>
          <w:lang w:eastAsia="uk-UA"/>
        </w:rPr>
        <w:t xml:space="preserve"> (</w:t>
      </w:r>
      <w:proofErr w:type="spellStart"/>
      <w:r w:rsidRPr="00FC022A">
        <w:rPr>
          <w:rFonts w:ascii="Times New Roman" w:eastAsia="Times New Roman" w:hAnsi="Times New Roman" w:cs="Times New Roman"/>
          <w:sz w:val="28"/>
          <w:szCs w:val="28"/>
          <w:lang w:eastAsia="uk-UA"/>
        </w:rPr>
        <w:t>вебсторінках</w:t>
      </w:r>
      <w:proofErr w:type="spellEnd"/>
      <w:r w:rsidRPr="00FC022A">
        <w:rPr>
          <w:rFonts w:ascii="Times New Roman" w:eastAsia="Times New Roman" w:hAnsi="Times New Roman" w:cs="Times New Roman"/>
          <w:sz w:val="28"/>
          <w:szCs w:val="28"/>
          <w:lang w:eastAsia="uk-UA"/>
        </w:rPr>
        <w:t>) закладів освіти. У програмах мають міститися критерії оцінювання підготовленості вступників.</w:t>
      </w:r>
    </w:p>
    <w:p w:rsidR="00090DBA" w:rsidRPr="00FC022A" w:rsidRDefault="00090DBA" w:rsidP="001768C1">
      <w:pPr>
        <w:shd w:val="clear" w:color="auto" w:fill="FFFFFF"/>
        <w:spacing w:after="80"/>
        <w:ind w:firstLine="567"/>
        <w:jc w:val="both"/>
        <w:rPr>
          <w:rFonts w:ascii="Times New Roman" w:eastAsia="Times New Roman" w:hAnsi="Times New Roman" w:cs="Times New Roman"/>
          <w:sz w:val="28"/>
          <w:szCs w:val="28"/>
          <w:lang w:eastAsia="uk-UA"/>
        </w:rPr>
      </w:pPr>
      <w:bookmarkStart w:id="198" w:name="n205"/>
      <w:bookmarkEnd w:id="198"/>
      <w:r w:rsidRPr="00FC022A">
        <w:rPr>
          <w:rFonts w:ascii="Times New Roman" w:eastAsia="Times New Roman" w:hAnsi="Times New Roman" w:cs="Times New Roman"/>
          <w:sz w:val="28"/>
          <w:szCs w:val="28"/>
          <w:lang w:eastAsia="uk-UA"/>
        </w:rPr>
        <w:t>Вимоги до мотиваційних листів затверджуються головами приймальних комісій та оприлюднюються на вебсайті (вебсторінці) закладів освіти не пізніше, ніж через місяць після набрання чинності цим Порядком.</w:t>
      </w:r>
    </w:p>
    <w:p w:rsidR="00090DBA" w:rsidRPr="00FC022A" w:rsidRDefault="00090DBA" w:rsidP="001768C1">
      <w:pPr>
        <w:shd w:val="clear" w:color="auto" w:fill="FFFFFF"/>
        <w:spacing w:after="240"/>
        <w:ind w:firstLine="567"/>
        <w:jc w:val="both"/>
        <w:rPr>
          <w:rFonts w:ascii="Times New Roman" w:eastAsia="Times New Roman" w:hAnsi="Times New Roman" w:cs="Times New Roman"/>
          <w:sz w:val="28"/>
          <w:szCs w:val="28"/>
          <w:lang w:eastAsia="uk-UA"/>
        </w:rPr>
      </w:pPr>
      <w:bookmarkStart w:id="199" w:name="n206"/>
      <w:bookmarkEnd w:id="199"/>
      <w:r w:rsidRPr="00FC022A">
        <w:rPr>
          <w:rFonts w:ascii="Times New Roman" w:eastAsia="Times New Roman" w:hAnsi="Times New Roman" w:cs="Times New Roman"/>
          <w:sz w:val="28"/>
          <w:szCs w:val="28"/>
          <w:lang w:eastAsia="uk-UA"/>
        </w:rPr>
        <w:t xml:space="preserve">Заклад освіти проводить перевірку мотиваційних листів на оригінальність тексту та забезпечує можливість доступу до результатів такої перевірки уповноваженому з питань запобігання та виявлення корупції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уповноважений).</w:t>
      </w:r>
    </w:p>
    <w:p w:rsidR="00090DBA" w:rsidRPr="00FC022A" w:rsidRDefault="00090DBA" w:rsidP="001768C1">
      <w:pPr>
        <w:shd w:val="clear" w:color="auto" w:fill="FFFFFF"/>
        <w:spacing w:after="240"/>
        <w:ind w:firstLine="567"/>
        <w:jc w:val="both"/>
        <w:rPr>
          <w:rFonts w:ascii="Times New Roman" w:eastAsia="Times New Roman" w:hAnsi="Times New Roman" w:cs="Times New Roman"/>
          <w:sz w:val="28"/>
          <w:szCs w:val="28"/>
          <w:lang w:eastAsia="uk-UA"/>
        </w:rPr>
      </w:pPr>
      <w:bookmarkStart w:id="200" w:name="n207"/>
      <w:bookmarkEnd w:id="200"/>
      <w:r w:rsidRPr="00FC022A">
        <w:rPr>
          <w:rFonts w:ascii="Times New Roman" w:eastAsia="Times New Roman" w:hAnsi="Times New Roman" w:cs="Times New Roman"/>
          <w:sz w:val="28"/>
          <w:szCs w:val="28"/>
          <w:lang w:eastAsia="uk-UA"/>
        </w:rPr>
        <w:t xml:space="preserve">7.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w:t>
      </w:r>
      <w:r w:rsidRPr="00FC022A">
        <w:rPr>
          <w:rFonts w:ascii="Times New Roman" w:eastAsia="Times New Roman" w:hAnsi="Times New Roman" w:cs="Times New Roman"/>
          <w:sz w:val="28"/>
          <w:szCs w:val="28"/>
          <w:lang w:eastAsia="uk-UA"/>
        </w:rPr>
        <w:lastRenderedPageBreak/>
        <w:t>документи після дати закінчення прийому документів, до участі в конкурсному відборі не допускаються. Перескладання вступних випробувань не допускається.</w:t>
      </w:r>
    </w:p>
    <w:p w:rsidR="00090DBA" w:rsidRPr="00FC022A" w:rsidRDefault="00090DBA" w:rsidP="001768C1">
      <w:pPr>
        <w:shd w:val="clear" w:color="auto" w:fill="FFFFFF"/>
        <w:spacing w:after="240"/>
        <w:ind w:firstLine="567"/>
        <w:jc w:val="both"/>
        <w:rPr>
          <w:rFonts w:ascii="Times New Roman" w:eastAsia="Times New Roman" w:hAnsi="Times New Roman" w:cs="Times New Roman"/>
          <w:sz w:val="28"/>
          <w:szCs w:val="28"/>
          <w:lang w:eastAsia="uk-UA"/>
        </w:rPr>
      </w:pPr>
      <w:bookmarkStart w:id="201" w:name="n208"/>
      <w:bookmarkEnd w:id="201"/>
      <w:r w:rsidRPr="00FC022A">
        <w:rPr>
          <w:rFonts w:ascii="Times New Roman" w:eastAsia="Times New Roman" w:hAnsi="Times New Roman" w:cs="Times New Roman"/>
          <w:sz w:val="28"/>
          <w:szCs w:val="28"/>
          <w:lang w:eastAsia="uk-UA"/>
        </w:rPr>
        <w:t>8. Апеляції на результати вступних випробувань, проведених закладом освіти, розглядає апеляційна комісія цього закладу освіти, склад та порядок роботи якої затверджуються наказом закладу освіти, з урахуванням необхідності залучення до її діяльності представників громадськості, органів студентського самоврядування, зовнішніх експертів.</w:t>
      </w:r>
    </w:p>
    <w:p w:rsidR="00090DBA" w:rsidRPr="00FC022A" w:rsidRDefault="00090DBA" w:rsidP="001768C1">
      <w:pPr>
        <w:shd w:val="clear" w:color="auto" w:fill="FFFFFF"/>
        <w:spacing w:after="240"/>
        <w:ind w:firstLine="567"/>
        <w:jc w:val="both"/>
        <w:rPr>
          <w:rFonts w:ascii="Times New Roman" w:eastAsia="Times New Roman" w:hAnsi="Times New Roman" w:cs="Times New Roman"/>
          <w:sz w:val="28"/>
          <w:szCs w:val="28"/>
          <w:lang w:eastAsia="uk-UA"/>
        </w:rPr>
      </w:pPr>
      <w:bookmarkStart w:id="202" w:name="n209"/>
      <w:bookmarkEnd w:id="202"/>
      <w:r w:rsidRPr="00FC022A">
        <w:rPr>
          <w:rFonts w:ascii="Times New Roman" w:eastAsia="Times New Roman" w:hAnsi="Times New Roman" w:cs="Times New Roman"/>
          <w:sz w:val="28"/>
          <w:szCs w:val="28"/>
          <w:lang w:eastAsia="uk-UA"/>
        </w:rPr>
        <w:t>9. Відомості щодо результатів вступних випробувань вносяться до ЄДЕБО.</w:t>
      </w:r>
    </w:p>
    <w:p w:rsidR="00090DBA" w:rsidRPr="00FC022A" w:rsidRDefault="00090DBA" w:rsidP="001768C1">
      <w:pPr>
        <w:shd w:val="clear" w:color="auto" w:fill="FFFFFF"/>
        <w:spacing w:after="240"/>
        <w:ind w:firstLine="567"/>
        <w:jc w:val="both"/>
        <w:rPr>
          <w:rFonts w:ascii="Times New Roman" w:eastAsia="Times New Roman" w:hAnsi="Times New Roman" w:cs="Times New Roman"/>
          <w:sz w:val="28"/>
          <w:szCs w:val="28"/>
          <w:lang w:eastAsia="uk-UA"/>
        </w:rPr>
      </w:pPr>
      <w:bookmarkStart w:id="203" w:name="n210"/>
      <w:bookmarkEnd w:id="203"/>
      <w:r w:rsidRPr="00FC022A">
        <w:rPr>
          <w:rFonts w:ascii="Times New Roman" w:eastAsia="Times New Roman" w:hAnsi="Times New Roman" w:cs="Times New Roman"/>
          <w:sz w:val="28"/>
          <w:szCs w:val="28"/>
          <w:lang w:eastAsia="uk-UA"/>
        </w:rPr>
        <w:t>10. Рішенням приймальної комісії результати вступного випробування на певну конкурсну пропозицію можуть бути зараховані за заявою вступника для участі в конкурсному відборі на іншу конкурсну пропозицію, для якої передбачено проходження такого самого вступного випробування, в цьому закладі освіти.</w:t>
      </w:r>
    </w:p>
    <w:p w:rsidR="00090DBA" w:rsidRDefault="00090DBA" w:rsidP="001768C1">
      <w:pPr>
        <w:shd w:val="clear" w:color="auto" w:fill="FFFFFF"/>
        <w:spacing w:after="240"/>
        <w:ind w:firstLine="567"/>
        <w:jc w:val="both"/>
        <w:rPr>
          <w:rFonts w:ascii="Times New Roman" w:eastAsia="Times New Roman" w:hAnsi="Times New Roman" w:cs="Times New Roman"/>
          <w:sz w:val="28"/>
          <w:szCs w:val="28"/>
          <w:lang w:eastAsia="uk-UA"/>
        </w:rPr>
      </w:pPr>
      <w:bookmarkStart w:id="204" w:name="n211"/>
      <w:bookmarkEnd w:id="204"/>
      <w:r w:rsidRPr="00FC022A">
        <w:rPr>
          <w:rFonts w:ascii="Times New Roman" w:eastAsia="Times New Roman" w:hAnsi="Times New Roman" w:cs="Times New Roman"/>
          <w:sz w:val="28"/>
          <w:szCs w:val="28"/>
          <w:lang w:eastAsia="uk-UA"/>
        </w:rPr>
        <w:t>11. Матеріали вступних випробувань, включаючи відеозаписи співбесід та творчих конкурсів, зберігаються не менше одного року, потім знищуються, про що складається акт.</w:t>
      </w:r>
    </w:p>
    <w:p w:rsidR="001768C1" w:rsidRPr="00FC022A" w:rsidRDefault="001768C1" w:rsidP="009C222F">
      <w:pPr>
        <w:shd w:val="clear" w:color="auto" w:fill="FFFFFF"/>
        <w:spacing w:after="150"/>
        <w:ind w:firstLine="567"/>
        <w:jc w:val="both"/>
        <w:rPr>
          <w:rFonts w:ascii="Times New Roman" w:eastAsia="Times New Roman" w:hAnsi="Times New Roman" w:cs="Times New Roman"/>
          <w:sz w:val="28"/>
          <w:szCs w:val="28"/>
          <w:lang w:eastAsia="uk-UA"/>
        </w:rPr>
      </w:pPr>
    </w:p>
    <w:p w:rsidR="00090DBA" w:rsidRDefault="00090DBA" w:rsidP="00F514BE">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205" w:name="n212"/>
      <w:bookmarkEnd w:id="205"/>
      <w:r w:rsidRPr="00FC022A">
        <w:rPr>
          <w:rFonts w:ascii="Times New Roman" w:eastAsia="Times New Roman" w:hAnsi="Times New Roman" w:cs="Times New Roman"/>
          <w:b/>
          <w:bCs/>
          <w:color w:val="333333"/>
          <w:sz w:val="28"/>
          <w:szCs w:val="28"/>
          <w:lang w:eastAsia="uk-UA"/>
        </w:rPr>
        <w:t>VIII. Спеціальні умови участі в конкурсному відборі для здобуття освітньо-професійного ступеня фахового молодшого бакалавра</w:t>
      </w:r>
    </w:p>
    <w:p w:rsidR="001768C1" w:rsidRPr="00FC022A" w:rsidRDefault="001768C1" w:rsidP="00F514BE">
      <w:pPr>
        <w:shd w:val="clear" w:color="auto" w:fill="FFFFFF"/>
        <w:spacing w:before="150" w:after="150"/>
        <w:jc w:val="center"/>
        <w:rPr>
          <w:rFonts w:ascii="Times New Roman" w:eastAsia="Times New Roman" w:hAnsi="Times New Roman" w:cs="Times New Roman"/>
          <w:color w:val="333333"/>
          <w:sz w:val="28"/>
          <w:szCs w:val="28"/>
          <w:lang w:eastAsia="uk-UA"/>
        </w:rPr>
      </w:pP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06" w:name="n213"/>
      <w:bookmarkEnd w:id="206"/>
      <w:r w:rsidRPr="00FC022A">
        <w:rPr>
          <w:rFonts w:ascii="Times New Roman" w:eastAsia="Times New Roman" w:hAnsi="Times New Roman" w:cs="Times New Roman"/>
          <w:sz w:val="28"/>
          <w:szCs w:val="28"/>
          <w:lang w:eastAsia="uk-UA"/>
        </w:rPr>
        <w:t>1. Спеціальними умовами участі в конкурсному відборі на здобуття фахової передвищої освіти за кошти державного або місцевого бюджету (за державним або регіональним замовленням) є:</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07" w:name="n214"/>
      <w:bookmarkEnd w:id="207"/>
      <w:r w:rsidRPr="00FC022A">
        <w:rPr>
          <w:rFonts w:ascii="Times New Roman" w:eastAsia="Times New Roman" w:hAnsi="Times New Roman" w:cs="Times New Roman"/>
          <w:sz w:val="28"/>
          <w:szCs w:val="28"/>
          <w:lang w:eastAsia="uk-UA"/>
        </w:rPr>
        <w:t>зарахування за результатами позитивної оцінки вступного випробування на місця державного або регіонального замовлення;</w:t>
      </w:r>
    </w:p>
    <w:p w:rsidR="00090DBA" w:rsidRPr="00FC022A" w:rsidRDefault="00090DBA" w:rsidP="00862F8D">
      <w:pPr>
        <w:shd w:val="clear" w:color="auto" w:fill="FFFFFF"/>
        <w:spacing w:after="240"/>
        <w:ind w:firstLine="567"/>
        <w:jc w:val="both"/>
        <w:rPr>
          <w:rFonts w:ascii="Times New Roman" w:eastAsia="Times New Roman" w:hAnsi="Times New Roman" w:cs="Times New Roman"/>
          <w:sz w:val="28"/>
          <w:szCs w:val="28"/>
          <w:lang w:eastAsia="uk-UA"/>
        </w:rPr>
      </w:pPr>
      <w:bookmarkStart w:id="208" w:name="n215"/>
      <w:bookmarkEnd w:id="208"/>
      <w:r w:rsidRPr="00FC022A">
        <w:rPr>
          <w:rFonts w:ascii="Times New Roman" w:eastAsia="Times New Roman" w:hAnsi="Times New Roman" w:cs="Times New Roman"/>
          <w:sz w:val="28"/>
          <w:szCs w:val="28"/>
          <w:lang w:eastAsia="uk-UA"/>
        </w:rPr>
        <w:t>переведення на вакантні місця державного або регіонального замовлення відповідно до цього Порядку осіб, які зараховані на навчання за іншими джерелами фінансування на основну конкурсну пропозицію.</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09" w:name="n216"/>
      <w:bookmarkEnd w:id="209"/>
      <w:r w:rsidRPr="00FC022A">
        <w:rPr>
          <w:rFonts w:ascii="Times New Roman" w:eastAsia="Times New Roman" w:hAnsi="Times New Roman" w:cs="Times New Roman"/>
          <w:sz w:val="28"/>
          <w:szCs w:val="28"/>
          <w:lang w:eastAsia="uk-UA"/>
        </w:rPr>
        <w:t>2. Проходять вступні випробування та в разі отримання позитивної оцінки рекомендуються до зарахування на навчання за кошти державного або місцевого бюджету (за державним або регіональним замовленням)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10" w:name="n217"/>
      <w:bookmarkEnd w:id="210"/>
      <w:r w:rsidRPr="00FC022A">
        <w:rPr>
          <w:rFonts w:ascii="Times New Roman" w:eastAsia="Times New Roman" w:hAnsi="Times New Roman" w:cs="Times New Roman"/>
          <w:sz w:val="28"/>
          <w:szCs w:val="28"/>
          <w:lang w:eastAsia="uk-UA"/>
        </w:rPr>
        <w:lastRenderedPageBreak/>
        <w:t>особи з інвалідністю внаслідок війни відповідно до </w:t>
      </w:r>
      <w:hyperlink r:id="rId31" w:anchor="n97" w:tgtFrame="_blank" w:history="1">
        <w:r w:rsidRPr="00FC022A">
          <w:rPr>
            <w:rFonts w:ascii="Times New Roman" w:eastAsia="Times New Roman" w:hAnsi="Times New Roman" w:cs="Times New Roman"/>
            <w:sz w:val="28"/>
            <w:szCs w:val="28"/>
            <w:lang w:eastAsia="uk-UA"/>
          </w:rPr>
          <w:t>пунктів 10-14</w:t>
        </w:r>
      </w:hyperlink>
      <w:r w:rsidRPr="00FC022A">
        <w:rPr>
          <w:rFonts w:ascii="Times New Roman" w:eastAsia="Times New Roman" w:hAnsi="Times New Roman" w:cs="Times New Roman"/>
          <w:sz w:val="28"/>
          <w:szCs w:val="28"/>
          <w:lang w:eastAsia="uk-UA"/>
        </w:rPr>
        <w:t> статті 7 Закону України «Про статус ветеранів війни, гарантії їх соціального захисту»;</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11" w:name="n218"/>
      <w:bookmarkEnd w:id="211"/>
      <w:r w:rsidRPr="00FC022A">
        <w:rPr>
          <w:rFonts w:ascii="Times New Roman" w:eastAsia="Times New Roman" w:hAnsi="Times New Roman" w:cs="Times New Roman"/>
          <w:sz w:val="28"/>
          <w:szCs w:val="28"/>
          <w:lang w:eastAsia="uk-UA"/>
        </w:rPr>
        <w:t>особи, яким </w:t>
      </w:r>
      <w:hyperlink r:id="rId32" w:tgtFrame="_blank" w:history="1">
        <w:r w:rsidRPr="00FC022A">
          <w:rPr>
            <w:rFonts w:ascii="Times New Roman" w:eastAsia="Times New Roman" w:hAnsi="Times New Roman" w:cs="Times New Roman"/>
            <w:sz w:val="28"/>
            <w:szCs w:val="28"/>
            <w:lang w:eastAsia="uk-UA"/>
          </w:rPr>
          <w:t>Законом України</w:t>
        </w:r>
      </w:hyperlink>
      <w:r w:rsidRPr="00FC022A">
        <w:rPr>
          <w:rFonts w:ascii="Times New Roman" w:eastAsia="Times New Roman" w:hAnsi="Times New Roman" w:cs="Times New Roman"/>
          <w:sz w:val="28"/>
          <w:szCs w:val="28"/>
          <w:lang w:eastAsia="uk-UA"/>
        </w:rPr>
        <w:t>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12" w:name="n219"/>
      <w:bookmarkEnd w:id="212"/>
      <w:r w:rsidRPr="00FC022A">
        <w:rPr>
          <w:rFonts w:ascii="Times New Roman" w:eastAsia="Times New Roman" w:hAnsi="Times New Roman" w:cs="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13" w:name="n220"/>
      <w:bookmarkEnd w:id="213"/>
      <w:r w:rsidRPr="00FC022A">
        <w:rPr>
          <w:rFonts w:ascii="Times New Roman" w:eastAsia="Times New Roman" w:hAnsi="Times New Roman" w:cs="Times New Roman"/>
          <w:sz w:val="28"/>
          <w:szCs w:val="28"/>
          <w:lang w:eastAsia="uk-UA"/>
        </w:rPr>
        <w:t>особи, визнані постраждалими учасниками Революції Гідності, учасниками бойових дій відповідно до </w:t>
      </w:r>
      <w:hyperlink r:id="rId33" w:tgtFrame="_blank" w:history="1">
        <w:r w:rsidRPr="00FC022A">
          <w:rPr>
            <w:rFonts w:ascii="Times New Roman" w:eastAsia="Times New Roman" w:hAnsi="Times New Roman" w:cs="Times New Roman"/>
            <w:sz w:val="28"/>
            <w:szCs w:val="28"/>
            <w:lang w:eastAsia="uk-UA"/>
          </w:rPr>
          <w:t>Закону України</w:t>
        </w:r>
      </w:hyperlink>
      <w:r w:rsidRPr="00FC022A">
        <w:rPr>
          <w:rFonts w:ascii="Times New Roman" w:eastAsia="Times New Roman" w:hAnsi="Times New Roman" w:cs="Times New Roman"/>
          <w:sz w:val="28"/>
          <w:szCs w:val="28"/>
          <w:lang w:eastAsia="uk-UA"/>
        </w:rPr>
        <w:t>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14" w:name="n362"/>
      <w:bookmarkEnd w:id="214"/>
      <w:r w:rsidRPr="00FC022A">
        <w:rPr>
          <w:rFonts w:ascii="Times New Roman" w:eastAsia="Times New Roman" w:hAnsi="Times New Roman" w:cs="Times New Roman"/>
          <w:sz w:val="28"/>
          <w:szCs w:val="28"/>
          <w:lang w:eastAsia="uk-UA"/>
        </w:rPr>
        <w:t>особи, щодо яких встановлено факт позбавлення особистої свободи внаслідок збройної агресії проти України;</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15" w:name="n363"/>
      <w:bookmarkStart w:id="216" w:name="n221"/>
      <w:bookmarkEnd w:id="215"/>
      <w:bookmarkEnd w:id="216"/>
      <w:r w:rsidRPr="00FC022A">
        <w:rPr>
          <w:rFonts w:ascii="Times New Roman" w:eastAsia="Times New Roman" w:hAnsi="Times New Roman" w:cs="Times New Roman"/>
          <w:sz w:val="28"/>
          <w:szCs w:val="28"/>
          <w:lang w:eastAsia="uk-UA"/>
        </w:rPr>
        <w:t>діти-сироти, діти, позбавлені батьківського піклування, особи з їх числа;</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17" w:name="n222"/>
      <w:bookmarkEnd w:id="217"/>
      <w:r w:rsidRPr="00FC022A">
        <w:rPr>
          <w:rFonts w:ascii="Times New Roman" w:eastAsia="Times New Roman" w:hAnsi="Times New Roman" w:cs="Times New Roman"/>
          <w:sz w:val="28"/>
          <w:szCs w:val="28"/>
          <w:lang w:eastAsia="uk-UA"/>
        </w:rPr>
        <w:t>особи, місцем проживання яких зареєстровано (задекларовано) на тимчасово окупованій території та перебувають на ній або які переселилися з неї після 01 січня 2024 року;</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18" w:name="n364"/>
      <w:bookmarkStart w:id="219" w:name="n223"/>
      <w:bookmarkEnd w:id="218"/>
      <w:bookmarkEnd w:id="219"/>
      <w:r w:rsidRPr="00FC022A">
        <w:rPr>
          <w:rFonts w:ascii="Times New Roman" w:eastAsia="Times New Roman" w:hAnsi="Times New Roman" w:cs="Times New Roman"/>
          <w:sz w:val="28"/>
          <w:szCs w:val="28"/>
          <w:lang w:eastAsia="uk-UA"/>
        </w:rPr>
        <w:t>діти загиблих (померлих) осіб, визначених у </w:t>
      </w:r>
      <w:hyperlink r:id="rId34" w:anchor="n657" w:tgtFrame="_blank" w:history="1">
        <w:r w:rsidRPr="00FC022A">
          <w:rPr>
            <w:rFonts w:ascii="Times New Roman" w:eastAsia="Times New Roman" w:hAnsi="Times New Roman" w:cs="Times New Roman"/>
            <w:sz w:val="28"/>
            <w:szCs w:val="28"/>
            <w:lang w:eastAsia="uk-UA"/>
          </w:rPr>
          <w:t>частині першій</w:t>
        </w:r>
      </w:hyperlink>
      <w:r w:rsidR="004C24BE">
        <w:rPr>
          <w:rFonts w:ascii="Times New Roman" w:eastAsia="Times New Roman" w:hAnsi="Times New Roman" w:cs="Times New Roman"/>
          <w:sz w:val="28"/>
          <w:szCs w:val="28"/>
          <w:lang w:eastAsia="uk-UA"/>
        </w:rPr>
        <w:t xml:space="preserve"> статті </w:t>
      </w:r>
      <w:r w:rsidRPr="00FC022A">
        <w:rPr>
          <w:rFonts w:ascii="Times New Roman" w:eastAsia="Times New Roman" w:hAnsi="Times New Roman" w:cs="Times New Roman"/>
          <w:sz w:val="28"/>
          <w:szCs w:val="28"/>
          <w:lang w:eastAsia="uk-UA"/>
        </w:rPr>
        <w:t>10</w:t>
      </w:r>
      <w:r w:rsidRPr="00FC022A">
        <w:rPr>
          <w:rFonts w:ascii="Times New Roman" w:eastAsia="Times New Roman" w:hAnsi="Times New Roman" w:cs="Times New Roman"/>
          <w:bCs/>
          <w:sz w:val="28"/>
          <w:szCs w:val="28"/>
          <w:vertAlign w:val="superscript"/>
          <w:lang w:eastAsia="uk-UA"/>
        </w:rPr>
        <w:t>1</w:t>
      </w:r>
      <w:r w:rsidR="004C24BE">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Закону України «Про статус ветеранів війни, гарантії їх соціального захисту», особи з їх числа;</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20" w:name="n224"/>
      <w:bookmarkEnd w:id="220"/>
      <w:r w:rsidRPr="00FC022A">
        <w:rPr>
          <w:rFonts w:ascii="Times New Roman" w:eastAsia="Times New Roman" w:hAnsi="Times New Roman" w:cs="Times New Roman"/>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21" w:name="n366"/>
      <w:bookmarkEnd w:id="221"/>
      <w:r w:rsidRPr="00FC022A">
        <w:rPr>
          <w:rFonts w:ascii="Times New Roman" w:eastAsia="Times New Roman" w:hAnsi="Times New Roman" w:cs="Times New Roman"/>
          <w:sz w:val="28"/>
          <w:szCs w:val="28"/>
          <w:lang w:eastAsia="uk-UA"/>
        </w:rPr>
        <w:t>діти загиблих (померлих) осіб, щодо яких встановлено факт позбавлення особистої свободи внаслідок збройної агресії проти України;</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22" w:name="n365"/>
      <w:bookmarkStart w:id="223" w:name="n225"/>
      <w:bookmarkEnd w:id="222"/>
      <w:bookmarkEnd w:id="223"/>
      <w:r w:rsidRPr="00FC022A">
        <w:rPr>
          <w:rFonts w:ascii="Times New Roman" w:eastAsia="Times New Roman" w:hAnsi="Times New Roman" w:cs="Times New Roman"/>
          <w:sz w:val="28"/>
          <w:szCs w:val="28"/>
          <w:lang w:eastAsia="uk-UA"/>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24" w:name="n226"/>
      <w:bookmarkEnd w:id="224"/>
      <w:r w:rsidRPr="00FC022A">
        <w:rPr>
          <w:rFonts w:ascii="Times New Roman" w:eastAsia="Times New Roman" w:hAnsi="Times New Roman" w:cs="Times New Roman"/>
          <w:sz w:val="28"/>
          <w:szCs w:val="28"/>
          <w:lang w:eastAsia="uk-UA"/>
        </w:rPr>
        <w:t>особи, у яких один з батьків (</w:t>
      </w:r>
      <w:proofErr w:type="spellStart"/>
      <w:r w:rsidRPr="00FC022A">
        <w:rPr>
          <w:rFonts w:ascii="Times New Roman" w:eastAsia="Times New Roman" w:hAnsi="Times New Roman" w:cs="Times New Roman"/>
          <w:sz w:val="28"/>
          <w:szCs w:val="28"/>
          <w:lang w:eastAsia="uk-UA"/>
        </w:rPr>
        <w:t>усиновлювачів</w:t>
      </w:r>
      <w:proofErr w:type="spellEnd"/>
      <w:r w:rsidRPr="00FC022A">
        <w:rPr>
          <w:rFonts w:ascii="Times New Roman" w:eastAsia="Times New Roman" w:hAnsi="Times New Roman" w:cs="Times New Roman"/>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25" w:name="n227"/>
      <w:bookmarkEnd w:id="225"/>
      <w:r w:rsidRPr="00FC022A">
        <w:rPr>
          <w:rFonts w:ascii="Times New Roman" w:eastAsia="Times New Roman" w:hAnsi="Times New Roman" w:cs="Times New Roman"/>
          <w:sz w:val="28"/>
          <w:szCs w:val="28"/>
          <w:lang w:eastAsia="uk-UA"/>
        </w:rPr>
        <w:t>особи, у яких один із батьків (</w:t>
      </w:r>
      <w:proofErr w:type="spellStart"/>
      <w:r w:rsidRPr="00FC022A">
        <w:rPr>
          <w:rFonts w:ascii="Times New Roman" w:eastAsia="Times New Roman" w:hAnsi="Times New Roman" w:cs="Times New Roman"/>
          <w:sz w:val="28"/>
          <w:szCs w:val="28"/>
          <w:lang w:eastAsia="uk-UA"/>
        </w:rPr>
        <w:t>усиновлювачів</w:t>
      </w:r>
      <w:proofErr w:type="spellEnd"/>
      <w:r w:rsidRPr="00FC022A">
        <w:rPr>
          <w:rFonts w:ascii="Times New Roman" w:eastAsia="Times New Roman" w:hAnsi="Times New Roman" w:cs="Times New Roman"/>
          <w:sz w:val="28"/>
          <w:szCs w:val="28"/>
          <w:lang w:eastAsia="uk-UA"/>
        </w:rPr>
        <w:t xml:space="preserve">) був поліцейським, який загинув чи визнаний судом безвісно відсутньою особою під час виконання ним </w:t>
      </w:r>
      <w:r w:rsidRPr="00FC022A">
        <w:rPr>
          <w:rFonts w:ascii="Times New Roman" w:eastAsia="Times New Roman" w:hAnsi="Times New Roman" w:cs="Times New Roman"/>
          <w:sz w:val="28"/>
          <w:szCs w:val="28"/>
          <w:lang w:eastAsia="uk-UA"/>
        </w:rPr>
        <w:lastRenderedPageBreak/>
        <w:t>службових обов’язків, протягом трьох років після здобуття відповідної загальної середньої освіти;</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26" w:name="n228"/>
      <w:bookmarkEnd w:id="226"/>
      <w:r w:rsidRPr="00FC022A">
        <w:rPr>
          <w:rFonts w:ascii="Times New Roman" w:eastAsia="Times New Roman" w:hAnsi="Times New Roman" w:cs="Times New Roman"/>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27" w:name="n229"/>
      <w:bookmarkEnd w:id="227"/>
      <w:r w:rsidRPr="00FC022A">
        <w:rPr>
          <w:rFonts w:ascii="Times New Roman" w:eastAsia="Times New Roman" w:hAnsi="Times New Roman" w:cs="Times New Roman"/>
          <w:sz w:val="28"/>
          <w:szCs w:val="28"/>
          <w:lang w:eastAsia="uk-UA"/>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28" w:name="n367"/>
      <w:bookmarkEnd w:id="228"/>
      <w:r w:rsidRPr="00FC022A">
        <w:rPr>
          <w:rFonts w:ascii="Times New Roman" w:eastAsia="Times New Roman" w:hAnsi="Times New Roman" w:cs="Times New Roman"/>
          <w:sz w:val="28"/>
          <w:szCs w:val="28"/>
          <w:lang w:eastAsia="uk-UA"/>
        </w:rPr>
        <w:t>особи, місце проживання яких зареєстровано (задекларовано) в населених пунктах, віднесених до території активних бойових дій (активних бойових дій, на яких функціонують державні електронні інформаційні ресурси) станом на 01 липня 2024 року, або тимчасова окупація яких Російською Федерацією завершилась після 24 лютого 2022 року і які перебувають на ній або здійснили внутрішнє переміщення з неї в календарний рік вступу;</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29" w:name="n368"/>
      <w:bookmarkStart w:id="230" w:name="n230"/>
      <w:bookmarkEnd w:id="229"/>
      <w:bookmarkEnd w:id="230"/>
      <w:r w:rsidRPr="00FC022A">
        <w:rPr>
          <w:rFonts w:ascii="Times New Roman" w:eastAsia="Times New Roman" w:hAnsi="Times New Roman" w:cs="Times New Roman"/>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w:t>
      </w:r>
      <w:hyperlink r:id="rId35" w:tgtFrame="_blank" w:history="1">
        <w:r w:rsidRPr="00FC022A">
          <w:rPr>
            <w:rFonts w:ascii="Times New Roman" w:eastAsia="Times New Roman" w:hAnsi="Times New Roman" w:cs="Times New Roman"/>
            <w:sz w:val="28"/>
            <w:szCs w:val="28"/>
            <w:lang w:eastAsia="uk-UA"/>
          </w:rPr>
          <w:t>Закону України</w:t>
        </w:r>
      </w:hyperlink>
      <w:r w:rsidRPr="00FC022A">
        <w:rPr>
          <w:rFonts w:ascii="Times New Roman" w:eastAsia="Times New Roman" w:hAnsi="Times New Roman" w:cs="Times New Roman"/>
          <w:sz w:val="28"/>
          <w:szCs w:val="28"/>
          <w:lang w:eastAsia="uk-UA"/>
        </w:rPr>
        <w:t> «Про статус ветеранів війни, гарантії їх соціального захисту»,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w:t>
      </w:r>
    </w:p>
    <w:p w:rsidR="00090DBA" w:rsidRPr="00FC022A" w:rsidRDefault="00090DBA" w:rsidP="00862F8D">
      <w:pPr>
        <w:shd w:val="clear" w:color="auto" w:fill="FFFFFF"/>
        <w:spacing w:after="80"/>
        <w:ind w:firstLine="567"/>
        <w:jc w:val="both"/>
        <w:rPr>
          <w:rFonts w:ascii="Times New Roman" w:eastAsia="Times New Roman" w:hAnsi="Times New Roman" w:cs="Times New Roman"/>
          <w:sz w:val="28"/>
          <w:szCs w:val="28"/>
          <w:lang w:eastAsia="uk-UA"/>
        </w:rPr>
      </w:pPr>
      <w:bookmarkStart w:id="231" w:name="n369"/>
      <w:bookmarkStart w:id="232" w:name="n231"/>
      <w:bookmarkEnd w:id="231"/>
      <w:bookmarkEnd w:id="232"/>
      <w:r w:rsidRPr="00FC022A">
        <w:rPr>
          <w:rFonts w:ascii="Times New Roman" w:eastAsia="Times New Roman" w:hAnsi="Times New Roman" w:cs="Times New Roman"/>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rsidR="00090DBA" w:rsidRPr="00FC022A" w:rsidRDefault="00090DBA" w:rsidP="00862F8D">
      <w:pPr>
        <w:shd w:val="clear" w:color="auto" w:fill="FFFFFF"/>
        <w:spacing w:after="240"/>
        <w:ind w:firstLine="567"/>
        <w:jc w:val="both"/>
        <w:rPr>
          <w:rFonts w:ascii="Times New Roman" w:eastAsia="Times New Roman" w:hAnsi="Times New Roman" w:cs="Times New Roman"/>
          <w:sz w:val="28"/>
          <w:szCs w:val="28"/>
          <w:lang w:eastAsia="uk-UA"/>
        </w:rPr>
      </w:pPr>
      <w:bookmarkStart w:id="233" w:name="n232"/>
      <w:bookmarkEnd w:id="233"/>
      <w:r w:rsidRPr="00FC022A">
        <w:rPr>
          <w:rFonts w:ascii="Times New Roman" w:eastAsia="Times New Roman" w:hAnsi="Times New Roman" w:cs="Times New Roman"/>
          <w:sz w:val="28"/>
          <w:szCs w:val="28"/>
          <w:lang w:eastAsia="uk-UA"/>
        </w:rPr>
        <w:t>іноземці та закордонні українці у межах квоти для іноземців.</w:t>
      </w:r>
    </w:p>
    <w:p w:rsidR="00090DBA" w:rsidRPr="00FC022A" w:rsidRDefault="00090DBA" w:rsidP="00AC09DB">
      <w:pPr>
        <w:shd w:val="clear" w:color="auto" w:fill="FFFFFF"/>
        <w:spacing w:after="240"/>
        <w:ind w:firstLine="567"/>
        <w:jc w:val="both"/>
        <w:rPr>
          <w:rFonts w:ascii="Times New Roman" w:eastAsia="Times New Roman" w:hAnsi="Times New Roman" w:cs="Times New Roman"/>
          <w:sz w:val="28"/>
          <w:szCs w:val="28"/>
          <w:lang w:eastAsia="uk-UA"/>
        </w:rPr>
      </w:pPr>
      <w:bookmarkStart w:id="234" w:name="n233"/>
      <w:bookmarkEnd w:id="234"/>
      <w:r w:rsidRPr="00FC022A">
        <w:rPr>
          <w:rFonts w:ascii="Times New Roman" w:eastAsia="Times New Roman" w:hAnsi="Times New Roman" w:cs="Times New Roman"/>
          <w:sz w:val="28"/>
          <w:szCs w:val="28"/>
          <w:lang w:eastAsia="uk-UA"/>
        </w:rPr>
        <w:t>3. Якщо кількість вступників, яких рекомендовано до зарахування відповідно до пункту 2 цього розділу та які підтверджують навчання, перевищує тридцять відсотків наданого загального обсягу бюджетних місць за певною спеціальністю (спеціалізацією), то заклад освіти може звернутись до відповідного державного (регіонального) замовника щодо збільшення загального обсягу бюджетних місць на обсяг цього перевищення в межах ліцензованого обсягу відповідної спеціальності.</w:t>
      </w:r>
    </w:p>
    <w:p w:rsidR="00090DBA" w:rsidRPr="00FC022A" w:rsidRDefault="00090DBA" w:rsidP="006D24EC">
      <w:pPr>
        <w:shd w:val="clear" w:color="auto" w:fill="FFFFFF"/>
        <w:spacing w:after="80"/>
        <w:ind w:firstLine="567"/>
        <w:jc w:val="both"/>
        <w:rPr>
          <w:rFonts w:ascii="Times New Roman" w:eastAsia="Times New Roman" w:hAnsi="Times New Roman" w:cs="Times New Roman"/>
          <w:sz w:val="28"/>
          <w:szCs w:val="28"/>
          <w:lang w:eastAsia="uk-UA"/>
        </w:rPr>
      </w:pPr>
      <w:bookmarkStart w:id="235" w:name="n234"/>
      <w:bookmarkEnd w:id="235"/>
      <w:r w:rsidRPr="00FC022A">
        <w:rPr>
          <w:rFonts w:ascii="Times New Roman" w:eastAsia="Times New Roman" w:hAnsi="Times New Roman" w:cs="Times New Roman"/>
          <w:sz w:val="28"/>
          <w:szCs w:val="28"/>
          <w:lang w:eastAsia="uk-UA"/>
        </w:rPr>
        <w:t xml:space="preserve">4. Можуть бути переведені на вакантні місця державного або регіонального замовлення відповідно до цього Порядку такі категорії осіб, зараховані на </w:t>
      </w:r>
      <w:r w:rsidRPr="00FC022A">
        <w:rPr>
          <w:rFonts w:ascii="Times New Roman" w:eastAsia="Times New Roman" w:hAnsi="Times New Roman" w:cs="Times New Roman"/>
          <w:sz w:val="28"/>
          <w:szCs w:val="28"/>
          <w:lang w:eastAsia="uk-UA"/>
        </w:rPr>
        <w:lastRenderedPageBreak/>
        <w:t>навчання за іншими джерелами фінансування на основну конкурсну пропозицію, якщо вони здобули позитивну оцінку на співбесіді або творчому конкурсі у встановлені Правилами прийому строки:</w:t>
      </w:r>
    </w:p>
    <w:p w:rsidR="00090DBA" w:rsidRPr="00FC022A" w:rsidRDefault="00090DBA" w:rsidP="006D24EC">
      <w:pPr>
        <w:shd w:val="clear" w:color="auto" w:fill="FFFFFF"/>
        <w:spacing w:after="80"/>
        <w:ind w:firstLine="567"/>
        <w:jc w:val="both"/>
        <w:rPr>
          <w:rFonts w:ascii="Times New Roman" w:eastAsia="Times New Roman" w:hAnsi="Times New Roman" w:cs="Times New Roman"/>
          <w:sz w:val="28"/>
          <w:szCs w:val="28"/>
          <w:lang w:eastAsia="uk-UA"/>
        </w:rPr>
      </w:pPr>
      <w:bookmarkStart w:id="236" w:name="n235"/>
      <w:bookmarkEnd w:id="236"/>
      <w:r w:rsidRPr="00FC022A">
        <w:rPr>
          <w:rFonts w:ascii="Times New Roman" w:eastAsia="Times New Roman" w:hAnsi="Times New Roman" w:cs="Times New Roman"/>
          <w:sz w:val="28"/>
          <w:szCs w:val="28"/>
          <w:lang w:eastAsia="uk-UA"/>
        </w:rPr>
        <w:t>вступники на основі базової середньої освіти, повної загальної (профільної) середньої освіти, які подали документи, що підтверджують спеціальні умови участі в конкурсному відборі для здобуття фахової передвищої освіти за кошти державного або місцевого бюджету, передбачені </w:t>
      </w:r>
      <w:hyperlink r:id="rId36" w:anchor="n216" w:history="1">
        <w:r w:rsidRPr="00FC022A">
          <w:rPr>
            <w:rFonts w:ascii="Times New Roman" w:eastAsia="Times New Roman" w:hAnsi="Times New Roman" w:cs="Times New Roman"/>
            <w:sz w:val="28"/>
            <w:szCs w:val="28"/>
            <w:lang w:eastAsia="uk-UA"/>
          </w:rPr>
          <w:t>пунктом 2</w:t>
        </w:r>
      </w:hyperlink>
      <w:r w:rsidRPr="00FC022A">
        <w:rPr>
          <w:rFonts w:ascii="Times New Roman" w:eastAsia="Times New Roman" w:hAnsi="Times New Roman" w:cs="Times New Roman"/>
          <w:sz w:val="28"/>
          <w:szCs w:val="28"/>
          <w:lang w:eastAsia="uk-UA"/>
        </w:rPr>
        <w:t> цього розділу, після завершення прийому документів, але не пізніше строків, встановлених у </w:t>
      </w:r>
      <w:hyperlink r:id="rId37" w:anchor="n175" w:history="1">
        <w:r w:rsidRPr="00FC022A">
          <w:rPr>
            <w:rFonts w:ascii="Times New Roman" w:eastAsia="Times New Roman" w:hAnsi="Times New Roman" w:cs="Times New Roman"/>
            <w:sz w:val="28"/>
            <w:szCs w:val="28"/>
            <w:lang w:eastAsia="uk-UA"/>
          </w:rPr>
          <w:t>пункті 8</w:t>
        </w:r>
      </w:hyperlink>
      <w:r w:rsidRPr="00FC022A">
        <w:rPr>
          <w:rFonts w:ascii="Times New Roman" w:eastAsia="Times New Roman" w:hAnsi="Times New Roman" w:cs="Times New Roman"/>
          <w:sz w:val="28"/>
          <w:szCs w:val="28"/>
          <w:lang w:eastAsia="uk-UA"/>
        </w:rPr>
        <w:t> розділу VI цього Порядку;</w:t>
      </w:r>
    </w:p>
    <w:p w:rsidR="00090DBA" w:rsidRPr="00FC022A" w:rsidRDefault="00090DBA" w:rsidP="006D24EC">
      <w:pPr>
        <w:shd w:val="clear" w:color="auto" w:fill="FFFFFF"/>
        <w:spacing w:after="80"/>
        <w:ind w:firstLine="567"/>
        <w:jc w:val="both"/>
        <w:rPr>
          <w:rFonts w:ascii="Times New Roman" w:eastAsia="Times New Roman" w:hAnsi="Times New Roman" w:cs="Times New Roman"/>
          <w:sz w:val="28"/>
          <w:szCs w:val="28"/>
          <w:lang w:eastAsia="uk-UA"/>
        </w:rPr>
      </w:pPr>
      <w:bookmarkStart w:id="237" w:name="n370"/>
      <w:bookmarkEnd w:id="237"/>
      <w:r w:rsidRPr="00FC022A">
        <w:rPr>
          <w:rFonts w:ascii="Times New Roman" w:eastAsia="Times New Roman" w:hAnsi="Times New Roman" w:cs="Times New Roman"/>
          <w:sz w:val="28"/>
          <w:szCs w:val="28"/>
          <w:lang w:eastAsia="uk-UA"/>
        </w:rPr>
        <w:t>особи, місце проживання яких зареєстровано (задекларовано) в населених пунктах, віднесених до території можливих бойових дій станом на 01 липня 2024 року;</w:t>
      </w:r>
    </w:p>
    <w:p w:rsidR="00090DBA" w:rsidRPr="00FC022A" w:rsidRDefault="00090DBA" w:rsidP="006D24EC">
      <w:pPr>
        <w:shd w:val="clear" w:color="auto" w:fill="FFFFFF"/>
        <w:spacing w:after="80"/>
        <w:ind w:firstLine="567"/>
        <w:jc w:val="both"/>
        <w:rPr>
          <w:rFonts w:ascii="Times New Roman" w:eastAsia="Times New Roman" w:hAnsi="Times New Roman" w:cs="Times New Roman"/>
          <w:sz w:val="28"/>
          <w:szCs w:val="28"/>
          <w:lang w:eastAsia="uk-UA"/>
        </w:rPr>
      </w:pPr>
      <w:bookmarkStart w:id="238" w:name="n371"/>
      <w:bookmarkStart w:id="239" w:name="n236"/>
      <w:bookmarkEnd w:id="238"/>
      <w:bookmarkEnd w:id="239"/>
      <w:r w:rsidRPr="00FC022A">
        <w:rPr>
          <w:rFonts w:ascii="Times New Roman" w:eastAsia="Times New Roman" w:hAnsi="Times New Roman" w:cs="Times New Roman"/>
          <w:sz w:val="28"/>
          <w:szCs w:val="28"/>
          <w:lang w:eastAsia="uk-UA"/>
        </w:rPr>
        <w:t>особи, які є внутрішньо переміщеними особами відповідно до </w:t>
      </w:r>
      <w:hyperlink r:id="rId38" w:tgtFrame="_blank" w:history="1">
        <w:r w:rsidRPr="00FC022A">
          <w:rPr>
            <w:rFonts w:ascii="Times New Roman" w:eastAsia="Times New Roman" w:hAnsi="Times New Roman" w:cs="Times New Roman"/>
            <w:sz w:val="28"/>
            <w:szCs w:val="28"/>
            <w:lang w:eastAsia="uk-UA"/>
          </w:rPr>
          <w:t>Закону України</w:t>
        </w:r>
      </w:hyperlink>
      <w:r w:rsidRPr="00FC022A">
        <w:rPr>
          <w:rFonts w:ascii="Times New Roman" w:eastAsia="Times New Roman" w:hAnsi="Times New Roman" w:cs="Times New Roman"/>
          <w:sz w:val="28"/>
          <w:szCs w:val="28"/>
          <w:lang w:eastAsia="uk-UA"/>
        </w:rPr>
        <w:t> «Про забезпечення прав і свобод внутрішньо переміщених осіб»;</w:t>
      </w:r>
    </w:p>
    <w:p w:rsidR="00090DBA" w:rsidRPr="00FC022A" w:rsidRDefault="00090DBA" w:rsidP="00144086">
      <w:pPr>
        <w:shd w:val="clear" w:color="auto" w:fill="FFFFFF"/>
        <w:spacing w:after="150"/>
        <w:ind w:firstLine="567"/>
        <w:jc w:val="both"/>
        <w:rPr>
          <w:rFonts w:ascii="Times New Roman" w:eastAsia="Times New Roman" w:hAnsi="Times New Roman" w:cs="Times New Roman"/>
          <w:sz w:val="28"/>
          <w:szCs w:val="28"/>
          <w:lang w:eastAsia="uk-UA"/>
        </w:rPr>
      </w:pPr>
      <w:bookmarkStart w:id="240" w:name="n237"/>
      <w:bookmarkEnd w:id="240"/>
      <w:r w:rsidRPr="00FC022A">
        <w:rPr>
          <w:rFonts w:ascii="Times New Roman" w:eastAsia="Times New Roman" w:hAnsi="Times New Roman" w:cs="Times New Roman"/>
          <w:sz w:val="28"/>
          <w:szCs w:val="28"/>
          <w:lang w:eastAsia="uk-UA"/>
        </w:rPr>
        <w:t xml:space="preserve">діти з багатодітних сімей , в яких </w:t>
      </w:r>
      <w:r w:rsidRPr="00AC09DB">
        <w:rPr>
          <w:rFonts w:ascii="Times New Roman" w:eastAsia="Times New Roman" w:hAnsi="Times New Roman" w:cs="Times New Roman"/>
          <w:sz w:val="28"/>
          <w:szCs w:val="28"/>
          <w:lang w:eastAsia="uk-UA"/>
        </w:rPr>
        <w:t>п’ять</w:t>
      </w:r>
      <w:r w:rsidRPr="00FC022A">
        <w:rPr>
          <w:rFonts w:ascii="Times New Roman" w:eastAsia="Times New Roman" w:hAnsi="Times New Roman" w:cs="Times New Roman"/>
          <w:sz w:val="28"/>
          <w:szCs w:val="28"/>
          <w:lang w:eastAsia="uk-UA"/>
        </w:rPr>
        <w:t xml:space="preserve"> і більше дітей.</w:t>
      </w:r>
    </w:p>
    <w:p w:rsidR="00090DBA" w:rsidRPr="00FC022A" w:rsidRDefault="00090DBA" w:rsidP="00F514BE">
      <w:pPr>
        <w:shd w:val="clear" w:color="auto" w:fill="FFFFFF"/>
        <w:spacing w:after="150"/>
        <w:jc w:val="both"/>
        <w:rPr>
          <w:rFonts w:ascii="Times New Roman" w:eastAsia="Times New Roman" w:hAnsi="Times New Roman" w:cs="Times New Roman"/>
          <w:sz w:val="28"/>
          <w:szCs w:val="28"/>
          <w:lang w:eastAsia="uk-UA"/>
        </w:rPr>
      </w:pPr>
    </w:p>
    <w:p w:rsidR="00090DBA" w:rsidRDefault="00090DBA" w:rsidP="00FC6790">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241" w:name="n238"/>
      <w:bookmarkEnd w:id="241"/>
      <w:r w:rsidRPr="00FC022A">
        <w:rPr>
          <w:rFonts w:ascii="Times New Roman" w:eastAsia="Times New Roman" w:hAnsi="Times New Roman" w:cs="Times New Roman"/>
          <w:b/>
          <w:bCs/>
          <w:color w:val="333333"/>
          <w:sz w:val="28"/>
          <w:szCs w:val="28"/>
          <w:lang w:eastAsia="uk-UA"/>
        </w:rPr>
        <w:t>IX. Рейтингові списки вступників та рекомендації до зарахування</w:t>
      </w:r>
    </w:p>
    <w:p w:rsidR="006D24EC" w:rsidRPr="00FC022A" w:rsidRDefault="006D24EC" w:rsidP="00FC6790">
      <w:pPr>
        <w:shd w:val="clear" w:color="auto" w:fill="FFFFFF"/>
        <w:spacing w:before="150" w:after="150"/>
        <w:jc w:val="center"/>
        <w:rPr>
          <w:rFonts w:ascii="Times New Roman" w:eastAsia="Times New Roman" w:hAnsi="Times New Roman" w:cs="Times New Roman"/>
          <w:color w:val="333333"/>
          <w:sz w:val="28"/>
          <w:szCs w:val="28"/>
          <w:lang w:eastAsia="uk-UA"/>
        </w:rPr>
      </w:pPr>
    </w:p>
    <w:p w:rsidR="00090DBA" w:rsidRPr="00FC022A" w:rsidRDefault="00090DBA" w:rsidP="006811C2">
      <w:pPr>
        <w:shd w:val="clear" w:color="auto" w:fill="FFFFFF"/>
        <w:spacing w:after="80"/>
        <w:ind w:firstLine="567"/>
        <w:jc w:val="both"/>
        <w:rPr>
          <w:rFonts w:ascii="Times New Roman" w:eastAsia="Times New Roman" w:hAnsi="Times New Roman" w:cs="Times New Roman"/>
          <w:sz w:val="28"/>
          <w:szCs w:val="28"/>
          <w:lang w:eastAsia="uk-UA"/>
        </w:rPr>
      </w:pPr>
      <w:bookmarkStart w:id="242" w:name="n239"/>
      <w:bookmarkEnd w:id="242"/>
      <w:r w:rsidRPr="00FC022A">
        <w:rPr>
          <w:rFonts w:ascii="Times New Roman" w:eastAsia="Times New Roman" w:hAnsi="Times New Roman" w:cs="Times New Roman"/>
          <w:sz w:val="28"/>
          <w:szCs w:val="28"/>
          <w:lang w:eastAsia="uk-UA"/>
        </w:rPr>
        <w:t>1. Рейтинговий список вступників на місця державного (регіонального) замовлення формується за категоріями в такій послідовності:</w:t>
      </w:r>
    </w:p>
    <w:p w:rsidR="00090DBA" w:rsidRPr="00FC022A" w:rsidRDefault="00090DBA" w:rsidP="006811C2">
      <w:pPr>
        <w:shd w:val="clear" w:color="auto" w:fill="FFFFFF"/>
        <w:spacing w:after="80"/>
        <w:ind w:firstLine="567"/>
        <w:jc w:val="both"/>
        <w:rPr>
          <w:rFonts w:ascii="Times New Roman" w:eastAsia="Times New Roman" w:hAnsi="Times New Roman" w:cs="Times New Roman"/>
          <w:sz w:val="28"/>
          <w:szCs w:val="28"/>
          <w:lang w:eastAsia="uk-UA"/>
        </w:rPr>
      </w:pPr>
      <w:bookmarkStart w:id="243" w:name="n240"/>
      <w:bookmarkEnd w:id="243"/>
      <w:r w:rsidRPr="00FC022A">
        <w:rPr>
          <w:rFonts w:ascii="Times New Roman" w:eastAsia="Times New Roman" w:hAnsi="Times New Roman" w:cs="Times New Roman"/>
          <w:sz w:val="28"/>
          <w:szCs w:val="28"/>
          <w:lang w:eastAsia="uk-UA"/>
        </w:rPr>
        <w:t>вступники, які мають право на зарахування за результатами позитивної оцінки вступного випробування на місця державного або регіонального замовлення;</w:t>
      </w:r>
    </w:p>
    <w:p w:rsidR="00090DBA" w:rsidRPr="00FC022A" w:rsidRDefault="00090DBA" w:rsidP="006811C2">
      <w:pPr>
        <w:shd w:val="clear" w:color="auto" w:fill="FFFFFF"/>
        <w:spacing w:after="120"/>
        <w:ind w:firstLine="567"/>
        <w:jc w:val="both"/>
        <w:rPr>
          <w:rFonts w:ascii="Times New Roman" w:eastAsia="Times New Roman" w:hAnsi="Times New Roman" w:cs="Times New Roman"/>
          <w:sz w:val="28"/>
          <w:szCs w:val="28"/>
          <w:lang w:eastAsia="uk-UA"/>
        </w:rPr>
      </w:pPr>
      <w:bookmarkStart w:id="244" w:name="n241"/>
      <w:bookmarkEnd w:id="244"/>
      <w:r w:rsidRPr="00FC022A">
        <w:rPr>
          <w:rFonts w:ascii="Times New Roman" w:eastAsia="Times New Roman" w:hAnsi="Times New Roman" w:cs="Times New Roman"/>
          <w:sz w:val="28"/>
          <w:szCs w:val="28"/>
          <w:lang w:eastAsia="uk-UA"/>
        </w:rPr>
        <w:t>вступники, які мають право на зарахування на загальних умовах.</w:t>
      </w:r>
    </w:p>
    <w:p w:rsidR="00090DBA" w:rsidRPr="00FC022A" w:rsidRDefault="00090DBA" w:rsidP="006811C2">
      <w:pPr>
        <w:shd w:val="clear" w:color="auto" w:fill="FFFFFF"/>
        <w:spacing w:after="240"/>
        <w:ind w:firstLine="567"/>
        <w:jc w:val="both"/>
        <w:rPr>
          <w:rFonts w:ascii="Times New Roman" w:eastAsia="Times New Roman" w:hAnsi="Times New Roman" w:cs="Times New Roman"/>
          <w:sz w:val="28"/>
          <w:szCs w:val="28"/>
          <w:lang w:eastAsia="uk-UA"/>
        </w:rPr>
      </w:pPr>
      <w:bookmarkStart w:id="245" w:name="n242"/>
      <w:bookmarkEnd w:id="245"/>
      <w:r w:rsidRPr="00FC022A">
        <w:rPr>
          <w:rFonts w:ascii="Times New Roman" w:eastAsia="Times New Roman" w:hAnsi="Times New Roman" w:cs="Times New Roman"/>
          <w:sz w:val="28"/>
          <w:szCs w:val="28"/>
          <w:lang w:eastAsia="uk-UA"/>
        </w:rPr>
        <w:t>При проведенні конкурсного відбору на місця за кошти фізичних та юридичних осіб побудова рейтингового списку за результатами вступних випробувань, результатами оцінювання мотиваційних листів, відповідно до Правил прийому, здійснюється у випадку перевищення кількістю вступників кількості місць ліцензованого обсягу, виділеного для них. В іншому випадку список вступників, рекомендованих до зарахування, формується в алфавітному порядку.</w:t>
      </w:r>
    </w:p>
    <w:p w:rsidR="00090DBA" w:rsidRPr="00FC022A" w:rsidRDefault="00090DBA" w:rsidP="00F92162">
      <w:pPr>
        <w:shd w:val="clear" w:color="auto" w:fill="FFFFFF"/>
        <w:spacing w:after="0"/>
        <w:ind w:firstLine="567"/>
        <w:jc w:val="both"/>
        <w:rPr>
          <w:rFonts w:ascii="Times New Roman" w:eastAsia="Times New Roman" w:hAnsi="Times New Roman" w:cs="Times New Roman"/>
          <w:sz w:val="28"/>
          <w:szCs w:val="28"/>
          <w:lang w:eastAsia="uk-UA"/>
        </w:rPr>
      </w:pPr>
      <w:bookmarkStart w:id="246" w:name="n243"/>
      <w:bookmarkEnd w:id="246"/>
      <w:r w:rsidRPr="00FC022A">
        <w:rPr>
          <w:rFonts w:ascii="Times New Roman" w:eastAsia="Times New Roman" w:hAnsi="Times New Roman" w:cs="Times New Roman"/>
          <w:sz w:val="28"/>
          <w:szCs w:val="28"/>
          <w:lang w:eastAsia="uk-UA"/>
        </w:rPr>
        <w:t>2. Рейтинговий список вступників впорядковується в межах кожної зазначеної в пункті 1 цього розділу категорії:</w:t>
      </w:r>
    </w:p>
    <w:p w:rsidR="00090DBA" w:rsidRPr="00FC022A" w:rsidRDefault="00090DBA" w:rsidP="00F92162">
      <w:pPr>
        <w:shd w:val="clear" w:color="auto" w:fill="FFFFFF"/>
        <w:spacing w:after="0"/>
        <w:ind w:firstLine="567"/>
        <w:jc w:val="both"/>
        <w:rPr>
          <w:rFonts w:ascii="Times New Roman" w:eastAsia="Times New Roman" w:hAnsi="Times New Roman" w:cs="Times New Roman"/>
          <w:sz w:val="28"/>
          <w:szCs w:val="28"/>
          <w:lang w:eastAsia="uk-UA"/>
        </w:rPr>
      </w:pPr>
      <w:bookmarkStart w:id="247" w:name="n244"/>
      <w:bookmarkEnd w:id="247"/>
      <w:r w:rsidRPr="00FC022A">
        <w:rPr>
          <w:rFonts w:ascii="Times New Roman" w:eastAsia="Times New Roman" w:hAnsi="Times New Roman" w:cs="Times New Roman"/>
          <w:sz w:val="28"/>
          <w:szCs w:val="28"/>
          <w:lang w:eastAsia="uk-UA"/>
        </w:rPr>
        <w:t>за конкурсним балом від більшого до меншого;</w:t>
      </w:r>
    </w:p>
    <w:p w:rsidR="00090DBA" w:rsidRPr="00FC022A" w:rsidRDefault="00090DBA" w:rsidP="00F92162">
      <w:pPr>
        <w:shd w:val="clear" w:color="auto" w:fill="FFFFFF"/>
        <w:spacing w:after="240"/>
        <w:ind w:firstLine="567"/>
        <w:jc w:val="both"/>
        <w:rPr>
          <w:rFonts w:ascii="Times New Roman" w:eastAsia="Times New Roman" w:hAnsi="Times New Roman" w:cs="Times New Roman"/>
          <w:sz w:val="28"/>
          <w:szCs w:val="28"/>
          <w:lang w:eastAsia="uk-UA"/>
        </w:rPr>
      </w:pPr>
      <w:bookmarkStart w:id="248" w:name="n245"/>
      <w:bookmarkEnd w:id="248"/>
      <w:r w:rsidRPr="00FC022A">
        <w:rPr>
          <w:rFonts w:ascii="Times New Roman" w:eastAsia="Times New Roman" w:hAnsi="Times New Roman" w:cs="Times New Roman"/>
          <w:sz w:val="28"/>
          <w:szCs w:val="28"/>
          <w:lang w:eastAsia="uk-UA"/>
        </w:rPr>
        <w:t>за результатами розгляду мотиваційних листів.</w:t>
      </w:r>
    </w:p>
    <w:p w:rsidR="00090DBA" w:rsidRPr="00FC022A" w:rsidRDefault="00090DBA" w:rsidP="00A6471D">
      <w:pPr>
        <w:shd w:val="clear" w:color="auto" w:fill="FFFFFF"/>
        <w:spacing w:after="0"/>
        <w:ind w:firstLine="567"/>
        <w:jc w:val="both"/>
        <w:rPr>
          <w:rFonts w:ascii="Times New Roman" w:eastAsia="Times New Roman" w:hAnsi="Times New Roman" w:cs="Times New Roman"/>
          <w:sz w:val="28"/>
          <w:szCs w:val="28"/>
          <w:lang w:eastAsia="uk-UA"/>
        </w:rPr>
      </w:pPr>
      <w:bookmarkStart w:id="249" w:name="n246"/>
      <w:bookmarkEnd w:id="249"/>
      <w:r w:rsidRPr="00FC022A">
        <w:rPr>
          <w:rFonts w:ascii="Times New Roman" w:eastAsia="Times New Roman" w:hAnsi="Times New Roman" w:cs="Times New Roman"/>
          <w:sz w:val="28"/>
          <w:szCs w:val="28"/>
          <w:lang w:eastAsia="uk-UA"/>
        </w:rPr>
        <w:lastRenderedPageBreak/>
        <w:t>3. У рейтинговому списку вступників зазначаються:</w:t>
      </w:r>
    </w:p>
    <w:p w:rsidR="00090DBA" w:rsidRPr="00FC022A" w:rsidRDefault="00090DBA" w:rsidP="00A6471D">
      <w:pPr>
        <w:shd w:val="clear" w:color="auto" w:fill="FFFFFF"/>
        <w:spacing w:after="0"/>
        <w:ind w:firstLine="567"/>
        <w:jc w:val="both"/>
        <w:rPr>
          <w:rFonts w:ascii="Times New Roman" w:eastAsia="Times New Roman" w:hAnsi="Times New Roman" w:cs="Times New Roman"/>
          <w:sz w:val="28"/>
          <w:szCs w:val="28"/>
          <w:lang w:eastAsia="uk-UA"/>
        </w:rPr>
      </w:pPr>
      <w:bookmarkStart w:id="250" w:name="n247"/>
      <w:bookmarkEnd w:id="250"/>
      <w:r w:rsidRPr="00FC022A">
        <w:rPr>
          <w:rFonts w:ascii="Times New Roman" w:eastAsia="Times New Roman" w:hAnsi="Times New Roman" w:cs="Times New Roman"/>
          <w:sz w:val="28"/>
          <w:szCs w:val="28"/>
          <w:lang w:eastAsia="uk-UA"/>
        </w:rPr>
        <w:t>прізвище, ім’я, по батькові (за наявності) вступника;</w:t>
      </w:r>
    </w:p>
    <w:p w:rsidR="00090DBA" w:rsidRPr="00FC022A" w:rsidRDefault="00090DBA" w:rsidP="00A6471D">
      <w:pPr>
        <w:shd w:val="clear" w:color="auto" w:fill="FFFFFF"/>
        <w:spacing w:after="0"/>
        <w:ind w:firstLine="567"/>
        <w:jc w:val="both"/>
        <w:rPr>
          <w:rFonts w:ascii="Times New Roman" w:eastAsia="Times New Roman" w:hAnsi="Times New Roman" w:cs="Times New Roman"/>
          <w:sz w:val="28"/>
          <w:szCs w:val="28"/>
          <w:lang w:eastAsia="uk-UA"/>
        </w:rPr>
      </w:pPr>
      <w:bookmarkStart w:id="251" w:name="n248"/>
      <w:bookmarkEnd w:id="251"/>
      <w:r w:rsidRPr="00FC022A">
        <w:rPr>
          <w:rFonts w:ascii="Times New Roman" w:eastAsia="Times New Roman" w:hAnsi="Times New Roman" w:cs="Times New Roman"/>
          <w:sz w:val="28"/>
          <w:szCs w:val="28"/>
          <w:lang w:eastAsia="uk-UA"/>
        </w:rPr>
        <w:t>конкурсний бал вступника;</w:t>
      </w:r>
    </w:p>
    <w:p w:rsidR="00090DBA" w:rsidRPr="00FC022A" w:rsidRDefault="00090DBA" w:rsidP="00A6471D">
      <w:pPr>
        <w:shd w:val="clear" w:color="auto" w:fill="FFFFFF"/>
        <w:spacing w:after="0"/>
        <w:ind w:firstLine="567"/>
        <w:jc w:val="both"/>
        <w:rPr>
          <w:rFonts w:ascii="Times New Roman" w:eastAsia="Times New Roman" w:hAnsi="Times New Roman" w:cs="Times New Roman"/>
          <w:sz w:val="28"/>
          <w:szCs w:val="28"/>
          <w:lang w:eastAsia="uk-UA"/>
        </w:rPr>
      </w:pPr>
      <w:bookmarkStart w:id="252" w:name="n249"/>
      <w:bookmarkEnd w:id="252"/>
      <w:r w:rsidRPr="00FC022A">
        <w:rPr>
          <w:rFonts w:ascii="Times New Roman" w:eastAsia="Times New Roman" w:hAnsi="Times New Roman" w:cs="Times New Roman"/>
          <w:sz w:val="28"/>
          <w:szCs w:val="28"/>
          <w:lang w:eastAsia="uk-UA"/>
        </w:rPr>
        <w:t>ознака підстав для зарахування за результатами позитивної оцінки вступного випробування на місця державного або регіонального замовлення;</w:t>
      </w:r>
    </w:p>
    <w:p w:rsidR="00090DBA" w:rsidRPr="00FC022A" w:rsidRDefault="00090DBA" w:rsidP="00A6471D">
      <w:pPr>
        <w:shd w:val="clear" w:color="auto" w:fill="FFFFFF"/>
        <w:spacing w:after="120"/>
        <w:ind w:firstLine="567"/>
        <w:jc w:val="both"/>
        <w:rPr>
          <w:rFonts w:ascii="Times New Roman" w:eastAsia="Times New Roman" w:hAnsi="Times New Roman" w:cs="Times New Roman"/>
          <w:sz w:val="28"/>
          <w:szCs w:val="28"/>
          <w:lang w:eastAsia="uk-UA"/>
        </w:rPr>
      </w:pPr>
      <w:bookmarkStart w:id="253" w:name="n250"/>
      <w:bookmarkEnd w:id="253"/>
      <w:r w:rsidRPr="00FC022A">
        <w:rPr>
          <w:rFonts w:ascii="Times New Roman" w:eastAsia="Times New Roman" w:hAnsi="Times New Roman" w:cs="Times New Roman"/>
          <w:sz w:val="28"/>
          <w:szCs w:val="28"/>
          <w:lang w:eastAsia="uk-UA"/>
        </w:rPr>
        <w:t>освітньо-професійний ступінь, спеціальність, назва конкурсної пропозиції, форма здобуття освіти.</w:t>
      </w:r>
    </w:p>
    <w:p w:rsidR="00090DBA" w:rsidRPr="00A6471D" w:rsidRDefault="00090DBA" w:rsidP="00150235">
      <w:pPr>
        <w:spacing w:after="240"/>
        <w:ind w:firstLine="567"/>
        <w:jc w:val="both"/>
        <w:rPr>
          <w:rFonts w:ascii="Times New Roman" w:eastAsia="Times New Roman" w:hAnsi="Times New Roman" w:cs="Times New Roman"/>
          <w:sz w:val="28"/>
          <w:szCs w:val="28"/>
          <w:lang w:eastAsia="uk-UA"/>
        </w:rPr>
      </w:pPr>
      <w:bookmarkStart w:id="254" w:name="n251"/>
      <w:bookmarkEnd w:id="254"/>
      <w:r w:rsidRPr="00FC022A">
        <w:rPr>
          <w:rFonts w:ascii="Times New Roman" w:eastAsia="Times New Roman" w:hAnsi="Times New Roman" w:cs="Times New Roman"/>
          <w:sz w:val="28"/>
          <w:szCs w:val="28"/>
          <w:lang w:eastAsia="uk-UA"/>
        </w:rPr>
        <w:t xml:space="preserve">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 або переселилися з неї після </w:t>
      </w:r>
      <w:r w:rsidRPr="00A6471D">
        <w:rPr>
          <w:rFonts w:ascii="Times New Roman" w:eastAsia="Times New Roman" w:hAnsi="Times New Roman" w:cs="Times New Roman"/>
          <w:sz w:val="28"/>
          <w:szCs w:val="28"/>
          <w:lang w:eastAsia="uk-UA"/>
        </w:rPr>
        <w:t>24 лютого 2022 року</w:t>
      </w:r>
      <w:r w:rsidRPr="00FC022A">
        <w:rPr>
          <w:rFonts w:ascii="Times New Roman" w:eastAsia="Times New Roman" w:hAnsi="Times New Roman" w:cs="Times New Roman"/>
          <w:sz w:val="28"/>
          <w:szCs w:val="28"/>
          <w:lang w:eastAsia="uk-UA"/>
        </w:rPr>
        <w:t>, підлягають шифруванню у всіх інформаційних системах</w:t>
      </w:r>
      <w:r w:rsidR="00EF716B">
        <w:rPr>
          <w:rFonts w:ascii="Times New Roman" w:eastAsia="Times New Roman" w:hAnsi="Times New Roman" w:cs="Times New Roman"/>
          <w:sz w:val="28"/>
          <w:szCs w:val="28"/>
          <w:lang w:eastAsia="uk-UA"/>
        </w:rPr>
        <w:t xml:space="preserve"> за їх зверненням</w:t>
      </w:r>
      <w:r w:rsidRPr="00FC022A">
        <w:rPr>
          <w:rFonts w:ascii="Times New Roman" w:eastAsia="Times New Roman" w:hAnsi="Times New Roman" w:cs="Times New Roman"/>
          <w:sz w:val="28"/>
          <w:szCs w:val="28"/>
          <w:lang w:eastAsia="uk-UA"/>
        </w:rPr>
        <w:t>.</w:t>
      </w:r>
    </w:p>
    <w:p w:rsidR="00090DBA" w:rsidRPr="00FC022A" w:rsidRDefault="00090DBA" w:rsidP="00150235">
      <w:pPr>
        <w:shd w:val="clear" w:color="auto" w:fill="FFFFFF"/>
        <w:spacing w:after="240"/>
        <w:ind w:firstLine="567"/>
        <w:jc w:val="both"/>
        <w:rPr>
          <w:rFonts w:ascii="Times New Roman" w:eastAsia="Times New Roman" w:hAnsi="Times New Roman" w:cs="Times New Roman"/>
          <w:sz w:val="28"/>
          <w:szCs w:val="28"/>
          <w:lang w:eastAsia="uk-UA"/>
        </w:rPr>
      </w:pPr>
      <w:bookmarkStart w:id="255" w:name="n372"/>
      <w:bookmarkStart w:id="256" w:name="n252"/>
      <w:bookmarkEnd w:id="255"/>
      <w:bookmarkEnd w:id="256"/>
      <w:r w:rsidRPr="00FC022A">
        <w:rPr>
          <w:rFonts w:ascii="Times New Roman" w:eastAsia="Times New Roman" w:hAnsi="Times New Roman" w:cs="Times New Roman"/>
          <w:sz w:val="28"/>
          <w:szCs w:val="28"/>
          <w:lang w:eastAsia="uk-UA"/>
        </w:rPr>
        <w:t>4. Рейтингові списки формуються приймальною комісією з ЄДЕБО.</w:t>
      </w:r>
    </w:p>
    <w:p w:rsidR="00090DBA" w:rsidRPr="00FC022A" w:rsidRDefault="00090DBA" w:rsidP="00150235">
      <w:pPr>
        <w:shd w:val="clear" w:color="auto" w:fill="FFFFFF"/>
        <w:spacing w:after="0"/>
        <w:ind w:firstLine="567"/>
        <w:jc w:val="both"/>
        <w:rPr>
          <w:rFonts w:ascii="Times New Roman" w:eastAsia="Times New Roman" w:hAnsi="Times New Roman" w:cs="Times New Roman"/>
          <w:sz w:val="28"/>
          <w:szCs w:val="28"/>
          <w:lang w:eastAsia="uk-UA"/>
        </w:rPr>
      </w:pPr>
      <w:bookmarkStart w:id="257" w:name="n253"/>
      <w:bookmarkEnd w:id="257"/>
      <w:r w:rsidRPr="00FC022A">
        <w:rPr>
          <w:rFonts w:ascii="Times New Roman" w:eastAsia="Times New Roman" w:hAnsi="Times New Roman" w:cs="Times New Roman"/>
          <w:sz w:val="28"/>
          <w:szCs w:val="28"/>
          <w:lang w:eastAsia="uk-UA"/>
        </w:rPr>
        <w:t>5. 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w:t>
      </w:r>
    </w:p>
    <w:p w:rsidR="00090DBA" w:rsidRPr="00FC022A" w:rsidRDefault="00090DBA" w:rsidP="00B57C09">
      <w:pPr>
        <w:shd w:val="clear" w:color="auto" w:fill="FFFFFF"/>
        <w:spacing w:after="150"/>
        <w:ind w:firstLine="567"/>
        <w:jc w:val="both"/>
        <w:rPr>
          <w:rFonts w:ascii="Times New Roman" w:eastAsia="Times New Roman" w:hAnsi="Times New Roman" w:cs="Times New Roman"/>
          <w:sz w:val="28"/>
          <w:szCs w:val="28"/>
          <w:lang w:eastAsia="uk-UA"/>
        </w:rPr>
      </w:pPr>
      <w:bookmarkStart w:id="258" w:name="n254"/>
      <w:bookmarkEnd w:id="258"/>
      <w:r w:rsidRPr="00FC022A">
        <w:rPr>
          <w:rFonts w:ascii="Times New Roman" w:eastAsia="Times New Roman" w:hAnsi="Times New Roman" w:cs="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090DBA" w:rsidRPr="00FC022A" w:rsidRDefault="00090DBA" w:rsidP="00150235">
      <w:pPr>
        <w:shd w:val="clear" w:color="auto" w:fill="FFFFFF"/>
        <w:spacing w:after="240"/>
        <w:ind w:firstLine="567"/>
        <w:jc w:val="both"/>
        <w:rPr>
          <w:rFonts w:ascii="Times New Roman" w:eastAsia="Times New Roman" w:hAnsi="Times New Roman" w:cs="Times New Roman"/>
          <w:sz w:val="28"/>
          <w:szCs w:val="28"/>
          <w:lang w:eastAsia="uk-UA"/>
        </w:rPr>
      </w:pPr>
      <w:bookmarkStart w:id="259" w:name="n255"/>
      <w:bookmarkEnd w:id="259"/>
      <w:r w:rsidRPr="00FC022A">
        <w:rPr>
          <w:rFonts w:ascii="Times New Roman" w:eastAsia="Times New Roman" w:hAnsi="Times New Roman" w:cs="Times New Roman"/>
          <w:sz w:val="28"/>
          <w:szCs w:val="28"/>
          <w:lang w:eastAsia="uk-UA"/>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rsidR="00090DBA" w:rsidRPr="00FC022A" w:rsidRDefault="00090DBA" w:rsidP="00150235">
      <w:pPr>
        <w:shd w:val="clear" w:color="auto" w:fill="FFFFFF"/>
        <w:spacing w:after="0"/>
        <w:ind w:firstLine="567"/>
        <w:jc w:val="both"/>
        <w:rPr>
          <w:rFonts w:ascii="Times New Roman" w:eastAsia="Times New Roman" w:hAnsi="Times New Roman" w:cs="Times New Roman"/>
          <w:sz w:val="28"/>
          <w:szCs w:val="28"/>
          <w:lang w:eastAsia="uk-UA"/>
        </w:rPr>
      </w:pPr>
      <w:bookmarkStart w:id="260" w:name="n256"/>
      <w:bookmarkEnd w:id="260"/>
      <w:r w:rsidRPr="00FC022A">
        <w:rPr>
          <w:rFonts w:ascii="Times New Roman" w:eastAsia="Times New Roman" w:hAnsi="Times New Roman" w:cs="Times New Roman"/>
          <w:sz w:val="28"/>
          <w:szCs w:val="28"/>
          <w:lang w:eastAsia="uk-UA"/>
        </w:rPr>
        <w:t>7. Рішення приймальної комісії про рекомендування до зарахування відображається в ЄДЕБО.</w:t>
      </w:r>
    </w:p>
    <w:p w:rsidR="00090DBA" w:rsidRPr="00FC022A" w:rsidRDefault="00090DBA" w:rsidP="00B57C09">
      <w:pPr>
        <w:shd w:val="clear" w:color="auto" w:fill="FFFFFF"/>
        <w:spacing w:after="150"/>
        <w:ind w:firstLine="567"/>
        <w:jc w:val="both"/>
        <w:rPr>
          <w:rFonts w:ascii="Times New Roman" w:eastAsia="Times New Roman" w:hAnsi="Times New Roman" w:cs="Times New Roman"/>
          <w:sz w:val="28"/>
          <w:szCs w:val="28"/>
          <w:lang w:eastAsia="uk-UA"/>
        </w:rPr>
      </w:pPr>
      <w:bookmarkStart w:id="261" w:name="n257"/>
      <w:bookmarkEnd w:id="261"/>
      <w:r w:rsidRPr="00FC022A">
        <w:rPr>
          <w:rFonts w:ascii="Times New Roman" w:eastAsia="Times New Roman" w:hAnsi="Times New Roman" w:cs="Times New Roman"/>
          <w:sz w:val="28"/>
          <w:szCs w:val="28"/>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rsidR="00090DBA" w:rsidRPr="00FC022A" w:rsidRDefault="00090DBA" w:rsidP="00FC6790">
      <w:pPr>
        <w:shd w:val="clear" w:color="auto" w:fill="FFFFFF"/>
        <w:spacing w:after="150"/>
        <w:jc w:val="both"/>
        <w:rPr>
          <w:rFonts w:ascii="Times New Roman" w:eastAsia="Times New Roman" w:hAnsi="Times New Roman" w:cs="Times New Roman"/>
          <w:sz w:val="28"/>
          <w:szCs w:val="28"/>
          <w:lang w:eastAsia="uk-UA"/>
        </w:rPr>
      </w:pPr>
    </w:p>
    <w:p w:rsidR="00090DBA" w:rsidRDefault="00090DBA" w:rsidP="00FC6790">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262" w:name="n258"/>
      <w:bookmarkEnd w:id="262"/>
      <w:r w:rsidRPr="00FC022A">
        <w:rPr>
          <w:rFonts w:ascii="Times New Roman" w:eastAsia="Times New Roman" w:hAnsi="Times New Roman" w:cs="Times New Roman"/>
          <w:b/>
          <w:bCs/>
          <w:color w:val="333333"/>
          <w:sz w:val="28"/>
          <w:szCs w:val="28"/>
          <w:lang w:eastAsia="uk-UA"/>
        </w:rPr>
        <w:t>X. Реалізація права вступників на обрання місця навчання</w:t>
      </w:r>
    </w:p>
    <w:p w:rsidR="00D55D88" w:rsidRPr="00FC022A" w:rsidRDefault="00D55D88" w:rsidP="00FC6790">
      <w:pPr>
        <w:shd w:val="clear" w:color="auto" w:fill="FFFFFF"/>
        <w:spacing w:before="150" w:after="150"/>
        <w:jc w:val="center"/>
        <w:rPr>
          <w:rFonts w:ascii="Times New Roman" w:eastAsia="Times New Roman" w:hAnsi="Times New Roman" w:cs="Times New Roman"/>
          <w:color w:val="333333"/>
          <w:sz w:val="28"/>
          <w:szCs w:val="28"/>
          <w:lang w:eastAsia="uk-UA"/>
        </w:rPr>
      </w:pPr>
    </w:p>
    <w:p w:rsidR="00090DBA" w:rsidRPr="00FC022A" w:rsidRDefault="00090DBA" w:rsidP="008C6029">
      <w:pPr>
        <w:shd w:val="clear" w:color="auto" w:fill="FFFFFF"/>
        <w:spacing w:after="80"/>
        <w:ind w:firstLine="567"/>
        <w:jc w:val="both"/>
        <w:rPr>
          <w:rFonts w:ascii="Times New Roman" w:eastAsia="Times New Roman" w:hAnsi="Times New Roman" w:cs="Times New Roman"/>
          <w:sz w:val="28"/>
          <w:szCs w:val="28"/>
          <w:lang w:eastAsia="uk-UA"/>
        </w:rPr>
      </w:pPr>
      <w:bookmarkStart w:id="263" w:name="n259"/>
      <w:bookmarkEnd w:id="263"/>
      <w:r w:rsidRPr="00FC022A">
        <w:rPr>
          <w:rFonts w:ascii="Times New Roman" w:eastAsia="Times New Roman" w:hAnsi="Times New Roman" w:cs="Times New Roman"/>
          <w:sz w:val="28"/>
          <w:szCs w:val="28"/>
          <w:lang w:eastAsia="uk-UA"/>
        </w:rPr>
        <w:t>1. Особи, які отримали повідомлення в електронному кабінеті про рекомендування до зарахування на місця державного або регіонального замовлення, у строк, визначений в </w:t>
      </w:r>
      <w:hyperlink r:id="rId39" w:anchor="n102" w:history="1">
        <w:r w:rsidRPr="00FC022A">
          <w:rPr>
            <w:rFonts w:ascii="Times New Roman" w:eastAsia="Times New Roman" w:hAnsi="Times New Roman" w:cs="Times New Roman"/>
            <w:sz w:val="28"/>
            <w:szCs w:val="28"/>
            <w:lang w:eastAsia="uk-UA"/>
          </w:rPr>
          <w:t>розділі V</w:t>
        </w:r>
      </w:hyperlink>
      <w:r w:rsidRPr="00FC022A">
        <w:rPr>
          <w:rFonts w:ascii="Times New Roman" w:eastAsia="Times New Roman" w:hAnsi="Times New Roman" w:cs="Times New Roman"/>
          <w:sz w:val="28"/>
          <w:szCs w:val="28"/>
          <w:lang w:eastAsia="uk-UA"/>
        </w:rPr>
        <w:t xml:space="preserve"> цього Порядку, можуть підтвердити вибір одного місця навчання в електронному кабінеті або (в разі відсутності </w:t>
      </w:r>
      <w:r w:rsidRPr="00FC022A">
        <w:rPr>
          <w:rFonts w:ascii="Times New Roman" w:eastAsia="Times New Roman" w:hAnsi="Times New Roman" w:cs="Times New Roman"/>
          <w:sz w:val="28"/>
          <w:szCs w:val="28"/>
          <w:lang w:eastAsia="uk-UA"/>
        </w:rPr>
        <w:lastRenderedPageBreak/>
        <w:t>електронного кабінету) особисто в закладі освіти чи засобами електронного зв’язку з накладанням кваліфікованого електронного підпису.</w:t>
      </w:r>
    </w:p>
    <w:p w:rsidR="00090DBA" w:rsidRPr="00FC022A" w:rsidRDefault="00090DBA" w:rsidP="008C6029">
      <w:pPr>
        <w:shd w:val="clear" w:color="auto" w:fill="FFFFFF"/>
        <w:spacing w:after="80"/>
        <w:ind w:firstLine="567"/>
        <w:jc w:val="both"/>
        <w:rPr>
          <w:rFonts w:ascii="Times New Roman" w:eastAsia="Times New Roman" w:hAnsi="Times New Roman" w:cs="Times New Roman"/>
          <w:sz w:val="28"/>
          <w:szCs w:val="28"/>
          <w:lang w:eastAsia="uk-UA"/>
        </w:rPr>
      </w:pPr>
      <w:bookmarkStart w:id="264" w:name="n260"/>
      <w:bookmarkEnd w:id="264"/>
      <w:r w:rsidRPr="00FC022A">
        <w:rPr>
          <w:rFonts w:ascii="Times New Roman" w:eastAsia="Times New Roman" w:hAnsi="Times New Roman" w:cs="Times New Roman"/>
          <w:sz w:val="28"/>
          <w:szCs w:val="28"/>
          <w:lang w:eastAsia="uk-UA"/>
        </w:rPr>
        <w:t xml:space="preserve">Підставою для зарахування особи на навчання є підтвердження вибору місця навчання, виконання вимог Правил прийому та укладення договору про надання освітніх послуг між закладом освіти та вступником (за участю батьків або законних представників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для неповнолітніх вступників), в якому можуть бути деталізовані права та обов’язки сторін. Договір про надання освітніх послуг може бути укладений дистанційно з накладанням кваліфікованих електронних підписів.</w:t>
      </w:r>
    </w:p>
    <w:p w:rsidR="00090DBA" w:rsidRPr="00FC022A" w:rsidRDefault="00090DBA" w:rsidP="008C6029">
      <w:pPr>
        <w:shd w:val="clear" w:color="auto" w:fill="FFFFFF"/>
        <w:spacing w:after="240"/>
        <w:ind w:firstLine="567"/>
        <w:jc w:val="both"/>
        <w:rPr>
          <w:rFonts w:ascii="Times New Roman" w:eastAsia="Times New Roman" w:hAnsi="Times New Roman" w:cs="Times New Roman"/>
          <w:sz w:val="28"/>
          <w:szCs w:val="28"/>
          <w:lang w:eastAsia="uk-UA"/>
        </w:rPr>
      </w:pPr>
      <w:bookmarkStart w:id="265" w:name="n261"/>
      <w:bookmarkEnd w:id="265"/>
      <w:r w:rsidRPr="00FC022A">
        <w:rPr>
          <w:rFonts w:ascii="Times New Roman" w:eastAsia="Times New Roman" w:hAnsi="Times New Roman" w:cs="Times New Roman"/>
          <w:sz w:val="28"/>
          <w:szCs w:val="28"/>
          <w:lang w:eastAsia="uk-UA"/>
        </w:rPr>
        <w:t>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відсутність не перешкоджає наказу про зарахування. В іншому випадку наказ про зарахування скасовується в частині зарахування такої особи.</w:t>
      </w:r>
    </w:p>
    <w:p w:rsidR="00090DBA" w:rsidRPr="00FC022A" w:rsidRDefault="00090DBA" w:rsidP="008C6029">
      <w:pPr>
        <w:shd w:val="clear" w:color="auto" w:fill="FFFFFF"/>
        <w:spacing w:after="240"/>
        <w:ind w:firstLine="567"/>
        <w:jc w:val="both"/>
        <w:rPr>
          <w:rFonts w:ascii="Times New Roman" w:eastAsia="Times New Roman" w:hAnsi="Times New Roman" w:cs="Times New Roman"/>
          <w:sz w:val="28"/>
          <w:szCs w:val="28"/>
          <w:lang w:eastAsia="uk-UA"/>
        </w:rPr>
      </w:pPr>
      <w:bookmarkStart w:id="266" w:name="n262"/>
      <w:bookmarkEnd w:id="266"/>
      <w:r w:rsidRPr="00FC022A">
        <w:rPr>
          <w:rFonts w:ascii="Times New Roman" w:eastAsia="Times New Roman" w:hAnsi="Times New Roman" w:cs="Times New Roman"/>
          <w:sz w:val="28"/>
          <w:szCs w:val="28"/>
          <w:lang w:eastAsia="uk-UA"/>
        </w:rPr>
        <w:t>2. У разі зарахування на навчання за кошти фізичних або юридичних осіб додатково укладається договір (контракт) між закладом 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090DBA" w:rsidRPr="00FC022A" w:rsidRDefault="00090DBA" w:rsidP="008C6029">
      <w:pPr>
        <w:shd w:val="clear" w:color="auto" w:fill="FFFFFF"/>
        <w:spacing w:after="0"/>
        <w:ind w:firstLine="567"/>
        <w:jc w:val="both"/>
        <w:rPr>
          <w:rFonts w:ascii="Times New Roman" w:eastAsia="Times New Roman" w:hAnsi="Times New Roman" w:cs="Times New Roman"/>
          <w:sz w:val="28"/>
          <w:szCs w:val="28"/>
          <w:lang w:eastAsia="uk-UA"/>
        </w:rPr>
      </w:pPr>
      <w:bookmarkStart w:id="267" w:name="n263"/>
      <w:bookmarkEnd w:id="267"/>
      <w:r w:rsidRPr="00FC022A">
        <w:rPr>
          <w:rFonts w:ascii="Times New Roman" w:eastAsia="Times New Roman" w:hAnsi="Times New Roman" w:cs="Times New Roman"/>
          <w:sz w:val="28"/>
          <w:szCs w:val="28"/>
          <w:lang w:eastAsia="uk-UA"/>
        </w:rPr>
        <w:t>3. Особи, які були рекомендовані до зарахування на місця державного або регіонального замовлення за однією або кількома конкурсними пропозиціями і не підтвердили вибір місця навчання за однією з них у строки, визначені в </w:t>
      </w:r>
      <w:hyperlink r:id="rId40" w:anchor="n102" w:history="1">
        <w:r w:rsidRPr="00FC022A">
          <w:rPr>
            <w:rFonts w:ascii="Times New Roman" w:eastAsia="Times New Roman" w:hAnsi="Times New Roman" w:cs="Times New Roman"/>
            <w:sz w:val="28"/>
            <w:szCs w:val="28"/>
            <w:lang w:eastAsia="uk-UA"/>
          </w:rPr>
          <w:t>розділі V</w:t>
        </w:r>
      </w:hyperlink>
      <w:r w:rsidRPr="00FC022A">
        <w:rPr>
          <w:rFonts w:ascii="Times New Roman" w:eastAsia="Times New Roman" w:hAnsi="Times New Roman" w:cs="Times New Roman"/>
          <w:sz w:val="28"/>
          <w:szCs w:val="28"/>
          <w:lang w:eastAsia="uk-UA"/>
        </w:rPr>
        <w:t> цього Порядку, втрачають право в поточному році на зарахування на навчання за державним або регіональним замовленням чи переведення на такі місця. Після підтвердження вибору місця навчання заяви на місця державного або регіонального замовлення за іншими конкурсними пропозиціями вважаються в ЄДЕБО заявами тільки на місця за кошти фізичних або юридичних осіб, зміна вибору місця навчання за державним або регіональним замовленням не припускається.</w:t>
      </w:r>
    </w:p>
    <w:p w:rsidR="00090DBA" w:rsidRPr="00FC022A" w:rsidRDefault="00090DBA" w:rsidP="008C6029">
      <w:pPr>
        <w:shd w:val="clear" w:color="auto" w:fill="FFFFFF"/>
        <w:spacing w:after="240"/>
        <w:ind w:firstLine="567"/>
        <w:jc w:val="both"/>
        <w:rPr>
          <w:rFonts w:ascii="Times New Roman" w:eastAsia="Times New Roman" w:hAnsi="Times New Roman" w:cs="Times New Roman"/>
          <w:sz w:val="28"/>
          <w:szCs w:val="28"/>
          <w:lang w:eastAsia="uk-UA"/>
        </w:rPr>
      </w:pPr>
      <w:bookmarkStart w:id="268" w:name="n264"/>
      <w:bookmarkEnd w:id="268"/>
      <w:r w:rsidRPr="00FC022A">
        <w:rPr>
          <w:rFonts w:ascii="Times New Roman" w:eastAsia="Times New Roman" w:hAnsi="Times New Roman" w:cs="Times New Roman"/>
          <w:sz w:val="28"/>
          <w:szCs w:val="28"/>
          <w:lang w:eastAsia="uk-UA"/>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p>
    <w:p w:rsidR="00090DBA" w:rsidRPr="00FC022A" w:rsidRDefault="00090DBA" w:rsidP="008C6029">
      <w:pPr>
        <w:shd w:val="clear" w:color="auto" w:fill="FFFFFF"/>
        <w:spacing w:after="0"/>
        <w:ind w:firstLine="567"/>
        <w:jc w:val="both"/>
        <w:rPr>
          <w:rFonts w:ascii="Times New Roman" w:eastAsia="Times New Roman" w:hAnsi="Times New Roman" w:cs="Times New Roman"/>
          <w:sz w:val="28"/>
          <w:szCs w:val="28"/>
          <w:lang w:eastAsia="uk-UA"/>
        </w:rPr>
      </w:pPr>
      <w:bookmarkStart w:id="269" w:name="n265"/>
      <w:bookmarkEnd w:id="269"/>
      <w:r w:rsidRPr="00FC022A">
        <w:rPr>
          <w:rFonts w:ascii="Times New Roman" w:eastAsia="Times New Roman" w:hAnsi="Times New Roman" w:cs="Times New Roman"/>
          <w:sz w:val="28"/>
          <w:szCs w:val="28"/>
          <w:lang w:eastAsia="uk-UA"/>
        </w:rPr>
        <w:t>4. Порядок підтвердження вибору місця навчання за кошти фізичних, юридичних осіб визначається Правилами прийому і передбачає підтвердження вибору місця навчання в електронному кабінеті вступника.</w:t>
      </w:r>
    </w:p>
    <w:p w:rsidR="00090DBA" w:rsidRPr="00FC022A" w:rsidRDefault="00090DBA" w:rsidP="008C6029">
      <w:pPr>
        <w:shd w:val="clear" w:color="auto" w:fill="FFFFFF"/>
        <w:spacing w:after="240"/>
        <w:ind w:firstLine="567"/>
        <w:jc w:val="both"/>
        <w:rPr>
          <w:rFonts w:ascii="Times New Roman" w:eastAsia="Times New Roman" w:hAnsi="Times New Roman" w:cs="Times New Roman"/>
          <w:sz w:val="28"/>
          <w:szCs w:val="28"/>
          <w:lang w:eastAsia="uk-UA"/>
        </w:rPr>
      </w:pPr>
      <w:bookmarkStart w:id="270" w:name="n266"/>
      <w:bookmarkEnd w:id="270"/>
      <w:r w:rsidRPr="00FC022A">
        <w:rPr>
          <w:rFonts w:ascii="Times New Roman" w:eastAsia="Times New Roman" w:hAnsi="Times New Roman" w:cs="Times New Roman"/>
          <w:sz w:val="28"/>
          <w:szCs w:val="28"/>
          <w:lang w:eastAsia="uk-UA"/>
        </w:rPr>
        <w:t xml:space="preserve">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w:t>
      </w:r>
      <w:r w:rsidRPr="00FC022A">
        <w:rPr>
          <w:rFonts w:ascii="Times New Roman" w:eastAsia="Times New Roman" w:hAnsi="Times New Roman" w:cs="Times New Roman"/>
          <w:sz w:val="28"/>
          <w:szCs w:val="28"/>
          <w:lang w:eastAsia="uk-UA"/>
        </w:rPr>
        <w:lastRenderedPageBreak/>
        <w:t>зарахування. Якщо договір не буде укладено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w:t>
      </w:r>
    </w:p>
    <w:p w:rsidR="00090DBA" w:rsidRPr="00FC022A" w:rsidRDefault="00090DBA" w:rsidP="00FC6790">
      <w:pPr>
        <w:shd w:val="clear" w:color="auto" w:fill="FFFFFF"/>
        <w:spacing w:after="150"/>
        <w:jc w:val="both"/>
        <w:rPr>
          <w:rFonts w:ascii="Times New Roman" w:eastAsia="Times New Roman" w:hAnsi="Times New Roman" w:cs="Times New Roman"/>
          <w:sz w:val="28"/>
          <w:szCs w:val="28"/>
          <w:lang w:eastAsia="uk-UA"/>
        </w:rPr>
      </w:pPr>
    </w:p>
    <w:p w:rsidR="00090DBA" w:rsidRDefault="00090DBA" w:rsidP="00FC6790">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271" w:name="n267"/>
      <w:bookmarkEnd w:id="271"/>
      <w:r w:rsidRPr="00FC022A">
        <w:rPr>
          <w:rFonts w:ascii="Times New Roman" w:eastAsia="Times New Roman" w:hAnsi="Times New Roman" w:cs="Times New Roman"/>
          <w:b/>
          <w:bCs/>
          <w:color w:val="333333"/>
          <w:sz w:val="28"/>
          <w:szCs w:val="28"/>
          <w:lang w:eastAsia="uk-UA"/>
        </w:rPr>
        <w:t>XI. Коригування списку рекомендованих до зарахування</w:t>
      </w:r>
    </w:p>
    <w:p w:rsidR="00DE4193" w:rsidRPr="00FC022A" w:rsidRDefault="00DE4193" w:rsidP="00FC6790">
      <w:pPr>
        <w:shd w:val="clear" w:color="auto" w:fill="FFFFFF"/>
        <w:spacing w:before="150" w:after="150"/>
        <w:jc w:val="center"/>
        <w:rPr>
          <w:rFonts w:ascii="Times New Roman" w:eastAsia="Times New Roman" w:hAnsi="Times New Roman" w:cs="Times New Roman"/>
          <w:color w:val="333333"/>
          <w:sz w:val="28"/>
          <w:szCs w:val="28"/>
          <w:lang w:eastAsia="uk-UA"/>
        </w:rPr>
      </w:pPr>
    </w:p>
    <w:p w:rsidR="00090DBA" w:rsidRPr="00FC022A" w:rsidRDefault="00090DBA" w:rsidP="00DE4193">
      <w:pPr>
        <w:shd w:val="clear" w:color="auto" w:fill="FFFFFF"/>
        <w:spacing w:after="240"/>
        <w:ind w:firstLine="567"/>
        <w:jc w:val="both"/>
        <w:rPr>
          <w:rFonts w:ascii="Times New Roman" w:eastAsia="Times New Roman" w:hAnsi="Times New Roman" w:cs="Times New Roman"/>
          <w:sz w:val="28"/>
          <w:szCs w:val="28"/>
          <w:lang w:eastAsia="uk-UA"/>
        </w:rPr>
      </w:pPr>
      <w:bookmarkStart w:id="272" w:name="n268"/>
      <w:bookmarkEnd w:id="272"/>
      <w:r w:rsidRPr="00FC022A">
        <w:rPr>
          <w:rFonts w:ascii="Times New Roman" w:eastAsia="Times New Roman" w:hAnsi="Times New Roman" w:cs="Times New Roman"/>
          <w:sz w:val="28"/>
          <w:szCs w:val="28"/>
          <w:lang w:eastAsia="uk-UA"/>
        </w:rPr>
        <w:t>1. 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цього Порядку, або не забезпечили в повному обсязі підстав для зарахування особи на навчання, передбачених у пункті 1 розділу X цього Порядку.</w:t>
      </w:r>
    </w:p>
    <w:p w:rsidR="00090DBA" w:rsidRPr="00FC022A" w:rsidRDefault="00090DBA" w:rsidP="00DE4193">
      <w:pPr>
        <w:shd w:val="clear" w:color="auto" w:fill="FFFFFF"/>
        <w:spacing w:after="240"/>
        <w:ind w:firstLine="567"/>
        <w:jc w:val="both"/>
        <w:rPr>
          <w:rFonts w:ascii="Times New Roman" w:eastAsia="Times New Roman" w:hAnsi="Times New Roman" w:cs="Times New Roman"/>
          <w:sz w:val="28"/>
          <w:szCs w:val="28"/>
          <w:lang w:eastAsia="uk-UA"/>
        </w:rPr>
      </w:pPr>
      <w:bookmarkStart w:id="273" w:name="n269"/>
      <w:bookmarkEnd w:id="273"/>
      <w:r w:rsidRPr="00FC022A">
        <w:rPr>
          <w:rFonts w:ascii="Times New Roman" w:eastAsia="Times New Roman" w:hAnsi="Times New Roman" w:cs="Times New Roman"/>
          <w:sz w:val="28"/>
          <w:szCs w:val="28"/>
          <w:lang w:eastAsia="uk-UA"/>
        </w:rPr>
        <w:t>2. Порядок коригування списку рекомендованих до зарахування на місця за кошти фізичних або юридичних осіб визначається Правилами прийому.</w:t>
      </w:r>
    </w:p>
    <w:p w:rsidR="00090DBA" w:rsidRPr="00FC022A" w:rsidRDefault="00090DBA" w:rsidP="00FC6790">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274" w:name="n270"/>
      <w:bookmarkEnd w:id="274"/>
    </w:p>
    <w:p w:rsidR="00090DBA" w:rsidRDefault="00090DBA" w:rsidP="00FC6790">
      <w:pPr>
        <w:shd w:val="clear" w:color="auto" w:fill="FFFFFF"/>
        <w:spacing w:before="150" w:after="150"/>
        <w:jc w:val="center"/>
        <w:rPr>
          <w:rFonts w:ascii="Times New Roman" w:eastAsia="Times New Roman" w:hAnsi="Times New Roman" w:cs="Times New Roman"/>
          <w:b/>
          <w:bCs/>
          <w:color w:val="333333"/>
          <w:sz w:val="28"/>
          <w:szCs w:val="28"/>
          <w:lang w:eastAsia="uk-UA"/>
        </w:rPr>
      </w:pPr>
      <w:r w:rsidRPr="00FC022A">
        <w:rPr>
          <w:rFonts w:ascii="Times New Roman" w:eastAsia="Times New Roman" w:hAnsi="Times New Roman" w:cs="Times New Roman"/>
          <w:b/>
          <w:bCs/>
          <w:color w:val="333333"/>
          <w:sz w:val="28"/>
          <w:szCs w:val="28"/>
          <w:lang w:eastAsia="uk-UA"/>
        </w:rPr>
        <w:t>XII. Переведення на вакантні місця державного (регіонального) замовлення осіб, які зараховані на навчання за кошти фізичних або юридичних осіб</w:t>
      </w:r>
    </w:p>
    <w:p w:rsidR="00DE4193" w:rsidRPr="00FC022A" w:rsidRDefault="00DE4193" w:rsidP="00FC6790">
      <w:pPr>
        <w:shd w:val="clear" w:color="auto" w:fill="FFFFFF"/>
        <w:spacing w:before="150" w:after="150"/>
        <w:jc w:val="center"/>
        <w:rPr>
          <w:rFonts w:ascii="Times New Roman" w:eastAsia="Times New Roman" w:hAnsi="Times New Roman" w:cs="Times New Roman"/>
          <w:color w:val="333333"/>
          <w:sz w:val="28"/>
          <w:szCs w:val="28"/>
          <w:lang w:eastAsia="uk-UA"/>
        </w:rPr>
      </w:pPr>
    </w:p>
    <w:p w:rsidR="00090DBA" w:rsidRPr="00FC022A" w:rsidRDefault="00090DBA" w:rsidP="00421E5C">
      <w:pPr>
        <w:shd w:val="clear" w:color="auto" w:fill="FFFFFF"/>
        <w:spacing w:after="240"/>
        <w:ind w:firstLine="567"/>
        <w:jc w:val="both"/>
        <w:rPr>
          <w:rFonts w:ascii="Times New Roman" w:eastAsia="Times New Roman" w:hAnsi="Times New Roman" w:cs="Times New Roman"/>
          <w:sz w:val="28"/>
          <w:szCs w:val="28"/>
          <w:lang w:eastAsia="uk-UA"/>
        </w:rPr>
      </w:pPr>
      <w:bookmarkStart w:id="275" w:name="n271"/>
      <w:bookmarkEnd w:id="275"/>
      <w:r w:rsidRPr="00FC022A">
        <w:rPr>
          <w:rFonts w:ascii="Times New Roman" w:eastAsia="Times New Roman" w:hAnsi="Times New Roman" w:cs="Times New Roman"/>
          <w:sz w:val="28"/>
          <w:szCs w:val="28"/>
          <w:lang w:eastAsia="uk-UA"/>
        </w:rPr>
        <w:t>1. Заклад освіти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цього закладу освіти за відповідною спеціальністю, в порядку, визначеному </w:t>
      </w:r>
      <w:hyperlink r:id="rId41" w:anchor="n255" w:history="1">
        <w:r w:rsidRPr="00FC022A">
          <w:rPr>
            <w:rFonts w:ascii="Times New Roman" w:eastAsia="Times New Roman" w:hAnsi="Times New Roman" w:cs="Times New Roman"/>
            <w:sz w:val="28"/>
            <w:szCs w:val="28"/>
            <w:lang w:eastAsia="uk-UA"/>
          </w:rPr>
          <w:t>пунктами 6</w:t>
        </w:r>
      </w:hyperlink>
      <w:r w:rsidRPr="00FC022A">
        <w:rPr>
          <w:rFonts w:ascii="Times New Roman" w:eastAsia="Times New Roman" w:hAnsi="Times New Roman" w:cs="Times New Roman"/>
          <w:sz w:val="28"/>
          <w:szCs w:val="28"/>
          <w:lang w:eastAsia="uk-UA"/>
        </w:rPr>
        <w:t>, </w:t>
      </w:r>
      <w:hyperlink r:id="rId42" w:anchor="n256" w:history="1">
        <w:r w:rsidRPr="00FC022A">
          <w:rPr>
            <w:rFonts w:ascii="Times New Roman" w:eastAsia="Times New Roman" w:hAnsi="Times New Roman" w:cs="Times New Roman"/>
            <w:sz w:val="28"/>
            <w:szCs w:val="28"/>
            <w:lang w:eastAsia="uk-UA"/>
          </w:rPr>
          <w:t>7</w:t>
        </w:r>
      </w:hyperlink>
      <w:r w:rsidRPr="00FC022A">
        <w:rPr>
          <w:rFonts w:ascii="Times New Roman" w:eastAsia="Times New Roman" w:hAnsi="Times New Roman" w:cs="Times New Roman"/>
          <w:sz w:val="28"/>
          <w:szCs w:val="28"/>
          <w:lang w:eastAsia="uk-UA"/>
        </w:rPr>
        <w:t> розділу IX цього Порядку, та анулює їх в порядку, визначеному </w:t>
      </w:r>
      <w:hyperlink r:id="rId43" w:anchor="n268" w:history="1">
        <w:r w:rsidRPr="00FC022A">
          <w:rPr>
            <w:rFonts w:ascii="Times New Roman" w:eastAsia="Times New Roman" w:hAnsi="Times New Roman" w:cs="Times New Roman"/>
            <w:sz w:val="28"/>
            <w:szCs w:val="28"/>
            <w:lang w:eastAsia="uk-UA"/>
          </w:rPr>
          <w:t>пунктом 1</w:t>
        </w:r>
      </w:hyperlink>
      <w:r w:rsidRPr="00FC022A">
        <w:rPr>
          <w:rFonts w:ascii="Times New Roman" w:eastAsia="Times New Roman" w:hAnsi="Times New Roman" w:cs="Times New Roman"/>
          <w:sz w:val="28"/>
          <w:szCs w:val="28"/>
          <w:lang w:eastAsia="uk-UA"/>
        </w:rPr>
        <w:t> розділу XI цього Порядку.</w:t>
      </w:r>
    </w:p>
    <w:p w:rsidR="00090DBA" w:rsidRPr="00FC022A" w:rsidRDefault="00090DBA" w:rsidP="00421E5C">
      <w:pPr>
        <w:shd w:val="clear" w:color="auto" w:fill="FFFFFF"/>
        <w:spacing w:after="0"/>
        <w:ind w:firstLine="567"/>
        <w:jc w:val="both"/>
        <w:rPr>
          <w:rFonts w:ascii="Times New Roman" w:eastAsia="Times New Roman" w:hAnsi="Times New Roman" w:cs="Times New Roman"/>
          <w:sz w:val="28"/>
          <w:szCs w:val="28"/>
          <w:lang w:eastAsia="uk-UA"/>
        </w:rPr>
      </w:pPr>
      <w:bookmarkStart w:id="276" w:name="n272"/>
      <w:bookmarkEnd w:id="276"/>
      <w:r w:rsidRPr="00FC022A">
        <w:rPr>
          <w:rFonts w:ascii="Times New Roman" w:eastAsia="Times New Roman" w:hAnsi="Times New Roman" w:cs="Times New Roman"/>
          <w:sz w:val="28"/>
          <w:szCs w:val="28"/>
          <w:lang w:eastAsia="uk-UA"/>
        </w:rPr>
        <w:t>2. Переведення на вакантні місця державного (регіонального) замовлення осіб, які зараховані на навчання за кошти фізичних або юридичних осіб, здійснюється в такій послідовності:</w:t>
      </w:r>
    </w:p>
    <w:p w:rsidR="00090DBA" w:rsidRPr="00FC022A" w:rsidRDefault="00090DBA" w:rsidP="00421E5C">
      <w:pPr>
        <w:shd w:val="clear" w:color="auto" w:fill="FFFFFF"/>
        <w:spacing w:after="0"/>
        <w:ind w:firstLine="567"/>
        <w:jc w:val="both"/>
        <w:rPr>
          <w:rFonts w:ascii="Times New Roman" w:eastAsia="Times New Roman" w:hAnsi="Times New Roman" w:cs="Times New Roman"/>
          <w:sz w:val="28"/>
          <w:szCs w:val="28"/>
          <w:lang w:eastAsia="uk-UA"/>
        </w:rPr>
      </w:pPr>
      <w:bookmarkStart w:id="277" w:name="n273"/>
      <w:bookmarkEnd w:id="277"/>
      <w:r w:rsidRPr="00FC022A">
        <w:rPr>
          <w:rFonts w:ascii="Times New Roman" w:eastAsia="Times New Roman" w:hAnsi="Times New Roman" w:cs="Times New Roman"/>
          <w:sz w:val="28"/>
          <w:szCs w:val="28"/>
          <w:lang w:eastAsia="uk-UA"/>
        </w:rPr>
        <w:t>особи, які зазначені в </w:t>
      </w:r>
      <w:hyperlink r:id="rId44" w:anchor="n234" w:history="1">
        <w:r w:rsidRPr="00FC022A">
          <w:rPr>
            <w:rFonts w:ascii="Times New Roman" w:eastAsia="Times New Roman" w:hAnsi="Times New Roman" w:cs="Times New Roman"/>
            <w:sz w:val="28"/>
            <w:szCs w:val="28"/>
            <w:lang w:eastAsia="uk-UA"/>
          </w:rPr>
          <w:t>пункті 4</w:t>
        </w:r>
      </w:hyperlink>
      <w:r w:rsidRPr="00FC022A">
        <w:rPr>
          <w:rFonts w:ascii="Times New Roman" w:eastAsia="Times New Roman" w:hAnsi="Times New Roman" w:cs="Times New Roman"/>
          <w:sz w:val="28"/>
          <w:szCs w:val="28"/>
          <w:lang w:eastAsia="uk-UA"/>
        </w:rPr>
        <w:t> розділу VIII цього Порядку, в разі наявності документів, що підтверджують право на спеціальні умови зарахування;</w:t>
      </w:r>
    </w:p>
    <w:p w:rsidR="00090DBA" w:rsidRPr="00FC022A" w:rsidRDefault="00090DBA" w:rsidP="00421E5C">
      <w:pPr>
        <w:shd w:val="clear" w:color="auto" w:fill="FFFFFF"/>
        <w:spacing w:after="0"/>
        <w:ind w:firstLine="567"/>
        <w:jc w:val="both"/>
        <w:rPr>
          <w:rFonts w:ascii="Times New Roman" w:eastAsia="Times New Roman" w:hAnsi="Times New Roman" w:cs="Times New Roman"/>
          <w:sz w:val="28"/>
          <w:szCs w:val="28"/>
          <w:lang w:eastAsia="uk-UA"/>
        </w:rPr>
      </w:pPr>
      <w:bookmarkStart w:id="278" w:name="n274"/>
      <w:bookmarkEnd w:id="278"/>
      <w:r w:rsidRPr="00FC022A">
        <w:rPr>
          <w:rFonts w:ascii="Times New Roman" w:eastAsia="Times New Roman" w:hAnsi="Times New Roman" w:cs="Times New Roman"/>
          <w:sz w:val="28"/>
          <w:szCs w:val="28"/>
          <w:lang w:eastAsia="uk-UA"/>
        </w:rPr>
        <w:t>особи, які не отримали рекомендацію для зарахування на місця державного (регіонального) замовлення в порядку, передбаченому </w:t>
      </w:r>
      <w:hyperlink r:id="rId45" w:anchor="n253" w:history="1">
        <w:r w:rsidRPr="00FC022A">
          <w:rPr>
            <w:rFonts w:ascii="Times New Roman" w:eastAsia="Times New Roman" w:hAnsi="Times New Roman" w:cs="Times New Roman"/>
            <w:sz w:val="28"/>
            <w:szCs w:val="28"/>
            <w:lang w:eastAsia="uk-UA"/>
          </w:rPr>
          <w:t>пунктом 5</w:t>
        </w:r>
      </w:hyperlink>
      <w:r w:rsidRPr="00FC022A">
        <w:rPr>
          <w:rFonts w:ascii="Times New Roman" w:eastAsia="Times New Roman" w:hAnsi="Times New Roman" w:cs="Times New Roman"/>
          <w:sz w:val="28"/>
          <w:szCs w:val="28"/>
          <w:lang w:eastAsia="uk-UA"/>
        </w:rPr>
        <w:t> розділу IX цього Порядку.</w:t>
      </w:r>
    </w:p>
    <w:p w:rsidR="00090DBA" w:rsidRPr="00FC022A" w:rsidRDefault="00090DBA" w:rsidP="00421E5C">
      <w:pPr>
        <w:shd w:val="clear" w:color="auto" w:fill="FFFFFF"/>
        <w:spacing w:after="150"/>
        <w:ind w:firstLine="567"/>
        <w:jc w:val="both"/>
        <w:rPr>
          <w:rFonts w:ascii="Times New Roman" w:eastAsia="Times New Roman" w:hAnsi="Times New Roman" w:cs="Times New Roman"/>
          <w:sz w:val="28"/>
          <w:szCs w:val="28"/>
          <w:lang w:eastAsia="uk-UA"/>
        </w:rPr>
      </w:pPr>
      <w:bookmarkStart w:id="279" w:name="n275"/>
      <w:bookmarkEnd w:id="279"/>
      <w:r w:rsidRPr="00FC022A">
        <w:rPr>
          <w:rFonts w:ascii="Times New Roman" w:eastAsia="Times New Roman" w:hAnsi="Times New Roman" w:cs="Times New Roman"/>
          <w:sz w:val="28"/>
          <w:szCs w:val="28"/>
          <w:lang w:eastAsia="uk-UA"/>
        </w:rPr>
        <w:lastRenderedPageBreak/>
        <w:t>Переведення на вакантні місця державного (регіонального) замовлення осіб, зазначених в абзаці третьому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090DBA" w:rsidRPr="00FC022A" w:rsidRDefault="00090DBA" w:rsidP="00421E5C">
      <w:pPr>
        <w:shd w:val="clear" w:color="auto" w:fill="FFFFFF"/>
        <w:spacing w:after="240"/>
        <w:ind w:firstLine="567"/>
        <w:jc w:val="both"/>
        <w:rPr>
          <w:rFonts w:ascii="Times New Roman" w:eastAsia="Times New Roman" w:hAnsi="Times New Roman" w:cs="Times New Roman"/>
          <w:sz w:val="28"/>
          <w:szCs w:val="28"/>
          <w:lang w:eastAsia="uk-UA"/>
        </w:rPr>
      </w:pPr>
      <w:bookmarkStart w:id="280" w:name="n276"/>
      <w:bookmarkEnd w:id="280"/>
      <w:r w:rsidRPr="00FC022A">
        <w:rPr>
          <w:rFonts w:ascii="Times New Roman" w:eastAsia="Times New Roman" w:hAnsi="Times New Roman" w:cs="Times New Roman"/>
          <w:sz w:val="28"/>
          <w:szCs w:val="28"/>
          <w:lang w:eastAsia="uk-UA"/>
        </w:rPr>
        <w:t xml:space="preserve">3. У разі відсутності достатньої кількості місць для переведення на вакантні місця державного (регіонального) замовлення осіб, зазначених в абзацах другому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 xml:space="preserve">третьому пункту 2 цього розділу, заклад освіти використовує для цього вакантні місця державного (регіонального) замовлення з інших спеціальностей цієї галузі. Надалі для переведення на місця державного (регіонального) замовлення осіб, зазначених в абзаці другому пункту 2 цього розділу, можуть бути використані вакантні місця інших галузей знань, цієї або іншої форми здобуття освіти (після переведення на вакантні місця державного (регіонального) замовлення осіб, зазначених в абзацах другому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третьому пункту 2 цього розділу за відповідною спеціальністю та формою здобуття освіти), про що негайно ставить до відома відповідного державного (регіонального) замовника.</w:t>
      </w:r>
    </w:p>
    <w:p w:rsidR="00090DBA" w:rsidRPr="00FC022A" w:rsidRDefault="00090DBA" w:rsidP="00421E5C">
      <w:pPr>
        <w:shd w:val="clear" w:color="auto" w:fill="FFFFFF"/>
        <w:spacing w:after="240"/>
        <w:ind w:firstLine="567"/>
        <w:jc w:val="both"/>
        <w:rPr>
          <w:rFonts w:ascii="Times New Roman" w:eastAsia="Times New Roman" w:hAnsi="Times New Roman" w:cs="Times New Roman"/>
          <w:sz w:val="28"/>
          <w:szCs w:val="28"/>
          <w:lang w:eastAsia="uk-UA"/>
        </w:rPr>
      </w:pPr>
      <w:bookmarkStart w:id="281" w:name="n277"/>
      <w:bookmarkEnd w:id="281"/>
      <w:r w:rsidRPr="00FC022A">
        <w:rPr>
          <w:rFonts w:ascii="Times New Roman" w:eastAsia="Times New Roman" w:hAnsi="Times New Roman" w:cs="Times New Roman"/>
          <w:sz w:val="28"/>
          <w:szCs w:val="28"/>
          <w:lang w:eastAsia="uk-UA"/>
        </w:rPr>
        <w:t>4. Невикористані після цього місця державного (регіонального) замовлення вважаються такими, що не розміщені в закладі освіти. Заклад освіти повідомляє державного (регіонального) замовника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w:t>
      </w:r>
      <w:hyperlink r:id="rId46" w:anchor="n272" w:history="1">
        <w:r w:rsidRPr="00FC022A">
          <w:rPr>
            <w:rFonts w:ascii="Times New Roman" w:eastAsia="Times New Roman" w:hAnsi="Times New Roman" w:cs="Times New Roman"/>
            <w:sz w:val="28"/>
            <w:szCs w:val="28"/>
            <w:lang w:eastAsia="uk-UA"/>
          </w:rPr>
          <w:t>абзаці другому</w:t>
        </w:r>
      </w:hyperlink>
      <w:r w:rsidRPr="00FC022A">
        <w:rPr>
          <w:rFonts w:ascii="Times New Roman" w:eastAsia="Times New Roman" w:hAnsi="Times New Roman" w:cs="Times New Roman"/>
          <w:sz w:val="28"/>
          <w:szCs w:val="28"/>
          <w:lang w:eastAsia="uk-UA"/>
        </w:rPr>
        <w:t> пункту 2 цього розділу, заклад освіти надсилає державному замовнику запит на виділення додаткових місць державного замовлення за рахунок повернутих з інших закладів. Рішення щодо використання цих місць приймає конкурсна комісія державного (регіонального) замовника.</w:t>
      </w:r>
    </w:p>
    <w:p w:rsidR="00090DBA" w:rsidRPr="00FC022A" w:rsidRDefault="00090DBA" w:rsidP="00FC6790">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282" w:name="n278"/>
      <w:bookmarkEnd w:id="282"/>
    </w:p>
    <w:p w:rsidR="00090DBA" w:rsidRDefault="00090DBA" w:rsidP="00FC6790">
      <w:pPr>
        <w:shd w:val="clear" w:color="auto" w:fill="FFFFFF"/>
        <w:spacing w:before="150" w:after="150"/>
        <w:jc w:val="center"/>
        <w:rPr>
          <w:rFonts w:ascii="Times New Roman" w:eastAsia="Times New Roman" w:hAnsi="Times New Roman" w:cs="Times New Roman"/>
          <w:b/>
          <w:bCs/>
          <w:color w:val="333333"/>
          <w:sz w:val="28"/>
          <w:szCs w:val="28"/>
          <w:lang w:eastAsia="uk-UA"/>
        </w:rPr>
      </w:pPr>
      <w:r w:rsidRPr="00FC022A">
        <w:rPr>
          <w:rFonts w:ascii="Times New Roman" w:eastAsia="Times New Roman" w:hAnsi="Times New Roman" w:cs="Times New Roman"/>
          <w:b/>
          <w:bCs/>
          <w:color w:val="333333"/>
          <w:sz w:val="28"/>
          <w:szCs w:val="28"/>
          <w:lang w:eastAsia="uk-UA"/>
        </w:rPr>
        <w:t>XIII. Наказ про зарахування, спеціальний конкурс</w:t>
      </w:r>
    </w:p>
    <w:p w:rsidR="003C5B74" w:rsidRPr="00FC022A" w:rsidRDefault="003C5B74" w:rsidP="00FC6790">
      <w:pPr>
        <w:shd w:val="clear" w:color="auto" w:fill="FFFFFF"/>
        <w:spacing w:before="150" w:after="150"/>
        <w:jc w:val="center"/>
        <w:rPr>
          <w:rFonts w:ascii="Times New Roman" w:eastAsia="Times New Roman" w:hAnsi="Times New Roman" w:cs="Times New Roman"/>
          <w:color w:val="333333"/>
          <w:sz w:val="28"/>
          <w:szCs w:val="28"/>
          <w:lang w:eastAsia="uk-UA"/>
        </w:rPr>
      </w:pPr>
    </w:p>
    <w:p w:rsidR="00090DBA" w:rsidRPr="00FC022A" w:rsidRDefault="00090DBA" w:rsidP="003C5B74">
      <w:pPr>
        <w:shd w:val="clear" w:color="auto" w:fill="FFFFFF"/>
        <w:spacing w:after="240"/>
        <w:ind w:firstLine="567"/>
        <w:jc w:val="both"/>
        <w:rPr>
          <w:rFonts w:ascii="Times New Roman" w:eastAsia="Times New Roman" w:hAnsi="Times New Roman" w:cs="Times New Roman"/>
          <w:sz w:val="28"/>
          <w:szCs w:val="28"/>
          <w:lang w:eastAsia="uk-UA"/>
        </w:rPr>
      </w:pPr>
      <w:bookmarkStart w:id="283" w:name="n279"/>
      <w:bookmarkEnd w:id="283"/>
      <w:r w:rsidRPr="00FC022A">
        <w:rPr>
          <w:rFonts w:ascii="Times New Roman" w:eastAsia="Times New Roman" w:hAnsi="Times New Roman" w:cs="Times New Roman"/>
          <w:sz w:val="28"/>
          <w:szCs w:val="28"/>
          <w:lang w:eastAsia="uk-UA"/>
        </w:rPr>
        <w:t>1. Накази про зарахування на навчання видаються керівником закладу фахової передвищої освіти або керівником закладу вищої освіти, структурним підрозділом якого є заклад фахової передвищої освіти, на підставі рішення приймальної комісії. Накази про зарахування на навчання з додатками до них формуються в ЄДЕБО та оприлюднюються на вебсайті (вебсторінці) закладу освіти у вигляді списку зарахованих у строки, визначені </w:t>
      </w:r>
      <w:hyperlink r:id="rId47" w:anchor="n102" w:history="1">
        <w:r w:rsidRPr="00FC022A">
          <w:rPr>
            <w:rFonts w:ascii="Times New Roman" w:eastAsia="Times New Roman" w:hAnsi="Times New Roman" w:cs="Times New Roman"/>
            <w:sz w:val="28"/>
            <w:szCs w:val="28"/>
            <w:lang w:eastAsia="uk-UA"/>
          </w:rPr>
          <w:t>розділом V</w:t>
        </w:r>
      </w:hyperlink>
      <w:r w:rsidRPr="00FC022A">
        <w:rPr>
          <w:rFonts w:ascii="Times New Roman" w:eastAsia="Times New Roman" w:hAnsi="Times New Roman" w:cs="Times New Roman"/>
          <w:sz w:val="28"/>
          <w:szCs w:val="28"/>
          <w:lang w:eastAsia="uk-UA"/>
        </w:rPr>
        <w:t> цього Порядку.</w:t>
      </w:r>
    </w:p>
    <w:p w:rsidR="00090DBA" w:rsidRPr="00FC022A" w:rsidRDefault="00090DBA" w:rsidP="003C5B74">
      <w:pPr>
        <w:shd w:val="clear" w:color="auto" w:fill="FFFFFF"/>
        <w:spacing w:after="240"/>
        <w:ind w:firstLine="567"/>
        <w:jc w:val="both"/>
        <w:rPr>
          <w:rFonts w:ascii="Times New Roman" w:eastAsia="Times New Roman" w:hAnsi="Times New Roman" w:cs="Times New Roman"/>
          <w:sz w:val="28"/>
          <w:szCs w:val="28"/>
          <w:lang w:eastAsia="uk-UA"/>
        </w:rPr>
      </w:pPr>
      <w:bookmarkStart w:id="284" w:name="n280"/>
      <w:bookmarkEnd w:id="284"/>
      <w:r w:rsidRPr="00FC022A">
        <w:rPr>
          <w:rFonts w:ascii="Times New Roman" w:eastAsia="Times New Roman" w:hAnsi="Times New Roman" w:cs="Times New Roman"/>
          <w:sz w:val="28"/>
          <w:szCs w:val="28"/>
          <w:lang w:eastAsia="uk-UA"/>
        </w:rPr>
        <w:lastRenderedPageBreak/>
        <w:t>2. Рішення приймальної комісії про зарахування вступника скасовується приймальною комісією у разі виявлення порушень з боку вступника, визначених </w:t>
      </w:r>
      <w:hyperlink r:id="rId48" w:anchor="n329" w:history="1">
        <w:r w:rsidRPr="00FC022A">
          <w:rPr>
            <w:rFonts w:ascii="Times New Roman" w:eastAsia="Times New Roman" w:hAnsi="Times New Roman" w:cs="Times New Roman"/>
            <w:sz w:val="28"/>
            <w:szCs w:val="28"/>
            <w:lang w:eastAsia="uk-UA"/>
          </w:rPr>
          <w:t>пунктом 5</w:t>
        </w:r>
      </w:hyperlink>
      <w:r w:rsidRPr="00FC022A">
        <w:rPr>
          <w:rFonts w:ascii="Times New Roman" w:eastAsia="Times New Roman" w:hAnsi="Times New Roman" w:cs="Times New Roman"/>
          <w:sz w:val="28"/>
          <w:szCs w:val="28"/>
          <w:lang w:eastAsia="uk-UA"/>
        </w:rPr>
        <w:t> розділу XVI цього Порядку, наказ про зарахування скасовується в частині зарахування такої особи.</w:t>
      </w:r>
    </w:p>
    <w:p w:rsidR="00090DBA" w:rsidRPr="00FC022A" w:rsidRDefault="00090DBA" w:rsidP="003C5B74">
      <w:pPr>
        <w:shd w:val="clear" w:color="auto" w:fill="FFFFFF"/>
        <w:spacing w:after="240"/>
        <w:ind w:firstLine="567"/>
        <w:jc w:val="both"/>
        <w:rPr>
          <w:rFonts w:ascii="Times New Roman" w:eastAsia="Times New Roman" w:hAnsi="Times New Roman" w:cs="Times New Roman"/>
          <w:sz w:val="28"/>
          <w:szCs w:val="28"/>
          <w:lang w:eastAsia="uk-UA"/>
        </w:rPr>
      </w:pPr>
      <w:bookmarkStart w:id="285" w:name="n281"/>
      <w:bookmarkEnd w:id="285"/>
      <w:r w:rsidRPr="00FC022A">
        <w:rPr>
          <w:rFonts w:ascii="Times New Roman" w:eastAsia="Times New Roman" w:hAnsi="Times New Roman" w:cs="Times New Roman"/>
          <w:sz w:val="28"/>
          <w:szCs w:val="28"/>
          <w:lang w:eastAsia="uk-UA"/>
        </w:rPr>
        <w:t>3. Зараховані особи можуть бути виключені з наказу про зарахування (до наказу про зарахування вносяться зміни, що стосуються цієї особи) до закладу освіти за власним бажанням, відраховані із закладу освіти 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наказу керівника закладу освіти.</w:t>
      </w:r>
    </w:p>
    <w:p w:rsidR="00090DBA" w:rsidRPr="00FC022A" w:rsidRDefault="00090DBA" w:rsidP="003C5B74">
      <w:pPr>
        <w:shd w:val="clear" w:color="auto" w:fill="FFFFFF"/>
        <w:spacing w:after="240"/>
        <w:ind w:firstLine="567"/>
        <w:jc w:val="both"/>
        <w:rPr>
          <w:rFonts w:ascii="Times New Roman" w:eastAsia="Times New Roman" w:hAnsi="Times New Roman" w:cs="Times New Roman"/>
          <w:sz w:val="28"/>
          <w:szCs w:val="28"/>
          <w:lang w:eastAsia="uk-UA"/>
        </w:rPr>
      </w:pPr>
      <w:bookmarkStart w:id="286" w:name="n282"/>
      <w:bookmarkEnd w:id="286"/>
      <w:r w:rsidRPr="00FC022A">
        <w:rPr>
          <w:rFonts w:ascii="Times New Roman" w:eastAsia="Times New Roman" w:hAnsi="Times New Roman" w:cs="Times New Roman"/>
          <w:sz w:val="28"/>
          <w:szCs w:val="28"/>
          <w:lang w:eastAsia="uk-UA"/>
        </w:rPr>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p w:rsidR="00090DBA" w:rsidRPr="00FC022A" w:rsidRDefault="00090DBA" w:rsidP="003C5B74">
      <w:pPr>
        <w:shd w:val="clear" w:color="auto" w:fill="FFFFFF"/>
        <w:spacing w:after="240"/>
        <w:ind w:firstLine="567"/>
        <w:jc w:val="both"/>
        <w:rPr>
          <w:rFonts w:ascii="Times New Roman" w:eastAsia="Times New Roman" w:hAnsi="Times New Roman" w:cs="Times New Roman"/>
          <w:sz w:val="28"/>
          <w:szCs w:val="28"/>
          <w:lang w:eastAsia="uk-UA"/>
        </w:rPr>
      </w:pPr>
      <w:bookmarkStart w:id="287" w:name="n283"/>
      <w:bookmarkEnd w:id="287"/>
      <w:r w:rsidRPr="00FC022A">
        <w:rPr>
          <w:rFonts w:ascii="Times New Roman" w:eastAsia="Times New Roman" w:hAnsi="Times New Roman" w:cs="Times New Roman"/>
          <w:sz w:val="28"/>
          <w:szCs w:val="28"/>
          <w:lang w:eastAsia="uk-UA"/>
        </w:rPr>
        <w:t>5. На звільнене(і) в порядку, передбаченому пунктами 2-4 цього розділу, місце (місця) може проводитись спеціальний конкурсний відбір з урахуванням джерел фінансування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інших конкурсних пропозицій цього закладу освіти за умови збігу предметів співбесіди (творчого конкурсу) шляхом перенесення заяви (за згодою особи) на іншу конкурсну пропозицію.</w:t>
      </w:r>
    </w:p>
    <w:p w:rsidR="00090DBA" w:rsidRPr="00FC022A" w:rsidRDefault="00090DBA" w:rsidP="00FC6790">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288" w:name="n284"/>
      <w:bookmarkEnd w:id="288"/>
    </w:p>
    <w:p w:rsidR="00090DBA" w:rsidRPr="00FC022A" w:rsidRDefault="00090DBA" w:rsidP="00FC6790">
      <w:pPr>
        <w:shd w:val="clear" w:color="auto" w:fill="FFFFFF"/>
        <w:spacing w:before="150" w:after="150"/>
        <w:jc w:val="center"/>
        <w:rPr>
          <w:rFonts w:ascii="Times New Roman" w:eastAsia="Times New Roman" w:hAnsi="Times New Roman" w:cs="Times New Roman"/>
          <w:color w:val="333333"/>
          <w:sz w:val="28"/>
          <w:szCs w:val="28"/>
          <w:lang w:eastAsia="uk-UA"/>
        </w:rPr>
      </w:pPr>
      <w:r w:rsidRPr="00FC022A">
        <w:rPr>
          <w:rFonts w:ascii="Times New Roman" w:eastAsia="Times New Roman" w:hAnsi="Times New Roman" w:cs="Times New Roman"/>
          <w:b/>
          <w:bCs/>
          <w:color w:val="333333"/>
          <w:sz w:val="28"/>
          <w:szCs w:val="28"/>
          <w:lang w:eastAsia="uk-UA"/>
        </w:rPr>
        <w:t>XIV. Особливості прийому на навчання іноземців та осіб без громадянства до закладів фахової передвищої освіти України</w:t>
      </w:r>
    </w:p>
    <w:p w:rsidR="00090DBA" w:rsidRPr="00FC022A" w:rsidRDefault="00090DBA" w:rsidP="00B0188A">
      <w:pPr>
        <w:shd w:val="clear" w:color="auto" w:fill="FFFFFF"/>
        <w:spacing w:after="0"/>
        <w:ind w:firstLine="567"/>
        <w:jc w:val="both"/>
        <w:rPr>
          <w:rFonts w:ascii="Times New Roman" w:eastAsia="Times New Roman" w:hAnsi="Times New Roman" w:cs="Times New Roman"/>
          <w:sz w:val="28"/>
          <w:szCs w:val="28"/>
          <w:lang w:eastAsia="uk-UA"/>
        </w:rPr>
      </w:pPr>
      <w:bookmarkStart w:id="289" w:name="n285"/>
      <w:bookmarkEnd w:id="289"/>
      <w:r w:rsidRPr="00FC022A">
        <w:rPr>
          <w:rFonts w:ascii="Times New Roman" w:eastAsia="Times New Roman" w:hAnsi="Times New Roman" w:cs="Times New Roman"/>
          <w:sz w:val="28"/>
          <w:szCs w:val="28"/>
          <w:lang w:eastAsia="uk-UA"/>
        </w:rPr>
        <w:t xml:space="preserve">1. Підготовка іноземців та осіб без громадянства здійснюється згідно із </w:t>
      </w:r>
      <w:r w:rsidRPr="00B0188A">
        <w:rPr>
          <w:rFonts w:ascii="Times New Roman" w:eastAsia="Times New Roman" w:hAnsi="Times New Roman" w:cs="Times New Roman"/>
          <w:sz w:val="28"/>
          <w:szCs w:val="28"/>
          <w:lang w:eastAsia="uk-UA"/>
        </w:rPr>
        <w:t>законами</w:t>
      </w:r>
      <w:r w:rsidRPr="00FC022A">
        <w:rPr>
          <w:rFonts w:ascii="Times New Roman" w:eastAsia="Times New Roman" w:hAnsi="Times New Roman" w:cs="Times New Roman"/>
          <w:sz w:val="28"/>
          <w:szCs w:val="28"/>
          <w:lang w:eastAsia="uk-UA"/>
        </w:rPr>
        <w:t xml:space="preserve"> України </w:t>
      </w:r>
      <w:hyperlink r:id="rId49" w:tgtFrame="_blank" w:history="1">
        <w:r w:rsidRPr="00FC022A">
          <w:rPr>
            <w:rFonts w:ascii="Times New Roman" w:eastAsia="Times New Roman" w:hAnsi="Times New Roman" w:cs="Times New Roman"/>
            <w:sz w:val="28"/>
            <w:szCs w:val="28"/>
            <w:lang w:eastAsia="uk-UA"/>
          </w:rPr>
          <w:t>«Про освіту»</w:t>
        </w:r>
      </w:hyperlink>
      <w:r w:rsidRPr="00FC022A">
        <w:rPr>
          <w:rFonts w:ascii="Times New Roman" w:eastAsia="Times New Roman" w:hAnsi="Times New Roman" w:cs="Times New Roman"/>
          <w:sz w:val="28"/>
          <w:szCs w:val="28"/>
          <w:lang w:eastAsia="uk-UA"/>
        </w:rPr>
        <w:t>, </w:t>
      </w:r>
      <w:hyperlink r:id="rId50" w:tgtFrame="_blank" w:history="1">
        <w:r w:rsidRPr="00FC022A">
          <w:rPr>
            <w:rFonts w:ascii="Times New Roman" w:eastAsia="Times New Roman" w:hAnsi="Times New Roman" w:cs="Times New Roman"/>
            <w:sz w:val="28"/>
            <w:szCs w:val="28"/>
            <w:lang w:eastAsia="uk-UA"/>
          </w:rPr>
          <w:t>«Про фахову передвищу освіту»</w:t>
        </w:r>
      </w:hyperlink>
      <w:r w:rsidRPr="00FC022A">
        <w:rPr>
          <w:rFonts w:ascii="Times New Roman" w:eastAsia="Times New Roman" w:hAnsi="Times New Roman" w:cs="Times New Roman"/>
          <w:sz w:val="28"/>
          <w:szCs w:val="28"/>
          <w:lang w:eastAsia="uk-UA"/>
        </w:rPr>
        <w:t>, </w:t>
      </w:r>
      <w:hyperlink r:id="rId51" w:tgtFrame="_blank" w:history="1">
        <w:r w:rsidRPr="00FC022A">
          <w:rPr>
            <w:rFonts w:ascii="Times New Roman" w:eastAsia="Times New Roman" w:hAnsi="Times New Roman" w:cs="Times New Roman"/>
            <w:sz w:val="28"/>
            <w:szCs w:val="28"/>
            <w:lang w:eastAsia="uk-UA"/>
          </w:rPr>
          <w:t>«Про правовий статус іноземців та осіб без громадянства»</w:t>
        </w:r>
      </w:hyperlink>
      <w:r w:rsidRPr="00FC022A">
        <w:rPr>
          <w:rFonts w:ascii="Times New Roman" w:eastAsia="Times New Roman" w:hAnsi="Times New Roman" w:cs="Times New Roman"/>
          <w:sz w:val="28"/>
          <w:szCs w:val="28"/>
          <w:lang w:eastAsia="uk-UA"/>
        </w:rPr>
        <w:t>, </w:t>
      </w:r>
      <w:hyperlink r:id="rId52" w:tgtFrame="_blank" w:history="1">
        <w:r w:rsidRPr="00FC022A">
          <w:rPr>
            <w:rFonts w:ascii="Times New Roman" w:eastAsia="Times New Roman" w:hAnsi="Times New Roman" w:cs="Times New Roman"/>
            <w:sz w:val="28"/>
            <w:szCs w:val="28"/>
            <w:lang w:eastAsia="uk-UA"/>
          </w:rPr>
          <w:t>«Про закордонних українців»</w:t>
        </w:r>
      </w:hyperlink>
      <w:r w:rsidRPr="00FC022A">
        <w:rPr>
          <w:rFonts w:ascii="Times New Roman" w:eastAsia="Times New Roman" w:hAnsi="Times New Roman" w:cs="Times New Roman"/>
          <w:sz w:val="28"/>
          <w:szCs w:val="28"/>
          <w:lang w:eastAsia="uk-UA"/>
        </w:rPr>
        <w:t>, </w:t>
      </w:r>
      <w:hyperlink r:id="rId53" w:tgtFrame="_blank" w:history="1">
        <w:r w:rsidRPr="00FC022A">
          <w:rPr>
            <w:rFonts w:ascii="Times New Roman" w:eastAsia="Times New Roman" w:hAnsi="Times New Roman" w:cs="Times New Roman"/>
            <w:sz w:val="28"/>
            <w:szCs w:val="28"/>
            <w:lang w:eastAsia="uk-UA"/>
          </w:rPr>
          <w:t>«Про біженців та осіб, які потребують додаткового або тимчасового захисту»</w:t>
        </w:r>
      </w:hyperlink>
      <w:r w:rsidRPr="00FC022A">
        <w:rPr>
          <w:rFonts w:ascii="Times New Roman" w:eastAsia="Times New Roman" w:hAnsi="Times New Roman" w:cs="Times New Roman"/>
          <w:sz w:val="28"/>
          <w:szCs w:val="28"/>
          <w:lang w:eastAsia="uk-UA"/>
        </w:rPr>
        <w:t>, </w:t>
      </w:r>
      <w:hyperlink r:id="rId54" w:tgtFrame="_blank" w:history="1">
        <w:r w:rsidRPr="00FC022A">
          <w:rPr>
            <w:rFonts w:ascii="Times New Roman" w:eastAsia="Times New Roman" w:hAnsi="Times New Roman" w:cs="Times New Roman"/>
            <w:sz w:val="28"/>
            <w:szCs w:val="28"/>
            <w:lang w:eastAsia="uk-UA"/>
          </w:rPr>
          <w:t>«Про встановлення додаткових правових та соціальних гарантій для громадян Республіки Польща, які перебувають на території України»</w:t>
        </w:r>
      </w:hyperlink>
      <w:r w:rsidRPr="00FC022A">
        <w:rPr>
          <w:rFonts w:ascii="Times New Roman" w:eastAsia="Times New Roman" w:hAnsi="Times New Roman" w:cs="Times New Roman"/>
          <w:sz w:val="28"/>
          <w:szCs w:val="28"/>
          <w:lang w:eastAsia="uk-UA"/>
        </w:rPr>
        <w:t>, постановою Кабінету Міністрів України від 11 вересня 2013 року </w:t>
      </w:r>
      <w:hyperlink r:id="rId55" w:tgtFrame="_blank" w:history="1">
        <w:r w:rsidRPr="00FC022A">
          <w:rPr>
            <w:rFonts w:ascii="Times New Roman" w:eastAsia="Times New Roman" w:hAnsi="Times New Roman" w:cs="Times New Roman"/>
            <w:sz w:val="28"/>
            <w:szCs w:val="28"/>
            <w:lang w:eastAsia="uk-UA"/>
          </w:rPr>
          <w:t>№ 684</w:t>
        </w:r>
      </w:hyperlink>
      <w:r w:rsidRPr="00FC022A">
        <w:rPr>
          <w:rFonts w:ascii="Times New Roman" w:eastAsia="Times New Roman" w:hAnsi="Times New Roman" w:cs="Times New Roman"/>
          <w:sz w:val="28"/>
          <w:szCs w:val="28"/>
          <w:lang w:eastAsia="uk-UA"/>
        </w:rPr>
        <w:t> «Деякі питання набору для навчання іноземців та осіб без громадянства», наказом Міністерства освіти і науки України від 01 листопада 2013 року </w:t>
      </w:r>
      <w:hyperlink r:id="rId56" w:tgtFrame="_blank" w:history="1">
        <w:r w:rsidRPr="00FC022A">
          <w:rPr>
            <w:rFonts w:ascii="Times New Roman" w:eastAsia="Times New Roman" w:hAnsi="Times New Roman" w:cs="Times New Roman"/>
            <w:sz w:val="28"/>
            <w:szCs w:val="28"/>
            <w:lang w:eastAsia="uk-UA"/>
          </w:rPr>
          <w:t>№ 1541</w:t>
        </w:r>
      </w:hyperlink>
      <w:r w:rsidRPr="00FC022A">
        <w:rPr>
          <w:rFonts w:ascii="Times New Roman" w:eastAsia="Times New Roman" w:hAnsi="Times New Roman" w:cs="Times New Roman"/>
          <w:sz w:val="28"/>
          <w:szCs w:val="28"/>
          <w:lang w:eastAsia="uk-UA"/>
        </w:rPr>
        <w:t>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p w:rsidR="00090DBA" w:rsidRPr="00FC022A" w:rsidRDefault="00090DBA" w:rsidP="00B0188A">
      <w:pPr>
        <w:shd w:val="clear" w:color="auto" w:fill="FFFFFF"/>
        <w:spacing w:after="240"/>
        <w:ind w:firstLine="567"/>
        <w:jc w:val="both"/>
        <w:rPr>
          <w:rFonts w:ascii="Times New Roman" w:eastAsia="Times New Roman" w:hAnsi="Times New Roman" w:cs="Times New Roman"/>
          <w:sz w:val="28"/>
          <w:szCs w:val="28"/>
          <w:lang w:eastAsia="uk-UA"/>
        </w:rPr>
      </w:pPr>
      <w:bookmarkStart w:id="290" w:name="n286"/>
      <w:bookmarkEnd w:id="290"/>
      <w:r w:rsidRPr="00FC022A">
        <w:rPr>
          <w:rFonts w:ascii="Times New Roman" w:eastAsia="Times New Roman" w:hAnsi="Times New Roman" w:cs="Times New Roman"/>
          <w:sz w:val="28"/>
          <w:szCs w:val="28"/>
          <w:lang w:eastAsia="uk-UA"/>
        </w:rPr>
        <w:lastRenderedPageBreak/>
        <w:t>Громадяни Російської Федерації та Республіки Білорусь, які не мають посвідки на постійне проживання в Україні, приймаються на навчання за індивідуальним дозволом МОН.</w:t>
      </w:r>
    </w:p>
    <w:p w:rsidR="00090DBA" w:rsidRPr="00FC022A" w:rsidRDefault="00090DBA" w:rsidP="00B0188A">
      <w:pPr>
        <w:shd w:val="clear" w:color="auto" w:fill="FFFFFF"/>
        <w:spacing w:after="0"/>
        <w:ind w:firstLine="567"/>
        <w:jc w:val="both"/>
        <w:rPr>
          <w:rFonts w:ascii="Times New Roman" w:eastAsia="Times New Roman" w:hAnsi="Times New Roman" w:cs="Times New Roman"/>
          <w:sz w:val="28"/>
          <w:szCs w:val="28"/>
          <w:lang w:eastAsia="uk-UA"/>
        </w:rPr>
      </w:pPr>
      <w:bookmarkStart w:id="291" w:name="n373"/>
      <w:bookmarkStart w:id="292" w:name="n287"/>
      <w:bookmarkEnd w:id="291"/>
      <w:bookmarkEnd w:id="292"/>
      <w:r w:rsidRPr="00FC022A">
        <w:rPr>
          <w:rFonts w:ascii="Times New Roman" w:eastAsia="Times New Roman" w:hAnsi="Times New Roman" w:cs="Times New Roman"/>
          <w:sz w:val="28"/>
          <w:szCs w:val="28"/>
          <w:lang w:eastAsia="uk-UA"/>
        </w:rPr>
        <w:t xml:space="preserve">2. Іноземці та особи без громадянства (далі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фахової передвищої освіти або закладами вищої освіти, до структури яких входять заклади фахової передвищої освіти.</w:t>
      </w:r>
    </w:p>
    <w:p w:rsidR="00090DBA" w:rsidRPr="00FC022A" w:rsidRDefault="00090DBA" w:rsidP="00B0188A">
      <w:pPr>
        <w:shd w:val="clear" w:color="auto" w:fill="FFFFFF"/>
        <w:spacing w:after="240"/>
        <w:ind w:firstLine="567"/>
        <w:jc w:val="both"/>
        <w:rPr>
          <w:rFonts w:ascii="Times New Roman" w:eastAsia="Times New Roman" w:hAnsi="Times New Roman" w:cs="Times New Roman"/>
          <w:sz w:val="28"/>
          <w:szCs w:val="28"/>
          <w:lang w:eastAsia="uk-UA"/>
        </w:rPr>
      </w:pPr>
      <w:bookmarkStart w:id="293" w:name="n288"/>
      <w:bookmarkEnd w:id="293"/>
      <w:r w:rsidRPr="00FC022A">
        <w:rPr>
          <w:rFonts w:ascii="Times New Roman" w:eastAsia="Times New Roman" w:hAnsi="Times New Roman" w:cs="Times New Roman"/>
          <w:sz w:val="28"/>
          <w:szCs w:val="28"/>
          <w:lang w:eastAsia="uk-UA"/>
        </w:rPr>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громадян Республіки Польща,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p w:rsidR="00090DBA" w:rsidRPr="00FC022A" w:rsidRDefault="00090DBA" w:rsidP="004F2FB5">
      <w:pPr>
        <w:shd w:val="clear" w:color="auto" w:fill="FFFFFF"/>
        <w:spacing w:after="0"/>
        <w:ind w:firstLine="567"/>
        <w:jc w:val="both"/>
        <w:rPr>
          <w:rFonts w:ascii="Times New Roman" w:eastAsia="Times New Roman" w:hAnsi="Times New Roman" w:cs="Times New Roman"/>
          <w:sz w:val="28"/>
          <w:szCs w:val="28"/>
          <w:lang w:eastAsia="uk-UA"/>
        </w:rPr>
      </w:pPr>
      <w:bookmarkStart w:id="294" w:name="n289"/>
      <w:bookmarkEnd w:id="294"/>
      <w:r w:rsidRPr="00FC022A">
        <w:rPr>
          <w:rFonts w:ascii="Times New Roman" w:eastAsia="Times New Roman" w:hAnsi="Times New Roman" w:cs="Times New Roman"/>
          <w:sz w:val="28"/>
          <w:szCs w:val="28"/>
          <w:lang w:eastAsia="uk-UA"/>
        </w:rPr>
        <w:t>3. Іноземці вступають до закладів освіти за акредитованими освітньо-професійними програмами (спеціальностями) з урахуванням наявності ліцензії на підготовку іноземців та осіб без громадянства за акредитованими спеціальностями</w:t>
      </w:r>
    </w:p>
    <w:p w:rsidR="00090DBA" w:rsidRPr="00FC022A" w:rsidRDefault="00090DBA" w:rsidP="004F2FB5">
      <w:pPr>
        <w:shd w:val="clear" w:color="auto" w:fill="FFFFFF"/>
        <w:spacing w:after="0"/>
        <w:ind w:firstLine="567"/>
        <w:jc w:val="both"/>
        <w:rPr>
          <w:rFonts w:ascii="Times New Roman" w:eastAsia="Times New Roman" w:hAnsi="Times New Roman" w:cs="Times New Roman"/>
          <w:sz w:val="28"/>
          <w:szCs w:val="28"/>
          <w:lang w:eastAsia="uk-UA"/>
        </w:rPr>
      </w:pPr>
      <w:bookmarkStart w:id="295" w:name="n290"/>
      <w:bookmarkEnd w:id="295"/>
      <w:r w:rsidRPr="00FC022A">
        <w:rPr>
          <w:rFonts w:ascii="Times New Roman" w:eastAsia="Times New Roman" w:hAnsi="Times New Roman" w:cs="Times New Roman"/>
          <w:sz w:val="28"/>
          <w:szCs w:val="28"/>
          <w:lang w:eastAsia="uk-UA"/>
        </w:rPr>
        <w:t>Заклад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rsidR="00090DBA" w:rsidRPr="00FC022A" w:rsidRDefault="00090DBA" w:rsidP="00B0188A">
      <w:pPr>
        <w:shd w:val="clear" w:color="auto" w:fill="FFFFFF"/>
        <w:spacing w:after="240"/>
        <w:ind w:firstLine="567"/>
        <w:jc w:val="both"/>
        <w:rPr>
          <w:rFonts w:ascii="Times New Roman" w:eastAsia="Times New Roman" w:hAnsi="Times New Roman" w:cs="Times New Roman"/>
          <w:sz w:val="28"/>
          <w:szCs w:val="28"/>
          <w:lang w:eastAsia="uk-UA"/>
        </w:rPr>
      </w:pPr>
      <w:bookmarkStart w:id="296" w:name="n291"/>
      <w:bookmarkEnd w:id="296"/>
      <w:r w:rsidRPr="00FC022A">
        <w:rPr>
          <w:rFonts w:ascii="Times New Roman" w:eastAsia="Times New Roman" w:hAnsi="Times New Roman" w:cs="Times New Roman"/>
          <w:sz w:val="28"/>
          <w:szCs w:val="28"/>
          <w:lang w:eastAsia="uk-UA"/>
        </w:rPr>
        <w:t>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p w:rsidR="00090DBA" w:rsidRPr="00FC022A" w:rsidRDefault="00090DBA" w:rsidP="00B0188A">
      <w:pPr>
        <w:shd w:val="clear" w:color="auto" w:fill="FFFFFF"/>
        <w:spacing w:after="240"/>
        <w:ind w:firstLine="567"/>
        <w:jc w:val="both"/>
        <w:rPr>
          <w:rFonts w:ascii="Times New Roman" w:eastAsia="Times New Roman" w:hAnsi="Times New Roman" w:cs="Times New Roman"/>
          <w:sz w:val="28"/>
          <w:szCs w:val="28"/>
          <w:lang w:eastAsia="uk-UA"/>
        </w:rPr>
      </w:pPr>
      <w:bookmarkStart w:id="297" w:name="n292"/>
      <w:bookmarkEnd w:id="297"/>
      <w:r w:rsidRPr="00FC022A">
        <w:rPr>
          <w:rFonts w:ascii="Times New Roman" w:eastAsia="Times New Roman" w:hAnsi="Times New Roman" w:cs="Times New Roman"/>
          <w:sz w:val="28"/>
          <w:szCs w:val="28"/>
          <w:lang w:eastAsia="uk-UA"/>
        </w:rPr>
        <w:t>4. Усі категорії іноземців, які вступають на навчання, зараховуються до закладів освіти України на підставі наказів про зарахування, що формуються в ЄДЕБО.</w:t>
      </w:r>
    </w:p>
    <w:p w:rsidR="00090DBA" w:rsidRPr="00FC022A" w:rsidRDefault="00090DBA" w:rsidP="00B0188A">
      <w:pPr>
        <w:shd w:val="clear" w:color="auto" w:fill="FFFFFF"/>
        <w:spacing w:after="240"/>
        <w:ind w:firstLine="567"/>
        <w:jc w:val="both"/>
        <w:rPr>
          <w:rFonts w:ascii="Times New Roman" w:eastAsia="Times New Roman" w:hAnsi="Times New Roman" w:cs="Times New Roman"/>
          <w:sz w:val="28"/>
          <w:szCs w:val="28"/>
          <w:lang w:eastAsia="uk-UA"/>
        </w:rPr>
      </w:pPr>
      <w:bookmarkStart w:id="298" w:name="n293"/>
      <w:bookmarkEnd w:id="298"/>
      <w:r w:rsidRPr="00FC022A">
        <w:rPr>
          <w:rFonts w:ascii="Times New Roman" w:eastAsia="Times New Roman" w:hAnsi="Times New Roman" w:cs="Times New Roman"/>
          <w:sz w:val="28"/>
          <w:szCs w:val="28"/>
          <w:lang w:eastAsia="uk-UA"/>
        </w:rPr>
        <w:t xml:space="preserve">5. Вимоги закладу освіти щодо відповідності вступників із числа іноземців, які прибули в Україну з метою навчання, </w:t>
      </w:r>
      <w:r w:rsidR="00C3159A">
        <w:rPr>
          <w:rFonts w:ascii="Times New Roman" w:eastAsia="Times New Roman" w:hAnsi="Times New Roman" w:cs="Times New Roman"/>
          <w:sz w:val="28"/>
          <w:szCs w:val="28"/>
          <w:lang w:eastAsia="uk-UA"/>
        </w:rPr>
        <w:t>вимогам, встановленим</w:t>
      </w:r>
      <w:r w:rsidR="00C3159A" w:rsidRPr="00C3159A">
        <w:rPr>
          <w:rFonts w:ascii="Times New Roman" w:eastAsia="Times New Roman" w:hAnsi="Times New Roman" w:cs="Times New Roman"/>
          <w:sz w:val="28"/>
          <w:szCs w:val="28"/>
          <w:lang w:eastAsia="uk-UA"/>
        </w:rPr>
        <w:t xml:space="preserve"> </w:t>
      </w:r>
      <w:r w:rsidR="00C3159A">
        <w:rPr>
          <w:rFonts w:ascii="Times New Roman" w:eastAsia="Times New Roman" w:hAnsi="Times New Roman" w:cs="Times New Roman"/>
          <w:sz w:val="28"/>
          <w:szCs w:val="28"/>
          <w:lang w:eastAsia="uk-UA"/>
        </w:rPr>
        <w:t>цим</w:t>
      </w:r>
      <w:r w:rsidRPr="00FC022A">
        <w:rPr>
          <w:rFonts w:ascii="Times New Roman" w:eastAsia="Times New Roman" w:hAnsi="Times New Roman" w:cs="Times New Roman"/>
          <w:sz w:val="28"/>
          <w:szCs w:val="28"/>
          <w:lang w:eastAsia="uk-UA"/>
        </w:rPr>
        <w:t xml:space="preserve"> Порядк</w:t>
      </w:r>
      <w:r w:rsidR="00C3159A">
        <w:rPr>
          <w:rFonts w:ascii="Times New Roman" w:eastAsia="Times New Roman" w:hAnsi="Times New Roman" w:cs="Times New Roman"/>
          <w:sz w:val="28"/>
          <w:szCs w:val="28"/>
          <w:lang w:eastAsia="uk-UA"/>
        </w:rPr>
        <w:t>ом</w:t>
      </w:r>
      <w:r w:rsidRPr="00FC022A">
        <w:rPr>
          <w:rFonts w:ascii="Times New Roman" w:eastAsia="Times New Roman" w:hAnsi="Times New Roman" w:cs="Times New Roman"/>
          <w:sz w:val="28"/>
          <w:szCs w:val="28"/>
          <w:lang w:eastAsia="uk-UA"/>
        </w:rPr>
        <w:t xml:space="preserve"> та Правилам</w:t>
      </w:r>
      <w:r w:rsidR="00C3159A">
        <w:rPr>
          <w:rFonts w:ascii="Times New Roman" w:eastAsia="Times New Roman" w:hAnsi="Times New Roman" w:cs="Times New Roman"/>
          <w:sz w:val="28"/>
          <w:szCs w:val="28"/>
          <w:lang w:eastAsia="uk-UA"/>
        </w:rPr>
        <w:t>и</w:t>
      </w:r>
      <w:r w:rsidRPr="00FC022A">
        <w:rPr>
          <w:rFonts w:ascii="Times New Roman" w:eastAsia="Times New Roman" w:hAnsi="Times New Roman" w:cs="Times New Roman"/>
          <w:sz w:val="28"/>
          <w:szCs w:val="28"/>
          <w:lang w:eastAsia="uk-UA"/>
        </w:rPr>
        <w:t xml:space="preserve"> прийому, а також строки прийому заяв, проведення вступних </w:t>
      </w:r>
      <w:r w:rsidRPr="00FC022A">
        <w:rPr>
          <w:rFonts w:ascii="Times New Roman" w:eastAsia="Times New Roman" w:hAnsi="Times New Roman" w:cs="Times New Roman"/>
          <w:sz w:val="28"/>
          <w:szCs w:val="28"/>
          <w:lang w:eastAsia="uk-UA"/>
        </w:rPr>
        <w:lastRenderedPageBreak/>
        <w:t>випробувань, творчих конкурсів та зарахування зазначаються у Правилах прийому та оприлюднюються на вебсайті (вебсторінці) закладу освіти.</w:t>
      </w:r>
    </w:p>
    <w:p w:rsidR="00090DBA" w:rsidRPr="00FC022A" w:rsidRDefault="00090DBA" w:rsidP="00B0188A">
      <w:pPr>
        <w:shd w:val="clear" w:color="auto" w:fill="FFFFFF"/>
        <w:spacing w:after="240"/>
        <w:ind w:firstLine="567"/>
        <w:jc w:val="both"/>
        <w:rPr>
          <w:rFonts w:ascii="Times New Roman" w:eastAsia="Times New Roman" w:hAnsi="Times New Roman" w:cs="Times New Roman"/>
          <w:sz w:val="28"/>
          <w:szCs w:val="28"/>
          <w:lang w:eastAsia="uk-UA"/>
        </w:rPr>
      </w:pPr>
      <w:bookmarkStart w:id="299" w:name="n294"/>
      <w:bookmarkEnd w:id="299"/>
      <w:r w:rsidRPr="00FC022A">
        <w:rPr>
          <w:rFonts w:ascii="Times New Roman" w:eastAsia="Times New Roman" w:hAnsi="Times New Roman" w:cs="Times New Roman"/>
          <w:sz w:val="28"/>
          <w:szCs w:val="28"/>
          <w:lang w:eastAsia="uk-UA"/>
        </w:rPr>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090DBA" w:rsidRPr="00FC022A" w:rsidRDefault="00090DBA" w:rsidP="00B0188A">
      <w:pPr>
        <w:shd w:val="clear" w:color="auto" w:fill="FFFFFF"/>
        <w:spacing w:after="240"/>
        <w:ind w:firstLine="567"/>
        <w:jc w:val="both"/>
        <w:rPr>
          <w:rFonts w:ascii="Times New Roman" w:eastAsia="Times New Roman" w:hAnsi="Times New Roman" w:cs="Times New Roman"/>
          <w:sz w:val="28"/>
          <w:szCs w:val="28"/>
          <w:lang w:eastAsia="uk-UA"/>
        </w:rPr>
      </w:pPr>
      <w:bookmarkStart w:id="300" w:name="n295"/>
      <w:bookmarkEnd w:id="300"/>
      <w:r w:rsidRPr="00FC022A">
        <w:rPr>
          <w:rFonts w:ascii="Times New Roman" w:eastAsia="Times New Roman" w:hAnsi="Times New Roman" w:cs="Times New Roman"/>
          <w:sz w:val="28"/>
          <w:szCs w:val="28"/>
          <w:lang w:eastAsia="uk-UA"/>
        </w:rPr>
        <w:t>7. 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закладу освіти.</w:t>
      </w:r>
    </w:p>
    <w:p w:rsidR="00090DBA" w:rsidRPr="00FC022A" w:rsidRDefault="00090DBA" w:rsidP="004F2FB5">
      <w:pPr>
        <w:shd w:val="clear" w:color="auto" w:fill="FFFFFF"/>
        <w:spacing w:after="0"/>
        <w:ind w:firstLine="567"/>
        <w:jc w:val="both"/>
        <w:rPr>
          <w:rFonts w:ascii="Times New Roman" w:eastAsia="Times New Roman" w:hAnsi="Times New Roman" w:cs="Times New Roman"/>
          <w:sz w:val="28"/>
          <w:szCs w:val="28"/>
          <w:lang w:eastAsia="uk-UA"/>
        </w:rPr>
      </w:pPr>
      <w:bookmarkStart w:id="301" w:name="n296"/>
      <w:bookmarkEnd w:id="301"/>
      <w:r w:rsidRPr="00FC022A">
        <w:rPr>
          <w:rFonts w:ascii="Times New Roman" w:eastAsia="Times New Roman" w:hAnsi="Times New Roman" w:cs="Times New Roman"/>
          <w:sz w:val="28"/>
          <w:szCs w:val="28"/>
          <w:lang w:eastAsia="uk-UA"/>
        </w:rPr>
        <w:t>8. 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w:t>
      </w:r>
      <w:hyperlink r:id="rId57" w:tgtFrame="_blank" w:history="1">
        <w:r w:rsidRPr="00FC022A">
          <w:rPr>
            <w:rFonts w:ascii="Times New Roman" w:eastAsia="Times New Roman" w:hAnsi="Times New Roman" w:cs="Times New Roman"/>
            <w:sz w:val="28"/>
            <w:szCs w:val="28"/>
            <w:lang w:eastAsia="uk-UA"/>
          </w:rPr>
          <w:t>Конституцією України</w:t>
        </w:r>
      </w:hyperlink>
      <w:r w:rsidRPr="00FC022A">
        <w:rPr>
          <w:rFonts w:ascii="Times New Roman" w:eastAsia="Times New Roman" w:hAnsi="Times New Roman" w:cs="Times New Roman"/>
          <w:sz w:val="28"/>
          <w:szCs w:val="28"/>
          <w:lang w:eastAsia="uk-UA"/>
        </w:rPr>
        <w:t>, законами України чи міжнародними договорами, згода на обов’язковість яких надана Верховною Радою України.</w:t>
      </w:r>
    </w:p>
    <w:p w:rsidR="00090DBA" w:rsidRPr="00FC022A" w:rsidRDefault="00090DBA" w:rsidP="00B0188A">
      <w:pPr>
        <w:shd w:val="clear" w:color="auto" w:fill="FFFFFF"/>
        <w:spacing w:after="240"/>
        <w:ind w:firstLine="567"/>
        <w:jc w:val="both"/>
        <w:rPr>
          <w:rFonts w:ascii="Times New Roman" w:eastAsia="Times New Roman" w:hAnsi="Times New Roman" w:cs="Times New Roman"/>
          <w:sz w:val="28"/>
          <w:szCs w:val="28"/>
          <w:lang w:eastAsia="uk-UA"/>
        </w:rPr>
      </w:pPr>
      <w:bookmarkStart w:id="302" w:name="n297"/>
      <w:bookmarkEnd w:id="302"/>
      <w:r w:rsidRPr="00FC022A">
        <w:rPr>
          <w:rFonts w:ascii="Times New Roman" w:eastAsia="Times New Roman" w:hAnsi="Times New Roman" w:cs="Times New Roman"/>
          <w:sz w:val="28"/>
          <w:szCs w:val="28"/>
          <w:lang w:eastAsia="uk-UA"/>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090DBA" w:rsidRPr="00FC022A" w:rsidRDefault="00090DBA" w:rsidP="0031250D">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303" w:name="n298"/>
      <w:bookmarkEnd w:id="303"/>
    </w:p>
    <w:p w:rsidR="00090DBA" w:rsidRDefault="00090DBA" w:rsidP="0031250D">
      <w:pPr>
        <w:shd w:val="clear" w:color="auto" w:fill="FFFFFF"/>
        <w:spacing w:before="150" w:after="150"/>
        <w:jc w:val="center"/>
        <w:rPr>
          <w:rFonts w:ascii="Times New Roman" w:eastAsia="Times New Roman" w:hAnsi="Times New Roman" w:cs="Times New Roman"/>
          <w:b/>
          <w:bCs/>
          <w:color w:val="333333"/>
          <w:sz w:val="28"/>
          <w:szCs w:val="28"/>
          <w:lang w:eastAsia="uk-UA"/>
        </w:rPr>
      </w:pPr>
      <w:r w:rsidRPr="00FC022A">
        <w:rPr>
          <w:rFonts w:ascii="Times New Roman" w:eastAsia="Times New Roman" w:hAnsi="Times New Roman" w:cs="Times New Roman"/>
          <w:b/>
          <w:bCs/>
          <w:color w:val="333333"/>
          <w:sz w:val="28"/>
          <w:szCs w:val="28"/>
          <w:lang w:eastAsia="uk-UA"/>
        </w:rPr>
        <w:t>XV. Вимоги до Правил прийому</w:t>
      </w:r>
    </w:p>
    <w:p w:rsidR="00CE1466" w:rsidRPr="00FC022A" w:rsidRDefault="00CE1466" w:rsidP="0031250D">
      <w:pPr>
        <w:shd w:val="clear" w:color="auto" w:fill="FFFFFF"/>
        <w:spacing w:before="150" w:after="150"/>
        <w:jc w:val="center"/>
        <w:rPr>
          <w:rFonts w:ascii="Times New Roman" w:eastAsia="Times New Roman" w:hAnsi="Times New Roman" w:cs="Times New Roman"/>
          <w:b/>
          <w:bCs/>
          <w:color w:val="333333"/>
          <w:sz w:val="28"/>
          <w:szCs w:val="28"/>
          <w:lang w:eastAsia="uk-UA"/>
        </w:rPr>
      </w:pPr>
    </w:p>
    <w:p w:rsidR="00090DBA" w:rsidRPr="00FC022A" w:rsidRDefault="00090DBA" w:rsidP="00BE2191">
      <w:pPr>
        <w:shd w:val="clear" w:color="auto" w:fill="FFFFFF"/>
        <w:spacing w:after="0"/>
        <w:ind w:firstLine="567"/>
        <w:jc w:val="both"/>
        <w:rPr>
          <w:rFonts w:ascii="Times New Roman" w:eastAsia="Times New Roman" w:hAnsi="Times New Roman" w:cs="Times New Roman"/>
          <w:sz w:val="28"/>
          <w:szCs w:val="28"/>
          <w:lang w:eastAsia="uk-UA"/>
        </w:rPr>
      </w:pPr>
      <w:bookmarkStart w:id="304" w:name="n299"/>
      <w:bookmarkEnd w:id="304"/>
      <w:r w:rsidRPr="00FC022A">
        <w:rPr>
          <w:rFonts w:ascii="Times New Roman" w:eastAsia="Times New Roman" w:hAnsi="Times New Roman" w:cs="Times New Roman"/>
          <w:sz w:val="28"/>
          <w:szCs w:val="28"/>
          <w:lang w:eastAsia="uk-UA"/>
        </w:rPr>
        <w:t>1. Правила прийому в 2024 році розробляються відповідно до законодавства України та цього Порядку,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освіти), розміщуються на вебсайті (вебсторінці) закладу освіти і вносяться до ЄДЕБО не пізніше, ніж через місяць після набрання чинності цим Порядком.</w:t>
      </w:r>
    </w:p>
    <w:p w:rsidR="00090DBA" w:rsidRPr="00FC022A" w:rsidRDefault="00090DBA" w:rsidP="00BE2191">
      <w:pPr>
        <w:shd w:val="clear" w:color="auto" w:fill="FFFFFF"/>
        <w:spacing w:after="240"/>
        <w:ind w:firstLine="567"/>
        <w:jc w:val="both"/>
        <w:rPr>
          <w:rFonts w:ascii="Times New Roman" w:eastAsia="Times New Roman" w:hAnsi="Times New Roman" w:cs="Times New Roman"/>
          <w:sz w:val="28"/>
          <w:szCs w:val="28"/>
          <w:lang w:eastAsia="uk-UA"/>
        </w:rPr>
      </w:pPr>
      <w:bookmarkStart w:id="305" w:name="n300"/>
      <w:bookmarkEnd w:id="305"/>
      <w:r w:rsidRPr="00FC022A">
        <w:rPr>
          <w:rFonts w:ascii="Times New Roman" w:eastAsia="Times New Roman" w:hAnsi="Times New Roman" w:cs="Times New Roman"/>
          <w:sz w:val="28"/>
          <w:szCs w:val="28"/>
          <w:lang w:eastAsia="uk-UA"/>
        </w:rPr>
        <w:t>Правила прийому діють до 31 грудня 2024 року.</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06" w:name="n301"/>
      <w:bookmarkEnd w:id="306"/>
      <w:r w:rsidRPr="00FC022A">
        <w:rPr>
          <w:rFonts w:ascii="Times New Roman" w:eastAsia="Times New Roman" w:hAnsi="Times New Roman" w:cs="Times New Roman"/>
          <w:sz w:val="28"/>
          <w:szCs w:val="28"/>
          <w:lang w:eastAsia="uk-UA"/>
        </w:rPr>
        <w:t>2. Правила прийому оприлюднюються державною мовою.</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07" w:name="n302"/>
      <w:bookmarkEnd w:id="307"/>
      <w:r w:rsidRPr="00FC022A">
        <w:rPr>
          <w:rFonts w:ascii="Times New Roman" w:eastAsia="Times New Roman" w:hAnsi="Times New Roman" w:cs="Times New Roman"/>
          <w:sz w:val="28"/>
          <w:szCs w:val="28"/>
          <w:lang w:eastAsia="uk-UA"/>
        </w:rPr>
        <w:t>Правила прийому повинні містити:</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08" w:name="n303"/>
      <w:bookmarkEnd w:id="308"/>
      <w:r w:rsidRPr="00FC022A">
        <w:rPr>
          <w:rFonts w:ascii="Times New Roman" w:eastAsia="Times New Roman" w:hAnsi="Times New Roman" w:cs="Times New Roman"/>
          <w:sz w:val="28"/>
          <w:szCs w:val="28"/>
          <w:lang w:eastAsia="uk-UA"/>
        </w:rPr>
        <w:lastRenderedPageBreak/>
        <w:t>перелік акредитованих та неакредитованих освітньо-професійних програм (рішення щодо акредитації освітньо-професійної програми вноситься до ЄДЕБО), а також конкурсних пропозицій, за якими здійснюється прийом;</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09" w:name="n304"/>
      <w:bookmarkEnd w:id="309"/>
      <w:r w:rsidRPr="00FC022A">
        <w:rPr>
          <w:rFonts w:ascii="Times New Roman" w:eastAsia="Times New Roman" w:hAnsi="Times New Roman" w:cs="Times New Roman"/>
          <w:sz w:val="28"/>
          <w:szCs w:val="28"/>
          <w:lang w:eastAsia="uk-UA"/>
        </w:rPr>
        <w:t>порядок і строки прийому заяв і документів;</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10" w:name="n305"/>
      <w:bookmarkEnd w:id="310"/>
      <w:r w:rsidRPr="00FC022A">
        <w:rPr>
          <w:rFonts w:ascii="Times New Roman" w:eastAsia="Times New Roman" w:hAnsi="Times New Roman" w:cs="Times New Roman"/>
          <w:sz w:val="28"/>
          <w:szCs w:val="28"/>
          <w:lang w:eastAsia="uk-UA"/>
        </w:rPr>
        <w:t xml:space="preserve">вимоги до проходження медичних оглядів та інших </w:t>
      </w:r>
      <w:proofErr w:type="spellStart"/>
      <w:r w:rsidRPr="00FC022A">
        <w:rPr>
          <w:rFonts w:ascii="Times New Roman" w:eastAsia="Times New Roman" w:hAnsi="Times New Roman" w:cs="Times New Roman"/>
          <w:sz w:val="28"/>
          <w:szCs w:val="28"/>
          <w:lang w:eastAsia="uk-UA"/>
        </w:rPr>
        <w:t>доконкурсних</w:t>
      </w:r>
      <w:proofErr w:type="spellEnd"/>
      <w:r w:rsidRPr="00FC022A">
        <w:rPr>
          <w:rFonts w:ascii="Times New Roman" w:eastAsia="Times New Roman" w:hAnsi="Times New Roman" w:cs="Times New Roman"/>
          <w:sz w:val="28"/>
          <w:szCs w:val="28"/>
          <w:lang w:eastAsia="uk-UA"/>
        </w:rPr>
        <w:t xml:space="preserve"> процедур, якщо це визначено установленими законодавством особливими умовами конкурсного відбору на відповідні конкурсні пропозиції до закладу фахової передвищої освіти;</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11" w:name="n306"/>
      <w:bookmarkEnd w:id="311"/>
      <w:r w:rsidRPr="00FC022A">
        <w:rPr>
          <w:rFonts w:ascii="Times New Roman" w:eastAsia="Times New Roman" w:hAnsi="Times New Roman" w:cs="Times New Roman"/>
          <w:sz w:val="28"/>
          <w:szCs w:val="28"/>
          <w:lang w:eastAsia="uk-UA"/>
        </w:rPr>
        <w:t>порядок проведення вступних випробувань, спосіб та місце оприлюднення їх результатів;</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12" w:name="n307"/>
      <w:bookmarkEnd w:id="312"/>
      <w:r w:rsidRPr="00FC022A">
        <w:rPr>
          <w:rFonts w:ascii="Times New Roman" w:eastAsia="Times New Roman" w:hAnsi="Times New Roman" w:cs="Times New Roman"/>
          <w:sz w:val="28"/>
          <w:szCs w:val="28"/>
          <w:lang w:eastAsia="uk-UA"/>
        </w:rPr>
        <w:t>перелік предметів співбесіди;</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13" w:name="n308"/>
      <w:bookmarkEnd w:id="313"/>
      <w:r w:rsidRPr="00FC022A">
        <w:rPr>
          <w:rFonts w:ascii="Times New Roman" w:eastAsia="Times New Roman" w:hAnsi="Times New Roman" w:cs="Times New Roman"/>
          <w:sz w:val="28"/>
          <w:szCs w:val="28"/>
          <w:lang w:eastAsia="uk-UA"/>
        </w:rPr>
        <w:t>порядок та форми проведення творчих конкурсів, які передбачені цим Порядком;</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14" w:name="n309"/>
      <w:bookmarkEnd w:id="314"/>
      <w:r w:rsidRPr="00FC022A">
        <w:rPr>
          <w:rFonts w:ascii="Times New Roman" w:eastAsia="Times New Roman" w:hAnsi="Times New Roman" w:cs="Times New Roman"/>
          <w:sz w:val="28"/>
          <w:szCs w:val="28"/>
          <w:lang w:eastAsia="uk-UA"/>
        </w:rPr>
        <w:t>порядок подання і розгляду апеляцій на результати вступних випробувань, що проведені закладом освіти;</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15" w:name="n310"/>
      <w:bookmarkEnd w:id="315"/>
      <w:r w:rsidRPr="00FC022A">
        <w:rPr>
          <w:rFonts w:ascii="Times New Roman" w:eastAsia="Times New Roman" w:hAnsi="Times New Roman" w:cs="Times New Roman"/>
          <w:sz w:val="28"/>
          <w:szCs w:val="28"/>
          <w:lang w:eastAsia="uk-UA"/>
        </w:rPr>
        <w:t>порядок проведення конкурсного відбору, корегування рейтингових списків, корегування списків рекомендованих до зарахування та строки зарахування вступників;</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16" w:name="n311"/>
      <w:bookmarkEnd w:id="316"/>
      <w:r w:rsidRPr="00FC022A">
        <w:rPr>
          <w:rFonts w:ascii="Times New Roman" w:eastAsia="Times New Roman" w:hAnsi="Times New Roman" w:cs="Times New Roman"/>
          <w:sz w:val="28"/>
          <w:szCs w:val="28"/>
          <w:lang w:eastAsia="uk-UA"/>
        </w:rPr>
        <w:t>наявність/відсутність місць, що фінансуються за державним або регіональним замовленням, строки оприлюднення перших рейтингових списків рекомендованих вступників;</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17" w:name="n312"/>
      <w:bookmarkEnd w:id="317"/>
      <w:r w:rsidRPr="00FC022A">
        <w:rPr>
          <w:rFonts w:ascii="Times New Roman" w:eastAsia="Times New Roman" w:hAnsi="Times New Roman" w:cs="Times New Roman"/>
          <w:sz w:val="28"/>
          <w:szCs w:val="28"/>
          <w:lang w:eastAsia="uk-UA"/>
        </w:rPr>
        <w:t>порядок і строки прийому заяв і документів, проведення вступних випробувань, творчих конкурсів та строки зарахування вступників із числа іноземців, закордонних українців, громадян Республіки Польща, які прибули в Україну з метою навчання;</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18" w:name="n313"/>
      <w:bookmarkEnd w:id="318"/>
      <w:r w:rsidRPr="00FC022A">
        <w:rPr>
          <w:rFonts w:ascii="Times New Roman" w:eastAsia="Times New Roman" w:hAnsi="Times New Roman" w:cs="Times New Roman"/>
          <w:sz w:val="28"/>
          <w:szCs w:val="28"/>
          <w:lang w:eastAsia="uk-UA"/>
        </w:rPr>
        <w:t>квоти для іноземців для прийому за кошти державного або місцевого бюджету;</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19" w:name="n314"/>
      <w:bookmarkEnd w:id="319"/>
      <w:r w:rsidRPr="00FC022A">
        <w:rPr>
          <w:rFonts w:ascii="Times New Roman" w:eastAsia="Times New Roman" w:hAnsi="Times New Roman" w:cs="Times New Roman"/>
          <w:sz w:val="28"/>
          <w:szCs w:val="28"/>
          <w:lang w:eastAsia="uk-UA"/>
        </w:rPr>
        <w:t>перелік можливостей для навчання осіб з особливими освітніми потребами;</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20" w:name="n315"/>
      <w:bookmarkEnd w:id="320"/>
      <w:r w:rsidRPr="00FC022A">
        <w:rPr>
          <w:rFonts w:ascii="Times New Roman" w:eastAsia="Times New Roman" w:hAnsi="Times New Roman" w:cs="Times New Roman"/>
          <w:sz w:val="28"/>
          <w:szCs w:val="28"/>
          <w:lang w:eastAsia="uk-UA"/>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освіти порядку;</w:t>
      </w:r>
    </w:p>
    <w:p w:rsidR="00090DBA" w:rsidRPr="00FC022A" w:rsidRDefault="00090DBA" w:rsidP="003B7703">
      <w:pPr>
        <w:shd w:val="clear" w:color="auto" w:fill="FFFFFF"/>
        <w:spacing w:after="240"/>
        <w:ind w:firstLine="567"/>
        <w:jc w:val="both"/>
        <w:rPr>
          <w:rFonts w:ascii="Times New Roman" w:eastAsia="Times New Roman" w:hAnsi="Times New Roman" w:cs="Times New Roman"/>
          <w:sz w:val="28"/>
          <w:szCs w:val="28"/>
          <w:lang w:eastAsia="uk-UA"/>
        </w:rPr>
      </w:pPr>
      <w:bookmarkStart w:id="321" w:name="n316"/>
      <w:bookmarkEnd w:id="321"/>
      <w:r w:rsidRPr="00FC022A">
        <w:rPr>
          <w:rFonts w:ascii="Times New Roman" w:eastAsia="Times New Roman" w:hAnsi="Times New Roman" w:cs="Times New Roman"/>
          <w:sz w:val="28"/>
          <w:szCs w:val="28"/>
          <w:lang w:eastAsia="uk-UA"/>
        </w:rPr>
        <w:t>порядок роботи приймальної комісії (дні тижня та години).</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22" w:name="n317"/>
      <w:bookmarkEnd w:id="322"/>
      <w:r w:rsidRPr="00FC022A">
        <w:rPr>
          <w:rFonts w:ascii="Times New Roman" w:eastAsia="Times New Roman" w:hAnsi="Times New Roman" w:cs="Times New Roman"/>
          <w:sz w:val="28"/>
          <w:szCs w:val="28"/>
          <w:lang w:eastAsia="uk-UA"/>
        </w:rPr>
        <w:t xml:space="preserve">3. Впродовж місяця після набрання чинності цим Порядком заклад освіти, що претендує на отримання місць за державним або регіональним замовленням на підготовку за освітньо-професійним ступенем фахового молодшого бакалавра </w:t>
      </w:r>
      <w:r w:rsidRPr="00FC022A">
        <w:rPr>
          <w:rFonts w:ascii="Times New Roman" w:eastAsia="Times New Roman" w:hAnsi="Times New Roman" w:cs="Times New Roman"/>
          <w:sz w:val="28"/>
          <w:szCs w:val="28"/>
          <w:lang w:eastAsia="uk-UA"/>
        </w:rPr>
        <w:lastRenderedPageBreak/>
        <w:t>для верифікації переліку спеціальностей вносить до ЄДЕБО основні конкурсні пропозиції.</w:t>
      </w:r>
    </w:p>
    <w:p w:rsidR="00090DBA" w:rsidRPr="00FC022A" w:rsidRDefault="00090DBA" w:rsidP="00BE2191">
      <w:pPr>
        <w:shd w:val="clear" w:color="auto" w:fill="FFFFFF"/>
        <w:spacing w:after="80"/>
        <w:ind w:firstLine="567"/>
        <w:jc w:val="both"/>
        <w:rPr>
          <w:rFonts w:ascii="Times New Roman" w:eastAsia="Times New Roman" w:hAnsi="Times New Roman" w:cs="Times New Roman"/>
          <w:sz w:val="28"/>
          <w:szCs w:val="28"/>
          <w:lang w:eastAsia="uk-UA"/>
        </w:rPr>
      </w:pPr>
      <w:bookmarkStart w:id="323" w:name="n318"/>
      <w:bookmarkEnd w:id="323"/>
      <w:r w:rsidRPr="00FC022A">
        <w:rPr>
          <w:rFonts w:ascii="Times New Roman" w:eastAsia="Times New Roman" w:hAnsi="Times New Roman" w:cs="Times New Roman"/>
          <w:sz w:val="28"/>
          <w:szCs w:val="28"/>
          <w:lang w:eastAsia="uk-UA"/>
        </w:rPr>
        <w:t>Небюджетні конкурсні пропозиції можуть вноситись до ЄДЕБО до 14 червня 2024 року.</w:t>
      </w:r>
    </w:p>
    <w:p w:rsidR="00090DBA" w:rsidRPr="00FC022A" w:rsidRDefault="00090DBA" w:rsidP="003B7703">
      <w:pPr>
        <w:shd w:val="clear" w:color="auto" w:fill="FFFFFF"/>
        <w:spacing w:after="240"/>
        <w:ind w:firstLine="567"/>
        <w:jc w:val="both"/>
        <w:rPr>
          <w:rFonts w:ascii="Times New Roman" w:eastAsia="Times New Roman" w:hAnsi="Times New Roman" w:cs="Times New Roman"/>
          <w:sz w:val="28"/>
          <w:szCs w:val="28"/>
          <w:lang w:eastAsia="uk-UA"/>
        </w:rPr>
      </w:pPr>
      <w:bookmarkStart w:id="324" w:name="n319"/>
      <w:bookmarkEnd w:id="324"/>
      <w:r w:rsidRPr="00FC022A">
        <w:rPr>
          <w:rFonts w:ascii="Times New Roman" w:eastAsia="Times New Roman" w:hAnsi="Times New Roman" w:cs="Times New Roman"/>
          <w:sz w:val="28"/>
          <w:szCs w:val="28"/>
          <w:lang w:eastAsia="uk-UA"/>
        </w:rPr>
        <w:t>Створення будь-яких нових конкурсних пропозицій для здобуття освітньо-професійного ступеня фахового молодшого бакалавра на основі базової або повної загальної (профільної) середньої освіти, освітньо-кваліфікаційного рівня кваліфікованого робітника у період з 15 червня до 25 серпня 2024 не здійснюється.</w:t>
      </w:r>
    </w:p>
    <w:p w:rsidR="00090DBA" w:rsidRPr="00CC0BCA" w:rsidRDefault="00090DBA" w:rsidP="009F61BB">
      <w:pPr>
        <w:shd w:val="clear" w:color="auto" w:fill="FFFFFF"/>
        <w:spacing w:after="80"/>
        <w:ind w:firstLine="567"/>
        <w:jc w:val="both"/>
        <w:rPr>
          <w:rFonts w:ascii="Times New Roman" w:eastAsia="Times New Roman" w:hAnsi="Times New Roman" w:cs="Times New Roman"/>
          <w:sz w:val="28"/>
          <w:szCs w:val="28"/>
          <w:lang w:eastAsia="uk-UA"/>
        </w:rPr>
      </w:pPr>
      <w:bookmarkStart w:id="325" w:name="n320"/>
      <w:bookmarkEnd w:id="325"/>
      <w:r w:rsidRPr="00FC022A">
        <w:rPr>
          <w:rFonts w:ascii="Times New Roman" w:eastAsia="Times New Roman" w:hAnsi="Times New Roman" w:cs="Times New Roman"/>
          <w:sz w:val="28"/>
          <w:szCs w:val="28"/>
          <w:lang w:eastAsia="uk-UA"/>
        </w:rPr>
        <w:t xml:space="preserve">4. Небюджетні конкурсні пропозиції </w:t>
      </w:r>
      <w:bookmarkStart w:id="326" w:name="_GoBack"/>
      <w:r w:rsidR="00CC0BCA" w:rsidRPr="00CC0BCA">
        <w:rPr>
          <w:rFonts w:ascii="Times New Roman" w:hAnsi="Times New Roman"/>
          <w:sz w:val="28"/>
          <w:szCs w:val="28"/>
          <w:lang w:eastAsia="uk-UA"/>
        </w:rPr>
        <w:t>створюються (за потреби)</w:t>
      </w:r>
      <w:r w:rsidRPr="00CC0BCA">
        <w:rPr>
          <w:rFonts w:ascii="Times New Roman" w:eastAsia="Times New Roman" w:hAnsi="Times New Roman" w:cs="Times New Roman"/>
          <w:sz w:val="28"/>
          <w:szCs w:val="28"/>
          <w:lang w:eastAsia="uk-UA"/>
        </w:rPr>
        <w:t>:</w:t>
      </w:r>
    </w:p>
    <w:p w:rsidR="00090DBA" w:rsidRPr="00FC022A" w:rsidRDefault="00090DBA" w:rsidP="009F61BB">
      <w:pPr>
        <w:shd w:val="clear" w:color="auto" w:fill="FFFFFF"/>
        <w:spacing w:after="80"/>
        <w:ind w:firstLine="567"/>
        <w:jc w:val="both"/>
        <w:rPr>
          <w:rFonts w:ascii="Times New Roman" w:eastAsia="Times New Roman" w:hAnsi="Times New Roman" w:cs="Times New Roman"/>
          <w:sz w:val="28"/>
          <w:szCs w:val="28"/>
          <w:lang w:eastAsia="uk-UA"/>
        </w:rPr>
      </w:pPr>
      <w:bookmarkStart w:id="327" w:name="n321"/>
      <w:bookmarkEnd w:id="327"/>
      <w:bookmarkEnd w:id="326"/>
      <w:r w:rsidRPr="00FC022A">
        <w:rPr>
          <w:rFonts w:ascii="Times New Roman" w:eastAsia="Times New Roman" w:hAnsi="Times New Roman" w:cs="Times New Roman"/>
          <w:sz w:val="28"/>
          <w:szCs w:val="28"/>
          <w:lang w:eastAsia="uk-UA"/>
        </w:rPr>
        <w:t>для здобуття освітньо-професійного ступеня фахового молодшого бакалавра 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p w:rsidR="00090DBA" w:rsidRPr="00FC022A" w:rsidRDefault="00090DBA" w:rsidP="009F61BB">
      <w:pPr>
        <w:shd w:val="clear" w:color="auto" w:fill="FFFFFF"/>
        <w:spacing w:after="80"/>
        <w:ind w:firstLine="567"/>
        <w:jc w:val="both"/>
        <w:rPr>
          <w:rFonts w:ascii="Times New Roman" w:eastAsia="Times New Roman" w:hAnsi="Times New Roman" w:cs="Times New Roman"/>
          <w:sz w:val="28"/>
          <w:szCs w:val="28"/>
          <w:lang w:eastAsia="uk-UA"/>
        </w:rPr>
      </w:pPr>
      <w:bookmarkStart w:id="328" w:name="n322"/>
      <w:bookmarkEnd w:id="328"/>
      <w:r w:rsidRPr="00FC022A">
        <w:rPr>
          <w:rFonts w:ascii="Times New Roman" w:eastAsia="Times New Roman" w:hAnsi="Times New Roman" w:cs="Times New Roman"/>
          <w:sz w:val="28"/>
          <w:szCs w:val="28"/>
          <w:lang w:eastAsia="uk-UA"/>
        </w:rPr>
        <w:t>для вступу іноземних громадян та осіб без громадянства;</w:t>
      </w:r>
    </w:p>
    <w:p w:rsidR="00090DBA" w:rsidRPr="00FC022A" w:rsidRDefault="00090DBA" w:rsidP="009F61BB">
      <w:pPr>
        <w:shd w:val="clear" w:color="auto" w:fill="FFFFFF"/>
        <w:spacing w:after="80"/>
        <w:ind w:firstLine="567"/>
        <w:jc w:val="both"/>
        <w:rPr>
          <w:rFonts w:ascii="Times New Roman" w:eastAsia="Times New Roman" w:hAnsi="Times New Roman" w:cs="Times New Roman"/>
          <w:sz w:val="28"/>
          <w:szCs w:val="28"/>
          <w:lang w:eastAsia="uk-UA"/>
        </w:rPr>
      </w:pPr>
      <w:bookmarkStart w:id="329" w:name="n323"/>
      <w:bookmarkEnd w:id="329"/>
      <w:r w:rsidRPr="00FC022A">
        <w:rPr>
          <w:rFonts w:ascii="Times New Roman" w:eastAsia="Times New Roman" w:hAnsi="Times New Roman" w:cs="Times New Roman"/>
          <w:sz w:val="28"/>
          <w:szCs w:val="28"/>
          <w:lang w:eastAsia="uk-UA"/>
        </w:rPr>
        <w:t xml:space="preserve">для вступу на другий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четвертий роки навча</w:t>
      </w:r>
      <w:r w:rsidR="009F61BB">
        <w:rPr>
          <w:rFonts w:ascii="Times New Roman" w:eastAsia="Times New Roman" w:hAnsi="Times New Roman" w:cs="Times New Roman"/>
          <w:sz w:val="28"/>
          <w:szCs w:val="28"/>
          <w:lang w:eastAsia="uk-UA"/>
        </w:rPr>
        <w:t>нн</w:t>
      </w:r>
      <w:r w:rsidRPr="00FC022A">
        <w:rPr>
          <w:rFonts w:ascii="Times New Roman" w:eastAsia="Times New Roman" w:hAnsi="Times New Roman" w:cs="Times New Roman"/>
          <w:sz w:val="28"/>
          <w:szCs w:val="28"/>
          <w:lang w:eastAsia="uk-UA"/>
        </w:rPr>
        <w:t>я;</w:t>
      </w:r>
    </w:p>
    <w:p w:rsidR="00090DBA" w:rsidRPr="00C71ED4" w:rsidRDefault="00090DBA" w:rsidP="00C71ED4">
      <w:pPr>
        <w:shd w:val="clear" w:color="auto" w:fill="FFFFFF"/>
        <w:spacing w:after="80"/>
        <w:ind w:firstLine="567"/>
        <w:jc w:val="both"/>
        <w:rPr>
          <w:rFonts w:ascii="Times New Roman" w:eastAsia="Times New Roman" w:hAnsi="Times New Roman" w:cs="Times New Roman"/>
          <w:sz w:val="28"/>
          <w:szCs w:val="28"/>
          <w:lang w:eastAsia="uk-UA"/>
        </w:rPr>
      </w:pPr>
      <w:r w:rsidRPr="00C71ED4">
        <w:rPr>
          <w:rFonts w:ascii="Times New Roman" w:eastAsia="Times New Roman" w:hAnsi="Times New Roman" w:cs="Times New Roman"/>
          <w:sz w:val="28"/>
          <w:szCs w:val="28"/>
          <w:lang w:eastAsia="uk-UA"/>
        </w:rPr>
        <w:t xml:space="preserve">для вступу через освітні центри «Крим </w:t>
      </w:r>
      <w:r w:rsidR="00243C78" w:rsidRPr="00C71ED4">
        <w:rPr>
          <w:rFonts w:ascii="Times New Roman" w:eastAsia="Times New Roman" w:hAnsi="Times New Roman" w:cs="Times New Roman"/>
          <w:sz w:val="28"/>
          <w:szCs w:val="28"/>
          <w:lang w:eastAsia="uk-UA"/>
        </w:rPr>
        <w:t xml:space="preserve">– </w:t>
      </w:r>
      <w:r w:rsidRPr="00C71ED4">
        <w:rPr>
          <w:rFonts w:ascii="Times New Roman" w:eastAsia="Times New Roman" w:hAnsi="Times New Roman" w:cs="Times New Roman"/>
          <w:sz w:val="28"/>
          <w:szCs w:val="28"/>
          <w:lang w:eastAsia="uk-UA"/>
        </w:rPr>
        <w:t xml:space="preserve">Україна» та «Донбас </w:t>
      </w:r>
      <w:r w:rsidR="00243C78" w:rsidRPr="00C71ED4">
        <w:rPr>
          <w:rFonts w:ascii="Times New Roman" w:eastAsia="Times New Roman" w:hAnsi="Times New Roman" w:cs="Times New Roman"/>
          <w:sz w:val="28"/>
          <w:szCs w:val="28"/>
          <w:lang w:eastAsia="uk-UA"/>
        </w:rPr>
        <w:t xml:space="preserve">– </w:t>
      </w:r>
      <w:r w:rsidRPr="00C71ED4">
        <w:rPr>
          <w:rFonts w:ascii="Times New Roman" w:eastAsia="Times New Roman" w:hAnsi="Times New Roman" w:cs="Times New Roman"/>
          <w:sz w:val="28"/>
          <w:szCs w:val="28"/>
          <w:lang w:eastAsia="uk-UA"/>
        </w:rPr>
        <w:t>Україна».</w:t>
      </w:r>
    </w:p>
    <w:p w:rsidR="00090DBA" w:rsidRPr="00FC022A" w:rsidRDefault="00090DBA" w:rsidP="002A1CCE">
      <w:pPr>
        <w:shd w:val="clear" w:color="auto" w:fill="FFFFFF"/>
        <w:spacing w:after="150"/>
        <w:jc w:val="both"/>
        <w:rPr>
          <w:rFonts w:ascii="Times New Roman" w:eastAsia="Times New Roman" w:hAnsi="Times New Roman" w:cs="Times New Roman"/>
          <w:sz w:val="28"/>
          <w:szCs w:val="28"/>
          <w:lang w:eastAsia="uk-UA"/>
        </w:rPr>
      </w:pPr>
    </w:p>
    <w:p w:rsidR="00090DBA" w:rsidRDefault="00090DBA" w:rsidP="00B409B4">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330" w:name="n324"/>
      <w:bookmarkEnd w:id="330"/>
      <w:r w:rsidRPr="00FC022A">
        <w:rPr>
          <w:rFonts w:ascii="Times New Roman" w:eastAsia="Times New Roman" w:hAnsi="Times New Roman" w:cs="Times New Roman"/>
          <w:b/>
          <w:bCs/>
          <w:color w:val="333333"/>
          <w:sz w:val="28"/>
          <w:szCs w:val="28"/>
          <w:lang w:eastAsia="uk-UA"/>
        </w:rPr>
        <w:t>XVI. Забезпечення відкритості та прозорості при проведенні прийому на навчання до закладів фахової передвищої освіти</w:t>
      </w:r>
    </w:p>
    <w:p w:rsidR="00C71ED4" w:rsidRPr="00FC022A" w:rsidRDefault="00C71ED4" w:rsidP="00B409B4">
      <w:pPr>
        <w:shd w:val="clear" w:color="auto" w:fill="FFFFFF"/>
        <w:spacing w:before="150" w:after="150"/>
        <w:jc w:val="center"/>
        <w:rPr>
          <w:rFonts w:ascii="Times New Roman" w:eastAsia="Times New Roman" w:hAnsi="Times New Roman" w:cs="Times New Roman"/>
          <w:color w:val="333333"/>
          <w:sz w:val="28"/>
          <w:szCs w:val="28"/>
          <w:lang w:eastAsia="uk-UA"/>
        </w:rPr>
      </w:pPr>
    </w:p>
    <w:p w:rsidR="00090DBA" w:rsidRPr="00FC022A" w:rsidRDefault="00090DBA" w:rsidP="004D2459">
      <w:pPr>
        <w:shd w:val="clear" w:color="auto" w:fill="FFFFFF"/>
        <w:spacing w:after="240"/>
        <w:ind w:firstLine="567"/>
        <w:jc w:val="both"/>
        <w:rPr>
          <w:rFonts w:ascii="Times New Roman" w:eastAsia="Times New Roman" w:hAnsi="Times New Roman" w:cs="Times New Roman"/>
          <w:sz w:val="28"/>
          <w:szCs w:val="28"/>
          <w:lang w:eastAsia="uk-UA"/>
        </w:rPr>
      </w:pPr>
      <w:bookmarkStart w:id="331" w:name="n325"/>
      <w:bookmarkEnd w:id="331"/>
      <w:r w:rsidRPr="00FC022A">
        <w:rPr>
          <w:rFonts w:ascii="Times New Roman" w:eastAsia="Times New Roman" w:hAnsi="Times New Roman" w:cs="Times New Roman"/>
          <w:sz w:val="28"/>
          <w:szCs w:val="28"/>
          <w:lang w:eastAsia="uk-UA"/>
        </w:rPr>
        <w:t>1.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Правилами прийому.</w:t>
      </w:r>
    </w:p>
    <w:p w:rsidR="00090DBA" w:rsidRPr="00FC022A" w:rsidRDefault="00090DBA" w:rsidP="004D2459">
      <w:pPr>
        <w:shd w:val="clear" w:color="auto" w:fill="FFFFFF"/>
        <w:spacing w:after="240"/>
        <w:ind w:firstLine="567"/>
        <w:jc w:val="both"/>
        <w:rPr>
          <w:rFonts w:ascii="Times New Roman" w:eastAsia="Times New Roman" w:hAnsi="Times New Roman" w:cs="Times New Roman"/>
          <w:sz w:val="28"/>
          <w:szCs w:val="28"/>
          <w:lang w:eastAsia="uk-UA"/>
        </w:rPr>
      </w:pPr>
      <w:bookmarkStart w:id="332" w:name="n326"/>
      <w:bookmarkEnd w:id="332"/>
      <w:r w:rsidRPr="00FC022A">
        <w:rPr>
          <w:rFonts w:ascii="Times New Roman" w:eastAsia="Times New Roman" w:hAnsi="Times New Roman" w:cs="Times New Roman"/>
          <w:sz w:val="28"/>
          <w:szCs w:val="28"/>
          <w:lang w:eastAsia="uk-UA"/>
        </w:rPr>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rsidR="00090DBA" w:rsidRPr="00FC022A" w:rsidRDefault="00090DBA" w:rsidP="004D2459">
      <w:pPr>
        <w:shd w:val="clear" w:color="auto" w:fill="FFFFFF"/>
        <w:spacing w:after="240"/>
        <w:ind w:firstLine="567"/>
        <w:jc w:val="both"/>
        <w:rPr>
          <w:rFonts w:ascii="Times New Roman" w:eastAsia="Times New Roman" w:hAnsi="Times New Roman" w:cs="Times New Roman"/>
          <w:sz w:val="28"/>
          <w:szCs w:val="28"/>
          <w:lang w:eastAsia="uk-UA"/>
        </w:rPr>
      </w:pPr>
      <w:bookmarkStart w:id="333" w:name="n327"/>
      <w:bookmarkEnd w:id="333"/>
      <w:r w:rsidRPr="00FC022A">
        <w:rPr>
          <w:rFonts w:ascii="Times New Roman" w:eastAsia="Times New Roman" w:hAnsi="Times New Roman" w:cs="Times New Roman"/>
          <w:sz w:val="28"/>
          <w:szCs w:val="28"/>
          <w:lang w:eastAsia="uk-UA"/>
        </w:rPr>
        <w:lastRenderedPageBreak/>
        <w:t>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або регіональним замовленням за кожною конкурсною пропозицією (спеціальністю, освітньо-професійною програмою), оприлюднюються на вебсайті (вебсторінці) закладу освіти не пізніше робочого дня, наступного після затвердження/погодження чи отримання відповідних відомостей.</w:t>
      </w:r>
    </w:p>
    <w:p w:rsidR="00090DBA" w:rsidRPr="00FC022A" w:rsidRDefault="00090DBA" w:rsidP="004D2459">
      <w:pPr>
        <w:shd w:val="clear" w:color="auto" w:fill="FFFFFF"/>
        <w:spacing w:after="240"/>
        <w:ind w:firstLine="567"/>
        <w:jc w:val="both"/>
        <w:rPr>
          <w:rFonts w:ascii="Times New Roman" w:eastAsia="Times New Roman" w:hAnsi="Times New Roman" w:cs="Times New Roman"/>
          <w:sz w:val="28"/>
          <w:szCs w:val="28"/>
          <w:lang w:eastAsia="uk-UA"/>
        </w:rPr>
      </w:pPr>
      <w:bookmarkStart w:id="334" w:name="n328"/>
      <w:bookmarkEnd w:id="334"/>
      <w:r w:rsidRPr="00FC022A">
        <w:rPr>
          <w:rFonts w:ascii="Times New Roman" w:eastAsia="Times New Roman" w:hAnsi="Times New Roman" w:cs="Times New Roman"/>
          <w:sz w:val="28"/>
          <w:szCs w:val="28"/>
          <w:lang w:eastAsia="uk-UA"/>
        </w:rPr>
        <w:t xml:space="preserve">4. Голова приймальної комісії оголошує про засідання комісії не пізніше дня, що передує дню засідання, в особливих випадках </w:t>
      </w:r>
      <w:r w:rsidR="00243C78">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не пізніше ніж за три години до початку засідання. Оголошення разом із проєктом порядку денного засідання оприлюднюється на вебсайті (вебсторінці) закладу освіти.</w:t>
      </w:r>
    </w:p>
    <w:p w:rsidR="00090DBA" w:rsidRPr="00FC022A" w:rsidRDefault="00090DBA" w:rsidP="004D2459">
      <w:pPr>
        <w:shd w:val="clear" w:color="auto" w:fill="FFFFFF"/>
        <w:spacing w:after="240"/>
        <w:ind w:firstLine="567"/>
        <w:jc w:val="both"/>
        <w:rPr>
          <w:rFonts w:ascii="Times New Roman" w:eastAsia="Times New Roman" w:hAnsi="Times New Roman" w:cs="Times New Roman"/>
          <w:sz w:val="28"/>
          <w:szCs w:val="28"/>
          <w:lang w:eastAsia="uk-UA"/>
        </w:rPr>
      </w:pPr>
      <w:bookmarkStart w:id="335" w:name="n329"/>
      <w:bookmarkEnd w:id="335"/>
      <w:r w:rsidRPr="00FC022A">
        <w:rPr>
          <w:rFonts w:ascii="Times New Roman" w:eastAsia="Times New Roman" w:hAnsi="Times New Roman" w:cs="Times New Roman"/>
          <w:sz w:val="28"/>
          <w:szCs w:val="28"/>
          <w:lang w:eastAsia="uk-UA"/>
        </w:rPr>
        <w:t xml:space="preserve">5. Подання вступником недостовірних персональних даних, недостовірних відомостей про здобуту раніше освіту, про наявність права на спеціальні умови вступу, про участь в учнівських олімпіадах, про проходження зовнішнього незалежного оцінювання (національного </w:t>
      </w:r>
      <w:proofErr w:type="spellStart"/>
      <w:r w:rsidRPr="00FC022A">
        <w:rPr>
          <w:rFonts w:ascii="Times New Roman" w:eastAsia="Times New Roman" w:hAnsi="Times New Roman" w:cs="Times New Roman"/>
          <w:sz w:val="28"/>
          <w:szCs w:val="28"/>
          <w:lang w:eastAsia="uk-UA"/>
        </w:rPr>
        <w:t>мультипредметного</w:t>
      </w:r>
      <w:proofErr w:type="spellEnd"/>
      <w:r w:rsidRPr="00FC022A">
        <w:rPr>
          <w:rFonts w:ascii="Times New Roman" w:eastAsia="Times New Roman" w:hAnsi="Times New Roman" w:cs="Times New Roman"/>
          <w:sz w:val="28"/>
          <w:szCs w:val="28"/>
          <w:lang w:eastAsia="uk-UA"/>
        </w:rPr>
        <w:t xml:space="preserve"> </w:t>
      </w:r>
      <w:proofErr w:type="spellStart"/>
      <w:r w:rsidRPr="00FC022A">
        <w:rPr>
          <w:rFonts w:ascii="Times New Roman" w:eastAsia="Times New Roman" w:hAnsi="Times New Roman" w:cs="Times New Roman"/>
          <w:sz w:val="28"/>
          <w:szCs w:val="28"/>
          <w:lang w:eastAsia="uk-UA"/>
        </w:rPr>
        <w:t>теста</w:t>
      </w:r>
      <w:proofErr w:type="spellEnd"/>
      <w:r w:rsidRPr="00FC022A">
        <w:rPr>
          <w:rFonts w:ascii="Times New Roman" w:eastAsia="Times New Roman" w:hAnsi="Times New Roman" w:cs="Times New Roman"/>
          <w:sz w:val="28"/>
          <w:szCs w:val="28"/>
          <w:lang w:eastAsia="uk-UA"/>
        </w:rPr>
        <w:t>),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p w:rsidR="00090DBA" w:rsidRDefault="00090DBA" w:rsidP="004D2459">
      <w:pPr>
        <w:shd w:val="clear" w:color="auto" w:fill="FFFFFF"/>
        <w:spacing w:after="240"/>
        <w:ind w:firstLine="567"/>
        <w:jc w:val="both"/>
        <w:rPr>
          <w:rFonts w:ascii="Times New Roman" w:eastAsia="Times New Roman" w:hAnsi="Times New Roman" w:cs="Times New Roman"/>
          <w:sz w:val="28"/>
          <w:szCs w:val="28"/>
          <w:lang w:eastAsia="uk-UA"/>
        </w:rPr>
      </w:pPr>
      <w:bookmarkStart w:id="336" w:name="n330"/>
      <w:bookmarkEnd w:id="336"/>
      <w:r w:rsidRPr="00FC022A">
        <w:rPr>
          <w:rFonts w:ascii="Times New Roman" w:eastAsia="Times New Roman" w:hAnsi="Times New Roman" w:cs="Times New Roman"/>
          <w:sz w:val="28"/>
          <w:szCs w:val="28"/>
          <w:lang w:eastAsia="uk-UA"/>
        </w:rPr>
        <w:t xml:space="preserve">6. Інформування громадськості про ліцензований обсяг, обсяг місць, що фінансуються за державним або регіональним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закладів фахової передвищої освіти здійснюється на підставі даних ЄДЕБО через розділ «Вступ» </w:t>
      </w:r>
      <w:proofErr w:type="spellStart"/>
      <w:r w:rsidRPr="00FC022A">
        <w:rPr>
          <w:rFonts w:ascii="Times New Roman" w:eastAsia="Times New Roman" w:hAnsi="Times New Roman" w:cs="Times New Roman"/>
          <w:sz w:val="28"/>
          <w:szCs w:val="28"/>
          <w:lang w:eastAsia="uk-UA"/>
        </w:rPr>
        <w:t>вебсайту</w:t>
      </w:r>
      <w:proofErr w:type="spellEnd"/>
      <w:r w:rsidRPr="00FC022A">
        <w:rPr>
          <w:rFonts w:ascii="Times New Roman" w:eastAsia="Times New Roman" w:hAnsi="Times New Roman" w:cs="Times New Roman"/>
          <w:sz w:val="28"/>
          <w:szCs w:val="28"/>
          <w:lang w:eastAsia="uk-UA"/>
        </w:rPr>
        <w:t xml:space="preserve"> ЄДЕБО за електронною адресою: </w:t>
      </w:r>
      <w:proofErr w:type="spellStart"/>
      <w:r w:rsidRPr="00FC022A">
        <w:rPr>
          <w:rFonts w:ascii="Times New Roman" w:eastAsia="Times New Roman" w:hAnsi="Times New Roman" w:cs="Times New Roman"/>
          <w:sz w:val="28"/>
          <w:szCs w:val="28"/>
          <w:lang w:eastAsia="uk-UA"/>
        </w:rPr>
        <w:t>https</w:t>
      </w:r>
      <w:proofErr w:type="spellEnd"/>
      <w:r w:rsidRPr="00FC022A">
        <w:rPr>
          <w:rFonts w:ascii="Times New Roman" w:eastAsia="Times New Roman" w:hAnsi="Times New Roman" w:cs="Times New Roman"/>
          <w:sz w:val="28"/>
          <w:szCs w:val="28"/>
          <w:lang w:eastAsia="uk-UA"/>
        </w:rPr>
        <w:t>://</w:t>
      </w:r>
      <w:proofErr w:type="spellStart"/>
      <w:r w:rsidRPr="00FC022A">
        <w:rPr>
          <w:rFonts w:ascii="Times New Roman" w:eastAsia="Times New Roman" w:hAnsi="Times New Roman" w:cs="Times New Roman"/>
          <w:sz w:val="28"/>
          <w:szCs w:val="28"/>
          <w:lang w:eastAsia="uk-UA"/>
        </w:rPr>
        <w:t>vstup.edbo.gov.ua</w:t>
      </w:r>
      <w:proofErr w:type="spellEnd"/>
      <w:r w:rsidRPr="00FC022A">
        <w:rPr>
          <w:rFonts w:ascii="Times New Roman" w:eastAsia="Times New Roman" w:hAnsi="Times New Roman" w:cs="Times New Roman"/>
          <w:sz w:val="28"/>
          <w:szCs w:val="28"/>
          <w:lang w:eastAsia="uk-UA"/>
        </w:rPr>
        <w:t>/, 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A363A8" w:rsidRDefault="00A363A8" w:rsidP="004D2459">
      <w:pPr>
        <w:shd w:val="clear" w:color="auto" w:fill="FFFFFF"/>
        <w:spacing w:after="240"/>
        <w:ind w:firstLine="567"/>
        <w:jc w:val="both"/>
        <w:rPr>
          <w:rFonts w:ascii="Times New Roman" w:eastAsia="Times New Roman" w:hAnsi="Times New Roman" w:cs="Times New Roman"/>
          <w:sz w:val="28"/>
          <w:szCs w:val="28"/>
          <w:lang w:eastAsia="uk-UA"/>
        </w:rPr>
      </w:pPr>
    </w:p>
    <w:p w:rsidR="00A363A8" w:rsidRDefault="00A363A8" w:rsidP="004D2459">
      <w:pPr>
        <w:shd w:val="clear" w:color="auto" w:fill="FFFFFF"/>
        <w:spacing w:after="240"/>
        <w:ind w:firstLine="567"/>
        <w:jc w:val="both"/>
        <w:rPr>
          <w:rFonts w:ascii="Times New Roman" w:eastAsia="Times New Roman" w:hAnsi="Times New Roman" w:cs="Times New Roman"/>
          <w:sz w:val="28"/>
          <w:szCs w:val="28"/>
          <w:lang w:eastAsia="uk-UA"/>
        </w:rPr>
      </w:pPr>
    </w:p>
    <w:p w:rsidR="00A363A8" w:rsidRDefault="00A363A8" w:rsidP="00A363A8">
      <w:pPr>
        <w:shd w:val="clear" w:color="auto" w:fill="FFFFFF"/>
        <w:spacing w:after="0"/>
        <w:jc w:val="both"/>
        <w:rPr>
          <w:rFonts w:ascii="Times New Roman" w:eastAsia="Times New Roman" w:hAnsi="Times New Roman" w:cs="Times New Roman"/>
          <w:bCs/>
          <w:sz w:val="28"/>
          <w:szCs w:val="28"/>
          <w:lang w:eastAsia="uk-UA"/>
        </w:rPr>
      </w:pPr>
      <w:r w:rsidRPr="00A363A8">
        <w:rPr>
          <w:rFonts w:ascii="Times New Roman" w:eastAsia="Times New Roman" w:hAnsi="Times New Roman" w:cs="Times New Roman"/>
          <w:bCs/>
          <w:sz w:val="28"/>
          <w:szCs w:val="28"/>
          <w:lang w:eastAsia="uk-UA"/>
        </w:rPr>
        <w:t xml:space="preserve">Генеральний директор </w:t>
      </w:r>
      <w:r>
        <w:rPr>
          <w:rFonts w:ascii="Times New Roman" w:eastAsia="Times New Roman" w:hAnsi="Times New Roman" w:cs="Times New Roman"/>
          <w:bCs/>
          <w:sz w:val="28"/>
          <w:szCs w:val="28"/>
          <w:lang w:eastAsia="uk-UA"/>
        </w:rPr>
        <w:t xml:space="preserve"> </w:t>
      </w:r>
    </w:p>
    <w:p w:rsidR="00A363A8" w:rsidRPr="00A363A8" w:rsidRDefault="00A363A8" w:rsidP="00A363A8">
      <w:pPr>
        <w:shd w:val="clear" w:color="auto" w:fill="FFFFFF"/>
        <w:spacing w:after="240"/>
        <w:jc w:val="both"/>
        <w:rPr>
          <w:rFonts w:ascii="Times New Roman" w:eastAsia="Times New Roman" w:hAnsi="Times New Roman" w:cs="Times New Roman"/>
          <w:sz w:val="28"/>
          <w:szCs w:val="28"/>
          <w:lang w:eastAsia="uk-UA"/>
        </w:rPr>
      </w:pPr>
      <w:r w:rsidRPr="00A363A8">
        <w:rPr>
          <w:rFonts w:ascii="Times New Roman" w:eastAsia="Times New Roman" w:hAnsi="Times New Roman" w:cs="Times New Roman"/>
          <w:bCs/>
          <w:sz w:val="28"/>
          <w:szCs w:val="28"/>
          <w:lang w:eastAsia="uk-UA"/>
        </w:rPr>
        <w:t>директорату фахової передвищої, вищої освіти</w:t>
      </w:r>
      <w:r>
        <w:rPr>
          <w:rFonts w:ascii="Times New Roman" w:eastAsia="Times New Roman" w:hAnsi="Times New Roman" w:cs="Times New Roman"/>
          <w:bCs/>
          <w:sz w:val="28"/>
          <w:szCs w:val="28"/>
          <w:lang w:eastAsia="uk-UA"/>
        </w:rPr>
        <w:tab/>
      </w:r>
      <w:r>
        <w:rPr>
          <w:rFonts w:ascii="Times New Roman" w:eastAsia="Times New Roman" w:hAnsi="Times New Roman" w:cs="Times New Roman"/>
          <w:bCs/>
          <w:sz w:val="28"/>
          <w:szCs w:val="28"/>
          <w:lang w:eastAsia="uk-UA"/>
        </w:rPr>
        <w:tab/>
        <w:t xml:space="preserve"> </w:t>
      </w:r>
      <w:r>
        <w:rPr>
          <w:rFonts w:ascii="Times New Roman" w:eastAsia="Times New Roman" w:hAnsi="Times New Roman" w:cs="Times New Roman"/>
          <w:bCs/>
          <w:sz w:val="28"/>
          <w:szCs w:val="28"/>
          <w:lang w:eastAsia="uk-UA"/>
        </w:rPr>
        <w:tab/>
      </w:r>
      <w:r>
        <w:rPr>
          <w:rFonts w:ascii="Times New Roman" w:eastAsia="Times New Roman" w:hAnsi="Times New Roman" w:cs="Times New Roman"/>
          <w:bCs/>
          <w:sz w:val="28"/>
          <w:szCs w:val="28"/>
          <w:lang w:eastAsia="uk-UA"/>
        </w:rPr>
        <w:tab/>
        <w:t>Олег ШАРОВ</w:t>
      </w:r>
    </w:p>
    <w:p w:rsidR="001875FB" w:rsidRPr="00FC022A" w:rsidRDefault="001875FB" w:rsidP="00F11E21">
      <w:pPr>
        <w:spacing w:before="300"/>
        <w:jc w:val="right"/>
        <w:rPr>
          <w:rFonts w:ascii="Times New Roman" w:eastAsia="Times New Roman" w:hAnsi="Times New Roman" w:cs="Times New Roman"/>
          <w:sz w:val="28"/>
          <w:szCs w:val="28"/>
          <w:lang w:eastAsia="uk-UA"/>
        </w:rPr>
      </w:pPr>
      <w:bookmarkStart w:id="337" w:name="n331"/>
      <w:bookmarkEnd w:id="337"/>
    </w:p>
    <w:p w:rsidR="000C152D" w:rsidRPr="00FC022A" w:rsidRDefault="000C152D" w:rsidP="00FB5B35">
      <w:pPr>
        <w:spacing w:after="0" w:line="240" w:lineRule="auto"/>
        <w:rPr>
          <w:rFonts w:ascii="Times New Roman" w:eastAsia="Times New Roman" w:hAnsi="Times New Roman" w:cs="Times New Roman"/>
          <w:sz w:val="28"/>
          <w:szCs w:val="28"/>
          <w:lang w:eastAsia="uk-UA"/>
        </w:rPr>
        <w:sectPr w:rsidR="000C152D" w:rsidRPr="00FC022A" w:rsidSect="00AF68CE">
          <w:pgSz w:w="11906" w:h="16838"/>
          <w:pgMar w:top="1134" w:right="567" w:bottom="1701" w:left="1701" w:header="709" w:footer="709" w:gutter="0"/>
          <w:pgNumType w:start="1"/>
          <w:cols w:space="708"/>
          <w:titlePg/>
          <w:docGrid w:linePitch="360"/>
        </w:sectPr>
      </w:pPr>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5102"/>
        <w:gridCol w:w="4535"/>
      </w:tblGrid>
      <w:tr w:rsidR="00FB5B35" w:rsidRPr="00FC022A" w:rsidTr="002518FC">
        <w:tc>
          <w:tcPr>
            <w:tcW w:w="2647" w:type="pct"/>
            <w:hideMark/>
          </w:tcPr>
          <w:p w:rsidR="00FB5B35" w:rsidRPr="00FC022A" w:rsidRDefault="00FB5B35" w:rsidP="00FB5B35">
            <w:pPr>
              <w:spacing w:before="150" w:after="150" w:line="240" w:lineRule="auto"/>
              <w:rPr>
                <w:rFonts w:ascii="Times New Roman" w:eastAsia="Times New Roman" w:hAnsi="Times New Roman" w:cs="Times New Roman"/>
                <w:sz w:val="28"/>
                <w:szCs w:val="28"/>
                <w:lang w:eastAsia="uk-UA"/>
              </w:rPr>
            </w:pPr>
            <w:bookmarkStart w:id="338" w:name="n337"/>
            <w:bookmarkStart w:id="339" w:name="n332"/>
            <w:bookmarkEnd w:id="338"/>
            <w:bookmarkEnd w:id="339"/>
          </w:p>
        </w:tc>
        <w:tc>
          <w:tcPr>
            <w:tcW w:w="2353" w:type="pct"/>
            <w:hideMark/>
          </w:tcPr>
          <w:p w:rsidR="00FB5B35" w:rsidRPr="00FC022A" w:rsidRDefault="00FB5B35" w:rsidP="000C152D">
            <w:pPr>
              <w:spacing w:before="150" w:after="150" w:line="240" w:lineRule="auto"/>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Додаток</w:t>
            </w:r>
            <w:r w:rsidRPr="00FC022A">
              <w:rPr>
                <w:rFonts w:ascii="Times New Roman" w:eastAsia="Times New Roman" w:hAnsi="Times New Roman" w:cs="Times New Roman"/>
                <w:sz w:val="28"/>
                <w:szCs w:val="28"/>
                <w:lang w:eastAsia="uk-UA"/>
              </w:rPr>
              <w:br/>
              <w:t>до Порядку прийому на навчання</w:t>
            </w:r>
            <w:r w:rsidRPr="00FC022A">
              <w:rPr>
                <w:rFonts w:ascii="Times New Roman" w:eastAsia="Times New Roman" w:hAnsi="Times New Roman" w:cs="Times New Roman"/>
                <w:sz w:val="28"/>
                <w:szCs w:val="28"/>
                <w:lang w:eastAsia="uk-UA"/>
              </w:rPr>
              <w:br/>
              <w:t>до закладів фахової передвищої освіти</w:t>
            </w:r>
            <w:r w:rsidR="000C152D" w:rsidRPr="00FC022A">
              <w:rPr>
                <w:rFonts w:ascii="Times New Roman" w:eastAsia="Times New Roman" w:hAnsi="Times New Roman" w:cs="Times New Roman"/>
                <w:sz w:val="28"/>
                <w:szCs w:val="28"/>
                <w:lang w:eastAsia="uk-UA"/>
              </w:rPr>
              <w:t xml:space="preserve"> </w:t>
            </w:r>
            <w:r w:rsidRPr="00FC022A">
              <w:rPr>
                <w:rFonts w:ascii="Times New Roman" w:eastAsia="Times New Roman" w:hAnsi="Times New Roman" w:cs="Times New Roman"/>
                <w:sz w:val="28"/>
                <w:szCs w:val="28"/>
                <w:lang w:eastAsia="uk-UA"/>
              </w:rPr>
              <w:t>в 202</w:t>
            </w:r>
            <w:r w:rsidR="007313FB" w:rsidRPr="00FC022A">
              <w:rPr>
                <w:rFonts w:ascii="Times New Roman" w:eastAsia="Times New Roman" w:hAnsi="Times New Roman" w:cs="Times New Roman"/>
                <w:sz w:val="28"/>
                <w:szCs w:val="28"/>
                <w:lang w:eastAsia="uk-UA"/>
              </w:rPr>
              <w:t>4</w:t>
            </w:r>
            <w:r w:rsidRPr="00FC022A">
              <w:rPr>
                <w:rFonts w:ascii="Times New Roman" w:eastAsia="Times New Roman" w:hAnsi="Times New Roman" w:cs="Times New Roman"/>
                <w:sz w:val="28"/>
                <w:szCs w:val="28"/>
                <w:lang w:eastAsia="uk-UA"/>
              </w:rPr>
              <w:t xml:space="preserve"> році</w:t>
            </w:r>
            <w:r w:rsidRPr="00FC022A">
              <w:rPr>
                <w:rFonts w:ascii="Times New Roman" w:eastAsia="Times New Roman" w:hAnsi="Times New Roman" w:cs="Times New Roman"/>
                <w:sz w:val="28"/>
                <w:szCs w:val="28"/>
                <w:lang w:eastAsia="uk-UA"/>
              </w:rPr>
              <w:br/>
              <w:t>(пункт 5 розділу І)</w:t>
            </w:r>
          </w:p>
        </w:tc>
      </w:tr>
    </w:tbl>
    <w:p w:rsidR="000C152D" w:rsidRPr="001209FE" w:rsidRDefault="000C152D" w:rsidP="001209FE">
      <w:pPr>
        <w:shd w:val="clear" w:color="auto" w:fill="FFFFFF"/>
        <w:spacing w:after="0" w:line="240" w:lineRule="auto"/>
        <w:ind w:left="448" w:right="448"/>
        <w:jc w:val="center"/>
        <w:rPr>
          <w:rFonts w:ascii="Times New Roman" w:eastAsia="Times New Roman" w:hAnsi="Times New Roman" w:cs="Times New Roman"/>
          <w:b/>
          <w:bCs/>
          <w:color w:val="333333"/>
          <w:lang w:eastAsia="uk-UA"/>
        </w:rPr>
      </w:pPr>
      <w:bookmarkStart w:id="340" w:name="n333"/>
      <w:bookmarkEnd w:id="340"/>
    </w:p>
    <w:p w:rsidR="00FB5B35" w:rsidRPr="00FC022A" w:rsidRDefault="007B289A" w:rsidP="00FB5B35">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r w:rsidRPr="00FC022A">
        <w:rPr>
          <w:rFonts w:ascii="Times New Roman" w:eastAsia="Times New Roman" w:hAnsi="Times New Roman" w:cs="Times New Roman"/>
          <w:b/>
          <w:bCs/>
          <w:color w:val="333333"/>
          <w:sz w:val="28"/>
          <w:szCs w:val="28"/>
          <w:lang w:eastAsia="uk-UA"/>
        </w:rPr>
        <w:t>Перелік</w:t>
      </w:r>
      <w:r w:rsidR="00FB5B35" w:rsidRPr="00FC022A">
        <w:rPr>
          <w:rFonts w:ascii="Times New Roman" w:eastAsia="Times New Roman" w:hAnsi="Times New Roman" w:cs="Times New Roman"/>
          <w:color w:val="333333"/>
          <w:sz w:val="28"/>
          <w:szCs w:val="28"/>
          <w:lang w:eastAsia="uk-UA"/>
        </w:rPr>
        <w:br/>
      </w:r>
      <w:r w:rsidR="00FB5B35" w:rsidRPr="00FC022A">
        <w:rPr>
          <w:rFonts w:ascii="Times New Roman" w:eastAsia="Times New Roman" w:hAnsi="Times New Roman" w:cs="Times New Roman"/>
          <w:b/>
          <w:bCs/>
          <w:color w:val="333333"/>
          <w:sz w:val="28"/>
          <w:szCs w:val="28"/>
          <w:lang w:eastAsia="uk-UA"/>
        </w:rPr>
        <w:t>спеціальностей, прийом на навчання за якими здійснюється з урахуванням рівня творчих та/або фізичних здібностей вступників</w:t>
      </w:r>
    </w:p>
    <w:p w:rsidR="000C152D" w:rsidRPr="00FC022A" w:rsidRDefault="000C152D" w:rsidP="00FB5B35">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p>
    <w:tbl>
      <w:tblPr>
        <w:tblpPr w:leftFromText="180" w:rightFromText="180" w:vertAnchor="text" w:tblpY="1"/>
        <w:tblOverlap w:val="neve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151"/>
        <w:gridCol w:w="3195"/>
        <w:gridCol w:w="1730"/>
        <w:gridCol w:w="3545"/>
      </w:tblGrid>
      <w:tr w:rsidR="00B409B4" w:rsidRPr="00FC022A" w:rsidTr="002518FC">
        <w:trPr>
          <w:trHeight w:val="60"/>
        </w:trPr>
        <w:tc>
          <w:tcPr>
            <w:tcW w:w="1151"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before="150" w:after="150" w:line="240" w:lineRule="auto"/>
              <w:jc w:val="center"/>
              <w:rPr>
                <w:rFonts w:ascii="Times New Roman" w:eastAsia="Times New Roman" w:hAnsi="Times New Roman" w:cs="Times New Roman"/>
                <w:sz w:val="28"/>
                <w:szCs w:val="28"/>
                <w:lang w:eastAsia="uk-UA"/>
              </w:rPr>
            </w:pPr>
            <w:bookmarkStart w:id="341" w:name="n334"/>
            <w:bookmarkStart w:id="342" w:name="n335"/>
            <w:bookmarkEnd w:id="341"/>
            <w:bookmarkEnd w:id="342"/>
            <w:r w:rsidRPr="00FC022A">
              <w:rPr>
                <w:rFonts w:ascii="Times New Roman" w:eastAsia="Times New Roman" w:hAnsi="Times New Roman" w:cs="Times New Roman"/>
                <w:sz w:val="28"/>
                <w:szCs w:val="28"/>
                <w:lang w:eastAsia="uk-UA"/>
              </w:rPr>
              <w:t>Шифр галузі</w:t>
            </w:r>
          </w:p>
        </w:tc>
        <w:tc>
          <w:tcPr>
            <w:tcW w:w="3195"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before="150" w:after="150" w:line="240" w:lineRule="auto"/>
              <w:jc w:val="center"/>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Галузь знань</w:t>
            </w:r>
          </w:p>
        </w:tc>
        <w:tc>
          <w:tcPr>
            <w:tcW w:w="1730"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before="150" w:after="150" w:line="240" w:lineRule="auto"/>
              <w:jc w:val="center"/>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Код спеціальності</w:t>
            </w:r>
          </w:p>
        </w:tc>
        <w:tc>
          <w:tcPr>
            <w:tcW w:w="3545"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before="150" w:after="150" w:line="240" w:lineRule="auto"/>
              <w:jc w:val="center"/>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Найменування спеціальності</w:t>
            </w:r>
          </w:p>
        </w:tc>
      </w:tr>
      <w:tr w:rsidR="00B409B4" w:rsidRPr="00FC022A" w:rsidTr="002518FC">
        <w:trPr>
          <w:trHeight w:val="60"/>
        </w:trPr>
        <w:tc>
          <w:tcPr>
            <w:tcW w:w="1151" w:type="dxa"/>
            <w:vMerge w:val="restart"/>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before="150" w:after="150" w:line="240" w:lineRule="auto"/>
              <w:jc w:val="center"/>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01</w:t>
            </w:r>
          </w:p>
        </w:tc>
        <w:tc>
          <w:tcPr>
            <w:tcW w:w="3195" w:type="dxa"/>
            <w:vMerge w:val="restart"/>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before="150" w:after="150" w:line="240" w:lineRule="auto"/>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Освіта/Педагогіка</w:t>
            </w:r>
          </w:p>
        </w:tc>
        <w:tc>
          <w:tcPr>
            <w:tcW w:w="1730"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1209FE">
            <w:pPr>
              <w:spacing w:before="100" w:beforeAutospacing="1" w:after="0" w:line="240" w:lineRule="auto"/>
              <w:jc w:val="center"/>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014.11</w:t>
            </w:r>
          </w:p>
        </w:tc>
        <w:tc>
          <w:tcPr>
            <w:tcW w:w="3545"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1209FE">
            <w:pPr>
              <w:spacing w:before="100" w:beforeAutospacing="1" w:after="0" w:line="240" w:lineRule="auto"/>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Середня освіта (Фізична культура)</w:t>
            </w:r>
          </w:p>
        </w:tc>
      </w:tr>
      <w:tr w:rsidR="00B409B4" w:rsidRPr="00FC022A" w:rsidTr="002518FC">
        <w:trPr>
          <w:trHeight w:val="60"/>
        </w:trPr>
        <w:tc>
          <w:tcPr>
            <w:tcW w:w="1151" w:type="dxa"/>
            <w:vMerge/>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after="0" w:line="240" w:lineRule="auto"/>
              <w:rPr>
                <w:rFonts w:ascii="Times New Roman" w:eastAsia="Times New Roman" w:hAnsi="Times New Roman" w:cs="Times New Roman"/>
                <w:sz w:val="28"/>
                <w:szCs w:val="28"/>
                <w:lang w:eastAsia="uk-UA"/>
              </w:rPr>
            </w:pPr>
          </w:p>
        </w:tc>
        <w:tc>
          <w:tcPr>
            <w:tcW w:w="3195" w:type="dxa"/>
            <w:vMerge/>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after="0" w:line="240" w:lineRule="auto"/>
              <w:rPr>
                <w:rFonts w:ascii="Times New Roman" w:eastAsia="Times New Roman" w:hAnsi="Times New Roman" w:cs="Times New Roman"/>
                <w:sz w:val="28"/>
                <w:szCs w:val="28"/>
                <w:lang w:eastAsia="uk-UA"/>
              </w:rPr>
            </w:pPr>
          </w:p>
        </w:tc>
        <w:tc>
          <w:tcPr>
            <w:tcW w:w="1730"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1209FE">
            <w:pPr>
              <w:spacing w:before="100" w:beforeAutospacing="1" w:after="0" w:line="240" w:lineRule="auto"/>
              <w:jc w:val="center"/>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014.12</w:t>
            </w:r>
          </w:p>
        </w:tc>
        <w:tc>
          <w:tcPr>
            <w:tcW w:w="3545"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1209FE">
            <w:pPr>
              <w:spacing w:before="100" w:beforeAutospacing="1" w:after="0" w:line="240" w:lineRule="auto"/>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Середня освіта (Образотворче мистецтво)</w:t>
            </w:r>
          </w:p>
        </w:tc>
      </w:tr>
      <w:tr w:rsidR="00B409B4" w:rsidRPr="00FC022A" w:rsidTr="002518FC">
        <w:trPr>
          <w:trHeight w:val="60"/>
        </w:trPr>
        <w:tc>
          <w:tcPr>
            <w:tcW w:w="1151" w:type="dxa"/>
            <w:vMerge/>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after="0" w:line="240" w:lineRule="auto"/>
              <w:rPr>
                <w:rFonts w:ascii="Times New Roman" w:eastAsia="Times New Roman" w:hAnsi="Times New Roman" w:cs="Times New Roman"/>
                <w:sz w:val="28"/>
                <w:szCs w:val="28"/>
                <w:lang w:eastAsia="uk-UA"/>
              </w:rPr>
            </w:pPr>
          </w:p>
        </w:tc>
        <w:tc>
          <w:tcPr>
            <w:tcW w:w="3195" w:type="dxa"/>
            <w:vMerge/>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after="0" w:line="240" w:lineRule="auto"/>
              <w:rPr>
                <w:rFonts w:ascii="Times New Roman" w:eastAsia="Times New Roman" w:hAnsi="Times New Roman" w:cs="Times New Roman"/>
                <w:sz w:val="28"/>
                <w:szCs w:val="28"/>
                <w:lang w:eastAsia="uk-UA"/>
              </w:rPr>
            </w:pPr>
          </w:p>
        </w:tc>
        <w:tc>
          <w:tcPr>
            <w:tcW w:w="1730"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1209FE">
            <w:pPr>
              <w:spacing w:before="100" w:beforeAutospacing="1" w:after="0" w:line="240" w:lineRule="auto"/>
              <w:jc w:val="center"/>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014.13</w:t>
            </w:r>
          </w:p>
        </w:tc>
        <w:tc>
          <w:tcPr>
            <w:tcW w:w="3545"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1209FE">
            <w:pPr>
              <w:spacing w:before="100" w:beforeAutospacing="1" w:after="0" w:line="240" w:lineRule="auto"/>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Середня освіта (Музичне мистецтво)</w:t>
            </w:r>
          </w:p>
        </w:tc>
      </w:tr>
      <w:tr w:rsidR="00B409B4" w:rsidRPr="00FC022A" w:rsidTr="002518FC">
        <w:trPr>
          <w:trHeight w:val="60"/>
        </w:trPr>
        <w:tc>
          <w:tcPr>
            <w:tcW w:w="1151" w:type="dxa"/>
            <w:vMerge/>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after="0" w:line="240" w:lineRule="auto"/>
              <w:rPr>
                <w:rFonts w:ascii="Times New Roman" w:eastAsia="Times New Roman" w:hAnsi="Times New Roman" w:cs="Times New Roman"/>
                <w:sz w:val="28"/>
                <w:szCs w:val="28"/>
                <w:lang w:eastAsia="uk-UA"/>
              </w:rPr>
            </w:pPr>
          </w:p>
        </w:tc>
        <w:tc>
          <w:tcPr>
            <w:tcW w:w="3195" w:type="dxa"/>
            <w:vMerge/>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after="0" w:line="240" w:lineRule="auto"/>
              <w:rPr>
                <w:rFonts w:ascii="Times New Roman" w:eastAsia="Times New Roman" w:hAnsi="Times New Roman" w:cs="Times New Roman"/>
                <w:sz w:val="28"/>
                <w:szCs w:val="28"/>
                <w:lang w:eastAsia="uk-UA"/>
              </w:rPr>
            </w:pPr>
          </w:p>
        </w:tc>
        <w:tc>
          <w:tcPr>
            <w:tcW w:w="1730"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1209FE">
            <w:pPr>
              <w:spacing w:before="100" w:beforeAutospacing="1" w:after="0" w:line="240" w:lineRule="auto"/>
              <w:jc w:val="center"/>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017</w:t>
            </w:r>
          </w:p>
        </w:tc>
        <w:tc>
          <w:tcPr>
            <w:tcW w:w="3545"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1209FE">
            <w:pPr>
              <w:spacing w:before="100" w:beforeAutospacing="1" w:after="0" w:line="240" w:lineRule="auto"/>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Фізична культура і спорт</w:t>
            </w:r>
          </w:p>
        </w:tc>
      </w:tr>
      <w:tr w:rsidR="001209FE" w:rsidRPr="00FC022A" w:rsidTr="002518FC">
        <w:trPr>
          <w:trHeight w:val="60"/>
        </w:trPr>
        <w:tc>
          <w:tcPr>
            <w:tcW w:w="1151" w:type="dxa"/>
            <w:vMerge w:val="restart"/>
            <w:tcBorders>
              <w:top w:val="single" w:sz="6" w:space="0" w:color="000000"/>
              <w:left w:val="single" w:sz="6" w:space="0" w:color="000000"/>
              <w:right w:val="single" w:sz="6" w:space="0" w:color="000000"/>
            </w:tcBorders>
          </w:tcPr>
          <w:p w:rsidR="001209FE" w:rsidRPr="00FC022A" w:rsidRDefault="001209FE" w:rsidP="003F2162">
            <w:pPr>
              <w:spacing w:before="150" w:after="150" w:line="240" w:lineRule="auto"/>
              <w:jc w:val="center"/>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02</w:t>
            </w:r>
          </w:p>
        </w:tc>
        <w:tc>
          <w:tcPr>
            <w:tcW w:w="3195" w:type="dxa"/>
            <w:vMerge w:val="restart"/>
            <w:tcBorders>
              <w:top w:val="single" w:sz="6" w:space="0" w:color="000000"/>
              <w:left w:val="single" w:sz="6" w:space="0" w:color="000000"/>
              <w:right w:val="single" w:sz="6" w:space="0" w:color="000000"/>
            </w:tcBorders>
          </w:tcPr>
          <w:p w:rsidR="001209FE" w:rsidRPr="00FC022A" w:rsidRDefault="001209FE" w:rsidP="003F2162">
            <w:pPr>
              <w:spacing w:before="150" w:after="150" w:line="240" w:lineRule="auto"/>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Культура і мистецтво</w:t>
            </w:r>
          </w:p>
        </w:tc>
        <w:tc>
          <w:tcPr>
            <w:tcW w:w="1730" w:type="dxa"/>
            <w:tcBorders>
              <w:top w:val="single" w:sz="6" w:space="0" w:color="000000"/>
              <w:left w:val="single" w:sz="6" w:space="0" w:color="000000"/>
              <w:bottom w:val="single" w:sz="6" w:space="0" w:color="000000"/>
              <w:right w:val="single" w:sz="6" w:space="0" w:color="000000"/>
            </w:tcBorders>
          </w:tcPr>
          <w:p w:rsidR="001209FE" w:rsidRPr="00D4547F" w:rsidRDefault="001209FE" w:rsidP="001209FE">
            <w:pPr>
              <w:spacing w:before="100" w:beforeAutospacing="1" w:after="0" w:line="240" w:lineRule="auto"/>
              <w:jc w:val="center"/>
              <w:rPr>
                <w:rFonts w:ascii="Times New Roman" w:eastAsia="Times New Roman" w:hAnsi="Times New Roman" w:cs="Times New Roman"/>
                <w:sz w:val="28"/>
                <w:szCs w:val="28"/>
                <w:lang w:eastAsia="uk-UA"/>
              </w:rPr>
            </w:pPr>
            <w:r w:rsidRPr="00D4547F">
              <w:rPr>
                <w:rFonts w:ascii="Times New Roman" w:eastAsia="Times New Roman" w:hAnsi="Times New Roman" w:cs="Times New Roman"/>
                <w:sz w:val="28"/>
                <w:szCs w:val="28"/>
                <w:lang w:eastAsia="uk-UA"/>
              </w:rPr>
              <w:t>021</w:t>
            </w:r>
          </w:p>
        </w:tc>
        <w:tc>
          <w:tcPr>
            <w:tcW w:w="3545" w:type="dxa"/>
            <w:tcBorders>
              <w:top w:val="single" w:sz="6" w:space="0" w:color="000000"/>
              <w:left w:val="single" w:sz="6" w:space="0" w:color="000000"/>
              <w:bottom w:val="single" w:sz="6" w:space="0" w:color="000000"/>
              <w:right w:val="single" w:sz="6" w:space="0" w:color="000000"/>
            </w:tcBorders>
          </w:tcPr>
          <w:p w:rsidR="001209FE" w:rsidRPr="00D4547F" w:rsidRDefault="001209FE" w:rsidP="001209FE">
            <w:pPr>
              <w:spacing w:before="100" w:beforeAutospacing="1" w:after="0" w:line="240" w:lineRule="auto"/>
              <w:rPr>
                <w:rFonts w:ascii="Times New Roman" w:eastAsia="Times New Roman" w:hAnsi="Times New Roman" w:cs="Times New Roman"/>
                <w:sz w:val="28"/>
                <w:szCs w:val="28"/>
                <w:lang w:eastAsia="uk-UA"/>
              </w:rPr>
            </w:pPr>
            <w:r w:rsidRPr="00D4547F">
              <w:rPr>
                <w:rFonts w:ascii="Times New Roman" w:eastAsia="Times New Roman" w:hAnsi="Times New Roman" w:cs="Times New Roman"/>
                <w:sz w:val="28"/>
                <w:szCs w:val="28"/>
                <w:lang w:eastAsia="uk-UA"/>
              </w:rPr>
              <w:t>Аудіовізуальне мистецтво та виробництво</w:t>
            </w:r>
          </w:p>
        </w:tc>
      </w:tr>
      <w:tr w:rsidR="001209FE" w:rsidRPr="00FC022A" w:rsidTr="002518FC">
        <w:trPr>
          <w:trHeight w:val="60"/>
        </w:trPr>
        <w:tc>
          <w:tcPr>
            <w:tcW w:w="1151" w:type="dxa"/>
            <w:vMerge/>
            <w:tcBorders>
              <w:left w:val="single" w:sz="6" w:space="0" w:color="000000"/>
              <w:right w:val="single" w:sz="6" w:space="0" w:color="000000"/>
            </w:tcBorders>
            <w:hideMark/>
          </w:tcPr>
          <w:p w:rsidR="001209FE" w:rsidRPr="00FC022A" w:rsidRDefault="001209FE" w:rsidP="003F2162">
            <w:pPr>
              <w:spacing w:before="150" w:after="150" w:line="240" w:lineRule="auto"/>
              <w:jc w:val="center"/>
              <w:rPr>
                <w:rFonts w:ascii="Times New Roman" w:eastAsia="Times New Roman" w:hAnsi="Times New Roman" w:cs="Times New Roman"/>
                <w:sz w:val="28"/>
                <w:szCs w:val="28"/>
                <w:lang w:eastAsia="uk-UA"/>
              </w:rPr>
            </w:pPr>
          </w:p>
        </w:tc>
        <w:tc>
          <w:tcPr>
            <w:tcW w:w="3195" w:type="dxa"/>
            <w:vMerge/>
            <w:tcBorders>
              <w:left w:val="single" w:sz="6" w:space="0" w:color="000000"/>
              <w:right w:val="single" w:sz="6" w:space="0" w:color="000000"/>
            </w:tcBorders>
            <w:hideMark/>
          </w:tcPr>
          <w:p w:rsidR="001209FE" w:rsidRPr="00FC022A" w:rsidRDefault="001209FE" w:rsidP="003F2162">
            <w:pPr>
              <w:spacing w:before="150" w:after="150" w:line="240" w:lineRule="auto"/>
              <w:rPr>
                <w:rFonts w:ascii="Times New Roman" w:eastAsia="Times New Roman" w:hAnsi="Times New Roman" w:cs="Times New Roman"/>
                <w:sz w:val="28"/>
                <w:szCs w:val="28"/>
                <w:lang w:eastAsia="uk-UA"/>
              </w:rPr>
            </w:pPr>
          </w:p>
        </w:tc>
        <w:tc>
          <w:tcPr>
            <w:tcW w:w="1730" w:type="dxa"/>
            <w:tcBorders>
              <w:top w:val="single" w:sz="6" w:space="0" w:color="000000"/>
              <w:left w:val="single" w:sz="6" w:space="0" w:color="000000"/>
              <w:bottom w:val="single" w:sz="6" w:space="0" w:color="000000"/>
              <w:right w:val="single" w:sz="6" w:space="0" w:color="000000"/>
            </w:tcBorders>
            <w:hideMark/>
          </w:tcPr>
          <w:p w:rsidR="001209FE" w:rsidRPr="00D4547F" w:rsidRDefault="001209FE" w:rsidP="001209FE">
            <w:pPr>
              <w:spacing w:before="100" w:beforeAutospacing="1" w:after="0" w:line="240" w:lineRule="auto"/>
              <w:jc w:val="center"/>
              <w:rPr>
                <w:rFonts w:ascii="Times New Roman" w:eastAsia="Times New Roman" w:hAnsi="Times New Roman" w:cs="Times New Roman"/>
                <w:sz w:val="28"/>
                <w:szCs w:val="28"/>
                <w:lang w:eastAsia="uk-UA"/>
              </w:rPr>
            </w:pPr>
            <w:r w:rsidRPr="00D4547F">
              <w:rPr>
                <w:rFonts w:ascii="Times New Roman" w:eastAsia="Times New Roman" w:hAnsi="Times New Roman" w:cs="Times New Roman"/>
                <w:sz w:val="28"/>
                <w:szCs w:val="28"/>
                <w:lang w:eastAsia="uk-UA"/>
              </w:rPr>
              <w:t>022</w:t>
            </w:r>
          </w:p>
        </w:tc>
        <w:tc>
          <w:tcPr>
            <w:tcW w:w="3545" w:type="dxa"/>
            <w:tcBorders>
              <w:top w:val="single" w:sz="6" w:space="0" w:color="000000"/>
              <w:left w:val="single" w:sz="6" w:space="0" w:color="000000"/>
              <w:bottom w:val="single" w:sz="6" w:space="0" w:color="000000"/>
              <w:right w:val="single" w:sz="6" w:space="0" w:color="000000"/>
            </w:tcBorders>
            <w:hideMark/>
          </w:tcPr>
          <w:p w:rsidR="001209FE" w:rsidRPr="00D4547F" w:rsidRDefault="001209FE" w:rsidP="001209FE">
            <w:pPr>
              <w:spacing w:before="100" w:beforeAutospacing="1" w:after="0" w:line="240" w:lineRule="auto"/>
              <w:rPr>
                <w:rFonts w:ascii="Times New Roman" w:eastAsia="Times New Roman" w:hAnsi="Times New Roman" w:cs="Times New Roman"/>
                <w:sz w:val="28"/>
                <w:szCs w:val="28"/>
                <w:lang w:eastAsia="uk-UA"/>
              </w:rPr>
            </w:pPr>
            <w:r w:rsidRPr="00D4547F">
              <w:rPr>
                <w:rFonts w:ascii="Times New Roman" w:eastAsia="Times New Roman" w:hAnsi="Times New Roman" w:cs="Times New Roman"/>
                <w:sz w:val="28"/>
                <w:szCs w:val="28"/>
                <w:lang w:eastAsia="uk-UA"/>
              </w:rPr>
              <w:t>Дизайн (за спеціалізаціями</w:t>
            </w:r>
            <w:r w:rsidRPr="00D4547F">
              <w:rPr>
                <w:rFonts w:ascii="Times New Roman" w:eastAsia="Times New Roman" w:hAnsi="Times New Roman" w:cs="Times New Roman"/>
                <w:sz w:val="28"/>
                <w:szCs w:val="28"/>
                <w:lang w:eastAsia="uk-UA"/>
              </w:rPr>
              <w:br/>
              <w:t>«Графічний дизайн»,</w:t>
            </w:r>
            <w:r w:rsidRPr="00D4547F">
              <w:rPr>
                <w:rFonts w:ascii="Times New Roman" w:eastAsia="Times New Roman" w:hAnsi="Times New Roman" w:cs="Times New Roman"/>
                <w:sz w:val="28"/>
                <w:szCs w:val="28"/>
                <w:lang w:eastAsia="uk-UA"/>
              </w:rPr>
              <w:br/>
              <w:t>«Дизайн одягу (взуття)»,</w:t>
            </w:r>
            <w:r w:rsidRPr="00D4547F">
              <w:rPr>
                <w:rFonts w:ascii="Times New Roman" w:eastAsia="Times New Roman" w:hAnsi="Times New Roman" w:cs="Times New Roman"/>
                <w:sz w:val="28"/>
                <w:szCs w:val="28"/>
                <w:lang w:eastAsia="uk-UA"/>
              </w:rPr>
              <w:br/>
              <w:t>«Перукарське мистецтво та декоративна косметика»</w:t>
            </w:r>
            <w:r w:rsidRPr="00D4547F">
              <w:rPr>
                <w:rFonts w:ascii="Times New Roman" w:eastAsia="Times New Roman" w:hAnsi="Times New Roman" w:cs="Times New Roman"/>
                <w:sz w:val="28"/>
                <w:szCs w:val="28"/>
                <w:lang w:eastAsia="uk-UA"/>
              </w:rPr>
              <w:br/>
              <w:t>«Дизайн середовища»,</w:t>
            </w:r>
            <w:r w:rsidRPr="00D4547F">
              <w:rPr>
                <w:rFonts w:ascii="Times New Roman" w:eastAsia="Times New Roman" w:hAnsi="Times New Roman" w:cs="Times New Roman"/>
                <w:sz w:val="28"/>
                <w:szCs w:val="28"/>
                <w:lang w:eastAsia="uk-UA"/>
              </w:rPr>
              <w:br/>
              <w:t>«Промисловий дизайн»)</w:t>
            </w:r>
          </w:p>
        </w:tc>
      </w:tr>
      <w:tr w:rsidR="001209FE" w:rsidRPr="00FC022A" w:rsidTr="006420C6">
        <w:trPr>
          <w:trHeight w:val="60"/>
        </w:trPr>
        <w:tc>
          <w:tcPr>
            <w:tcW w:w="1151" w:type="dxa"/>
            <w:vMerge/>
            <w:tcBorders>
              <w:left w:val="single" w:sz="6" w:space="0" w:color="000000"/>
              <w:right w:val="single" w:sz="6" w:space="0" w:color="000000"/>
            </w:tcBorders>
          </w:tcPr>
          <w:p w:rsidR="001209FE" w:rsidRPr="00FC022A" w:rsidRDefault="001209FE" w:rsidP="003F2162">
            <w:pPr>
              <w:spacing w:before="150" w:after="150" w:line="240" w:lineRule="auto"/>
              <w:jc w:val="center"/>
              <w:rPr>
                <w:rFonts w:ascii="Times New Roman" w:eastAsia="Times New Roman" w:hAnsi="Times New Roman" w:cs="Times New Roman"/>
                <w:sz w:val="28"/>
                <w:szCs w:val="28"/>
                <w:lang w:eastAsia="uk-UA"/>
              </w:rPr>
            </w:pPr>
          </w:p>
        </w:tc>
        <w:tc>
          <w:tcPr>
            <w:tcW w:w="3195" w:type="dxa"/>
            <w:vMerge/>
            <w:tcBorders>
              <w:left w:val="single" w:sz="6" w:space="0" w:color="000000"/>
              <w:right w:val="single" w:sz="6" w:space="0" w:color="000000"/>
            </w:tcBorders>
          </w:tcPr>
          <w:p w:rsidR="001209FE" w:rsidRPr="00FC022A" w:rsidRDefault="001209FE" w:rsidP="003F2162">
            <w:pPr>
              <w:spacing w:before="150" w:after="150" w:line="240" w:lineRule="auto"/>
              <w:rPr>
                <w:rFonts w:ascii="Times New Roman" w:eastAsia="Times New Roman" w:hAnsi="Times New Roman" w:cs="Times New Roman"/>
                <w:sz w:val="28"/>
                <w:szCs w:val="28"/>
                <w:lang w:eastAsia="uk-UA"/>
              </w:rPr>
            </w:pPr>
          </w:p>
        </w:tc>
        <w:tc>
          <w:tcPr>
            <w:tcW w:w="1730" w:type="dxa"/>
            <w:tcBorders>
              <w:top w:val="single" w:sz="6" w:space="0" w:color="000000"/>
              <w:left w:val="single" w:sz="6" w:space="0" w:color="000000"/>
              <w:bottom w:val="single" w:sz="4" w:space="0" w:color="auto"/>
              <w:right w:val="single" w:sz="6" w:space="0" w:color="000000"/>
            </w:tcBorders>
          </w:tcPr>
          <w:p w:rsidR="001209FE" w:rsidRPr="00D4547F" w:rsidRDefault="001209FE" w:rsidP="001209FE">
            <w:pPr>
              <w:spacing w:before="100" w:beforeAutospacing="1" w:after="0" w:line="240" w:lineRule="auto"/>
              <w:jc w:val="center"/>
              <w:rPr>
                <w:rFonts w:ascii="Times New Roman" w:eastAsia="Times New Roman" w:hAnsi="Times New Roman" w:cs="Times New Roman"/>
                <w:sz w:val="28"/>
                <w:szCs w:val="28"/>
                <w:lang w:eastAsia="uk-UA"/>
              </w:rPr>
            </w:pPr>
            <w:r w:rsidRPr="00D4547F">
              <w:rPr>
                <w:rFonts w:ascii="Times New Roman" w:eastAsia="Times New Roman" w:hAnsi="Times New Roman" w:cs="Times New Roman"/>
                <w:sz w:val="28"/>
                <w:szCs w:val="28"/>
                <w:lang w:eastAsia="uk-UA"/>
              </w:rPr>
              <w:t>023</w:t>
            </w:r>
          </w:p>
        </w:tc>
        <w:tc>
          <w:tcPr>
            <w:tcW w:w="3545" w:type="dxa"/>
            <w:tcBorders>
              <w:top w:val="single" w:sz="6" w:space="0" w:color="000000"/>
              <w:left w:val="single" w:sz="6" w:space="0" w:color="000000"/>
              <w:bottom w:val="single" w:sz="4" w:space="0" w:color="auto"/>
              <w:right w:val="single" w:sz="6" w:space="0" w:color="000000"/>
            </w:tcBorders>
          </w:tcPr>
          <w:p w:rsidR="001209FE" w:rsidRPr="00D4547F" w:rsidRDefault="001209FE" w:rsidP="001209FE">
            <w:pPr>
              <w:spacing w:before="100" w:beforeAutospacing="1" w:after="0" w:line="240" w:lineRule="auto"/>
              <w:rPr>
                <w:rFonts w:ascii="Times New Roman" w:eastAsia="Times New Roman" w:hAnsi="Times New Roman" w:cs="Times New Roman"/>
                <w:sz w:val="28"/>
                <w:szCs w:val="28"/>
                <w:lang w:eastAsia="uk-UA"/>
              </w:rPr>
            </w:pPr>
            <w:r w:rsidRPr="00D4547F">
              <w:rPr>
                <w:rFonts w:ascii="Times New Roman" w:eastAsia="Times New Roman" w:hAnsi="Times New Roman" w:cs="Times New Roman"/>
                <w:sz w:val="28"/>
                <w:szCs w:val="28"/>
                <w:lang w:eastAsia="uk-UA"/>
              </w:rPr>
              <w:t>Образотворче мистецтво, декоративне мистецтво, реставрація</w:t>
            </w:r>
          </w:p>
        </w:tc>
      </w:tr>
      <w:tr w:rsidR="001209FE" w:rsidRPr="00FC022A" w:rsidTr="006420C6">
        <w:trPr>
          <w:trHeight w:val="60"/>
        </w:trPr>
        <w:tc>
          <w:tcPr>
            <w:tcW w:w="1151" w:type="dxa"/>
            <w:vMerge/>
            <w:tcBorders>
              <w:left w:val="single" w:sz="6" w:space="0" w:color="000000"/>
              <w:right w:val="single" w:sz="6" w:space="0" w:color="000000"/>
            </w:tcBorders>
          </w:tcPr>
          <w:p w:rsidR="001209FE" w:rsidRPr="00FC022A" w:rsidRDefault="001209FE" w:rsidP="003F2162">
            <w:pPr>
              <w:spacing w:before="150" w:after="150" w:line="240" w:lineRule="auto"/>
              <w:jc w:val="center"/>
              <w:rPr>
                <w:rFonts w:ascii="Times New Roman" w:eastAsia="Times New Roman" w:hAnsi="Times New Roman" w:cs="Times New Roman"/>
                <w:sz w:val="28"/>
                <w:szCs w:val="28"/>
                <w:lang w:eastAsia="uk-UA"/>
              </w:rPr>
            </w:pPr>
          </w:p>
        </w:tc>
        <w:tc>
          <w:tcPr>
            <w:tcW w:w="3195" w:type="dxa"/>
            <w:vMerge/>
            <w:tcBorders>
              <w:left w:val="single" w:sz="6" w:space="0" w:color="000000"/>
              <w:right w:val="single" w:sz="6" w:space="0" w:color="000000"/>
            </w:tcBorders>
          </w:tcPr>
          <w:p w:rsidR="001209FE" w:rsidRPr="00FC022A" w:rsidRDefault="001209FE" w:rsidP="003F2162">
            <w:pPr>
              <w:spacing w:before="150" w:after="150" w:line="240" w:lineRule="auto"/>
              <w:rPr>
                <w:rFonts w:ascii="Times New Roman" w:eastAsia="Times New Roman" w:hAnsi="Times New Roman" w:cs="Times New Roman"/>
                <w:sz w:val="28"/>
                <w:szCs w:val="28"/>
                <w:lang w:eastAsia="uk-UA"/>
              </w:rPr>
            </w:pPr>
          </w:p>
        </w:tc>
        <w:tc>
          <w:tcPr>
            <w:tcW w:w="1730" w:type="dxa"/>
            <w:tcBorders>
              <w:top w:val="single" w:sz="4" w:space="0" w:color="auto"/>
              <w:left w:val="single" w:sz="6" w:space="0" w:color="000000"/>
              <w:bottom w:val="single" w:sz="4" w:space="0" w:color="auto"/>
              <w:right w:val="single" w:sz="4" w:space="0" w:color="auto"/>
            </w:tcBorders>
          </w:tcPr>
          <w:p w:rsidR="001209FE" w:rsidRPr="00D4547F" w:rsidRDefault="001209FE" w:rsidP="001209FE">
            <w:pPr>
              <w:spacing w:before="100" w:beforeAutospacing="1" w:after="0" w:line="240" w:lineRule="auto"/>
              <w:jc w:val="center"/>
              <w:rPr>
                <w:rFonts w:ascii="Times New Roman" w:eastAsia="Times New Roman" w:hAnsi="Times New Roman" w:cs="Times New Roman"/>
                <w:sz w:val="28"/>
                <w:szCs w:val="28"/>
                <w:lang w:eastAsia="uk-UA"/>
              </w:rPr>
            </w:pPr>
            <w:r w:rsidRPr="00D4547F">
              <w:rPr>
                <w:rFonts w:ascii="Times New Roman" w:eastAsia="Times New Roman" w:hAnsi="Times New Roman" w:cs="Times New Roman"/>
                <w:sz w:val="28"/>
                <w:szCs w:val="28"/>
                <w:lang w:eastAsia="uk-UA"/>
              </w:rPr>
              <w:t>024</w:t>
            </w:r>
          </w:p>
        </w:tc>
        <w:tc>
          <w:tcPr>
            <w:tcW w:w="3545" w:type="dxa"/>
            <w:tcBorders>
              <w:top w:val="single" w:sz="4" w:space="0" w:color="auto"/>
              <w:left w:val="single" w:sz="4" w:space="0" w:color="auto"/>
              <w:bottom w:val="single" w:sz="4" w:space="0" w:color="auto"/>
              <w:right w:val="single" w:sz="4" w:space="0" w:color="auto"/>
            </w:tcBorders>
          </w:tcPr>
          <w:p w:rsidR="001209FE" w:rsidRPr="00D4547F" w:rsidRDefault="001209FE" w:rsidP="001209FE">
            <w:pPr>
              <w:spacing w:before="100" w:beforeAutospacing="1" w:after="0" w:line="240" w:lineRule="auto"/>
              <w:rPr>
                <w:rFonts w:ascii="Times New Roman" w:eastAsia="Times New Roman" w:hAnsi="Times New Roman" w:cs="Times New Roman"/>
                <w:sz w:val="28"/>
                <w:szCs w:val="28"/>
                <w:lang w:eastAsia="uk-UA"/>
              </w:rPr>
            </w:pPr>
            <w:r w:rsidRPr="00D4547F">
              <w:rPr>
                <w:rFonts w:ascii="Times New Roman" w:eastAsia="Times New Roman" w:hAnsi="Times New Roman" w:cs="Times New Roman"/>
                <w:sz w:val="28"/>
                <w:szCs w:val="28"/>
                <w:lang w:eastAsia="uk-UA"/>
              </w:rPr>
              <w:t>Хореографія</w:t>
            </w:r>
          </w:p>
        </w:tc>
      </w:tr>
      <w:tr w:rsidR="001209FE" w:rsidRPr="00FC022A" w:rsidTr="006420C6">
        <w:trPr>
          <w:trHeight w:val="60"/>
        </w:trPr>
        <w:tc>
          <w:tcPr>
            <w:tcW w:w="1151" w:type="dxa"/>
            <w:vMerge/>
            <w:tcBorders>
              <w:left w:val="single" w:sz="6" w:space="0" w:color="000000"/>
              <w:right w:val="single" w:sz="6" w:space="0" w:color="000000"/>
            </w:tcBorders>
          </w:tcPr>
          <w:p w:rsidR="001209FE" w:rsidRPr="00FC022A" w:rsidRDefault="001209FE" w:rsidP="003F2162">
            <w:pPr>
              <w:spacing w:before="150" w:after="150" w:line="240" w:lineRule="auto"/>
              <w:jc w:val="center"/>
              <w:rPr>
                <w:rFonts w:ascii="Times New Roman" w:eastAsia="Times New Roman" w:hAnsi="Times New Roman" w:cs="Times New Roman"/>
                <w:sz w:val="28"/>
                <w:szCs w:val="28"/>
                <w:lang w:eastAsia="uk-UA"/>
              </w:rPr>
            </w:pPr>
          </w:p>
        </w:tc>
        <w:tc>
          <w:tcPr>
            <w:tcW w:w="3195" w:type="dxa"/>
            <w:vMerge/>
            <w:tcBorders>
              <w:left w:val="single" w:sz="6" w:space="0" w:color="000000"/>
              <w:right w:val="single" w:sz="6" w:space="0" w:color="000000"/>
            </w:tcBorders>
          </w:tcPr>
          <w:p w:rsidR="001209FE" w:rsidRPr="00FC022A" w:rsidRDefault="001209FE" w:rsidP="003F2162">
            <w:pPr>
              <w:spacing w:before="150" w:after="150" w:line="240" w:lineRule="auto"/>
              <w:rPr>
                <w:rFonts w:ascii="Times New Roman" w:eastAsia="Times New Roman" w:hAnsi="Times New Roman" w:cs="Times New Roman"/>
                <w:sz w:val="28"/>
                <w:szCs w:val="28"/>
                <w:lang w:eastAsia="uk-UA"/>
              </w:rPr>
            </w:pPr>
          </w:p>
        </w:tc>
        <w:tc>
          <w:tcPr>
            <w:tcW w:w="1730" w:type="dxa"/>
            <w:tcBorders>
              <w:top w:val="single" w:sz="4" w:space="0" w:color="auto"/>
              <w:left w:val="single" w:sz="6" w:space="0" w:color="000000"/>
              <w:bottom w:val="single" w:sz="4" w:space="0" w:color="auto"/>
              <w:right w:val="single" w:sz="4" w:space="0" w:color="auto"/>
            </w:tcBorders>
          </w:tcPr>
          <w:p w:rsidR="001209FE" w:rsidRPr="00D4547F" w:rsidRDefault="001209FE" w:rsidP="001209FE">
            <w:pPr>
              <w:spacing w:before="100" w:beforeAutospacing="1" w:after="0" w:line="240" w:lineRule="auto"/>
              <w:jc w:val="center"/>
              <w:rPr>
                <w:rFonts w:ascii="Times New Roman" w:eastAsia="Times New Roman" w:hAnsi="Times New Roman" w:cs="Times New Roman"/>
                <w:sz w:val="28"/>
                <w:szCs w:val="28"/>
                <w:lang w:eastAsia="uk-UA"/>
              </w:rPr>
            </w:pPr>
            <w:r w:rsidRPr="00D4547F">
              <w:rPr>
                <w:rFonts w:ascii="Times New Roman" w:eastAsia="Times New Roman" w:hAnsi="Times New Roman" w:cs="Times New Roman"/>
                <w:sz w:val="28"/>
                <w:szCs w:val="28"/>
                <w:lang w:eastAsia="uk-UA"/>
              </w:rPr>
              <w:t>025</w:t>
            </w:r>
          </w:p>
        </w:tc>
        <w:tc>
          <w:tcPr>
            <w:tcW w:w="3545" w:type="dxa"/>
            <w:tcBorders>
              <w:top w:val="single" w:sz="4" w:space="0" w:color="auto"/>
              <w:left w:val="single" w:sz="4" w:space="0" w:color="auto"/>
              <w:bottom w:val="single" w:sz="4" w:space="0" w:color="auto"/>
              <w:right w:val="single" w:sz="4" w:space="0" w:color="auto"/>
            </w:tcBorders>
          </w:tcPr>
          <w:p w:rsidR="001209FE" w:rsidRPr="00D4547F" w:rsidRDefault="001209FE" w:rsidP="001209FE">
            <w:pPr>
              <w:spacing w:after="0" w:line="240" w:lineRule="auto"/>
              <w:rPr>
                <w:rFonts w:ascii="Times New Roman" w:eastAsia="Times New Roman" w:hAnsi="Times New Roman" w:cs="Times New Roman"/>
                <w:sz w:val="28"/>
                <w:szCs w:val="28"/>
                <w:lang w:eastAsia="uk-UA"/>
              </w:rPr>
            </w:pPr>
            <w:r w:rsidRPr="00D4547F">
              <w:rPr>
                <w:rFonts w:ascii="Times New Roman" w:eastAsia="Times New Roman" w:hAnsi="Times New Roman" w:cs="Times New Roman"/>
                <w:sz w:val="28"/>
                <w:szCs w:val="28"/>
                <w:lang w:eastAsia="uk-UA"/>
              </w:rPr>
              <w:t>Музичне мистецтво</w:t>
            </w:r>
          </w:p>
        </w:tc>
      </w:tr>
      <w:tr w:rsidR="001209FE" w:rsidRPr="00FC022A" w:rsidTr="006420C6">
        <w:trPr>
          <w:trHeight w:val="470"/>
        </w:trPr>
        <w:tc>
          <w:tcPr>
            <w:tcW w:w="1151" w:type="dxa"/>
            <w:vMerge/>
            <w:tcBorders>
              <w:left w:val="single" w:sz="6" w:space="0" w:color="000000"/>
              <w:bottom w:val="single" w:sz="6" w:space="0" w:color="000000"/>
              <w:right w:val="single" w:sz="6" w:space="0" w:color="000000"/>
            </w:tcBorders>
          </w:tcPr>
          <w:p w:rsidR="001209FE" w:rsidRPr="00FC022A" w:rsidRDefault="001209FE" w:rsidP="003F2162">
            <w:pPr>
              <w:spacing w:before="150" w:after="150" w:line="240" w:lineRule="auto"/>
              <w:jc w:val="center"/>
              <w:rPr>
                <w:rFonts w:ascii="Times New Roman" w:eastAsia="Times New Roman" w:hAnsi="Times New Roman" w:cs="Times New Roman"/>
                <w:sz w:val="28"/>
                <w:szCs w:val="28"/>
                <w:lang w:eastAsia="uk-UA"/>
              </w:rPr>
            </w:pPr>
          </w:p>
        </w:tc>
        <w:tc>
          <w:tcPr>
            <w:tcW w:w="3195" w:type="dxa"/>
            <w:vMerge/>
            <w:tcBorders>
              <w:left w:val="single" w:sz="6" w:space="0" w:color="000000"/>
              <w:bottom w:val="single" w:sz="6" w:space="0" w:color="000000"/>
              <w:right w:val="single" w:sz="6" w:space="0" w:color="000000"/>
            </w:tcBorders>
          </w:tcPr>
          <w:p w:rsidR="001209FE" w:rsidRPr="00FC022A" w:rsidRDefault="001209FE" w:rsidP="003F2162">
            <w:pPr>
              <w:spacing w:before="150" w:after="150" w:line="240" w:lineRule="auto"/>
              <w:rPr>
                <w:rFonts w:ascii="Times New Roman" w:eastAsia="Times New Roman" w:hAnsi="Times New Roman" w:cs="Times New Roman"/>
                <w:sz w:val="28"/>
                <w:szCs w:val="28"/>
                <w:lang w:eastAsia="uk-UA"/>
              </w:rPr>
            </w:pPr>
          </w:p>
        </w:tc>
        <w:tc>
          <w:tcPr>
            <w:tcW w:w="1730" w:type="dxa"/>
            <w:tcBorders>
              <w:top w:val="single" w:sz="4" w:space="0" w:color="auto"/>
              <w:left w:val="single" w:sz="6" w:space="0" w:color="000000"/>
              <w:bottom w:val="single" w:sz="6" w:space="0" w:color="000000"/>
              <w:right w:val="single" w:sz="6" w:space="0" w:color="000000"/>
            </w:tcBorders>
          </w:tcPr>
          <w:p w:rsidR="001209FE" w:rsidRPr="00D4547F" w:rsidRDefault="001209FE" w:rsidP="001209FE">
            <w:pPr>
              <w:spacing w:before="100" w:beforeAutospacing="1" w:after="0" w:line="240" w:lineRule="auto"/>
              <w:jc w:val="center"/>
              <w:rPr>
                <w:rFonts w:ascii="Times New Roman" w:eastAsia="Times New Roman" w:hAnsi="Times New Roman" w:cs="Times New Roman"/>
                <w:sz w:val="28"/>
                <w:szCs w:val="28"/>
                <w:lang w:eastAsia="uk-UA"/>
              </w:rPr>
            </w:pPr>
            <w:r w:rsidRPr="00D4547F">
              <w:rPr>
                <w:rFonts w:ascii="Times New Roman" w:eastAsia="Times New Roman" w:hAnsi="Times New Roman" w:cs="Times New Roman"/>
                <w:sz w:val="28"/>
                <w:szCs w:val="28"/>
                <w:lang w:eastAsia="uk-UA"/>
              </w:rPr>
              <w:t>026</w:t>
            </w:r>
          </w:p>
        </w:tc>
        <w:tc>
          <w:tcPr>
            <w:tcW w:w="3545" w:type="dxa"/>
            <w:tcBorders>
              <w:top w:val="single" w:sz="4" w:space="0" w:color="auto"/>
              <w:left w:val="single" w:sz="6" w:space="0" w:color="000000"/>
              <w:bottom w:val="single" w:sz="6" w:space="0" w:color="000000"/>
              <w:right w:val="single" w:sz="6" w:space="0" w:color="000000"/>
            </w:tcBorders>
          </w:tcPr>
          <w:p w:rsidR="001209FE" w:rsidRPr="00D4547F" w:rsidRDefault="001209FE" w:rsidP="001209FE">
            <w:pPr>
              <w:spacing w:after="0" w:line="240" w:lineRule="auto"/>
              <w:rPr>
                <w:rFonts w:ascii="Times New Roman" w:eastAsia="Times New Roman" w:hAnsi="Times New Roman" w:cs="Times New Roman"/>
                <w:sz w:val="28"/>
                <w:szCs w:val="28"/>
                <w:lang w:eastAsia="uk-UA"/>
              </w:rPr>
            </w:pPr>
            <w:r w:rsidRPr="00D4547F">
              <w:rPr>
                <w:rFonts w:ascii="Times New Roman" w:eastAsia="Times New Roman" w:hAnsi="Times New Roman" w:cs="Times New Roman"/>
                <w:sz w:val="28"/>
                <w:szCs w:val="28"/>
                <w:lang w:eastAsia="uk-UA"/>
              </w:rPr>
              <w:t>Сценічне мистецтво</w:t>
            </w:r>
          </w:p>
        </w:tc>
      </w:tr>
      <w:tr w:rsidR="00B409B4" w:rsidRPr="00FC022A" w:rsidTr="001209FE">
        <w:trPr>
          <w:trHeight w:val="813"/>
        </w:trPr>
        <w:tc>
          <w:tcPr>
            <w:tcW w:w="1151"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before="150" w:after="150" w:line="240" w:lineRule="auto"/>
              <w:jc w:val="center"/>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19</w:t>
            </w:r>
          </w:p>
        </w:tc>
        <w:tc>
          <w:tcPr>
            <w:tcW w:w="3195"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before="150" w:after="150" w:line="240" w:lineRule="auto"/>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Архітектура та будівництво</w:t>
            </w:r>
          </w:p>
        </w:tc>
        <w:tc>
          <w:tcPr>
            <w:tcW w:w="1730"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1209FE">
            <w:pPr>
              <w:spacing w:before="100" w:beforeAutospacing="1" w:after="0" w:line="240" w:lineRule="auto"/>
              <w:jc w:val="center"/>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191</w:t>
            </w:r>
          </w:p>
        </w:tc>
        <w:tc>
          <w:tcPr>
            <w:tcW w:w="3545"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1209FE">
            <w:pPr>
              <w:spacing w:after="0" w:line="240" w:lineRule="auto"/>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Архітектура та містобудування</w:t>
            </w:r>
          </w:p>
        </w:tc>
      </w:tr>
      <w:tr w:rsidR="00B409B4" w:rsidRPr="00FC022A" w:rsidTr="002518FC">
        <w:trPr>
          <w:trHeight w:val="60"/>
        </w:trPr>
        <w:tc>
          <w:tcPr>
            <w:tcW w:w="1151"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before="150" w:after="150" w:line="240" w:lineRule="auto"/>
              <w:jc w:val="center"/>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22</w:t>
            </w:r>
          </w:p>
        </w:tc>
        <w:tc>
          <w:tcPr>
            <w:tcW w:w="3195"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3F2162">
            <w:pPr>
              <w:spacing w:before="150" w:after="150" w:line="240" w:lineRule="auto"/>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Охорона здоров’я</w:t>
            </w:r>
          </w:p>
        </w:tc>
        <w:tc>
          <w:tcPr>
            <w:tcW w:w="1730"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1209FE">
            <w:pPr>
              <w:spacing w:before="100" w:beforeAutospacing="1" w:after="0" w:line="240" w:lineRule="auto"/>
              <w:jc w:val="center"/>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221</w:t>
            </w:r>
          </w:p>
        </w:tc>
        <w:tc>
          <w:tcPr>
            <w:tcW w:w="3545" w:type="dxa"/>
            <w:tcBorders>
              <w:top w:val="single" w:sz="6" w:space="0" w:color="000000"/>
              <w:left w:val="single" w:sz="6" w:space="0" w:color="000000"/>
              <w:bottom w:val="single" w:sz="6" w:space="0" w:color="000000"/>
              <w:right w:val="single" w:sz="6" w:space="0" w:color="000000"/>
            </w:tcBorders>
            <w:hideMark/>
          </w:tcPr>
          <w:p w:rsidR="00B409B4" w:rsidRPr="00FC022A" w:rsidRDefault="00B409B4" w:rsidP="001209FE">
            <w:pPr>
              <w:spacing w:after="0" w:line="240" w:lineRule="auto"/>
              <w:rPr>
                <w:rFonts w:ascii="Times New Roman" w:eastAsia="Times New Roman" w:hAnsi="Times New Roman" w:cs="Times New Roman"/>
                <w:sz w:val="28"/>
                <w:szCs w:val="28"/>
                <w:lang w:eastAsia="uk-UA"/>
              </w:rPr>
            </w:pPr>
            <w:r w:rsidRPr="00FC022A">
              <w:rPr>
                <w:rFonts w:ascii="Times New Roman" w:eastAsia="Times New Roman" w:hAnsi="Times New Roman" w:cs="Times New Roman"/>
                <w:sz w:val="28"/>
                <w:szCs w:val="28"/>
                <w:lang w:eastAsia="uk-UA"/>
              </w:rPr>
              <w:t>Стоматологія</w:t>
            </w:r>
          </w:p>
        </w:tc>
      </w:tr>
    </w:tbl>
    <w:p w:rsidR="00423F22" w:rsidRDefault="00423F22">
      <w:pPr>
        <w:rPr>
          <w:rFonts w:ascii="Times New Roman" w:hAnsi="Times New Roman" w:cs="Times New Roman"/>
          <w:sz w:val="28"/>
          <w:szCs w:val="28"/>
        </w:rPr>
      </w:pPr>
    </w:p>
    <w:p w:rsidR="007B289A" w:rsidRPr="00FC022A" w:rsidRDefault="007B289A" w:rsidP="007B289A">
      <w:pPr>
        <w:jc w:val="center"/>
        <w:rPr>
          <w:rFonts w:ascii="Times New Roman" w:hAnsi="Times New Roman" w:cs="Times New Roman"/>
          <w:sz w:val="28"/>
          <w:szCs w:val="28"/>
        </w:rPr>
      </w:pPr>
      <w:r>
        <w:rPr>
          <w:rFonts w:ascii="Times New Roman" w:hAnsi="Times New Roman" w:cs="Times New Roman"/>
          <w:sz w:val="28"/>
          <w:szCs w:val="28"/>
        </w:rPr>
        <w:t>____________________________</w:t>
      </w:r>
    </w:p>
    <w:sectPr w:rsidR="007B289A" w:rsidRPr="00FC022A" w:rsidSect="006358D8">
      <w:headerReference w:type="default" r:id="rId58"/>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D5" w:rsidRDefault="00B561D5" w:rsidP="006358D8">
      <w:pPr>
        <w:spacing w:after="0" w:line="240" w:lineRule="auto"/>
      </w:pPr>
      <w:r>
        <w:separator/>
      </w:r>
    </w:p>
  </w:endnote>
  <w:endnote w:type="continuationSeparator" w:id="0">
    <w:p w:rsidR="00B561D5" w:rsidRDefault="00B561D5" w:rsidP="0063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D5" w:rsidRDefault="00B561D5" w:rsidP="006358D8">
      <w:pPr>
        <w:spacing w:after="0" w:line="240" w:lineRule="auto"/>
      </w:pPr>
      <w:r>
        <w:separator/>
      </w:r>
    </w:p>
  </w:footnote>
  <w:footnote w:type="continuationSeparator" w:id="0">
    <w:p w:rsidR="00B561D5" w:rsidRDefault="00B561D5" w:rsidP="00635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481567"/>
      <w:docPartObj>
        <w:docPartGallery w:val="Page Numbers (Top of Page)"/>
        <w:docPartUnique/>
      </w:docPartObj>
    </w:sdtPr>
    <w:sdtEndPr/>
    <w:sdtContent>
      <w:p w:rsidR="00E81B3D" w:rsidRDefault="00E81B3D" w:rsidP="00E81B3D">
        <w:pPr>
          <w:pStyle w:val="ae"/>
          <w:jc w:val="center"/>
        </w:pPr>
        <w:r>
          <w:fldChar w:fldCharType="begin"/>
        </w:r>
        <w:r>
          <w:instrText>PAGE   \* MERGEFORMAT</w:instrText>
        </w:r>
        <w:r>
          <w:fldChar w:fldCharType="separate"/>
        </w:r>
        <w:r w:rsidR="00CC0BCA" w:rsidRPr="00CC0BCA">
          <w:rPr>
            <w:noProof/>
            <w:lang w:val="ru-RU"/>
          </w:rPr>
          <w:t>37</w:t>
        </w:r>
        <w:r>
          <w:fldChar w:fldCharType="end"/>
        </w:r>
      </w:p>
    </w:sdtContent>
  </w:sdt>
  <w:p w:rsidR="00E81B3D" w:rsidRDefault="00E81B3D" w:rsidP="003F2162">
    <w:pPr>
      <w:pStyle w:val="ae"/>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363664"/>
      <w:docPartObj>
        <w:docPartGallery w:val="Page Numbers (Top of Page)"/>
        <w:docPartUnique/>
      </w:docPartObj>
    </w:sdtPr>
    <w:sdtEndPr/>
    <w:sdtContent>
      <w:p w:rsidR="00E81B3D" w:rsidRDefault="00E81B3D" w:rsidP="002518FC">
        <w:pPr>
          <w:pStyle w:val="ae"/>
          <w:jc w:val="center"/>
        </w:pPr>
        <w:r>
          <w:fldChar w:fldCharType="begin"/>
        </w:r>
        <w:r>
          <w:instrText>PAGE   \* MERGEFORMAT</w:instrText>
        </w:r>
        <w:r>
          <w:fldChar w:fldCharType="separate"/>
        </w:r>
        <w:r w:rsidR="001209FE" w:rsidRPr="001209FE">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26C14"/>
    <w:multiLevelType w:val="hybridMultilevel"/>
    <w:tmpl w:val="E7347B58"/>
    <w:lvl w:ilvl="0" w:tplc="027824A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35"/>
    <w:rsid w:val="000024A8"/>
    <w:rsid w:val="0001088C"/>
    <w:rsid w:val="0001400E"/>
    <w:rsid w:val="00015A1B"/>
    <w:rsid w:val="00022338"/>
    <w:rsid w:val="00024498"/>
    <w:rsid w:val="00024BD4"/>
    <w:rsid w:val="00026B0B"/>
    <w:rsid w:val="00035DF2"/>
    <w:rsid w:val="0004501E"/>
    <w:rsid w:val="00050CA3"/>
    <w:rsid w:val="00052E01"/>
    <w:rsid w:val="000640C7"/>
    <w:rsid w:val="000644B9"/>
    <w:rsid w:val="00067CB7"/>
    <w:rsid w:val="00072160"/>
    <w:rsid w:val="0008075D"/>
    <w:rsid w:val="00090DBA"/>
    <w:rsid w:val="000916FD"/>
    <w:rsid w:val="000945AC"/>
    <w:rsid w:val="000956F0"/>
    <w:rsid w:val="000A6CE5"/>
    <w:rsid w:val="000B047D"/>
    <w:rsid w:val="000B4F9E"/>
    <w:rsid w:val="000B5460"/>
    <w:rsid w:val="000C152D"/>
    <w:rsid w:val="000C6B88"/>
    <w:rsid w:val="000D3324"/>
    <w:rsid w:val="000D4325"/>
    <w:rsid w:val="000D5AE2"/>
    <w:rsid w:val="000E14B4"/>
    <w:rsid w:val="0010289A"/>
    <w:rsid w:val="0010403C"/>
    <w:rsid w:val="00104C13"/>
    <w:rsid w:val="001053B5"/>
    <w:rsid w:val="0010553E"/>
    <w:rsid w:val="00120947"/>
    <w:rsid w:val="001209FE"/>
    <w:rsid w:val="00130372"/>
    <w:rsid w:val="001350CF"/>
    <w:rsid w:val="0013686B"/>
    <w:rsid w:val="00144086"/>
    <w:rsid w:val="001448EE"/>
    <w:rsid w:val="001461AA"/>
    <w:rsid w:val="00147F2E"/>
    <w:rsid w:val="00150235"/>
    <w:rsid w:val="00157768"/>
    <w:rsid w:val="00161CEE"/>
    <w:rsid w:val="00163183"/>
    <w:rsid w:val="00164B31"/>
    <w:rsid w:val="00170FDA"/>
    <w:rsid w:val="001768C1"/>
    <w:rsid w:val="00182923"/>
    <w:rsid w:val="001875FB"/>
    <w:rsid w:val="001917E1"/>
    <w:rsid w:val="00195896"/>
    <w:rsid w:val="001A41E3"/>
    <w:rsid w:val="001A7007"/>
    <w:rsid w:val="001B09AF"/>
    <w:rsid w:val="001C3F76"/>
    <w:rsid w:val="001D3112"/>
    <w:rsid w:val="001E7190"/>
    <w:rsid w:val="001F7BA2"/>
    <w:rsid w:val="00200561"/>
    <w:rsid w:val="00204657"/>
    <w:rsid w:val="00205737"/>
    <w:rsid w:val="00210384"/>
    <w:rsid w:val="0021113D"/>
    <w:rsid w:val="00226C6F"/>
    <w:rsid w:val="00227980"/>
    <w:rsid w:val="002279CC"/>
    <w:rsid w:val="00231484"/>
    <w:rsid w:val="00232FE0"/>
    <w:rsid w:val="00233CA6"/>
    <w:rsid w:val="00235FBE"/>
    <w:rsid w:val="00243258"/>
    <w:rsid w:val="00243C78"/>
    <w:rsid w:val="00246D8E"/>
    <w:rsid w:val="002518FC"/>
    <w:rsid w:val="00253666"/>
    <w:rsid w:val="00270885"/>
    <w:rsid w:val="00273432"/>
    <w:rsid w:val="002769EE"/>
    <w:rsid w:val="0028715A"/>
    <w:rsid w:val="00293E67"/>
    <w:rsid w:val="00295470"/>
    <w:rsid w:val="002A1CCE"/>
    <w:rsid w:val="002B2B88"/>
    <w:rsid w:val="002B3261"/>
    <w:rsid w:val="002B42E6"/>
    <w:rsid w:val="002B4E98"/>
    <w:rsid w:val="002B4F4B"/>
    <w:rsid w:val="002B5605"/>
    <w:rsid w:val="002C2B3F"/>
    <w:rsid w:val="002C4E2F"/>
    <w:rsid w:val="002C5FB0"/>
    <w:rsid w:val="002D3120"/>
    <w:rsid w:val="002D5195"/>
    <w:rsid w:val="002F0A4F"/>
    <w:rsid w:val="002F39D1"/>
    <w:rsid w:val="002F3B64"/>
    <w:rsid w:val="002F4C12"/>
    <w:rsid w:val="002F6297"/>
    <w:rsid w:val="002F62A6"/>
    <w:rsid w:val="002F6616"/>
    <w:rsid w:val="002F6AD1"/>
    <w:rsid w:val="003044D7"/>
    <w:rsid w:val="0030660A"/>
    <w:rsid w:val="0031250D"/>
    <w:rsid w:val="003135C1"/>
    <w:rsid w:val="00316BC4"/>
    <w:rsid w:val="00317F83"/>
    <w:rsid w:val="00332435"/>
    <w:rsid w:val="00337915"/>
    <w:rsid w:val="00346ED3"/>
    <w:rsid w:val="003535BD"/>
    <w:rsid w:val="0035534C"/>
    <w:rsid w:val="00364434"/>
    <w:rsid w:val="00374ABA"/>
    <w:rsid w:val="0039013C"/>
    <w:rsid w:val="0039173D"/>
    <w:rsid w:val="00396A45"/>
    <w:rsid w:val="003A6A9E"/>
    <w:rsid w:val="003B7703"/>
    <w:rsid w:val="003C50DE"/>
    <w:rsid w:val="003C5B74"/>
    <w:rsid w:val="003C6DED"/>
    <w:rsid w:val="003D4EF1"/>
    <w:rsid w:val="003D647D"/>
    <w:rsid w:val="003E4FA3"/>
    <w:rsid w:val="003E5DB5"/>
    <w:rsid w:val="003F2162"/>
    <w:rsid w:val="003F3736"/>
    <w:rsid w:val="003F4F7A"/>
    <w:rsid w:val="00421E5C"/>
    <w:rsid w:val="00423055"/>
    <w:rsid w:val="00423F22"/>
    <w:rsid w:val="00432257"/>
    <w:rsid w:val="00441DA8"/>
    <w:rsid w:val="00452B75"/>
    <w:rsid w:val="00461B68"/>
    <w:rsid w:val="0046707C"/>
    <w:rsid w:val="00474F02"/>
    <w:rsid w:val="004804C7"/>
    <w:rsid w:val="004907D6"/>
    <w:rsid w:val="004943DD"/>
    <w:rsid w:val="0049748F"/>
    <w:rsid w:val="004A2BCC"/>
    <w:rsid w:val="004A6277"/>
    <w:rsid w:val="004B1786"/>
    <w:rsid w:val="004B52AB"/>
    <w:rsid w:val="004C24BE"/>
    <w:rsid w:val="004C41EF"/>
    <w:rsid w:val="004C4667"/>
    <w:rsid w:val="004D0284"/>
    <w:rsid w:val="004D12EC"/>
    <w:rsid w:val="004D2459"/>
    <w:rsid w:val="004D37EB"/>
    <w:rsid w:val="004D4BAB"/>
    <w:rsid w:val="004E2951"/>
    <w:rsid w:val="004E76E5"/>
    <w:rsid w:val="004F173F"/>
    <w:rsid w:val="004F2FB5"/>
    <w:rsid w:val="0050080D"/>
    <w:rsid w:val="00506B8F"/>
    <w:rsid w:val="00512585"/>
    <w:rsid w:val="00514EDB"/>
    <w:rsid w:val="0051662B"/>
    <w:rsid w:val="0053556F"/>
    <w:rsid w:val="00543396"/>
    <w:rsid w:val="00556F1B"/>
    <w:rsid w:val="00576F34"/>
    <w:rsid w:val="00593C8C"/>
    <w:rsid w:val="00595EAB"/>
    <w:rsid w:val="00596797"/>
    <w:rsid w:val="005A1904"/>
    <w:rsid w:val="005A2FDF"/>
    <w:rsid w:val="005B0F78"/>
    <w:rsid w:val="005C2E9D"/>
    <w:rsid w:val="005E1EFE"/>
    <w:rsid w:val="005E5D73"/>
    <w:rsid w:val="005E5D76"/>
    <w:rsid w:val="005F569A"/>
    <w:rsid w:val="0060010A"/>
    <w:rsid w:val="0060182F"/>
    <w:rsid w:val="00603B2C"/>
    <w:rsid w:val="00604660"/>
    <w:rsid w:val="006077C3"/>
    <w:rsid w:val="00610A26"/>
    <w:rsid w:val="0061536F"/>
    <w:rsid w:val="00615E5C"/>
    <w:rsid w:val="00621CDE"/>
    <w:rsid w:val="00626219"/>
    <w:rsid w:val="00634BDF"/>
    <w:rsid w:val="00635853"/>
    <w:rsid w:val="006358D8"/>
    <w:rsid w:val="0063659E"/>
    <w:rsid w:val="00650BC6"/>
    <w:rsid w:val="00650C4B"/>
    <w:rsid w:val="006556C3"/>
    <w:rsid w:val="00656A86"/>
    <w:rsid w:val="006620C6"/>
    <w:rsid w:val="006664CC"/>
    <w:rsid w:val="00676215"/>
    <w:rsid w:val="006811C2"/>
    <w:rsid w:val="006824D9"/>
    <w:rsid w:val="00690D49"/>
    <w:rsid w:val="00690EA5"/>
    <w:rsid w:val="00694190"/>
    <w:rsid w:val="006B113F"/>
    <w:rsid w:val="006B1789"/>
    <w:rsid w:val="006B255E"/>
    <w:rsid w:val="006B6B55"/>
    <w:rsid w:val="006C2656"/>
    <w:rsid w:val="006C7EEF"/>
    <w:rsid w:val="006D0C74"/>
    <w:rsid w:val="006D24EC"/>
    <w:rsid w:val="006D4F65"/>
    <w:rsid w:val="006E197F"/>
    <w:rsid w:val="006E7E4B"/>
    <w:rsid w:val="007020BA"/>
    <w:rsid w:val="00716D53"/>
    <w:rsid w:val="00724FAF"/>
    <w:rsid w:val="007313FB"/>
    <w:rsid w:val="007325B8"/>
    <w:rsid w:val="00735376"/>
    <w:rsid w:val="00736BBF"/>
    <w:rsid w:val="00737835"/>
    <w:rsid w:val="00737FA8"/>
    <w:rsid w:val="00752B16"/>
    <w:rsid w:val="007569E8"/>
    <w:rsid w:val="0076213E"/>
    <w:rsid w:val="007669D6"/>
    <w:rsid w:val="0078269E"/>
    <w:rsid w:val="007844F7"/>
    <w:rsid w:val="00784D9F"/>
    <w:rsid w:val="00784F86"/>
    <w:rsid w:val="00794AB9"/>
    <w:rsid w:val="007B289A"/>
    <w:rsid w:val="007C5489"/>
    <w:rsid w:val="007D287A"/>
    <w:rsid w:val="007E2E4B"/>
    <w:rsid w:val="0080632C"/>
    <w:rsid w:val="00807A21"/>
    <w:rsid w:val="008114F6"/>
    <w:rsid w:val="0081329D"/>
    <w:rsid w:val="00833E74"/>
    <w:rsid w:val="00836F48"/>
    <w:rsid w:val="00846521"/>
    <w:rsid w:val="00862F8D"/>
    <w:rsid w:val="008650A8"/>
    <w:rsid w:val="0087073F"/>
    <w:rsid w:val="0088236D"/>
    <w:rsid w:val="008944B0"/>
    <w:rsid w:val="008A1478"/>
    <w:rsid w:val="008A1B7E"/>
    <w:rsid w:val="008A3AF3"/>
    <w:rsid w:val="008A3F63"/>
    <w:rsid w:val="008B4686"/>
    <w:rsid w:val="008C3C43"/>
    <w:rsid w:val="008C6029"/>
    <w:rsid w:val="008D05FA"/>
    <w:rsid w:val="008D0A45"/>
    <w:rsid w:val="008D2FA8"/>
    <w:rsid w:val="008E4A2E"/>
    <w:rsid w:val="008F20FB"/>
    <w:rsid w:val="008F24D1"/>
    <w:rsid w:val="0091038F"/>
    <w:rsid w:val="00912056"/>
    <w:rsid w:val="00914AA8"/>
    <w:rsid w:val="0092112D"/>
    <w:rsid w:val="00923983"/>
    <w:rsid w:val="009407E6"/>
    <w:rsid w:val="0094150D"/>
    <w:rsid w:val="00943818"/>
    <w:rsid w:val="009468DD"/>
    <w:rsid w:val="00947A6C"/>
    <w:rsid w:val="00963473"/>
    <w:rsid w:val="00964BA4"/>
    <w:rsid w:val="00965B2F"/>
    <w:rsid w:val="009665F0"/>
    <w:rsid w:val="0096742E"/>
    <w:rsid w:val="00976A41"/>
    <w:rsid w:val="0098157F"/>
    <w:rsid w:val="009845B2"/>
    <w:rsid w:val="00986F4E"/>
    <w:rsid w:val="009A1077"/>
    <w:rsid w:val="009A7605"/>
    <w:rsid w:val="009B3891"/>
    <w:rsid w:val="009B3E5C"/>
    <w:rsid w:val="009B7AFE"/>
    <w:rsid w:val="009C0832"/>
    <w:rsid w:val="009C222F"/>
    <w:rsid w:val="009E7B31"/>
    <w:rsid w:val="009F0F3A"/>
    <w:rsid w:val="009F2D47"/>
    <w:rsid w:val="009F61BB"/>
    <w:rsid w:val="00A00DB1"/>
    <w:rsid w:val="00A13BDF"/>
    <w:rsid w:val="00A261D3"/>
    <w:rsid w:val="00A27794"/>
    <w:rsid w:val="00A363A8"/>
    <w:rsid w:val="00A439C7"/>
    <w:rsid w:val="00A462DF"/>
    <w:rsid w:val="00A54E48"/>
    <w:rsid w:val="00A57FD4"/>
    <w:rsid w:val="00A63B0C"/>
    <w:rsid w:val="00A6471D"/>
    <w:rsid w:val="00A64D80"/>
    <w:rsid w:val="00A661C2"/>
    <w:rsid w:val="00A705FE"/>
    <w:rsid w:val="00A75CA7"/>
    <w:rsid w:val="00A75DF8"/>
    <w:rsid w:val="00A76D05"/>
    <w:rsid w:val="00A76EA5"/>
    <w:rsid w:val="00A81F81"/>
    <w:rsid w:val="00A878D5"/>
    <w:rsid w:val="00A9000F"/>
    <w:rsid w:val="00AA670B"/>
    <w:rsid w:val="00AA7CB9"/>
    <w:rsid w:val="00AC09DB"/>
    <w:rsid w:val="00AD05E0"/>
    <w:rsid w:val="00AD1C12"/>
    <w:rsid w:val="00AF4666"/>
    <w:rsid w:val="00AF68CE"/>
    <w:rsid w:val="00AF6994"/>
    <w:rsid w:val="00AF7A1A"/>
    <w:rsid w:val="00B0188A"/>
    <w:rsid w:val="00B02723"/>
    <w:rsid w:val="00B20366"/>
    <w:rsid w:val="00B23294"/>
    <w:rsid w:val="00B30BB9"/>
    <w:rsid w:val="00B331A8"/>
    <w:rsid w:val="00B409B4"/>
    <w:rsid w:val="00B43F8C"/>
    <w:rsid w:val="00B47546"/>
    <w:rsid w:val="00B51024"/>
    <w:rsid w:val="00B53D5C"/>
    <w:rsid w:val="00B54BA2"/>
    <w:rsid w:val="00B561D5"/>
    <w:rsid w:val="00B57C09"/>
    <w:rsid w:val="00B80733"/>
    <w:rsid w:val="00B851E6"/>
    <w:rsid w:val="00B9662C"/>
    <w:rsid w:val="00B975AA"/>
    <w:rsid w:val="00BB33E9"/>
    <w:rsid w:val="00BB6DE7"/>
    <w:rsid w:val="00BD24A6"/>
    <w:rsid w:val="00BD5300"/>
    <w:rsid w:val="00BE2191"/>
    <w:rsid w:val="00BE4E0B"/>
    <w:rsid w:val="00BE4F21"/>
    <w:rsid w:val="00BF2A7F"/>
    <w:rsid w:val="00BF7587"/>
    <w:rsid w:val="00C03739"/>
    <w:rsid w:val="00C037C8"/>
    <w:rsid w:val="00C07D89"/>
    <w:rsid w:val="00C12DA0"/>
    <w:rsid w:val="00C16568"/>
    <w:rsid w:val="00C201C7"/>
    <w:rsid w:val="00C21FAD"/>
    <w:rsid w:val="00C23D8B"/>
    <w:rsid w:val="00C2457D"/>
    <w:rsid w:val="00C3159A"/>
    <w:rsid w:val="00C3262D"/>
    <w:rsid w:val="00C341A3"/>
    <w:rsid w:val="00C441D0"/>
    <w:rsid w:val="00C51F5F"/>
    <w:rsid w:val="00C5410D"/>
    <w:rsid w:val="00C67F99"/>
    <w:rsid w:val="00C71ED4"/>
    <w:rsid w:val="00C73125"/>
    <w:rsid w:val="00C810C1"/>
    <w:rsid w:val="00C81391"/>
    <w:rsid w:val="00C85C3E"/>
    <w:rsid w:val="00C93A79"/>
    <w:rsid w:val="00C979BE"/>
    <w:rsid w:val="00CB043D"/>
    <w:rsid w:val="00CB3B76"/>
    <w:rsid w:val="00CB7482"/>
    <w:rsid w:val="00CC0408"/>
    <w:rsid w:val="00CC0BCA"/>
    <w:rsid w:val="00CC664B"/>
    <w:rsid w:val="00CD58F0"/>
    <w:rsid w:val="00CE1466"/>
    <w:rsid w:val="00CE28DD"/>
    <w:rsid w:val="00CE4FA0"/>
    <w:rsid w:val="00CF26F8"/>
    <w:rsid w:val="00D011BC"/>
    <w:rsid w:val="00D044F2"/>
    <w:rsid w:val="00D1117B"/>
    <w:rsid w:val="00D11671"/>
    <w:rsid w:val="00D143AD"/>
    <w:rsid w:val="00D1506C"/>
    <w:rsid w:val="00D17332"/>
    <w:rsid w:val="00D25532"/>
    <w:rsid w:val="00D31101"/>
    <w:rsid w:val="00D44BA4"/>
    <w:rsid w:val="00D4547F"/>
    <w:rsid w:val="00D554E4"/>
    <w:rsid w:val="00D55D88"/>
    <w:rsid w:val="00D61D71"/>
    <w:rsid w:val="00D630D5"/>
    <w:rsid w:val="00D66762"/>
    <w:rsid w:val="00D75E25"/>
    <w:rsid w:val="00D87C41"/>
    <w:rsid w:val="00D90737"/>
    <w:rsid w:val="00D978A0"/>
    <w:rsid w:val="00DA7E89"/>
    <w:rsid w:val="00DB55DE"/>
    <w:rsid w:val="00DB5E88"/>
    <w:rsid w:val="00DB7DA5"/>
    <w:rsid w:val="00DC47ED"/>
    <w:rsid w:val="00DC668E"/>
    <w:rsid w:val="00DC71C0"/>
    <w:rsid w:val="00DD3825"/>
    <w:rsid w:val="00DD51D2"/>
    <w:rsid w:val="00DD73A8"/>
    <w:rsid w:val="00DE4193"/>
    <w:rsid w:val="00DF3BA4"/>
    <w:rsid w:val="00E006C7"/>
    <w:rsid w:val="00E00744"/>
    <w:rsid w:val="00E17B3E"/>
    <w:rsid w:val="00E47E1A"/>
    <w:rsid w:val="00E52B2F"/>
    <w:rsid w:val="00E6398A"/>
    <w:rsid w:val="00E70DDD"/>
    <w:rsid w:val="00E71C5A"/>
    <w:rsid w:val="00E766D6"/>
    <w:rsid w:val="00E81B3D"/>
    <w:rsid w:val="00E91AF6"/>
    <w:rsid w:val="00E9251A"/>
    <w:rsid w:val="00E967D4"/>
    <w:rsid w:val="00EA347D"/>
    <w:rsid w:val="00EA68A1"/>
    <w:rsid w:val="00EA6E37"/>
    <w:rsid w:val="00EB2661"/>
    <w:rsid w:val="00EB5AE1"/>
    <w:rsid w:val="00EC04AC"/>
    <w:rsid w:val="00EE323A"/>
    <w:rsid w:val="00EE3BE9"/>
    <w:rsid w:val="00EF60B9"/>
    <w:rsid w:val="00EF6454"/>
    <w:rsid w:val="00EF6C2A"/>
    <w:rsid w:val="00EF716B"/>
    <w:rsid w:val="00F0555A"/>
    <w:rsid w:val="00F07BA6"/>
    <w:rsid w:val="00F11E21"/>
    <w:rsid w:val="00F145FC"/>
    <w:rsid w:val="00F15148"/>
    <w:rsid w:val="00F33B47"/>
    <w:rsid w:val="00F363FA"/>
    <w:rsid w:val="00F431B8"/>
    <w:rsid w:val="00F4337B"/>
    <w:rsid w:val="00F50196"/>
    <w:rsid w:val="00F514BE"/>
    <w:rsid w:val="00F63D28"/>
    <w:rsid w:val="00F72468"/>
    <w:rsid w:val="00F728D9"/>
    <w:rsid w:val="00F7435E"/>
    <w:rsid w:val="00F77F65"/>
    <w:rsid w:val="00F83B87"/>
    <w:rsid w:val="00F8405E"/>
    <w:rsid w:val="00F92162"/>
    <w:rsid w:val="00F92463"/>
    <w:rsid w:val="00FA24A2"/>
    <w:rsid w:val="00FA7E69"/>
    <w:rsid w:val="00FB0740"/>
    <w:rsid w:val="00FB5B35"/>
    <w:rsid w:val="00FC022A"/>
    <w:rsid w:val="00FC6790"/>
    <w:rsid w:val="00FC68E5"/>
    <w:rsid w:val="00FD0AEF"/>
    <w:rsid w:val="00FE71F5"/>
    <w:rsid w:val="00FF73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FF41C"/>
  <w15:chartTrackingRefBased/>
  <w15:docId w15:val="{D3998C0E-49F3-4265-A996-6F72750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2B326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0244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B5B35"/>
  </w:style>
  <w:style w:type="paragraph" w:customStyle="1" w:styleId="rvps7">
    <w:name w:val="rvps7"/>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B5B35"/>
  </w:style>
  <w:style w:type="paragraph" w:customStyle="1" w:styleId="rvps2">
    <w:name w:val="rvps2"/>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FB5B35"/>
    <w:rPr>
      <w:color w:val="0000FF"/>
      <w:u w:val="single"/>
    </w:rPr>
  </w:style>
  <w:style w:type="character" w:customStyle="1" w:styleId="rvts46">
    <w:name w:val="rvts46"/>
    <w:basedOn w:val="a0"/>
    <w:rsid w:val="00FB5B35"/>
  </w:style>
  <w:style w:type="character" w:customStyle="1" w:styleId="rvts80">
    <w:name w:val="rvts80"/>
    <w:basedOn w:val="a0"/>
    <w:rsid w:val="00FB5B35"/>
  </w:style>
  <w:style w:type="character" w:customStyle="1" w:styleId="rvts37">
    <w:name w:val="rvts37"/>
    <w:basedOn w:val="a0"/>
    <w:rsid w:val="00FB5B35"/>
  </w:style>
  <w:style w:type="paragraph" w:customStyle="1" w:styleId="rvps4">
    <w:name w:val="rvps4"/>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B5B35"/>
  </w:style>
  <w:style w:type="paragraph" w:customStyle="1" w:styleId="rvps15">
    <w:name w:val="rvps15"/>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467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325B8"/>
    <w:rPr>
      <w:sz w:val="16"/>
      <w:szCs w:val="16"/>
    </w:rPr>
  </w:style>
  <w:style w:type="paragraph" w:styleId="a6">
    <w:name w:val="annotation text"/>
    <w:basedOn w:val="a"/>
    <w:link w:val="a7"/>
    <w:uiPriority w:val="99"/>
    <w:semiHidden/>
    <w:unhideWhenUsed/>
    <w:rsid w:val="007325B8"/>
    <w:pPr>
      <w:spacing w:line="240" w:lineRule="auto"/>
    </w:pPr>
    <w:rPr>
      <w:sz w:val="20"/>
      <w:szCs w:val="20"/>
    </w:rPr>
  </w:style>
  <w:style w:type="character" w:customStyle="1" w:styleId="a7">
    <w:name w:val="Текст примечания Знак"/>
    <w:basedOn w:val="a0"/>
    <w:link w:val="a6"/>
    <w:uiPriority w:val="99"/>
    <w:semiHidden/>
    <w:rsid w:val="007325B8"/>
    <w:rPr>
      <w:sz w:val="20"/>
      <w:szCs w:val="20"/>
    </w:rPr>
  </w:style>
  <w:style w:type="paragraph" w:styleId="a8">
    <w:name w:val="annotation subject"/>
    <w:basedOn w:val="a6"/>
    <w:next w:val="a6"/>
    <w:link w:val="a9"/>
    <w:uiPriority w:val="99"/>
    <w:semiHidden/>
    <w:unhideWhenUsed/>
    <w:rsid w:val="007325B8"/>
    <w:rPr>
      <w:b/>
      <w:bCs/>
    </w:rPr>
  </w:style>
  <w:style w:type="character" w:customStyle="1" w:styleId="a9">
    <w:name w:val="Тема примечания Знак"/>
    <w:basedOn w:val="a7"/>
    <w:link w:val="a8"/>
    <w:uiPriority w:val="99"/>
    <w:semiHidden/>
    <w:rsid w:val="007325B8"/>
    <w:rPr>
      <w:b/>
      <w:bCs/>
      <w:sz w:val="20"/>
      <w:szCs w:val="20"/>
    </w:rPr>
  </w:style>
  <w:style w:type="paragraph" w:styleId="aa">
    <w:name w:val="Balloon Text"/>
    <w:basedOn w:val="a"/>
    <w:link w:val="ab"/>
    <w:uiPriority w:val="99"/>
    <w:semiHidden/>
    <w:unhideWhenUsed/>
    <w:rsid w:val="007325B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325B8"/>
    <w:rPr>
      <w:rFonts w:ascii="Segoe UI" w:hAnsi="Segoe UI" w:cs="Segoe UI"/>
      <w:sz w:val="18"/>
      <w:szCs w:val="18"/>
    </w:rPr>
  </w:style>
  <w:style w:type="character" w:customStyle="1" w:styleId="20">
    <w:name w:val="Заголовок 2 Знак"/>
    <w:basedOn w:val="a0"/>
    <w:link w:val="2"/>
    <w:rsid w:val="002B3261"/>
    <w:rPr>
      <w:rFonts w:ascii="Times New Roman" w:eastAsia="Times New Roman" w:hAnsi="Times New Roman" w:cs="Times New Roman"/>
      <w:b/>
      <w:bCs/>
      <w:sz w:val="36"/>
      <w:szCs w:val="36"/>
      <w:lang w:eastAsia="uk-UA"/>
    </w:rPr>
  </w:style>
  <w:style w:type="paragraph" w:styleId="ac">
    <w:name w:val="Body Text Indent"/>
    <w:basedOn w:val="a"/>
    <w:link w:val="ad"/>
    <w:rsid w:val="002B3261"/>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rsid w:val="002B3261"/>
    <w:rPr>
      <w:rFonts w:ascii="Calibri" w:eastAsia="Times New Roman" w:hAnsi="Calibri" w:cs="Times New Roman"/>
    </w:rPr>
  </w:style>
  <w:style w:type="paragraph" w:styleId="ae">
    <w:name w:val="header"/>
    <w:basedOn w:val="a"/>
    <w:link w:val="af"/>
    <w:uiPriority w:val="99"/>
    <w:unhideWhenUsed/>
    <w:rsid w:val="006358D8"/>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6358D8"/>
  </w:style>
  <w:style w:type="paragraph" w:styleId="af0">
    <w:name w:val="footer"/>
    <w:basedOn w:val="a"/>
    <w:link w:val="af1"/>
    <w:uiPriority w:val="99"/>
    <w:unhideWhenUsed/>
    <w:rsid w:val="006358D8"/>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6358D8"/>
  </w:style>
  <w:style w:type="character" w:customStyle="1" w:styleId="30">
    <w:name w:val="Заголовок 3 Знак"/>
    <w:basedOn w:val="a0"/>
    <w:link w:val="3"/>
    <w:uiPriority w:val="9"/>
    <w:rsid w:val="00024498"/>
    <w:rPr>
      <w:rFonts w:asciiTheme="majorHAnsi" w:eastAsiaTheme="majorEastAsia" w:hAnsiTheme="majorHAnsi" w:cstheme="majorBidi"/>
      <w:color w:val="1F4D78" w:themeColor="accent1" w:themeShade="7F"/>
      <w:sz w:val="24"/>
      <w:szCs w:val="24"/>
    </w:rPr>
  </w:style>
  <w:style w:type="character" w:customStyle="1" w:styleId="gd">
    <w:name w:val="gd"/>
    <w:basedOn w:val="a0"/>
    <w:rsid w:val="00024498"/>
  </w:style>
  <w:style w:type="character" w:customStyle="1" w:styleId="qu">
    <w:name w:val="qu"/>
    <w:basedOn w:val="a0"/>
    <w:rsid w:val="00A63B0C"/>
  </w:style>
  <w:style w:type="character" w:styleId="af2">
    <w:name w:val="Strong"/>
    <w:basedOn w:val="a0"/>
    <w:uiPriority w:val="22"/>
    <w:qFormat/>
    <w:rsid w:val="00B975AA"/>
    <w:rPr>
      <w:b/>
      <w:bCs/>
    </w:rPr>
  </w:style>
  <w:style w:type="paragraph" w:styleId="af3">
    <w:name w:val="List Paragraph"/>
    <w:basedOn w:val="a"/>
    <w:uiPriority w:val="34"/>
    <w:qFormat/>
    <w:rsid w:val="00DC668E"/>
    <w:pPr>
      <w:widowControl w:val="0"/>
      <w:spacing w:after="0" w:line="240" w:lineRule="auto"/>
      <w:ind w:left="720"/>
      <w:contextualSpacing/>
    </w:pPr>
    <w:rPr>
      <w:rFonts w:ascii="Times New Roman" w:eastAsia="Times New Roman" w:hAnsi="Times New Roman" w:cs="Times New Roman"/>
      <w:lang w:eastAsia="uk-UA"/>
    </w:rPr>
  </w:style>
  <w:style w:type="paragraph" w:customStyle="1" w:styleId="1">
    <w:name w:val="Звичайний1"/>
    <w:qFormat/>
    <w:rsid w:val="001461AA"/>
    <w:pPr>
      <w:pBdr>
        <w:top w:val="nil"/>
        <w:left w:val="nil"/>
        <w:bottom w:val="nil"/>
        <w:right w:val="nil"/>
        <w:between w:val="nil"/>
      </w:pBdr>
      <w:spacing w:after="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70051">
      <w:bodyDiv w:val="1"/>
      <w:marLeft w:val="0"/>
      <w:marRight w:val="0"/>
      <w:marTop w:val="0"/>
      <w:marBottom w:val="0"/>
      <w:divBdr>
        <w:top w:val="none" w:sz="0" w:space="0" w:color="auto"/>
        <w:left w:val="none" w:sz="0" w:space="0" w:color="auto"/>
        <w:bottom w:val="none" w:sz="0" w:space="0" w:color="auto"/>
        <w:right w:val="none" w:sz="0" w:space="0" w:color="auto"/>
      </w:divBdr>
    </w:div>
    <w:div w:id="128865543">
      <w:bodyDiv w:val="1"/>
      <w:marLeft w:val="0"/>
      <w:marRight w:val="0"/>
      <w:marTop w:val="0"/>
      <w:marBottom w:val="0"/>
      <w:divBdr>
        <w:top w:val="none" w:sz="0" w:space="0" w:color="auto"/>
        <w:left w:val="none" w:sz="0" w:space="0" w:color="auto"/>
        <w:bottom w:val="none" w:sz="0" w:space="0" w:color="auto"/>
        <w:right w:val="none" w:sz="0" w:space="0" w:color="auto"/>
      </w:divBdr>
    </w:div>
    <w:div w:id="421338234">
      <w:bodyDiv w:val="1"/>
      <w:marLeft w:val="0"/>
      <w:marRight w:val="0"/>
      <w:marTop w:val="0"/>
      <w:marBottom w:val="0"/>
      <w:divBdr>
        <w:top w:val="none" w:sz="0" w:space="0" w:color="auto"/>
        <w:left w:val="none" w:sz="0" w:space="0" w:color="auto"/>
        <w:bottom w:val="none" w:sz="0" w:space="0" w:color="auto"/>
        <w:right w:val="none" w:sz="0" w:space="0" w:color="auto"/>
      </w:divBdr>
    </w:div>
    <w:div w:id="479004082">
      <w:bodyDiv w:val="1"/>
      <w:marLeft w:val="0"/>
      <w:marRight w:val="0"/>
      <w:marTop w:val="0"/>
      <w:marBottom w:val="0"/>
      <w:divBdr>
        <w:top w:val="none" w:sz="0" w:space="0" w:color="auto"/>
        <w:left w:val="none" w:sz="0" w:space="0" w:color="auto"/>
        <w:bottom w:val="none" w:sz="0" w:space="0" w:color="auto"/>
        <w:right w:val="none" w:sz="0" w:space="0" w:color="auto"/>
      </w:divBdr>
      <w:divsChild>
        <w:div w:id="1681202348">
          <w:marLeft w:val="0"/>
          <w:marRight w:val="0"/>
          <w:marTop w:val="0"/>
          <w:marBottom w:val="150"/>
          <w:divBdr>
            <w:top w:val="none" w:sz="0" w:space="0" w:color="auto"/>
            <w:left w:val="none" w:sz="0" w:space="0" w:color="auto"/>
            <w:bottom w:val="none" w:sz="0" w:space="0" w:color="auto"/>
            <w:right w:val="none" w:sz="0" w:space="0" w:color="auto"/>
          </w:divBdr>
        </w:div>
        <w:div w:id="999116087">
          <w:marLeft w:val="0"/>
          <w:marRight w:val="0"/>
          <w:marTop w:val="0"/>
          <w:marBottom w:val="150"/>
          <w:divBdr>
            <w:top w:val="none" w:sz="0" w:space="0" w:color="auto"/>
            <w:left w:val="none" w:sz="0" w:space="0" w:color="auto"/>
            <w:bottom w:val="none" w:sz="0" w:space="0" w:color="auto"/>
            <w:right w:val="none" w:sz="0" w:space="0" w:color="auto"/>
          </w:divBdr>
        </w:div>
        <w:div w:id="1770078463">
          <w:marLeft w:val="0"/>
          <w:marRight w:val="0"/>
          <w:marTop w:val="150"/>
          <w:marBottom w:val="150"/>
          <w:divBdr>
            <w:top w:val="none" w:sz="0" w:space="0" w:color="auto"/>
            <w:left w:val="none" w:sz="0" w:space="0" w:color="auto"/>
            <w:bottom w:val="none" w:sz="0" w:space="0" w:color="auto"/>
            <w:right w:val="none" w:sz="0" w:space="0" w:color="auto"/>
          </w:divBdr>
        </w:div>
      </w:divsChild>
    </w:div>
    <w:div w:id="1494570651">
      <w:bodyDiv w:val="1"/>
      <w:marLeft w:val="0"/>
      <w:marRight w:val="0"/>
      <w:marTop w:val="0"/>
      <w:marBottom w:val="0"/>
      <w:divBdr>
        <w:top w:val="none" w:sz="0" w:space="0" w:color="auto"/>
        <w:left w:val="none" w:sz="0" w:space="0" w:color="auto"/>
        <w:bottom w:val="none" w:sz="0" w:space="0" w:color="auto"/>
        <w:right w:val="none" w:sz="0" w:space="0" w:color="auto"/>
      </w:divBdr>
    </w:div>
    <w:div w:id="1621377232">
      <w:bodyDiv w:val="1"/>
      <w:marLeft w:val="0"/>
      <w:marRight w:val="0"/>
      <w:marTop w:val="0"/>
      <w:marBottom w:val="0"/>
      <w:divBdr>
        <w:top w:val="none" w:sz="0" w:space="0" w:color="auto"/>
        <w:left w:val="none" w:sz="0" w:space="0" w:color="auto"/>
        <w:bottom w:val="none" w:sz="0" w:space="0" w:color="auto"/>
        <w:right w:val="none" w:sz="0" w:space="0" w:color="auto"/>
      </w:divBdr>
    </w:div>
    <w:div w:id="1727024148">
      <w:bodyDiv w:val="1"/>
      <w:marLeft w:val="0"/>
      <w:marRight w:val="0"/>
      <w:marTop w:val="0"/>
      <w:marBottom w:val="0"/>
      <w:divBdr>
        <w:top w:val="none" w:sz="0" w:space="0" w:color="auto"/>
        <w:left w:val="none" w:sz="0" w:space="0" w:color="auto"/>
        <w:bottom w:val="none" w:sz="0" w:space="0" w:color="auto"/>
        <w:right w:val="none" w:sz="0" w:space="0" w:color="auto"/>
      </w:divBdr>
    </w:div>
    <w:div w:id="1864201474">
      <w:bodyDiv w:val="1"/>
      <w:marLeft w:val="0"/>
      <w:marRight w:val="0"/>
      <w:marTop w:val="0"/>
      <w:marBottom w:val="0"/>
      <w:divBdr>
        <w:top w:val="none" w:sz="0" w:space="0" w:color="auto"/>
        <w:left w:val="none" w:sz="0" w:space="0" w:color="auto"/>
        <w:bottom w:val="none" w:sz="0" w:space="0" w:color="auto"/>
        <w:right w:val="none" w:sz="0" w:space="0" w:color="auto"/>
      </w:divBdr>
      <w:divsChild>
        <w:div w:id="1114591340">
          <w:marLeft w:val="0"/>
          <w:marRight w:val="0"/>
          <w:marTop w:val="0"/>
          <w:marBottom w:val="0"/>
          <w:divBdr>
            <w:top w:val="none" w:sz="0" w:space="0" w:color="auto"/>
            <w:left w:val="none" w:sz="0" w:space="0" w:color="auto"/>
            <w:bottom w:val="none" w:sz="0" w:space="0" w:color="auto"/>
            <w:right w:val="none" w:sz="0" w:space="0" w:color="auto"/>
          </w:divBdr>
        </w:div>
        <w:div w:id="1786731496">
          <w:marLeft w:val="0"/>
          <w:marRight w:val="0"/>
          <w:marTop w:val="0"/>
          <w:marBottom w:val="0"/>
          <w:divBdr>
            <w:top w:val="none" w:sz="0" w:space="0" w:color="auto"/>
            <w:left w:val="none" w:sz="0" w:space="0" w:color="auto"/>
            <w:bottom w:val="none" w:sz="0" w:space="0" w:color="auto"/>
            <w:right w:val="none" w:sz="0" w:space="0" w:color="auto"/>
          </w:divBdr>
        </w:div>
      </w:divsChild>
    </w:div>
    <w:div w:id="21426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518-23" TargetMode="External"/><Relationship Id="rId18" Type="http://schemas.openxmlformats.org/officeDocument/2006/relationships/hyperlink" Target="https://zakon.rada.gov.ua/laws/show/80/94-%D0%B2%D1%80" TargetMode="External"/><Relationship Id="rId26" Type="http://schemas.openxmlformats.org/officeDocument/2006/relationships/hyperlink" Target="https://zakon.rada.gov.ua/laws/show/5492-17" TargetMode="External"/><Relationship Id="rId39" Type="http://schemas.openxmlformats.org/officeDocument/2006/relationships/hyperlink" Target="https://zakon.rada.gov.ua/laws/show/z0518-23" TargetMode="External"/><Relationship Id="rId21" Type="http://schemas.openxmlformats.org/officeDocument/2006/relationships/hyperlink" Target="https://zakon.rada.gov.ua/laws/show/z0518-23" TargetMode="External"/><Relationship Id="rId34" Type="http://schemas.openxmlformats.org/officeDocument/2006/relationships/hyperlink" Target="https://zakon.rada.gov.ua/laws/show/3551-12" TargetMode="External"/><Relationship Id="rId42" Type="http://schemas.openxmlformats.org/officeDocument/2006/relationships/hyperlink" Target="https://zakon.rada.gov.ua/laws/show/z0518-23" TargetMode="External"/><Relationship Id="rId47" Type="http://schemas.openxmlformats.org/officeDocument/2006/relationships/hyperlink" Target="https://zakon.rada.gov.ua/laws/show/z0518-23" TargetMode="External"/><Relationship Id="rId50" Type="http://schemas.openxmlformats.org/officeDocument/2006/relationships/hyperlink" Target="https://zakon.rada.gov.ua/laws/show/2745-19" TargetMode="External"/><Relationship Id="rId55" Type="http://schemas.openxmlformats.org/officeDocument/2006/relationships/hyperlink" Target="https://zakon.rada.gov.ua/laws/show/684-2013-%D0%BF" TargetMode="External"/><Relationship Id="rId7" Type="http://schemas.openxmlformats.org/officeDocument/2006/relationships/endnotes" Target="endnotes.xml"/><Relationship Id="rId12" Type="http://schemas.openxmlformats.org/officeDocument/2006/relationships/hyperlink" Target="https://zakon.rada.gov.ua/laws/show/z0518-23" TargetMode="External"/><Relationship Id="rId17" Type="http://schemas.openxmlformats.org/officeDocument/2006/relationships/hyperlink" Target="https://zakon.rada.gov.ua/laws/show/1689-20" TargetMode="External"/><Relationship Id="rId25" Type="http://schemas.openxmlformats.org/officeDocument/2006/relationships/hyperlink" Target="https://zakon.rada.gov.ua/laws/show/z0505-21"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1706-18" TargetMode="External"/><Relationship Id="rId46" Type="http://schemas.openxmlformats.org/officeDocument/2006/relationships/hyperlink" Target="https://zakon.rada.gov.ua/laws/show/z0518-23"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745-19" TargetMode="External"/><Relationship Id="rId20" Type="http://schemas.openxmlformats.org/officeDocument/2006/relationships/hyperlink" Target="https://zakon.rada.gov.ua/laws/show/z0505-21" TargetMode="External"/><Relationship Id="rId29" Type="http://schemas.openxmlformats.org/officeDocument/2006/relationships/hyperlink" Target="https://zakon.rada.gov.ua/laws/show/z0615-15" TargetMode="External"/><Relationship Id="rId41" Type="http://schemas.openxmlformats.org/officeDocument/2006/relationships/hyperlink" Target="https://zakon.rada.gov.ua/laws/show/z0518-23" TargetMode="External"/><Relationship Id="rId54" Type="http://schemas.openxmlformats.org/officeDocument/2006/relationships/hyperlink" Target="https://zakon.rada.gov.ua/laws/show/247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351-15" TargetMode="External"/><Relationship Id="rId24" Type="http://schemas.openxmlformats.org/officeDocument/2006/relationships/hyperlink" Target="https://zakon.rada.gov.ua/laws/show/5492-17" TargetMode="External"/><Relationship Id="rId32" Type="http://schemas.openxmlformats.org/officeDocument/2006/relationships/hyperlink" Target="https://zakon.rada.gov.ua/laws/show/796-12" TargetMode="External"/><Relationship Id="rId37" Type="http://schemas.openxmlformats.org/officeDocument/2006/relationships/hyperlink" Target="https://zakon.rada.gov.ua/laws/show/z0518-23" TargetMode="External"/><Relationship Id="rId40" Type="http://schemas.openxmlformats.org/officeDocument/2006/relationships/hyperlink" Target="https://zakon.rada.gov.ua/laws/show/z0518-23" TargetMode="External"/><Relationship Id="rId45" Type="http://schemas.openxmlformats.org/officeDocument/2006/relationships/hyperlink" Target="https://zakon.rada.gov.ua/laws/show/z0518-23" TargetMode="External"/><Relationship Id="rId53" Type="http://schemas.openxmlformats.org/officeDocument/2006/relationships/hyperlink" Target="https://zakon.rada.gov.ua/laws/show/3671-17"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z0518-23" TargetMode="External"/><Relationship Id="rId28" Type="http://schemas.openxmlformats.org/officeDocument/2006/relationships/hyperlink" Target="https://zakon.rada.gov.ua/laws/show/z0614-15" TargetMode="External"/><Relationship Id="rId36" Type="http://schemas.openxmlformats.org/officeDocument/2006/relationships/hyperlink" Target="https://zakon.rada.gov.ua/laws/show/z0518-23" TargetMode="External"/><Relationship Id="rId49" Type="http://schemas.openxmlformats.org/officeDocument/2006/relationships/hyperlink" Target="https://zakon.rada.gov.ua/laws/show/2145-19" TargetMode="External"/><Relationship Id="rId57" Type="http://schemas.openxmlformats.org/officeDocument/2006/relationships/hyperlink" Target="https://zakon.rada.gov.ua/laws/show/254%D0%BA/96-%D0%B2%D1%80" TargetMode="External"/><Relationship Id="rId10" Type="http://schemas.openxmlformats.org/officeDocument/2006/relationships/hyperlink" Target="https://zakon.rada.gov.ua/laws/show/z1353-15" TargetMode="External"/><Relationship Id="rId19" Type="http://schemas.openxmlformats.org/officeDocument/2006/relationships/hyperlink" Target="https://zakon.rada.gov.ua/laws/show/266-2015-%D0%BF" TargetMode="External"/><Relationship Id="rId31" Type="http://schemas.openxmlformats.org/officeDocument/2006/relationships/hyperlink" Target="https://zakon.rada.gov.ua/laws/show/3551-12" TargetMode="External"/><Relationship Id="rId44" Type="http://schemas.openxmlformats.org/officeDocument/2006/relationships/hyperlink" Target="https://zakon.rada.gov.ua/laws/show/z0518-23" TargetMode="External"/><Relationship Id="rId52" Type="http://schemas.openxmlformats.org/officeDocument/2006/relationships/hyperlink" Target="https://zakon.rada.gov.ua/laws/show/1582-15"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akon.rada.gov.ua/laws/show/1207-18" TargetMode="External"/><Relationship Id="rId22" Type="http://schemas.openxmlformats.org/officeDocument/2006/relationships/hyperlink" Target="https://zakon.rada.gov.ua/laws/show/z0518-23" TargetMode="External"/><Relationship Id="rId27" Type="http://schemas.openxmlformats.org/officeDocument/2006/relationships/hyperlink" Target="https://zakon.rada.gov.ua/laws/show/1689-20" TargetMode="External"/><Relationship Id="rId30" Type="http://schemas.openxmlformats.org/officeDocument/2006/relationships/hyperlink" Target="https://zakon.rada.gov.ua/laws/show/652-2015-%D0%BF" TargetMode="External"/><Relationship Id="rId35" Type="http://schemas.openxmlformats.org/officeDocument/2006/relationships/hyperlink" Target="https://zakon.rada.gov.ua/laws/show/3551-12" TargetMode="External"/><Relationship Id="rId43" Type="http://schemas.openxmlformats.org/officeDocument/2006/relationships/hyperlink" Target="https://zakon.rada.gov.ua/laws/show/z0518-23" TargetMode="External"/><Relationship Id="rId48" Type="http://schemas.openxmlformats.org/officeDocument/2006/relationships/hyperlink" Target="https://zakon.rada.gov.ua/laws/show/z0518-23" TargetMode="External"/><Relationship Id="rId56" Type="http://schemas.openxmlformats.org/officeDocument/2006/relationships/hyperlink" Target="https://zakon.rada.gov.ua/laws/show/z2004-13" TargetMode="External"/><Relationship Id="rId8" Type="http://schemas.openxmlformats.org/officeDocument/2006/relationships/image" Target="media/image1.tiff"/><Relationship Id="rId51" Type="http://schemas.openxmlformats.org/officeDocument/2006/relationships/hyperlink" Target="https://zakon.rada.gov.ua/laws/show/3773-1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50AE-2FE4-4986-9B9A-895E182B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55070</Words>
  <Characters>31390</Characters>
  <Application>Microsoft Office Word</Application>
  <DocSecurity>0</DocSecurity>
  <Lines>261</Lines>
  <Paragraphs>172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Шикова Олена Миколаївна</dc:creator>
  <cp:keywords/>
  <dc:description/>
  <cp:lastModifiedBy>Шикова Олена Миколаївна</cp:lastModifiedBy>
  <cp:revision>16</cp:revision>
  <dcterms:created xsi:type="dcterms:W3CDTF">2024-03-19T12:52:00Z</dcterms:created>
  <dcterms:modified xsi:type="dcterms:W3CDTF">2024-03-19T13:08:00Z</dcterms:modified>
</cp:coreProperties>
</file>